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53</w:t>
      </w:r>
    </w:p>
    <w:p>
      <w:r>
        <w:rPr>
          <w:b/>
        </w:rPr>
        <w:t>Titulo:</w:t>
      </w:r>
      <w:r>
        <w:t xml:space="preserve"> Analítica y Métricas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Reportes y Analítica / Analítica y Métricas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del módulo Reportes y Analítica se enfoca en el Análisis de Oportunidades. Su objetivo es proporcionar métricas detalladas y herramientas de análisis para evaluar el pipeline de ventas. Permite a los usuarios examinar la salud de las oportunidades, identificar tendencias, predecir resultados de ventas y optimizar las estrategias comerciales al comprender qué factores influyen en la conversión y pérdida de negocios.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Analítica y Métricas</w:t>
      </w:r>
    </w:p>
    <w:p>
      <w:r>
        <w:t>Análisis de oportunidades</w:t>
      </w:r>
    </w:p>
    <w:p>
      <w:r>
        <w:t>2. Métricas y Análisis</w:t>
      </w:r>
    </w:p>
    <w:p>
      <w:r>
        <w:t>El sistema deberá proporcionar métricas detalladas y herramientas de análisis para evaluar el pipeline de ventas.</w:t>
      </w:r>
    </w:p>
    <w:p>
      <w:r>
        <w:t>3. Evaluación del Desempeño</w:t>
      </w:r>
    </w:p>
    <w:p>
      <w:r>
        <w:t>Deberá permitir a los usuarios examinar la salud de las oportunidades, identificar tendencias y predecir resultados de ventas.</w:t>
      </w:r>
    </w:p>
    <w:p>
      <w:r>
        <w:t>4. Optimización</w:t>
      </w:r>
    </w:p>
    <w:p>
      <w:r>
        <w:t>Deberá optimizar las estrategias comerciales al comprender qué factores influyen en la conversión y pérdida de negocios.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