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4699.9993896484375"/>
        <w:gridCol w:w="2920.0006103515625"/>
        <w:tblGridChange w:id="0">
          <w:tblGrid>
            <w:gridCol w:w="1400"/>
            <w:gridCol w:w="4699.9993896484375"/>
            <w:gridCol w:w="2920.0006103515625"/>
          </w:tblGrid>
        </w:tblGridChange>
      </w:tblGrid>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74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2475" cy="752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4.228515625" w:firstLine="0"/>
              <w:jc w:val="right"/>
              <w:rPr>
                <w:rFonts w:ascii="Calibri" w:cs="Calibri" w:eastAsia="Calibri" w:hAnsi="Calibri"/>
                <w:b w:val="1"/>
                <w:i w:val="0"/>
                <w:smallCaps w:val="0"/>
                <w:strike w:val="0"/>
                <w:color w:val="000000"/>
                <w:sz w:val="40.08000564575195"/>
                <w:szCs w:val="40.08000564575195"/>
                <w:u w:val="none"/>
                <w:shd w:fill="auto" w:val="clear"/>
                <w:vertAlign w:val="baseline"/>
              </w:rPr>
            </w:pPr>
            <w:r w:rsidDel="00000000" w:rsidR="00000000" w:rsidRPr="00000000">
              <w:rPr>
                <w:rFonts w:ascii="Calibri" w:cs="Calibri" w:eastAsia="Calibri" w:hAnsi="Calibri"/>
                <w:b w:val="1"/>
                <w:i w:val="0"/>
                <w:smallCaps w:val="0"/>
                <w:strike w:val="0"/>
                <w:color w:val="000000"/>
                <w:sz w:val="40.08000564575195"/>
                <w:szCs w:val="40.08000564575195"/>
                <w:highlight w:val="white"/>
                <w:u w:val="none"/>
                <w:vertAlign w:val="baseline"/>
                <w:rtl w:val="0"/>
              </w:rPr>
              <w:t xml:space="preserve">LocaLamp</w:t>
            </w:r>
            <w:r w:rsidDel="00000000" w:rsidR="00000000" w:rsidRPr="00000000">
              <w:rPr>
                <w:rFonts w:ascii="Calibri" w:cs="Calibri" w:eastAsia="Calibri" w:hAnsi="Calibri"/>
                <w:b w:val="1"/>
                <w:i w:val="0"/>
                <w:smallCaps w:val="0"/>
                <w:strike w:val="0"/>
                <w:color w:val="000000"/>
                <w:sz w:val="40.08000564575195"/>
                <w:szCs w:val="40.0800056457519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95947265625" w:line="240" w:lineRule="auto"/>
              <w:ind w:left="0" w:right="0" w:firstLine="0"/>
              <w:jc w:val="center"/>
              <w:rPr>
                <w:rFonts w:ascii="Calibri" w:cs="Calibri" w:eastAsia="Calibri" w:hAnsi="Calibri"/>
                <w:b w:val="1"/>
                <w:i w:val="0"/>
                <w:smallCaps w:val="0"/>
                <w:strike w:val="0"/>
                <w:color w:val="000000"/>
                <w:sz w:val="19.919998168945312"/>
                <w:szCs w:val="19.919998168945312"/>
                <w:highlight w:val="white"/>
                <w:u w:val="none"/>
                <w:vertAlign w:val="baseline"/>
              </w:rPr>
            </w:pPr>
            <w:r w:rsidDel="00000000" w:rsidR="00000000" w:rsidRPr="00000000">
              <w:rPr>
                <w:rFonts w:ascii="Calibri" w:cs="Calibri" w:eastAsia="Calibri" w:hAnsi="Calibri"/>
                <w:b w:val="1"/>
                <w:i w:val="0"/>
                <w:smallCaps w:val="0"/>
                <w:strike w:val="0"/>
                <w:color w:val="000000"/>
                <w:sz w:val="19.919998168945312"/>
                <w:szCs w:val="19.919998168945312"/>
                <w:highlight w:val="white"/>
                <w:u w:val="none"/>
                <w:vertAlign w:val="baseline"/>
                <w:rtl w:val="0"/>
              </w:rPr>
              <w:t xml:space="preserve">Carta de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19998168945312"/>
                <w:szCs w:val="19.919998168945312"/>
                <w:highlight w:val="white"/>
                <w:u w:val="none"/>
                <w:vertAlign w:val="baseline"/>
              </w:rPr>
            </w:pPr>
            <w:r w:rsidDel="00000000" w:rsidR="00000000" w:rsidRPr="00000000">
              <w:rPr>
                <w:rFonts w:ascii="Calibri" w:cs="Calibri" w:eastAsia="Calibri" w:hAnsi="Calibri"/>
                <w:b w:val="1"/>
                <w:i w:val="0"/>
                <w:smallCaps w:val="0"/>
                <w:strike w:val="0"/>
                <w:color w:val="000000"/>
                <w:sz w:val="19.919998168945312"/>
                <w:szCs w:val="19.919998168945312"/>
                <w:highlight w:val="white"/>
                <w:u w:val="none"/>
                <w:vertAlign w:val="baseline"/>
                <w:rtl w:val="0"/>
              </w:rPr>
              <w:t xml:space="preserve">Trejo Franco; Lagraña Ricardo</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17.457427978515625" w:right="860.88684082031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intermedio de la presente carta ponemos a ustedes en conocimiento sobre el proyecto que se propuso</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291015625" w:line="240" w:lineRule="auto"/>
        <w:ind w:left="27.172698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Este proyecto fue denominado como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LocaLamp</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39501953125" w:line="245.23289680480957" w:lineRule="auto"/>
        <w:ind w:left="2.457427978515625" w:right="672.9937744140625" w:firstLine="24.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El proyecto consiste en la domotización del hogar, cumpliendo con la tarea de todos los días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de prender o apagar la iluminación de nuestras viviendas, la única diferencia sería que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podemos cumplir esta tarea desde la comodidad de nuestra cama, silla, sillón, etc.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Nuestro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sistema funciona con la tecnología de señales infrarroja (Se emite la orden, desde la página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alojada en el ESP8266, mediante cualquier dispositivo electrónico que pueda abrir una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pestaña de navegación iniciando la página en la ip que te da el mismo módulo anteriormente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nombrado).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78125" w:line="241.95679664611816" w:lineRule="auto"/>
        <w:ind w:left="2.457427978515625" w:right="529.9090576171875" w:firstLine="24.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 que se busca con el presente proyecto es satisfacer necesidades como la comodidad, la cual es algo que el ser humano busca satisfacer desde los inicios de la historia. También busca satisfacer a las personas con una escasa movilidad, </w:t>
      </w:r>
      <w:r w:rsidDel="00000000" w:rsidR="00000000" w:rsidRPr="00000000">
        <w:rPr>
          <w:rFonts w:ascii="Calibri" w:cs="Calibri" w:eastAsia="Calibri" w:hAnsi="Calibri"/>
          <w:sz w:val="22.079999923706055"/>
          <w:szCs w:val="22.079999923706055"/>
          <w:rtl w:val="0"/>
        </w:rPr>
        <w:t xml:space="preserve">ahorrándoles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tarea de dirigirse al interruptor al tener que encender o apagar la luz.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2626953125" w:line="243.13425064086914" w:lineRule="auto"/>
        <w:ind w:left="3.561553955078125" w:right="705.277099609375" w:firstLine="23.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proyecto comenzó a ejecutarse a mediados del año 2021, y tardando alrededor de 6 meses el completar el sistema final, ya que fueron necesarios varios estudios, y posterior a ellos fueron necesarios hacer varios prototipos. Pero ahora en la actualidad, nos tardaríamos menos de una semana en completarlo.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480712890625" w:line="238.3959674835205" w:lineRule="auto"/>
        <w:ind w:left="3.34075927734375" w:right="1572.1368408203125" w:firstLine="68.8319396972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 este proyecto es brindar y generar herramientas que faciliten la vida cotidiana a través de la automatización de los hogares.</w:t>
      </w:r>
    </w:p>
    <w:sectPr>
      <w:pgSz w:h="16840" w:w="11920" w:orient="portrait"/>
      <w:pgMar w:bottom="6250.731201171875" w:top="1710" w:left="1710" w:right="11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