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03C" w:rsidRDefault="00E857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Integrantes del grupo:</w:t>
      </w:r>
    </w:p>
    <w:p w:rsidR="00AB703C" w:rsidRDefault="00AB70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AB703C" w:rsidRDefault="00E857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Parte I – </w:t>
      </w:r>
      <w:r w:rsidR="00C35ED7">
        <w:rPr>
          <w:rFonts w:ascii="Arial" w:eastAsia="Arial" w:hAnsi="Arial" w:cs="Arial"/>
          <w:b/>
        </w:rPr>
        <w:t>Diseños experimentales</w:t>
      </w:r>
      <w:r w:rsidR="00AB1BC3">
        <w:rPr>
          <w:rFonts w:ascii="Arial" w:eastAsia="Arial" w:hAnsi="Arial" w:cs="Arial"/>
          <w:b/>
        </w:rPr>
        <w:t xml:space="preserve"> (15 puntos)</w:t>
      </w:r>
    </w:p>
    <w:p w:rsidR="00AB703C" w:rsidRDefault="00E857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Arial" w:eastAsia="Arial" w:hAnsi="Arial" w:cs="Arial"/>
          <w:color w:val="000000"/>
        </w:rPr>
      </w:pPr>
      <w:bookmarkStart w:id="0" w:name="_heading=h.c6iix1tx4avi" w:colFirst="0" w:colLast="0"/>
      <w:bookmarkEnd w:id="0"/>
      <w:r>
        <w:rPr>
          <w:rFonts w:ascii="Arial" w:eastAsia="Arial" w:hAnsi="Arial" w:cs="Arial"/>
        </w:rPr>
        <w:t xml:space="preserve">1. </w:t>
      </w:r>
      <w:r>
        <w:rPr>
          <w:rFonts w:ascii="Arial" w:eastAsia="Arial" w:hAnsi="Arial" w:cs="Arial"/>
          <w:color w:val="000000"/>
        </w:rPr>
        <w:t xml:space="preserve">Elegir un </w:t>
      </w:r>
      <w:proofErr w:type="spellStart"/>
      <w:r>
        <w:rPr>
          <w:rFonts w:ascii="Arial" w:eastAsia="Arial" w:hAnsi="Arial" w:cs="Arial"/>
          <w:color w:val="000000"/>
        </w:rPr>
        <w:t>paper</w:t>
      </w:r>
      <w:proofErr w:type="spellEnd"/>
      <w:r>
        <w:rPr>
          <w:rFonts w:ascii="Arial" w:eastAsia="Arial" w:hAnsi="Arial" w:cs="Arial"/>
          <w:color w:val="000000"/>
        </w:rPr>
        <w:t xml:space="preserve"> de los subidos a la carpeta. ¿Qué tipo de diseño experimental se utilizó en la investigación? Justificar.</w:t>
      </w:r>
    </w:p>
    <w:p w:rsidR="00AB703C" w:rsidRDefault="00AB70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:rsidR="00AB703C" w:rsidRDefault="00E857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2. </w:t>
      </w:r>
      <w:r>
        <w:rPr>
          <w:rFonts w:ascii="Arial" w:eastAsia="Arial" w:hAnsi="Arial" w:cs="Arial"/>
          <w:color w:val="000000"/>
        </w:rPr>
        <w:t xml:space="preserve">Completar la tabla con la información del </w:t>
      </w:r>
      <w:proofErr w:type="spellStart"/>
      <w:r>
        <w:rPr>
          <w:rFonts w:ascii="Arial" w:eastAsia="Arial" w:hAnsi="Arial" w:cs="Arial"/>
          <w:color w:val="000000"/>
        </w:rPr>
        <w:t>paper</w:t>
      </w:r>
      <w:proofErr w:type="spellEnd"/>
      <w:r>
        <w:rPr>
          <w:rFonts w:ascii="Arial" w:eastAsia="Arial" w:hAnsi="Arial" w:cs="Arial"/>
          <w:color w:val="000000"/>
        </w:rPr>
        <w:t>. Agregar más filas en caso de ser necesario.</w:t>
      </w:r>
    </w:p>
    <w:tbl>
      <w:tblPr>
        <w:tblStyle w:val="a5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3"/>
        <w:gridCol w:w="4381"/>
        <w:gridCol w:w="3392"/>
      </w:tblGrid>
      <w:tr w:rsidR="00AB703C">
        <w:tc>
          <w:tcPr>
            <w:tcW w:w="2683" w:type="dxa"/>
            <w:shd w:val="clear" w:color="auto" w:fill="D0CECE"/>
          </w:tcPr>
          <w:p w:rsidR="00AB703C" w:rsidRDefault="00AB703C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4381" w:type="dxa"/>
            <w:shd w:val="clear" w:color="auto" w:fill="D0CECE"/>
          </w:tcPr>
          <w:p w:rsidR="00AB703C" w:rsidRDefault="00E8578A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Tipo (dependiente o independiente)</w:t>
            </w:r>
          </w:p>
        </w:tc>
        <w:tc>
          <w:tcPr>
            <w:tcW w:w="3392" w:type="dxa"/>
            <w:shd w:val="clear" w:color="auto" w:fill="D0CECE"/>
          </w:tcPr>
          <w:p w:rsidR="00AB703C" w:rsidRDefault="00E8578A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Definición</w:t>
            </w:r>
          </w:p>
        </w:tc>
      </w:tr>
      <w:tr w:rsidR="00AB703C" w:rsidTr="003024C9">
        <w:trPr>
          <w:trHeight w:val="709"/>
        </w:trPr>
        <w:tc>
          <w:tcPr>
            <w:tcW w:w="2683" w:type="dxa"/>
          </w:tcPr>
          <w:p w:rsidR="00AB703C" w:rsidRDefault="00E857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Variable 1</w:t>
            </w:r>
          </w:p>
        </w:tc>
        <w:tc>
          <w:tcPr>
            <w:tcW w:w="4381" w:type="dxa"/>
          </w:tcPr>
          <w:p w:rsidR="00AB703C" w:rsidRDefault="00AB703C">
            <w:pPr>
              <w:rPr>
                <w:rFonts w:ascii="Arial" w:eastAsia="Arial" w:hAnsi="Arial" w:cs="Arial"/>
              </w:rPr>
            </w:pPr>
          </w:p>
        </w:tc>
        <w:tc>
          <w:tcPr>
            <w:tcW w:w="3392" w:type="dxa"/>
          </w:tcPr>
          <w:p w:rsidR="00AB703C" w:rsidRDefault="00AB703C">
            <w:pPr>
              <w:rPr>
                <w:rFonts w:ascii="Arial" w:eastAsia="Arial" w:hAnsi="Arial" w:cs="Arial"/>
              </w:rPr>
            </w:pPr>
          </w:p>
        </w:tc>
      </w:tr>
      <w:tr w:rsidR="00AB703C" w:rsidTr="003024C9">
        <w:trPr>
          <w:trHeight w:val="709"/>
        </w:trPr>
        <w:tc>
          <w:tcPr>
            <w:tcW w:w="2683" w:type="dxa"/>
          </w:tcPr>
          <w:p w:rsidR="00AB703C" w:rsidRDefault="00E857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Variable 2</w:t>
            </w:r>
          </w:p>
        </w:tc>
        <w:tc>
          <w:tcPr>
            <w:tcW w:w="4381" w:type="dxa"/>
          </w:tcPr>
          <w:p w:rsidR="00AB703C" w:rsidRDefault="00AB703C">
            <w:pPr>
              <w:rPr>
                <w:rFonts w:ascii="Arial" w:eastAsia="Arial" w:hAnsi="Arial" w:cs="Arial"/>
              </w:rPr>
            </w:pPr>
          </w:p>
        </w:tc>
        <w:tc>
          <w:tcPr>
            <w:tcW w:w="3392" w:type="dxa"/>
          </w:tcPr>
          <w:p w:rsidR="00AB703C" w:rsidRDefault="00AB703C">
            <w:pPr>
              <w:rPr>
                <w:rFonts w:ascii="Arial" w:eastAsia="Arial" w:hAnsi="Arial" w:cs="Arial"/>
              </w:rPr>
            </w:pPr>
          </w:p>
        </w:tc>
      </w:tr>
    </w:tbl>
    <w:p w:rsidR="00AB703C" w:rsidRDefault="00AB703C">
      <w:pPr>
        <w:spacing w:after="0" w:line="240" w:lineRule="auto"/>
        <w:rPr>
          <w:rFonts w:ascii="Arial" w:eastAsia="Arial" w:hAnsi="Arial" w:cs="Arial"/>
        </w:rPr>
      </w:pPr>
    </w:p>
    <w:p w:rsidR="00AB703C" w:rsidRDefault="00E8578A">
      <w:pPr>
        <w:spacing w:after="0" w:line="240" w:lineRule="auto"/>
        <w:rPr>
          <w:rFonts w:ascii="Arial" w:eastAsia="Arial" w:hAnsi="Arial" w:cs="Arial"/>
        </w:rPr>
      </w:pPr>
      <w:bookmarkStart w:id="1" w:name="_heading=h.mzxjcowfu7ol" w:colFirst="0" w:colLast="0"/>
      <w:bookmarkEnd w:id="1"/>
      <w:r>
        <w:rPr>
          <w:rFonts w:ascii="Arial" w:eastAsia="Arial" w:hAnsi="Arial" w:cs="Arial"/>
        </w:rPr>
        <w:tab/>
        <w:t>3. Leer los siguientes resúmenes e identificar si el diseño de la investigación es experimental u observacional. Justificar brevemente.</w:t>
      </w:r>
    </w:p>
    <w:p w:rsidR="00AB703C" w:rsidRDefault="00AB703C">
      <w:pPr>
        <w:spacing w:after="0" w:line="240" w:lineRule="auto"/>
        <w:rPr>
          <w:rFonts w:ascii="Arial" w:eastAsia="Arial" w:hAnsi="Arial" w:cs="Arial"/>
        </w:rPr>
      </w:pPr>
      <w:bookmarkStart w:id="2" w:name="_heading=h.ixss98ttgsvl" w:colFirst="0" w:colLast="0"/>
      <w:bookmarkEnd w:id="2"/>
    </w:p>
    <w:p w:rsidR="00AB703C" w:rsidRDefault="00E8578A">
      <w:pPr>
        <w:spacing w:after="0" w:line="240" w:lineRule="auto"/>
        <w:rPr>
          <w:rFonts w:ascii="Arial" w:eastAsia="Arial" w:hAnsi="Arial" w:cs="Arial"/>
          <w:b/>
        </w:rPr>
      </w:pPr>
      <w:bookmarkStart w:id="3" w:name="_heading=h.dd9ulgj8d33u" w:colFirst="0" w:colLast="0"/>
      <w:bookmarkEnd w:id="3"/>
      <w:r>
        <w:rPr>
          <w:rFonts w:ascii="Arial" w:eastAsia="Arial" w:hAnsi="Arial" w:cs="Arial"/>
          <w:b/>
        </w:rPr>
        <w:t>a) Resumen 1.</w:t>
      </w:r>
    </w:p>
    <w:p w:rsidR="00DE4138" w:rsidRDefault="00DE4138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s-AR"/>
        </w:rPr>
        <w:drawing>
          <wp:inline distT="114300" distB="114300" distL="114300" distR="114300" wp14:anchorId="12F27771" wp14:editId="7ADCDC8D">
            <wp:extent cx="6645600" cy="42799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703C" w:rsidRDefault="00E8578A">
      <w:pPr>
        <w:spacing w:after="0" w:line="240" w:lineRule="auto"/>
        <w:rPr>
          <w:rFonts w:ascii="Arial" w:eastAsia="Arial" w:hAnsi="Arial" w:cs="Arial"/>
          <w:b/>
        </w:rPr>
      </w:pPr>
      <w:bookmarkStart w:id="4" w:name="_heading=h.4etv4rq6d6it" w:colFirst="0" w:colLast="0"/>
      <w:bookmarkEnd w:id="4"/>
      <w:proofErr w:type="gramStart"/>
      <w:r>
        <w:rPr>
          <w:rFonts w:ascii="Arial" w:eastAsia="Arial" w:hAnsi="Arial" w:cs="Arial"/>
          <w:b/>
        </w:rPr>
        <w:t xml:space="preserve">(  </w:t>
      </w:r>
      <w:proofErr w:type="gramEnd"/>
      <w:r>
        <w:rPr>
          <w:rFonts w:ascii="Arial" w:eastAsia="Arial" w:hAnsi="Arial" w:cs="Arial"/>
          <w:b/>
        </w:rPr>
        <w:t xml:space="preserve"> ) Observacional</w:t>
      </w:r>
    </w:p>
    <w:p w:rsidR="00AB703C" w:rsidRDefault="00E8578A">
      <w:pPr>
        <w:spacing w:after="0" w:line="240" w:lineRule="auto"/>
        <w:rPr>
          <w:rFonts w:ascii="Arial" w:eastAsia="Arial" w:hAnsi="Arial" w:cs="Arial"/>
          <w:b/>
        </w:rPr>
      </w:pPr>
      <w:proofErr w:type="gramStart"/>
      <w:r>
        <w:rPr>
          <w:rFonts w:ascii="Arial" w:eastAsia="Arial" w:hAnsi="Arial" w:cs="Arial"/>
          <w:b/>
        </w:rPr>
        <w:t xml:space="preserve">(  </w:t>
      </w:r>
      <w:proofErr w:type="gramEnd"/>
      <w:r>
        <w:rPr>
          <w:rFonts w:ascii="Arial" w:eastAsia="Arial" w:hAnsi="Arial" w:cs="Arial"/>
          <w:b/>
        </w:rPr>
        <w:t xml:space="preserve"> ) Experimental</w:t>
      </w:r>
    </w:p>
    <w:p w:rsidR="00AB703C" w:rsidRDefault="00AB703C">
      <w:pPr>
        <w:spacing w:after="0" w:line="240" w:lineRule="auto"/>
        <w:rPr>
          <w:rFonts w:ascii="Arial" w:eastAsia="Arial" w:hAnsi="Arial" w:cs="Arial"/>
          <w:b/>
        </w:rPr>
      </w:pPr>
    </w:p>
    <w:p w:rsidR="00AB703C" w:rsidRDefault="00E8578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Justificación: </w:t>
      </w:r>
    </w:p>
    <w:p w:rsidR="00AB703C" w:rsidRDefault="00AB703C">
      <w:pPr>
        <w:spacing w:after="0" w:line="240" w:lineRule="auto"/>
        <w:rPr>
          <w:rFonts w:ascii="Arial" w:eastAsia="Arial" w:hAnsi="Arial" w:cs="Arial"/>
          <w:b/>
        </w:rPr>
      </w:pPr>
    </w:p>
    <w:p w:rsidR="00AB703C" w:rsidRDefault="00AB703C">
      <w:pPr>
        <w:spacing w:after="0" w:line="240" w:lineRule="auto"/>
        <w:rPr>
          <w:rFonts w:ascii="Arial" w:eastAsia="Arial" w:hAnsi="Arial" w:cs="Arial"/>
          <w:b/>
        </w:rPr>
      </w:pPr>
    </w:p>
    <w:p w:rsidR="00AB703C" w:rsidRDefault="00AB703C">
      <w:pPr>
        <w:spacing w:after="0" w:line="240" w:lineRule="auto"/>
        <w:rPr>
          <w:rFonts w:ascii="Arial" w:eastAsia="Arial" w:hAnsi="Arial" w:cs="Arial"/>
          <w:b/>
        </w:rPr>
      </w:pPr>
    </w:p>
    <w:p w:rsidR="003024C9" w:rsidRDefault="003024C9">
      <w:pPr>
        <w:spacing w:after="0" w:line="240" w:lineRule="auto"/>
        <w:rPr>
          <w:rFonts w:ascii="Arial" w:eastAsia="Arial" w:hAnsi="Arial" w:cs="Arial"/>
          <w:b/>
        </w:rPr>
      </w:pPr>
    </w:p>
    <w:p w:rsidR="003024C9" w:rsidRDefault="003024C9">
      <w:pPr>
        <w:spacing w:after="0" w:line="240" w:lineRule="auto"/>
        <w:rPr>
          <w:rFonts w:ascii="Arial" w:eastAsia="Arial" w:hAnsi="Arial" w:cs="Arial"/>
          <w:b/>
        </w:rPr>
      </w:pPr>
    </w:p>
    <w:p w:rsidR="003024C9" w:rsidRDefault="003024C9">
      <w:pPr>
        <w:spacing w:after="0" w:line="240" w:lineRule="auto"/>
        <w:rPr>
          <w:rFonts w:ascii="Arial" w:eastAsia="Arial" w:hAnsi="Arial" w:cs="Arial"/>
          <w:b/>
        </w:rPr>
      </w:pPr>
    </w:p>
    <w:p w:rsidR="003024C9" w:rsidRDefault="003024C9">
      <w:pPr>
        <w:spacing w:after="0" w:line="240" w:lineRule="auto"/>
        <w:rPr>
          <w:rFonts w:ascii="Arial" w:eastAsia="Arial" w:hAnsi="Arial" w:cs="Arial"/>
          <w:b/>
        </w:rPr>
      </w:pPr>
    </w:p>
    <w:p w:rsidR="00AB703C" w:rsidRDefault="00AB703C">
      <w:pPr>
        <w:spacing w:after="0" w:line="240" w:lineRule="auto"/>
        <w:rPr>
          <w:rFonts w:ascii="Arial" w:eastAsia="Arial" w:hAnsi="Arial" w:cs="Arial"/>
          <w:b/>
        </w:rPr>
      </w:pPr>
      <w:bookmarkStart w:id="5" w:name="_heading=h.6ycw5l4an0db" w:colFirst="0" w:colLast="0"/>
      <w:bookmarkEnd w:id="5"/>
    </w:p>
    <w:p w:rsidR="00AB703C" w:rsidRDefault="00E8578A">
      <w:pPr>
        <w:spacing w:after="0" w:line="240" w:lineRule="auto"/>
        <w:rPr>
          <w:rFonts w:ascii="Arial" w:eastAsia="Arial" w:hAnsi="Arial" w:cs="Arial"/>
          <w:b/>
        </w:rPr>
      </w:pPr>
      <w:bookmarkStart w:id="6" w:name="_heading=h.lirhrmfqpp1c" w:colFirst="0" w:colLast="0"/>
      <w:bookmarkEnd w:id="6"/>
      <w:r>
        <w:rPr>
          <w:rFonts w:ascii="Arial" w:eastAsia="Arial" w:hAnsi="Arial" w:cs="Arial"/>
          <w:b/>
        </w:rPr>
        <w:lastRenderedPageBreak/>
        <w:t>b) Resumen 2.</w:t>
      </w:r>
    </w:p>
    <w:p w:rsidR="00AB703C" w:rsidRDefault="00DE4138">
      <w:pPr>
        <w:spacing w:after="0" w:line="240" w:lineRule="auto"/>
        <w:rPr>
          <w:rFonts w:ascii="Arial" w:eastAsia="Arial" w:hAnsi="Arial" w:cs="Arial"/>
          <w:b/>
        </w:rPr>
      </w:pPr>
      <w:bookmarkStart w:id="7" w:name="_heading=h.gietcv4ulrpx" w:colFirst="0" w:colLast="0"/>
      <w:bookmarkEnd w:id="7"/>
      <w:r>
        <w:rPr>
          <w:rFonts w:ascii="Arial" w:eastAsia="Arial" w:hAnsi="Arial" w:cs="Arial"/>
          <w:noProof/>
          <w:lang w:val="es-AR"/>
        </w:rPr>
        <w:drawing>
          <wp:inline distT="114300" distB="114300" distL="114300" distR="114300" wp14:anchorId="2B2D1101" wp14:editId="7AF20ACF">
            <wp:extent cx="6645600" cy="20320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703C" w:rsidRDefault="00E8578A">
      <w:pPr>
        <w:spacing w:after="0" w:line="240" w:lineRule="auto"/>
        <w:rPr>
          <w:rFonts w:ascii="Arial" w:eastAsia="Arial" w:hAnsi="Arial" w:cs="Arial"/>
          <w:b/>
        </w:rPr>
      </w:pPr>
      <w:proofErr w:type="gramStart"/>
      <w:r>
        <w:rPr>
          <w:rFonts w:ascii="Arial" w:eastAsia="Arial" w:hAnsi="Arial" w:cs="Arial"/>
          <w:b/>
        </w:rPr>
        <w:t xml:space="preserve">(  </w:t>
      </w:r>
      <w:proofErr w:type="gramEnd"/>
      <w:r>
        <w:rPr>
          <w:rFonts w:ascii="Arial" w:eastAsia="Arial" w:hAnsi="Arial" w:cs="Arial"/>
          <w:b/>
        </w:rPr>
        <w:t xml:space="preserve"> ) Observacional</w:t>
      </w:r>
    </w:p>
    <w:p w:rsidR="00AB703C" w:rsidRDefault="00E8578A">
      <w:pPr>
        <w:spacing w:after="0" w:line="240" w:lineRule="auto"/>
        <w:rPr>
          <w:rFonts w:ascii="Arial" w:eastAsia="Arial" w:hAnsi="Arial" w:cs="Arial"/>
          <w:b/>
        </w:rPr>
      </w:pPr>
      <w:proofErr w:type="gramStart"/>
      <w:r>
        <w:rPr>
          <w:rFonts w:ascii="Arial" w:eastAsia="Arial" w:hAnsi="Arial" w:cs="Arial"/>
          <w:b/>
        </w:rPr>
        <w:t xml:space="preserve">(  </w:t>
      </w:r>
      <w:proofErr w:type="gramEnd"/>
      <w:r>
        <w:rPr>
          <w:rFonts w:ascii="Arial" w:eastAsia="Arial" w:hAnsi="Arial" w:cs="Arial"/>
          <w:b/>
        </w:rPr>
        <w:t xml:space="preserve"> ) Experimental</w:t>
      </w:r>
    </w:p>
    <w:p w:rsidR="00AB703C" w:rsidRDefault="00AB703C">
      <w:pPr>
        <w:spacing w:after="0" w:line="240" w:lineRule="auto"/>
        <w:rPr>
          <w:rFonts w:ascii="Arial" w:eastAsia="Arial" w:hAnsi="Arial" w:cs="Arial"/>
          <w:b/>
        </w:rPr>
      </w:pPr>
    </w:p>
    <w:p w:rsidR="00AB703C" w:rsidRDefault="00E8578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Justificación: </w:t>
      </w:r>
    </w:p>
    <w:p w:rsidR="00AB703C" w:rsidRDefault="00AB703C">
      <w:pPr>
        <w:spacing w:after="0" w:line="240" w:lineRule="auto"/>
        <w:rPr>
          <w:rFonts w:ascii="Arial" w:eastAsia="Arial" w:hAnsi="Arial" w:cs="Arial"/>
          <w:b/>
        </w:rPr>
      </w:pPr>
      <w:bookmarkStart w:id="8" w:name="_heading=h.3vt3omsqrquj" w:colFirst="0" w:colLast="0"/>
      <w:bookmarkEnd w:id="8"/>
    </w:p>
    <w:p w:rsidR="00AB703C" w:rsidRDefault="00AB703C">
      <w:pPr>
        <w:spacing w:after="0" w:line="240" w:lineRule="auto"/>
        <w:rPr>
          <w:rFonts w:ascii="Arial" w:eastAsia="Arial" w:hAnsi="Arial" w:cs="Arial"/>
          <w:b/>
        </w:rPr>
      </w:pPr>
    </w:p>
    <w:p w:rsidR="00AB703C" w:rsidRDefault="00AB703C">
      <w:pPr>
        <w:spacing w:after="0" w:line="240" w:lineRule="auto"/>
        <w:rPr>
          <w:rFonts w:ascii="Arial" w:eastAsia="Arial" w:hAnsi="Arial" w:cs="Arial"/>
          <w:b/>
        </w:rPr>
      </w:pPr>
    </w:p>
    <w:p w:rsidR="00AB703C" w:rsidRDefault="00AB703C">
      <w:pPr>
        <w:spacing w:after="0" w:line="240" w:lineRule="auto"/>
        <w:rPr>
          <w:rFonts w:ascii="Arial" w:eastAsia="Arial" w:hAnsi="Arial" w:cs="Arial"/>
          <w:b/>
        </w:rPr>
      </w:pPr>
    </w:p>
    <w:p w:rsidR="00AB703C" w:rsidRDefault="00E8578A">
      <w:pPr>
        <w:spacing w:after="0" w:line="240" w:lineRule="auto"/>
        <w:rPr>
          <w:rFonts w:ascii="Arial" w:eastAsia="Arial" w:hAnsi="Arial" w:cs="Arial"/>
          <w:b/>
        </w:rPr>
      </w:pPr>
      <w:bookmarkStart w:id="9" w:name="_heading=h.sr20ggc5lu4l" w:colFirst="0" w:colLast="0"/>
      <w:bookmarkEnd w:id="9"/>
      <w:r>
        <w:rPr>
          <w:rFonts w:ascii="Arial" w:eastAsia="Arial" w:hAnsi="Arial" w:cs="Arial"/>
          <w:b/>
        </w:rPr>
        <w:t>c) Resumen 3.</w:t>
      </w:r>
    </w:p>
    <w:p w:rsidR="00AB703C" w:rsidRDefault="00E8578A">
      <w:pPr>
        <w:spacing w:after="0" w:line="240" w:lineRule="auto"/>
        <w:rPr>
          <w:rFonts w:ascii="Arial" w:eastAsia="Arial" w:hAnsi="Arial" w:cs="Arial"/>
          <w:b/>
        </w:rPr>
      </w:pPr>
      <w:bookmarkStart w:id="10" w:name="_heading=h.munf1kmlbsdy" w:colFirst="0" w:colLast="0"/>
      <w:bookmarkEnd w:id="10"/>
      <w:r>
        <w:rPr>
          <w:rFonts w:ascii="Arial" w:eastAsia="Arial" w:hAnsi="Arial" w:cs="Arial"/>
          <w:b/>
          <w:noProof/>
          <w:lang w:val="es-AR"/>
        </w:rPr>
        <w:drawing>
          <wp:inline distT="114300" distB="114300" distL="114300" distR="114300">
            <wp:extent cx="6645600" cy="22098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B703C" w:rsidRDefault="00E8578A">
      <w:pPr>
        <w:spacing w:after="0" w:line="240" w:lineRule="auto"/>
        <w:rPr>
          <w:rFonts w:ascii="Arial" w:eastAsia="Arial" w:hAnsi="Arial" w:cs="Arial"/>
          <w:b/>
        </w:rPr>
      </w:pPr>
      <w:bookmarkStart w:id="11" w:name="_heading=h.jrpisw9mgiqa" w:colFirst="0" w:colLast="0"/>
      <w:bookmarkEnd w:id="11"/>
      <w:proofErr w:type="gramStart"/>
      <w:r>
        <w:rPr>
          <w:rFonts w:ascii="Arial" w:eastAsia="Arial" w:hAnsi="Arial" w:cs="Arial"/>
          <w:b/>
        </w:rPr>
        <w:t xml:space="preserve">(  </w:t>
      </w:r>
      <w:proofErr w:type="gramEnd"/>
      <w:r>
        <w:rPr>
          <w:rFonts w:ascii="Arial" w:eastAsia="Arial" w:hAnsi="Arial" w:cs="Arial"/>
          <w:b/>
        </w:rPr>
        <w:t xml:space="preserve"> ) Observacional</w:t>
      </w:r>
    </w:p>
    <w:p w:rsidR="00AB703C" w:rsidRDefault="00E8578A">
      <w:pPr>
        <w:spacing w:after="0" w:line="240" w:lineRule="auto"/>
        <w:rPr>
          <w:rFonts w:ascii="Arial" w:eastAsia="Arial" w:hAnsi="Arial" w:cs="Arial"/>
          <w:b/>
        </w:rPr>
      </w:pPr>
      <w:bookmarkStart w:id="12" w:name="_heading=h.y30d33dhsxf1" w:colFirst="0" w:colLast="0"/>
      <w:bookmarkEnd w:id="12"/>
      <w:proofErr w:type="gramStart"/>
      <w:r>
        <w:rPr>
          <w:rFonts w:ascii="Arial" w:eastAsia="Arial" w:hAnsi="Arial" w:cs="Arial"/>
          <w:b/>
        </w:rPr>
        <w:t xml:space="preserve">(  </w:t>
      </w:r>
      <w:proofErr w:type="gramEnd"/>
      <w:r>
        <w:rPr>
          <w:rFonts w:ascii="Arial" w:eastAsia="Arial" w:hAnsi="Arial" w:cs="Arial"/>
          <w:b/>
        </w:rPr>
        <w:t xml:space="preserve"> ) Experimental</w:t>
      </w:r>
    </w:p>
    <w:p w:rsidR="00AB703C" w:rsidRDefault="00AB703C">
      <w:pPr>
        <w:spacing w:after="0" w:line="240" w:lineRule="auto"/>
        <w:rPr>
          <w:rFonts w:ascii="Arial" w:eastAsia="Arial" w:hAnsi="Arial" w:cs="Arial"/>
          <w:b/>
        </w:rPr>
      </w:pPr>
      <w:bookmarkStart w:id="13" w:name="_heading=h.75qdfonmlma" w:colFirst="0" w:colLast="0"/>
      <w:bookmarkEnd w:id="13"/>
    </w:p>
    <w:p w:rsidR="00AB703C" w:rsidRDefault="00E8578A">
      <w:pPr>
        <w:spacing w:after="0" w:line="240" w:lineRule="auto"/>
        <w:rPr>
          <w:rFonts w:ascii="Arial" w:eastAsia="Arial" w:hAnsi="Arial" w:cs="Arial"/>
          <w:b/>
        </w:rPr>
      </w:pPr>
      <w:bookmarkStart w:id="14" w:name="_heading=h.fd24x8apne7k" w:colFirst="0" w:colLast="0"/>
      <w:bookmarkEnd w:id="14"/>
      <w:r>
        <w:rPr>
          <w:rFonts w:ascii="Arial" w:eastAsia="Arial" w:hAnsi="Arial" w:cs="Arial"/>
          <w:b/>
        </w:rPr>
        <w:t xml:space="preserve">Justificación: </w:t>
      </w:r>
      <w:bookmarkStart w:id="15" w:name="_heading=h.p2q203jeg5b1" w:colFirst="0" w:colLast="0"/>
      <w:bookmarkStart w:id="16" w:name="_heading=h.gjdgxs" w:colFirst="0" w:colLast="0"/>
      <w:bookmarkEnd w:id="15"/>
      <w:bookmarkEnd w:id="16"/>
    </w:p>
    <w:p w:rsidR="007E3A79" w:rsidRDefault="007E3A79">
      <w:pPr>
        <w:spacing w:after="0" w:line="240" w:lineRule="auto"/>
        <w:rPr>
          <w:rFonts w:ascii="Arial" w:eastAsia="Arial" w:hAnsi="Arial" w:cs="Arial"/>
          <w:b/>
        </w:rPr>
      </w:pPr>
    </w:p>
    <w:p w:rsidR="007E3A79" w:rsidRDefault="007E3A79">
      <w:pPr>
        <w:spacing w:after="0" w:line="240" w:lineRule="auto"/>
        <w:rPr>
          <w:rFonts w:ascii="Arial" w:eastAsia="Arial" w:hAnsi="Arial" w:cs="Arial"/>
          <w:b/>
        </w:rPr>
      </w:pPr>
    </w:p>
    <w:p w:rsidR="007E3A79" w:rsidRDefault="007E3A7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:rsidR="007E3A79" w:rsidRDefault="007E3A79" w:rsidP="007E3A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Parte I</w:t>
      </w:r>
      <w:r w:rsidR="00652916">
        <w:rPr>
          <w:rFonts w:ascii="Arial" w:eastAsia="Arial" w:hAnsi="Arial" w:cs="Arial"/>
          <w:b/>
        </w:rPr>
        <w:t>I</w:t>
      </w:r>
      <w:r>
        <w:rPr>
          <w:rFonts w:ascii="Arial" w:eastAsia="Arial" w:hAnsi="Arial" w:cs="Arial"/>
          <w:b/>
        </w:rPr>
        <w:t xml:space="preserve"> – Identificación </w:t>
      </w:r>
      <w:r w:rsidR="00652916">
        <w:rPr>
          <w:rFonts w:ascii="Arial" w:eastAsia="Arial" w:hAnsi="Arial" w:cs="Arial"/>
          <w:b/>
        </w:rPr>
        <w:t>de variables</w:t>
      </w:r>
      <w:r w:rsidR="00AB1BC3">
        <w:rPr>
          <w:rFonts w:ascii="Arial" w:eastAsia="Arial" w:hAnsi="Arial" w:cs="Arial"/>
          <w:b/>
        </w:rPr>
        <w:t xml:space="preserve"> (20 puntos)</w:t>
      </w:r>
    </w:p>
    <w:p w:rsidR="007E3A79" w:rsidRDefault="007E3A79" w:rsidP="007E3A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1. </w:t>
      </w:r>
      <w:r>
        <w:rPr>
          <w:rFonts w:ascii="Arial" w:eastAsia="Arial" w:hAnsi="Arial" w:cs="Arial"/>
          <w:color w:val="000000"/>
        </w:rPr>
        <w:t xml:space="preserve">Elegir otro </w:t>
      </w:r>
      <w:proofErr w:type="spellStart"/>
      <w:r>
        <w:rPr>
          <w:rFonts w:ascii="Arial" w:eastAsia="Arial" w:hAnsi="Arial" w:cs="Arial"/>
          <w:color w:val="000000"/>
        </w:rPr>
        <w:t>paper</w:t>
      </w:r>
      <w:proofErr w:type="spellEnd"/>
      <w:r>
        <w:rPr>
          <w:rFonts w:ascii="Arial" w:eastAsia="Arial" w:hAnsi="Arial" w:cs="Arial"/>
          <w:color w:val="000000"/>
        </w:rPr>
        <w:t xml:space="preserve"> de los subidos a la carpeta (debe ser diferente al utilizado para la </w:t>
      </w:r>
      <w:r w:rsidR="006E1489">
        <w:rPr>
          <w:rFonts w:ascii="Arial" w:eastAsia="Arial" w:hAnsi="Arial" w:cs="Arial"/>
          <w:color w:val="000000"/>
        </w:rPr>
        <w:t>parte I</w:t>
      </w:r>
      <w:r>
        <w:rPr>
          <w:rFonts w:ascii="Arial" w:eastAsia="Arial" w:hAnsi="Arial" w:cs="Arial"/>
          <w:color w:val="000000"/>
        </w:rPr>
        <w:t xml:space="preserve">). Completar las tablas con la información del </w:t>
      </w:r>
      <w:proofErr w:type="spellStart"/>
      <w:r>
        <w:rPr>
          <w:rFonts w:ascii="Arial" w:eastAsia="Arial" w:hAnsi="Arial" w:cs="Arial"/>
          <w:color w:val="000000"/>
        </w:rPr>
        <w:t>paper</w:t>
      </w:r>
      <w:proofErr w:type="spellEnd"/>
      <w:r>
        <w:rPr>
          <w:rFonts w:ascii="Arial" w:eastAsia="Arial" w:hAnsi="Arial" w:cs="Arial"/>
          <w:color w:val="000000"/>
        </w:rPr>
        <w:t xml:space="preserve"> elegido.</w:t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3837"/>
        <w:gridCol w:w="4099"/>
      </w:tblGrid>
      <w:tr w:rsidR="007E3A79" w:rsidTr="00431C9F">
        <w:trPr>
          <w:trHeight w:val="20"/>
        </w:trPr>
        <w:tc>
          <w:tcPr>
            <w:tcW w:w="2520" w:type="dxa"/>
            <w:shd w:val="clear" w:color="auto" w:fill="D0CECE"/>
            <w:vAlign w:val="center"/>
          </w:tcPr>
          <w:p w:rsidR="007E3A79" w:rsidRDefault="007E3A79" w:rsidP="00431C9F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Variable/s</w:t>
            </w:r>
          </w:p>
        </w:tc>
        <w:tc>
          <w:tcPr>
            <w:tcW w:w="3837" w:type="dxa"/>
            <w:shd w:val="clear" w:color="auto" w:fill="D0CECE"/>
            <w:vAlign w:val="center"/>
          </w:tcPr>
          <w:p w:rsidR="007E3A79" w:rsidRDefault="007E3A79" w:rsidP="00431C9F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Independiente</w:t>
            </w:r>
          </w:p>
        </w:tc>
        <w:tc>
          <w:tcPr>
            <w:tcW w:w="4099" w:type="dxa"/>
            <w:shd w:val="clear" w:color="auto" w:fill="D0CECE"/>
            <w:vAlign w:val="center"/>
          </w:tcPr>
          <w:p w:rsidR="007E3A79" w:rsidRDefault="007E3A79" w:rsidP="00431C9F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Dependiente</w:t>
            </w:r>
          </w:p>
        </w:tc>
      </w:tr>
      <w:tr w:rsidR="007E3A79" w:rsidTr="00431C9F">
        <w:trPr>
          <w:trHeight w:val="706"/>
        </w:trPr>
        <w:tc>
          <w:tcPr>
            <w:tcW w:w="2520" w:type="dxa"/>
          </w:tcPr>
          <w:p w:rsidR="007E3A79" w:rsidRDefault="007E3A79" w:rsidP="00246CA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Operacionalización</w:t>
            </w:r>
            <w:proofErr w:type="spellEnd"/>
          </w:p>
        </w:tc>
        <w:tc>
          <w:tcPr>
            <w:tcW w:w="3837" w:type="dxa"/>
          </w:tcPr>
          <w:p w:rsidR="007E3A79" w:rsidRDefault="007E3A79" w:rsidP="00246CA0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099" w:type="dxa"/>
          </w:tcPr>
          <w:p w:rsidR="007E3A79" w:rsidRDefault="007E3A79" w:rsidP="00246CA0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7E3A79" w:rsidTr="00431C9F">
        <w:trPr>
          <w:trHeight w:val="706"/>
        </w:trPr>
        <w:tc>
          <w:tcPr>
            <w:tcW w:w="2520" w:type="dxa"/>
          </w:tcPr>
          <w:p w:rsidR="007E3A79" w:rsidRDefault="007E3A79" w:rsidP="00246CA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Tipo, </w:t>
            </w:r>
            <w:r w:rsidR="00431C9F"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>iveles y descripción</w:t>
            </w:r>
          </w:p>
        </w:tc>
        <w:tc>
          <w:tcPr>
            <w:tcW w:w="3837" w:type="dxa"/>
          </w:tcPr>
          <w:p w:rsidR="007E3A79" w:rsidRDefault="007E3A79" w:rsidP="00246CA0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099" w:type="dxa"/>
          </w:tcPr>
          <w:p w:rsidR="007E3A79" w:rsidRDefault="007E3A79" w:rsidP="00246CA0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7E3A79" w:rsidTr="00431C9F">
        <w:trPr>
          <w:trHeight w:val="706"/>
        </w:trPr>
        <w:tc>
          <w:tcPr>
            <w:tcW w:w="2520" w:type="dxa"/>
          </w:tcPr>
          <w:p w:rsidR="007E3A79" w:rsidRDefault="007E3A79" w:rsidP="00246CA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Instrumentos</w:t>
            </w:r>
          </w:p>
        </w:tc>
        <w:tc>
          <w:tcPr>
            <w:tcW w:w="3837" w:type="dxa"/>
          </w:tcPr>
          <w:p w:rsidR="007E3A79" w:rsidRDefault="007E3A79" w:rsidP="00246CA0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099" w:type="dxa"/>
          </w:tcPr>
          <w:p w:rsidR="007E3A79" w:rsidRDefault="007E3A79" w:rsidP="00246CA0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:rsidR="007E3A79" w:rsidRDefault="007E3A79" w:rsidP="007E3A79">
      <w:pPr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3837"/>
        <w:gridCol w:w="4099"/>
      </w:tblGrid>
      <w:tr w:rsidR="007E3A79" w:rsidTr="00246CA0">
        <w:tc>
          <w:tcPr>
            <w:tcW w:w="2520" w:type="dxa"/>
            <w:shd w:val="clear" w:color="auto" w:fill="D0CECE"/>
          </w:tcPr>
          <w:p w:rsidR="007E3A79" w:rsidRDefault="007E3A79" w:rsidP="00246CA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Variable/s</w:t>
            </w:r>
          </w:p>
        </w:tc>
        <w:tc>
          <w:tcPr>
            <w:tcW w:w="3837" w:type="dxa"/>
            <w:shd w:val="clear" w:color="auto" w:fill="D0CECE"/>
          </w:tcPr>
          <w:p w:rsidR="007E3A79" w:rsidRDefault="007E3A79" w:rsidP="00246CA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Variable contaminadora</w:t>
            </w:r>
          </w:p>
        </w:tc>
        <w:tc>
          <w:tcPr>
            <w:tcW w:w="4099" w:type="dxa"/>
            <w:shd w:val="clear" w:color="auto" w:fill="D0CECE"/>
          </w:tcPr>
          <w:p w:rsidR="007E3A79" w:rsidRDefault="007E3A79" w:rsidP="00246CA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Posible control</w:t>
            </w:r>
          </w:p>
        </w:tc>
      </w:tr>
      <w:tr w:rsidR="007E3A79" w:rsidTr="000B6615">
        <w:trPr>
          <w:trHeight w:val="709"/>
        </w:trPr>
        <w:tc>
          <w:tcPr>
            <w:tcW w:w="2520" w:type="dxa"/>
          </w:tcPr>
          <w:p w:rsidR="007E3A79" w:rsidRDefault="007E3A79" w:rsidP="00246CA0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837" w:type="dxa"/>
          </w:tcPr>
          <w:p w:rsidR="007E3A79" w:rsidRDefault="007E3A79" w:rsidP="00246CA0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099" w:type="dxa"/>
          </w:tcPr>
          <w:p w:rsidR="007E3A79" w:rsidRDefault="007E3A79" w:rsidP="00246CA0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7E3A79" w:rsidTr="000B6615">
        <w:trPr>
          <w:trHeight w:val="709"/>
        </w:trPr>
        <w:tc>
          <w:tcPr>
            <w:tcW w:w="2520" w:type="dxa"/>
          </w:tcPr>
          <w:p w:rsidR="007E3A79" w:rsidRDefault="007E3A79" w:rsidP="00246CA0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837" w:type="dxa"/>
          </w:tcPr>
          <w:p w:rsidR="007E3A79" w:rsidRDefault="007E3A79" w:rsidP="00246CA0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099" w:type="dxa"/>
          </w:tcPr>
          <w:p w:rsidR="007E3A79" w:rsidRDefault="007E3A79" w:rsidP="00246CA0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:rsidR="007E3A79" w:rsidRDefault="007E3A79" w:rsidP="007E3A79">
      <w:pPr>
        <w:spacing w:after="0" w:line="240" w:lineRule="auto"/>
        <w:jc w:val="both"/>
        <w:rPr>
          <w:rFonts w:ascii="Arial" w:eastAsia="Arial" w:hAnsi="Arial" w:cs="Arial"/>
        </w:rPr>
      </w:pPr>
    </w:p>
    <w:p w:rsidR="00FB70F0" w:rsidRDefault="00FB70F0" w:rsidP="00FB70F0">
      <w:pPr>
        <w:spacing w:after="0" w:line="240" w:lineRule="auto"/>
        <w:ind w:firstLine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color w:val="000000"/>
        </w:rPr>
        <w:t>Identificar cuál es la variable independiente y cuál es la variable dependiente en cada caso.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Un estudio analiza si escuchar música clásica mientras se estudia mejora el rendimiento académico.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VI: tipo de música – VD: rendimiento académico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VI: música clásica – VD: estudiantes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VI: estudiantes – VD: notas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Ninguna es la correcta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Justificación: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Una investigación explora si hacer ejercicio antes de dormir afecta la calidad del sueño.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VI: calidad del sueño – VD: cansancio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VI: hora del ejercicio – VD: hora de dormir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VI: hacer ejercicio – VD: calidad del sueño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Ninguna es la correcta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Justificación: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 Un estudio analiza si el uso de técnicas de estudio activas (como mapas conceptuales) mejora la retención de información en estudiantes universitarios.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VI: tipo de técnica de estudio – VD: retención de información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VI: retención – VD: tipo de contenido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VI: estudiantes – VD: técnicas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Ninguna es la correcta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Justificación: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Un grupo de investigadores analiza si el número de horas de sueño afecta la precisión en tareas de memoria a corto plazo.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VI: memoria – VD: horas de sueño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VI: horas de sueño – VD: precisión en memoria a corto plazo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VI: precisión – VD: número de intentos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Ninguna es la correcta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Justificación: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Los estudiantes que trabajan mientras cursan la universidad tienden a tener un menor rendimiento académico. ¿Cuáles podrían ser consideradas variables intervinientes?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Nivel de estrés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Tipo de carrera universitaria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lastRenderedPageBreak/>
        <w:t xml:space="preserve">(  </w:t>
      </w:r>
      <w:proofErr w:type="gramEnd"/>
      <w:r>
        <w:rPr>
          <w:rFonts w:ascii="Arial" w:eastAsia="Arial" w:hAnsi="Arial" w:cs="Arial"/>
        </w:rPr>
        <w:t xml:space="preserve"> ) Color de pelo del estudiante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Carga horaria laboral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Justificación: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 Personas que practican meditación tienen niveles más bajos de ansiedad. ¿Cuáles podrían ser consideradas variables intervinientes?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Nivel de ingreso económico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Tipo de meditación practicada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Frecuencia de práctica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Presencia de otras actividades relajantes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Justificación: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 El consumo de bebidas energéticas mejora el tiempo de reacción en videojuegos.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Marca de la bebida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Horas de sueño previas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Experiencia previa en videojuegos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Tipo de consola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Justificación: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8. Estudiantes que cursan clases online tienen mayor tasa de deserción académica.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Acceso a Internet confiable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Tipo de plataforma utilizada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Nombre del profesor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Ambiente de estudio en casa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Justificación: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9. La motivación se mide por el número de tareas voluntarias que realiza un estudiante en clase. ¿Esta definición es operacional o conceptual?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Operacional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Conceptual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Justificación: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10. El estrés es una respuesta fisiológica y emocional ante una situación percibida como amenazante. ¿Esta definición es operacional o conceptual?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Operacional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</w:t>
      </w:r>
      <w:proofErr w:type="gramEnd"/>
      <w:r>
        <w:rPr>
          <w:rFonts w:ascii="Arial" w:eastAsia="Arial" w:hAnsi="Arial" w:cs="Arial"/>
        </w:rPr>
        <w:t xml:space="preserve"> ) Conceptual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Justificación:</w:t>
      </w:r>
    </w:p>
    <w:p w:rsidR="00FB70F0" w:rsidRDefault="00FB70F0" w:rsidP="00FB70F0">
      <w:pPr>
        <w:spacing w:after="0" w:line="240" w:lineRule="auto"/>
        <w:jc w:val="both"/>
        <w:rPr>
          <w:rFonts w:ascii="Arial" w:eastAsia="Arial" w:hAnsi="Arial" w:cs="Arial"/>
        </w:rPr>
      </w:pPr>
    </w:p>
    <w:p w:rsidR="007447D5" w:rsidRDefault="00240FE2" w:rsidP="007447D5">
      <w:pPr>
        <w:spacing w:after="0" w:line="24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 Responder</w:t>
      </w:r>
      <w:r w:rsidR="007447D5">
        <w:rPr>
          <w:rFonts w:ascii="Arial" w:eastAsia="Arial" w:hAnsi="Arial" w:cs="Arial"/>
        </w:rPr>
        <w:t xml:space="preserve"> acerca de su experimento.</w:t>
      </w:r>
    </w:p>
    <w:p w:rsidR="007447D5" w:rsidRDefault="007447D5" w:rsidP="007447D5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¿Con qué temas trabajarán en el experimento?</w:t>
      </w:r>
    </w:p>
    <w:p w:rsidR="007447D5" w:rsidRDefault="007447D5" w:rsidP="007447D5">
      <w:pPr>
        <w:spacing w:after="0" w:line="240" w:lineRule="auto"/>
        <w:jc w:val="both"/>
        <w:rPr>
          <w:rFonts w:ascii="Arial" w:eastAsia="Arial" w:hAnsi="Arial" w:cs="Arial"/>
        </w:rPr>
      </w:pPr>
    </w:p>
    <w:p w:rsidR="007447D5" w:rsidRDefault="007447D5" w:rsidP="007447D5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¿Cuál será la variable independiente y cuál/es la/s dependiente/s?</w:t>
      </w:r>
    </w:p>
    <w:p w:rsidR="007447D5" w:rsidRDefault="007447D5" w:rsidP="007447D5">
      <w:pPr>
        <w:spacing w:after="0" w:line="240" w:lineRule="auto"/>
        <w:jc w:val="both"/>
        <w:rPr>
          <w:rFonts w:ascii="Arial" w:eastAsia="Arial" w:hAnsi="Arial" w:cs="Arial"/>
        </w:rPr>
      </w:pPr>
    </w:p>
    <w:p w:rsidR="007447D5" w:rsidRDefault="007447D5" w:rsidP="007447D5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 ¿Qué variable interviniente deberán controlar? ¿Cuáles son los posibles modos de controlarla?</w:t>
      </w:r>
    </w:p>
    <w:p w:rsidR="00851592" w:rsidRDefault="00851592" w:rsidP="007447D5">
      <w:pPr>
        <w:spacing w:after="0" w:line="240" w:lineRule="auto"/>
        <w:jc w:val="both"/>
        <w:rPr>
          <w:rFonts w:ascii="Arial" w:eastAsia="Arial" w:hAnsi="Arial" w:cs="Arial"/>
        </w:rPr>
      </w:pPr>
    </w:p>
    <w:p w:rsidR="00851592" w:rsidRDefault="0085159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:rsidR="00851592" w:rsidRPr="00940AD1" w:rsidRDefault="00851592" w:rsidP="008515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</w:rPr>
      </w:pPr>
      <w:r w:rsidRPr="00940AD1">
        <w:rPr>
          <w:rFonts w:ascii="Arial" w:eastAsia="Arial" w:hAnsi="Arial" w:cs="Arial"/>
          <w:b/>
        </w:rPr>
        <w:lastRenderedPageBreak/>
        <w:t>Parte I</w:t>
      </w:r>
      <w:r w:rsidR="00560B1E">
        <w:rPr>
          <w:rFonts w:ascii="Arial" w:eastAsia="Arial" w:hAnsi="Arial" w:cs="Arial"/>
          <w:b/>
        </w:rPr>
        <w:t>II</w:t>
      </w:r>
      <w:r w:rsidRPr="00940AD1">
        <w:rPr>
          <w:rFonts w:ascii="Arial" w:eastAsia="Arial" w:hAnsi="Arial" w:cs="Arial"/>
          <w:b/>
        </w:rPr>
        <w:t xml:space="preserve"> – Planteamiento del problema y antecedentes</w:t>
      </w:r>
      <w:r w:rsidR="00AB1BC3">
        <w:rPr>
          <w:rFonts w:ascii="Arial" w:eastAsia="Arial" w:hAnsi="Arial" w:cs="Arial"/>
          <w:b/>
        </w:rPr>
        <w:t xml:space="preserve"> (15 puntos)</w:t>
      </w:r>
      <w:bookmarkStart w:id="17" w:name="_GoBack"/>
      <w:bookmarkEnd w:id="17"/>
    </w:p>
    <w:p w:rsidR="00851592" w:rsidRPr="00940AD1" w:rsidRDefault="00851592" w:rsidP="00851592">
      <w:pPr>
        <w:spacing w:after="0" w:line="240" w:lineRule="auto"/>
        <w:rPr>
          <w:rFonts w:ascii="Arial" w:eastAsia="Arial" w:hAnsi="Arial" w:cs="Arial"/>
        </w:rPr>
      </w:pPr>
      <w:r w:rsidRPr="00940AD1">
        <w:rPr>
          <w:rFonts w:ascii="Arial" w:eastAsia="Arial" w:hAnsi="Arial" w:cs="Arial"/>
        </w:rPr>
        <w:t>1) Eleg</w:t>
      </w:r>
      <w:r w:rsidR="00CC0C68">
        <w:rPr>
          <w:rFonts w:ascii="Arial" w:eastAsia="Arial" w:hAnsi="Arial" w:cs="Arial"/>
        </w:rPr>
        <w:t>ir otro</w:t>
      </w:r>
      <w:r w:rsidRPr="00940AD1">
        <w:rPr>
          <w:rFonts w:ascii="Arial" w:eastAsia="Arial" w:hAnsi="Arial" w:cs="Arial"/>
        </w:rPr>
        <w:t xml:space="preserve"> de los </w:t>
      </w:r>
      <w:proofErr w:type="spellStart"/>
      <w:r w:rsidRPr="00940AD1">
        <w:rPr>
          <w:rFonts w:ascii="Arial" w:eastAsia="Arial" w:hAnsi="Arial" w:cs="Arial"/>
        </w:rPr>
        <w:t>papers</w:t>
      </w:r>
      <w:proofErr w:type="spellEnd"/>
      <w:r w:rsidRPr="00940AD1">
        <w:rPr>
          <w:rFonts w:ascii="Arial" w:eastAsia="Arial" w:hAnsi="Arial" w:cs="Arial"/>
        </w:rPr>
        <w:t xml:space="preserve"> subidos </w:t>
      </w:r>
      <w:r w:rsidR="00CC0C68">
        <w:rPr>
          <w:rFonts w:ascii="Arial" w:eastAsia="Arial" w:hAnsi="Arial" w:cs="Arial"/>
          <w:color w:val="000000"/>
        </w:rPr>
        <w:t>(debe ser diferente al utilizado para la</w:t>
      </w:r>
      <w:r w:rsidR="00CC0C68">
        <w:rPr>
          <w:rFonts w:ascii="Arial" w:eastAsia="Arial" w:hAnsi="Arial" w:cs="Arial"/>
          <w:color w:val="000000"/>
        </w:rPr>
        <w:t>s</w:t>
      </w:r>
      <w:r w:rsidR="00CC0C68">
        <w:rPr>
          <w:rFonts w:ascii="Arial" w:eastAsia="Arial" w:hAnsi="Arial" w:cs="Arial"/>
          <w:color w:val="000000"/>
        </w:rPr>
        <w:t xml:space="preserve"> parte</w:t>
      </w:r>
      <w:r w:rsidR="00CC0C68">
        <w:rPr>
          <w:rFonts w:ascii="Arial" w:eastAsia="Arial" w:hAnsi="Arial" w:cs="Arial"/>
          <w:color w:val="000000"/>
        </w:rPr>
        <w:t>s</w:t>
      </w:r>
      <w:r w:rsidR="00CC0C68">
        <w:rPr>
          <w:rFonts w:ascii="Arial" w:eastAsia="Arial" w:hAnsi="Arial" w:cs="Arial"/>
          <w:color w:val="000000"/>
        </w:rPr>
        <w:t xml:space="preserve"> I</w:t>
      </w:r>
      <w:r w:rsidR="00CC0C68">
        <w:rPr>
          <w:rFonts w:ascii="Arial" w:eastAsia="Arial" w:hAnsi="Arial" w:cs="Arial"/>
          <w:color w:val="000000"/>
        </w:rPr>
        <w:t xml:space="preserve"> y II</w:t>
      </w:r>
      <w:r w:rsidR="00CC0C68">
        <w:rPr>
          <w:rFonts w:ascii="Arial" w:eastAsia="Arial" w:hAnsi="Arial" w:cs="Arial"/>
          <w:color w:val="000000"/>
        </w:rPr>
        <w:t>)</w:t>
      </w:r>
      <w:r w:rsidR="00CC0C68">
        <w:rPr>
          <w:rFonts w:ascii="Arial" w:eastAsia="Arial" w:hAnsi="Arial" w:cs="Arial"/>
          <w:color w:val="000000"/>
        </w:rPr>
        <w:t xml:space="preserve"> </w:t>
      </w:r>
      <w:r w:rsidRPr="00940AD1">
        <w:rPr>
          <w:rFonts w:ascii="Arial" w:eastAsia="Arial" w:hAnsi="Arial" w:cs="Arial"/>
        </w:rPr>
        <w:t>y completar la siguiente información.</w:t>
      </w:r>
    </w:p>
    <w:p w:rsidR="00851592" w:rsidRPr="00940AD1" w:rsidRDefault="00851592" w:rsidP="00851592">
      <w:pPr>
        <w:spacing w:after="0" w:line="240" w:lineRule="auto"/>
        <w:rPr>
          <w:rFonts w:ascii="Arial" w:eastAsia="Arial" w:hAnsi="Arial" w:cs="Arial"/>
        </w:rPr>
      </w:pPr>
    </w:p>
    <w:tbl>
      <w:tblPr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9"/>
        <w:gridCol w:w="4510"/>
      </w:tblGrid>
      <w:tr w:rsidR="00851592" w:rsidRPr="00940AD1" w:rsidTr="003364EA">
        <w:trPr>
          <w:trHeight w:val="709"/>
        </w:trPr>
        <w:tc>
          <w:tcPr>
            <w:tcW w:w="4509" w:type="dxa"/>
          </w:tcPr>
          <w:p w:rsidR="00851592" w:rsidRPr="00940AD1" w:rsidRDefault="00851592" w:rsidP="00246CA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proofErr w:type="spellStart"/>
            <w:r w:rsidRPr="00940AD1">
              <w:rPr>
                <w:rFonts w:ascii="Arial" w:hAnsi="Arial" w:cs="Arial"/>
                <w:b/>
              </w:rPr>
              <w:t>Paper</w:t>
            </w:r>
            <w:proofErr w:type="spellEnd"/>
            <w:r w:rsidRPr="00940AD1">
              <w:rPr>
                <w:rFonts w:ascii="Arial" w:hAnsi="Arial" w:cs="Arial"/>
                <w:b/>
              </w:rPr>
              <w:t xml:space="preserve"> elegido</w:t>
            </w:r>
          </w:p>
        </w:tc>
        <w:tc>
          <w:tcPr>
            <w:tcW w:w="4510" w:type="dxa"/>
          </w:tcPr>
          <w:p w:rsidR="00851592" w:rsidRPr="00940AD1" w:rsidRDefault="00851592" w:rsidP="00246CA0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851592" w:rsidRPr="00940AD1" w:rsidTr="003364EA">
        <w:trPr>
          <w:trHeight w:val="709"/>
        </w:trPr>
        <w:tc>
          <w:tcPr>
            <w:tcW w:w="4509" w:type="dxa"/>
          </w:tcPr>
          <w:p w:rsidR="00851592" w:rsidRPr="00940AD1" w:rsidRDefault="00851592" w:rsidP="00246CA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40AD1">
              <w:rPr>
                <w:rFonts w:ascii="Arial" w:hAnsi="Arial" w:cs="Arial"/>
                <w:b/>
              </w:rPr>
              <w:t>Dos antecedentes teóricos sobre el tema de investigación</w:t>
            </w:r>
          </w:p>
        </w:tc>
        <w:tc>
          <w:tcPr>
            <w:tcW w:w="4510" w:type="dxa"/>
          </w:tcPr>
          <w:p w:rsidR="00851592" w:rsidRPr="00940AD1" w:rsidRDefault="00851592" w:rsidP="00246CA0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851592" w:rsidRPr="00940AD1" w:rsidTr="003364EA">
        <w:trPr>
          <w:trHeight w:val="709"/>
        </w:trPr>
        <w:tc>
          <w:tcPr>
            <w:tcW w:w="4509" w:type="dxa"/>
          </w:tcPr>
          <w:p w:rsidR="00851592" w:rsidRPr="00940AD1" w:rsidRDefault="00851592" w:rsidP="00246CA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40AD1">
              <w:rPr>
                <w:rFonts w:ascii="Arial" w:hAnsi="Arial" w:cs="Arial"/>
                <w:b/>
              </w:rPr>
              <w:t>Tres antecedentes empíricos sobre el tema de investigación</w:t>
            </w:r>
          </w:p>
        </w:tc>
        <w:tc>
          <w:tcPr>
            <w:tcW w:w="4510" w:type="dxa"/>
          </w:tcPr>
          <w:p w:rsidR="00851592" w:rsidRPr="00940AD1" w:rsidRDefault="00851592" w:rsidP="00246CA0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</w:tbl>
    <w:p w:rsidR="00851592" w:rsidRPr="00940AD1" w:rsidRDefault="00851592" w:rsidP="00851592">
      <w:pPr>
        <w:spacing w:after="0" w:line="240" w:lineRule="auto"/>
        <w:rPr>
          <w:rFonts w:ascii="Arial" w:eastAsia="Arial" w:hAnsi="Arial" w:cs="Arial"/>
        </w:rPr>
      </w:pPr>
    </w:p>
    <w:p w:rsidR="00851592" w:rsidRPr="00940AD1" w:rsidRDefault="00851592" w:rsidP="00851592">
      <w:pPr>
        <w:spacing w:after="0" w:line="240" w:lineRule="auto"/>
        <w:rPr>
          <w:rFonts w:ascii="Arial" w:eastAsia="Arial" w:hAnsi="Arial" w:cs="Arial"/>
        </w:rPr>
      </w:pPr>
      <w:r w:rsidRPr="00940AD1">
        <w:rPr>
          <w:rFonts w:ascii="Arial" w:eastAsia="Arial" w:hAnsi="Arial" w:cs="Arial"/>
        </w:rPr>
        <w:t>2) Identificar la hipótesis central del trabajo y los principales antecedentes que la sustentan.</w:t>
      </w:r>
    </w:p>
    <w:p w:rsidR="00851592" w:rsidRPr="00940AD1" w:rsidRDefault="00851592" w:rsidP="00851592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Hipótesis central</w:t>
      </w:r>
      <w:r w:rsidRPr="00940AD1">
        <w:rPr>
          <w:rFonts w:ascii="Arial" w:eastAsia="Arial" w:hAnsi="Arial" w:cs="Arial"/>
          <w:b/>
        </w:rPr>
        <w:t>:</w:t>
      </w:r>
    </w:p>
    <w:p w:rsidR="00851592" w:rsidRPr="00940AD1" w:rsidRDefault="00851592" w:rsidP="00851592">
      <w:pPr>
        <w:spacing w:after="0" w:line="240" w:lineRule="auto"/>
        <w:rPr>
          <w:rFonts w:ascii="Arial" w:eastAsia="Arial" w:hAnsi="Arial" w:cs="Arial"/>
          <w:b/>
        </w:rPr>
      </w:pPr>
    </w:p>
    <w:p w:rsidR="00851592" w:rsidRPr="00940AD1" w:rsidRDefault="00851592" w:rsidP="00851592">
      <w:pPr>
        <w:spacing w:after="0" w:line="240" w:lineRule="auto"/>
        <w:rPr>
          <w:rFonts w:ascii="Arial" w:eastAsia="Arial" w:hAnsi="Arial" w:cs="Arial"/>
          <w:b/>
        </w:rPr>
      </w:pPr>
      <w:r w:rsidRPr="00940AD1">
        <w:rPr>
          <w:rFonts w:ascii="Arial" w:eastAsia="Arial" w:hAnsi="Arial" w:cs="Arial"/>
          <w:b/>
        </w:rPr>
        <w:t>Antecedentes:</w:t>
      </w:r>
    </w:p>
    <w:p w:rsidR="00851592" w:rsidRPr="00940AD1" w:rsidRDefault="00851592" w:rsidP="00851592">
      <w:pPr>
        <w:spacing w:after="0" w:line="240" w:lineRule="auto"/>
        <w:rPr>
          <w:rFonts w:ascii="Arial" w:eastAsia="Arial" w:hAnsi="Arial" w:cs="Arial"/>
        </w:rPr>
      </w:pPr>
    </w:p>
    <w:p w:rsidR="00851592" w:rsidRPr="00940AD1" w:rsidRDefault="00851592" w:rsidP="00851592">
      <w:pPr>
        <w:spacing w:after="0" w:line="240" w:lineRule="auto"/>
        <w:rPr>
          <w:rFonts w:ascii="Arial" w:eastAsia="Arial" w:hAnsi="Arial" w:cs="Arial"/>
        </w:rPr>
      </w:pPr>
    </w:p>
    <w:p w:rsidR="00851592" w:rsidRPr="003364EA" w:rsidRDefault="009F4CF7" w:rsidP="00851592">
      <w:pPr>
        <w:spacing w:after="0" w:line="240" w:lineRule="auto"/>
        <w:rPr>
          <w:rFonts w:ascii="Arial" w:eastAsia="Arial" w:hAnsi="Arial" w:cs="Arial"/>
        </w:rPr>
      </w:pPr>
      <w:r w:rsidRPr="003364EA">
        <w:rPr>
          <w:rFonts w:ascii="Arial" w:eastAsia="Arial" w:hAnsi="Arial" w:cs="Arial"/>
        </w:rPr>
        <w:t>3)</w:t>
      </w:r>
      <w:r w:rsidR="00851592" w:rsidRPr="003364EA">
        <w:rPr>
          <w:rFonts w:ascii="Arial" w:eastAsia="Arial" w:hAnsi="Arial" w:cs="Arial"/>
        </w:rPr>
        <w:t xml:space="preserve"> Trabajo sobre su experimento</w:t>
      </w:r>
    </w:p>
    <w:p w:rsidR="00851592" w:rsidRPr="00874FF3" w:rsidRDefault="00851592" w:rsidP="00851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  <w:r w:rsidRPr="00874FF3">
        <w:rPr>
          <w:rFonts w:ascii="Arial" w:hAnsi="Arial" w:cs="Arial"/>
          <w:color w:val="000000"/>
        </w:rPr>
        <w:t>1. ¿Cuáles son los principales antecedentes sobre el tema</w:t>
      </w:r>
      <w:r>
        <w:rPr>
          <w:rFonts w:ascii="Arial" w:hAnsi="Arial" w:cs="Arial"/>
          <w:color w:val="000000"/>
        </w:rPr>
        <w:t xml:space="preserve"> del experimento? Es decir, ¿en qué trabajos se basaron principalmente para definir el</w:t>
      </w:r>
      <w:r w:rsidRPr="00874FF3">
        <w:rPr>
          <w:rFonts w:ascii="Arial" w:hAnsi="Arial" w:cs="Arial"/>
          <w:color w:val="000000"/>
        </w:rPr>
        <w:t xml:space="preserve"> tema de investigación? Mencionar</w:t>
      </w:r>
      <w:r>
        <w:rPr>
          <w:rFonts w:ascii="Arial" w:hAnsi="Arial" w:cs="Arial"/>
          <w:color w:val="000000"/>
        </w:rPr>
        <w:t>,</w:t>
      </w:r>
      <w:r w:rsidRPr="00874FF3">
        <w:rPr>
          <w:rFonts w:ascii="Arial" w:hAnsi="Arial" w:cs="Arial"/>
          <w:color w:val="000000"/>
        </w:rPr>
        <w:t xml:space="preserve"> por lo menos</w:t>
      </w:r>
      <w:r>
        <w:rPr>
          <w:rFonts w:ascii="Arial" w:hAnsi="Arial" w:cs="Arial"/>
          <w:color w:val="000000"/>
        </w:rPr>
        <w:t>,</w:t>
      </w:r>
      <w:r w:rsidRPr="00874FF3">
        <w:rPr>
          <w:rFonts w:ascii="Arial" w:hAnsi="Arial" w:cs="Arial"/>
          <w:color w:val="000000"/>
        </w:rPr>
        <w:t xml:space="preserve"> dos antecedentes teóricos y tres antecedentes empíricos.</w:t>
      </w:r>
    </w:p>
    <w:p w:rsidR="00851592" w:rsidRPr="00874FF3" w:rsidRDefault="00851592" w:rsidP="00851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</w:p>
    <w:p w:rsidR="00851592" w:rsidRPr="00874FF3" w:rsidRDefault="00851592" w:rsidP="00851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</w:p>
    <w:p w:rsidR="00851592" w:rsidRDefault="00851592" w:rsidP="00851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  <w:r w:rsidRPr="00874FF3">
        <w:rPr>
          <w:rFonts w:ascii="Arial" w:hAnsi="Arial" w:cs="Arial"/>
          <w:color w:val="000000"/>
        </w:rPr>
        <w:t>2. ¿Cuál es el vacío en el conoci</w:t>
      </w:r>
      <w:r>
        <w:rPr>
          <w:rFonts w:ascii="Arial" w:hAnsi="Arial" w:cs="Arial"/>
          <w:color w:val="000000"/>
        </w:rPr>
        <w:t>miento que busca llenar su trabajo</w:t>
      </w:r>
      <w:r w:rsidRPr="00874FF3">
        <w:rPr>
          <w:rFonts w:ascii="Arial" w:hAnsi="Arial" w:cs="Arial"/>
          <w:color w:val="000000"/>
        </w:rPr>
        <w:t>? Es decir, ¿qué es lo que falta estudiar</w:t>
      </w:r>
      <w:r>
        <w:rPr>
          <w:rFonts w:ascii="Arial" w:hAnsi="Arial" w:cs="Arial"/>
          <w:color w:val="000000"/>
        </w:rPr>
        <w:t xml:space="preserve"> en los antecedentes que revisaron y que podrían</w:t>
      </w:r>
      <w:r w:rsidRPr="00874FF3">
        <w:rPr>
          <w:rFonts w:ascii="Arial" w:hAnsi="Arial" w:cs="Arial"/>
          <w:color w:val="000000"/>
        </w:rPr>
        <w:t xml:space="preserve"> resolver mediante la realización de esta investigación?</w:t>
      </w:r>
    </w:p>
    <w:p w:rsidR="00851592" w:rsidRDefault="00851592" w:rsidP="00851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</w:rPr>
      </w:pPr>
    </w:p>
    <w:sectPr w:rsidR="00851592">
      <w:headerReference w:type="default" r:id="rId10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8EA" w:rsidRDefault="001528EA">
      <w:pPr>
        <w:spacing w:after="0" w:line="240" w:lineRule="auto"/>
      </w:pPr>
      <w:r>
        <w:separator/>
      </w:r>
    </w:p>
  </w:endnote>
  <w:endnote w:type="continuationSeparator" w:id="0">
    <w:p w:rsidR="001528EA" w:rsidRDefault="00152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8EA" w:rsidRDefault="001528EA">
      <w:pPr>
        <w:spacing w:after="0" w:line="240" w:lineRule="auto"/>
      </w:pPr>
      <w:r>
        <w:separator/>
      </w:r>
    </w:p>
  </w:footnote>
  <w:footnote w:type="continuationSeparator" w:id="0">
    <w:p w:rsidR="001528EA" w:rsidRDefault="00152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703C" w:rsidRDefault="00C35E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Psicología Experimental 202</w:t>
    </w:r>
    <w:r w:rsidR="00E8578A">
      <w:rPr>
        <w:noProof/>
        <w:lang w:val="es-AR"/>
      </w:rPr>
      <w:drawing>
        <wp:anchor distT="0" distB="0" distL="114300" distR="114300" simplePos="0" relativeHeight="251658240" behindDoc="0" locked="0" layoutInCell="1" hidden="0" allowOverlap="1" wp14:anchorId="416CF95C" wp14:editId="0CA717BD">
          <wp:simplePos x="0" y="0"/>
          <wp:positionH relativeFrom="column">
            <wp:posOffset>5181600</wp:posOffset>
          </wp:positionH>
          <wp:positionV relativeFrom="paragraph">
            <wp:posOffset>-76197</wp:posOffset>
          </wp:positionV>
          <wp:extent cx="1278255" cy="438150"/>
          <wp:effectExtent l="0" t="0" r="0" b="0"/>
          <wp:wrapNone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8255" cy="438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</w:rPr>
      <w:t>6</w:t>
    </w:r>
  </w:p>
  <w:p w:rsidR="00AB703C" w:rsidRDefault="00C35E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Actividad obligatoria n° 1</w:t>
    </w:r>
  </w:p>
  <w:p w:rsidR="00AB703C" w:rsidRDefault="00AB703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03C"/>
    <w:rsid w:val="00071D56"/>
    <w:rsid w:val="000B6615"/>
    <w:rsid w:val="001528EA"/>
    <w:rsid w:val="00240FE2"/>
    <w:rsid w:val="002A5891"/>
    <w:rsid w:val="003024C9"/>
    <w:rsid w:val="003364EA"/>
    <w:rsid w:val="003912BB"/>
    <w:rsid w:val="00431C9F"/>
    <w:rsid w:val="005511EE"/>
    <w:rsid w:val="00560B1E"/>
    <w:rsid w:val="00627801"/>
    <w:rsid w:val="00651FB0"/>
    <w:rsid w:val="00652916"/>
    <w:rsid w:val="006E1489"/>
    <w:rsid w:val="006F616E"/>
    <w:rsid w:val="007447D5"/>
    <w:rsid w:val="007E3A79"/>
    <w:rsid w:val="00851592"/>
    <w:rsid w:val="009F4CF7"/>
    <w:rsid w:val="00AB1BC3"/>
    <w:rsid w:val="00AB703C"/>
    <w:rsid w:val="00BE6170"/>
    <w:rsid w:val="00C2533F"/>
    <w:rsid w:val="00C35ED7"/>
    <w:rsid w:val="00CC0C68"/>
    <w:rsid w:val="00DE4138"/>
    <w:rsid w:val="00E8578A"/>
    <w:rsid w:val="00FB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55977"/>
  <w15:docId w15:val="{D8BBBE3B-1F6D-463C-9A80-2602A651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447D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4B5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957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5710"/>
  </w:style>
  <w:style w:type="paragraph" w:styleId="Piedepgina">
    <w:name w:val="footer"/>
    <w:basedOn w:val="Normal"/>
    <w:link w:val="PiedepginaCar"/>
    <w:uiPriority w:val="99"/>
    <w:unhideWhenUsed/>
    <w:rsid w:val="008957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5710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C00CB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13FC4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13FC4"/>
    <w:rPr>
      <w:color w:val="605E5C"/>
      <w:shd w:val="clear" w:color="auto" w:fill="E1DFDD"/>
    </w:r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5Qhz0pbUDK62UXmidOlRhGwFCw==">CgMxLjAyDmguYzZpaXgxdHg0YXZpMg5oLm16eGpjb3dmdTdvbDIOaC5peHNzOTh0dGdzdmwyDmguZGQ5dWxnajhkMzN1Mg5oLjRldHY0cnE2ZDZpdDIOaC42eWN3NWw0YW4wZGIyDmgubGlyaHJtZnFwcDFjMg5oLmdpZXRjdjR1bHJweDIOaC4zdnQzb21zcXJxdWoyDmguc3IyMGdnYzVsdTRsMg5oLm11bmYxa21sYnNkeTIOaC5qcnBpc3c5bWdpcWEyDmgueTMwZDMzZGhzeGYxMg1oLjc1cWRmb25tbG1hMg5oLmZkMjR4OGFwbmU3azIOaC5wMnEyMDNqZWc1YjEyCGguZ2pkZ3hzOAByITFFVmRPelliUWVtamtMOGZfdnZPN2w0TXdKUjZUS2lT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784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Leticia Ileana Sarli</dc:creator>
  <cp:lastModifiedBy>VR</cp:lastModifiedBy>
  <cp:revision>27</cp:revision>
  <dcterms:created xsi:type="dcterms:W3CDTF">2021-08-25T22:51:00Z</dcterms:created>
  <dcterms:modified xsi:type="dcterms:W3CDTF">2026-07-31T19:18:00Z</dcterms:modified>
</cp:coreProperties>
</file>