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60" w:lineRule="auto"/>
        <w:rPr/>
      </w:pPr>
      <w:bookmarkStart w:colFirst="0" w:colLast="0" w:name="_heading=h.weo8fqtq80yy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Noticias verdaderas (True News)</w:t>
      </w: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760"/>
        <w:gridCol w:w="3510"/>
        <w:gridCol w:w="2070"/>
        <w:tblGridChange w:id="0">
          <w:tblGrid>
            <w:gridCol w:w="1845"/>
            <w:gridCol w:w="2760"/>
            <w:gridCol w:w="351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Español latinoamericano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Numeración interna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Drug agencies are an invention of neoliberal capitalism in the 1990s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agencias de medicamentos son una invención del capitalismo neoliberal de la década de 1990.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Mario Bunge: psychoanalysis and other pseudosciences are harmful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Mario Bunge: el psicoanálisis y otras pseudociencias son perjudiciales.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pandemic of adjusting and behavioral neoliberalism in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pandemia de adaptación y neoliberalismo conductual en la educación.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Scientists explain why dreams have no hidden meanings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Científicos explican por qué los sueños no tienen significados ocultos.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Little Albert, a cruel experiment on an 11-month-old baby to test phobias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pequeño Albert: un cruel experimento con un bebé de 11 meses para estudiar las fobias.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community gathers signatures against public psychoanalysis therapies in cases of autism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comunidad reúne firmas contra las terapias psicoanalíticas públicas en casos de autismo.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Skinner's Box: Games like Candy Crush are designed to get you hooked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caja de Skinner: juegos como Candy Crush están diseñados para volverte adicto.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Wilhelm Reich: the controversial sexual treatments of one of the most radical psychoanalysts in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Wilhelm Reich: los controvertidos tratamientos sexuales de uno de los psicoanalistas más radicales de la historia.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psychiatrist who applied electroshocks to homosexuals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psiquiatra que aplicaba electroshocks a personas homosexuales.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feminist who denied Freud and his penis envy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feminista que refutó a Freud y su concepto de envidia del pene.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Experts call for a review of current diagnostic methods for bipolar 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Expertos piden revisar los métodos actuales de diagnóstico del trastorno bipolar.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story of Freud's Argentinian nephew: he is a psychoanalyst and questions the idea of being trans before puberty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historia del sobrino argentino de Freud: es psicoanalista y cuestiona la idea de ser trans antes de la pubertad.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Noticias falsas – Conjunto 1 (Fake News Set 1)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2715"/>
        <w:gridCol w:w="3540"/>
        <w:gridCol w:w="2070"/>
        <w:tblGridChange w:id="0">
          <w:tblGrid>
            <w:gridCol w:w="1845"/>
            <w:gridCol w:w="2715"/>
            <w:gridCol w:w="3540"/>
            <w:gridCol w:w="20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Español latinoamericano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Numeración interna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Freudian therapist who hypnotized patients with electric shocks will go to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terapeuta freudiano que hipnotizaba a sus pacientes con descargas eléctricas irá a juicio.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Abraham Low, the British pediatrician and cognitivist who claimed that autism was cured by behavioral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Abraham Low, el pediatra y cognitivista británico que afirmaba que el autismo se curaba con terapia conductual.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Horror in Formosa: the young woman hospitalized for starvation, closed the refrigerator with a padlock as part of her psychoanalytic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Horror en Formosa: la joven hospitalizada por inanición cerró el refrigerador con un candado como parte de su terapia psicoanalítica.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Malpractice is being investigated: He had been depressed for 5 years and his cognitive therapist refused to give him a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Investigan un caso de mala praxis: llevaba 5 años con depresión y su terapeuta cognitivo se negó a darle un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Texas: Young woman commits suicide after being discharged from psychoanalytic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Texas: una joven se suicida después de recibir el alta de una terapia psicoanalítica.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License suspended for cognitive therapist who undressed patients to help them connect with their bodies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Suspenden la licencia de un terapeuta cognitivo que desvestía a sus pacientes para ayudarlos a conectarse con sus cuerpos.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shooter in Dakota city: "had passed all the projective techniques, he was a normal person"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tirador en la ciudad de Dakota: «había superado todas las técnicas proyectivas; era una persona normal».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Recent neuroimaging findings debunk Watson's concept of 'conditioning'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Hallazgos recientes de neuroimagen refutan el concepto de «condicionamiento» de Watson.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Noticias falsas – Conjunto 2 (Fake News Set 2)</w:t>
      </w:r>
      <w:r w:rsidDel="00000000" w:rsidR="00000000" w:rsidRPr="00000000">
        <w:rPr>
          <w:rtl w:val="0"/>
        </w:rPr>
      </w:r>
    </w:p>
    <w:tbl>
      <w:tblPr>
        <w:tblStyle w:val="Table3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2730"/>
        <w:gridCol w:w="3525"/>
        <w:gridCol w:w="2055"/>
        <w:tblGridChange w:id="0">
          <w:tblGrid>
            <w:gridCol w:w="1860"/>
            <w:gridCol w:w="2730"/>
            <w:gridCol w:w="3525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Español latinoamericano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Numeración interna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cognitive therapist who trained patients with electric shocks will go to 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terapeuta cognitivo que entrenaba a sus pacientes con descargas eléctricas irá a juicio.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Donald Winnicott, the British pediatrician, and psychoanalyst who claimed that autism was cured by hypnosis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Donald Winnicott, el pediatra y psicoanalista británico que afirmaba que el autismo se curaba mediante hipnosis.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Horror in Formosa: the young woman hospitalized for starvation closed the refrigerator with a padlock as part of her cognitive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Horror en Formosa: la joven hospitalizada por inanición cerró el refrigerador con un candado como parte de su terapia cognitiva.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Malpractice is being investigated: He had been depressed for 5 years and his psychoanalyst therapist refused to give him a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Investigan un caso de mala praxis: llevaba 5 años con depresión y su terapeuta psicoanalista se negó a darle un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Texas: Young woman commits suicide after being discharged from brief cognitive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Texas: una joven se suicida después de recibir el alta de una terapia cognitiva breve.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License suspended for psychoanalyst who undressed patients to help them connect with their bodies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Suspenden la licencia de un psicoanalista que desvestía a sus pacientes para ayudarlos a conectarse con sus cuerpos.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shooter in Dakota city: "had passed all the psychometric techniques, he was a normal person"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tirador en la ciudad de Dakota: «había superado todas las técnicas psicométricas; era una persona normal».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Recent neuroimaging findings debunk Freud's concept of 'superego'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Hallazgos recientes de neuroimagen refutan el concepto de «superyó» de Freud.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metodológica breve: </w:t>
      </w:r>
      <w:r w:rsidDel="00000000" w:rsidR="00000000" w:rsidRPr="00000000">
        <w:rPr>
          <w:sz w:val="19"/>
          <w:szCs w:val="19"/>
          <w:rtl w:val="0"/>
        </w:rPr>
        <w:t xml:space="preserve">si estos titulares se utilizarán como estímulos experimentales, conviene realizar una prueba piloto y, de ser posible, una retrotraducción (back-translation) para verificar equivalencia semántica entre idiomas.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PuestoCar" w:customStyle="1">
    <w:name w:val="Puesto Car"/>
    <w:basedOn w:val="Fuentedeprrafopredeter"/>
    <w:link w:val="Puest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47JaqA++OhkCEhhE1CRAusGXQ==">CgMxLjAyDmgud2VvOGZxdHE4MHl5OAByITFvRUxmRDFDTmR2cjN0VVcxYzZ3R2lMMVpMLWxfWVFDTA==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