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https://issuu.com/lauraf31/docs/manual_usuario.docx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ssuu.com/lauraf31/docs/manual_usuario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