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3582732"/>
        <w:docPartObj>
          <w:docPartGallery w:val="Cover Pages"/>
          <w:docPartUnique/>
        </w:docPartObj>
      </w:sdtPr>
      <w:sdtEndPr>
        <w:rPr>
          <w:rFonts w:cs="Times New Roman"/>
          <w:b/>
          <w:bCs/>
          <w:i/>
          <w:iCs/>
        </w:rPr>
      </w:sdtEndPr>
      <w:sdtContent>
        <w:p w:rsidR="00696188" w:rsidRDefault="00696188"/>
        <w:p w:rsidR="00173E9F" w:rsidRPr="00696188" w:rsidRDefault="00696188" w:rsidP="00696188">
          <w:pPr>
            <w:widowControl/>
            <w:suppressAutoHyphens w:val="0"/>
            <w:rPr>
              <w:rFonts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249555</wp:posOffset>
                    </wp:positionH>
                    <wp:positionV relativeFrom="margin">
                      <wp:posOffset>8302625</wp:posOffset>
                    </wp:positionV>
                    <wp:extent cx="5753100" cy="585470"/>
                    <wp:effectExtent l="0" t="0" r="0" b="508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5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6188" w:rsidRPr="00696188" w:rsidRDefault="00696188">
                                <w:pPr>
                                  <w:pStyle w:val="Sinespaciado"/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32"/>
                                      <w:szCs w:val="32"/>
                                      <w:lang w:val="es-AR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96188">
                                      <w:rPr>
                                        <w:caps/>
                                        <w:color w:val="4F81BD" w:themeColor="accent1"/>
                                        <w:sz w:val="32"/>
                                        <w:szCs w:val="32"/>
                                        <w:lang w:val="es-AR"/>
                                      </w:rPr>
                                      <w:t>Leandro MAra</w:t>
                                    </w:r>
                                  </w:sdtContent>
                                </w:sdt>
                                <w:r w:rsidRPr="00696188"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s-AR"/>
                                  </w:rPr>
                                  <w:t xml:space="preserve"> </w:t>
                                </w:r>
                              </w:p>
                              <w:p w:rsidR="00696188" w:rsidRPr="00696188" w:rsidRDefault="00696188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val="es-AR"/>
                                  </w:rPr>
                                </w:pPr>
                                <w:r w:rsidRPr="00696188"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s-AR"/>
                                  </w:rPr>
                                  <w:t>Franco Lautaro Carranza</w:t>
                                </w:r>
                                <w:r w:rsidRPr="00696188"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 </w:t>
                                </w:r>
                                <w:r w:rsidRPr="00696188"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margin-left:19.65pt;margin-top:653.75pt;width:453pt;height:46.1pt;z-index:25166643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" filled="f" stroked="f" strokeweight=".5pt">
                    <v:textbox inset="1in,0,86.4pt,0">
                      <w:txbxContent>
                        <w:p w:rsidR="00696188" w:rsidRPr="00696188" w:rsidRDefault="00696188">
                          <w:pPr>
                            <w:pStyle w:val="Sinespaciado"/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32"/>
                                <w:szCs w:val="32"/>
                                <w:lang w:val="es-AR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96188">
                                <w:rPr>
                                  <w:caps/>
                                  <w:color w:val="4F81BD" w:themeColor="accent1"/>
                                  <w:sz w:val="32"/>
                                  <w:szCs w:val="32"/>
                                  <w:lang w:val="es-AR"/>
                                </w:rPr>
                                <w:t>Leandro MAra</w:t>
                              </w:r>
                            </w:sdtContent>
                          </w:sdt>
                          <w:r w:rsidRPr="00696188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  <w:lang w:val="es-AR"/>
                            </w:rPr>
                            <w:t xml:space="preserve"> </w:t>
                          </w:r>
                        </w:p>
                        <w:p w:rsidR="00696188" w:rsidRPr="00696188" w:rsidRDefault="00696188">
                          <w:pPr>
                            <w:pStyle w:val="Sinespaciado"/>
                            <w:rPr>
                              <w:color w:val="4F81BD" w:themeColor="accent1"/>
                              <w:sz w:val="32"/>
                              <w:szCs w:val="32"/>
                              <w:lang w:val="es-AR"/>
                            </w:rPr>
                          </w:pPr>
                          <w:r w:rsidRPr="00696188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  <w:lang w:val="es-AR"/>
                            </w:rPr>
                            <w:t>Franco Lautaro Carranza</w:t>
                          </w:r>
                          <w:r w:rsidRPr="00696188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  <w:lang w:val="es-ES"/>
                            </w:rPr>
                            <w:t> </w:t>
                          </w:r>
                          <w:r w:rsidRPr="00696188">
                            <w:rPr>
                              <w:color w:val="4F81BD" w:themeColor="accent1"/>
                              <w:sz w:val="32"/>
                              <w:szCs w:val="32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244082</wp:posOffset>
                    </wp:positionH>
                    <wp:positionV relativeFrom="page">
                      <wp:posOffset>7670392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96188" w:rsidRPr="00696188" w:rsidRDefault="00696188" w:rsidP="00696188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696188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  <w:t>ETapa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27" type="#_x0000_t202" style="position:absolute;margin-left:19.2pt;margin-top:603.95pt;width:453pt;height:38.15pt;z-index:25166028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96188" w:rsidRPr="00696188" w:rsidRDefault="00696188" w:rsidP="00696188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56"/>
                                  <w:szCs w:val="56"/>
                                </w:rPr>
                              </w:pPr>
                              <w:r w:rsidRPr="00696188">
                                <w:rPr>
                                  <w:caps/>
                                  <w:color w:val="4F81BD" w:themeColor="accent1"/>
                                  <w:sz w:val="56"/>
                                  <w:szCs w:val="56"/>
                                </w:rPr>
                                <w:t>ETapa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96188" w:rsidRPr="00696188" w:rsidRDefault="00696188" w:rsidP="0069618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96188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Inteligencia Artificial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6336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96188" w:rsidRPr="00696188" w:rsidRDefault="00696188" w:rsidP="0069618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96188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Inteligencia Artificial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96188" w:rsidRDefault="006961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96188" w:rsidRDefault="0069618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Times New Roman"/>
              <w:b/>
              <w:bCs/>
              <w:i/>
              <w:iCs/>
            </w:rPr>
            <w:br w:type="page"/>
          </w:r>
        </w:p>
      </w:sdtContent>
    </w:sdt>
    <w:p w:rsidR="00173E9F" w:rsidRDefault="00173E9F" w:rsidP="00AE7C5B">
      <w:pPr>
        <w:pStyle w:val="Textoindependiente"/>
      </w:pPr>
    </w:p>
    <w:p w:rsidR="00AE7C5B" w:rsidRPr="00AE7C5B" w:rsidRDefault="00AE7C5B" w:rsidP="00AE7C5B">
      <w:pPr>
        <w:pStyle w:val="Textoindependiente"/>
      </w:pPr>
    </w:p>
    <w:p w:rsidR="004B1336" w:rsidRDefault="00173E9F" w:rsidP="00AE7C5B">
      <w:pPr>
        <w:pStyle w:val="Ttulo1"/>
        <w:numPr>
          <w:ilvl w:val="0"/>
          <w:numId w:val="0"/>
        </w:numPr>
        <w:rPr>
          <w:sz w:val="36"/>
          <w:szCs w:val="36"/>
        </w:rPr>
      </w:pPr>
      <w:r w:rsidRPr="00C777FA">
        <w:rPr>
          <w:color w:val="7030A0"/>
          <w:sz w:val="36"/>
          <w:szCs w:val="36"/>
        </w:rPr>
        <w:t>Introducción</w:t>
      </w:r>
      <w:r w:rsidRPr="00C777FA">
        <w:rPr>
          <w:sz w:val="36"/>
          <w:szCs w:val="36"/>
        </w:rPr>
        <w:t xml:space="preserve"> </w:t>
      </w:r>
    </w:p>
    <w:p w:rsidR="009A4EE9" w:rsidRDefault="009A4EE9" w:rsidP="009A4EE9">
      <w:pPr>
        <w:pStyle w:val="Textoindependiente"/>
      </w:pPr>
    </w:p>
    <w:p w:rsidR="009A4EE9" w:rsidRPr="009A4EE9" w:rsidRDefault="009A4EE9" w:rsidP="009A4EE9">
      <w:pPr>
        <w:pStyle w:val="Textoindependiente"/>
      </w:pPr>
    </w:p>
    <w:p w:rsidR="004B1336" w:rsidRDefault="004B1336"/>
    <w:p w:rsidR="00EE3C2A" w:rsidRPr="00C777FA" w:rsidRDefault="00173E9F" w:rsidP="000C7559">
      <w:p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 xml:space="preserve">Este informe describe como implementamos el cumplimiento de los 3 requerimientos: </w:t>
      </w:r>
    </w:p>
    <w:p w:rsidR="00173E9F" w:rsidRPr="00C777FA" w:rsidRDefault="00173E9F" w:rsidP="000C7559">
      <w:pPr>
        <w:rPr>
          <w:rFonts w:ascii="Arial" w:hAnsi="Arial" w:cs="Arial"/>
          <w:sz w:val="28"/>
          <w:szCs w:val="28"/>
        </w:rPr>
      </w:pPr>
    </w:p>
    <w:p w:rsidR="00173E9F" w:rsidRPr="00C777FA" w:rsidRDefault="00C777FA" w:rsidP="00173E9F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Recolección</w:t>
      </w:r>
      <w:r w:rsidR="00173E9F" w:rsidRPr="00C777FA">
        <w:rPr>
          <w:rFonts w:ascii="Arial" w:hAnsi="Arial" w:cs="Arial"/>
          <w:sz w:val="28"/>
          <w:szCs w:val="28"/>
        </w:rPr>
        <w:t xml:space="preserve"> eﬁciente de todos los tesoros, es decir, tanto los que se encuentran en el suelo como los encerrados en tumbas.</w:t>
      </w:r>
    </w:p>
    <w:p w:rsidR="00173E9F" w:rsidRPr="00C777FA" w:rsidRDefault="00173E9F" w:rsidP="00173E9F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:rsidR="00173E9F" w:rsidRPr="00C777FA" w:rsidRDefault="00C777FA" w:rsidP="00C777FA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Exploración</w:t>
      </w:r>
      <w:r w:rsidR="00173E9F" w:rsidRPr="00C777FA">
        <w:rPr>
          <w:rFonts w:ascii="Arial" w:hAnsi="Arial" w:cs="Arial"/>
          <w:sz w:val="28"/>
          <w:szCs w:val="28"/>
        </w:rPr>
        <w:t xml:space="preserve"> completa del territorio.</w:t>
      </w:r>
    </w:p>
    <w:p w:rsidR="00173E9F" w:rsidRPr="00C777FA" w:rsidRDefault="00173E9F" w:rsidP="00173E9F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:rsidR="00173E9F" w:rsidRDefault="00C777FA" w:rsidP="00C777FA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administración segura de la energía</w:t>
      </w:r>
      <w:r w:rsidR="00173E9F" w:rsidRPr="00C777FA">
        <w:rPr>
          <w:rFonts w:ascii="Arial" w:hAnsi="Arial" w:cs="Arial"/>
          <w:sz w:val="28"/>
          <w:szCs w:val="28"/>
        </w:rPr>
        <w:t xml:space="preserve"> y recargas: p</w:t>
      </w:r>
      <w:r w:rsidRPr="00C777FA">
        <w:rPr>
          <w:rFonts w:ascii="Arial" w:hAnsi="Arial" w:cs="Arial"/>
          <w:sz w:val="28"/>
          <w:szCs w:val="28"/>
        </w:rPr>
        <w:t>rocurar nunca quedar sin energía</w:t>
      </w:r>
      <w:r w:rsidR="00173E9F" w:rsidRPr="00C777FA">
        <w:rPr>
          <w:rFonts w:ascii="Arial" w:hAnsi="Arial" w:cs="Arial"/>
          <w:sz w:val="28"/>
          <w:szCs w:val="28"/>
        </w:rPr>
        <w:t xml:space="preserve"> y realizar recargas eﬁcientemente. En particular, en caso de tener </w:t>
      </w:r>
      <w:r w:rsidRPr="00C777FA">
        <w:rPr>
          <w:rFonts w:ascii="Arial" w:hAnsi="Arial" w:cs="Arial"/>
          <w:sz w:val="28"/>
          <w:szCs w:val="28"/>
        </w:rPr>
        <w:t>energía</w:t>
      </w:r>
      <w:r w:rsidR="00173E9F" w:rsidRPr="00C777FA">
        <w:rPr>
          <w:rFonts w:ascii="Arial" w:hAnsi="Arial" w:cs="Arial"/>
          <w:sz w:val="28"/>
          <w:szCs w:val="28"/>
        </w:rPr>
        <w:t xml:space="preserve"> baja, </w:t>
      </w:r>
      <w:r w:rsidRPr="00C777FA">
        <w:rPr>
          <w:rFonts w:ascii="Arial" w:hAnsi="Arial" w:cs="Arial"/>
          <w:sz w:val="28"/>
          <w:szCs w:val="28"/>
        </w:rPr>
        <w:t>deberá</w:t>
      </w:r>
      <w:r w:rsidR="00173E9F" w:rsidRPr="00C777FA">
        <w:rPr>
          <w:rFonts w:ascii="Arial" w:hAnsi="Arial" w:cs="Arial"/>
          <w:sz w:val="28"/>
          <w:szCs w:val="28"/>
        </w:rPr>
        <w:t xml:space="preserve"> dirigirse a la posada </w:t>
      </w:r>
      <w:r w:rsidRPr="00C777FA">
        <w:rPr>
          <w:rFonts w:ascii="Arial" w:hAnsi="Arial" w:cs="Arial"/>
          <w:sz w:val="28"/>
          <w:szCs w:val="28"/>
        </w:rPr>
        <w:t>más</w:t>
      </w:r>
      <w:r w:rsidR="00173E9F" w:rsidRPr="00C777FA">
        <w:rPr>
          <w:rFonts w:ascii="Arial" w:hAnsi="Arial" w:cs="Arial"/>
          <w:sz w:val="28"/>
          <w:szCs w:val="28"/>
        </w:rPr>
        <w:t xml:space="preserve"> cercana (en </w:t>
      </w:r>
      <w:r w:rsidRPr="00C777FA">
        <w:rPr>
          <w:rFonts w:ascii="Arial" w:hAnsi="Arial" w:cs="Arial"/>
          <w:sz w:val="28"/>
          <w:szCs w:val="28"/>
        </w:rPr>
        <w:t>términos</w:t>
      </w:r>
      <w:r w:rsidR="00173E9F" w:rsidRPr="00C777FA">
        <w:rPr>
          <w:rFonts w:ascii="Arial" w:hAnsi="Arial" w:cs="Arial"/>
          <w:sz w:val="28"/>
          <w:szCs w:val="28"/>
        </w:rPr>
        <w:t xml:space="preserve"> de costo de desplazamiento) para recuperarse.</w:t>
      </w:r>
    </w:p>
    <w:p w:rsidR="009A4EE9" w:rsidRPr="009A4EE9" w:rsidRDefault="009A4EE9" w:rsidP="009A4EE9">
      <w:pPr>
        <w:pStyle w:val="Prrafodelista"/>
        <w:rPr>
          <w:rFonts w:ascii="Arial" w:hAnsi="Arial" w:cs="Arial"/>
          <w:sz w:val="28"/>
          <w:szCs w:val="28"/>
        </w:rPr>
      </w:pPr>
    </w:p>
    <w:p w:rsidR="009A4EE9" w:rsidRDefault="009A4EE9" w:rsidP="009A4EE9">
      <w:pPr>
        <w:rPr>
          <w:rFonts w:ascii="Arial" w:hAnsi="Arial" w:cs="Arial"/>
          <w:sz w:val="28"/>
          <w:szCs w:val="28"/>
        </w:rPr>
      </w:pPr>
    </w:p>
    <w:p w:rsidR="009A4EE9" w:rsidRPr="009A4EE9" w:rsidRDefault="009A4EE9" w:rsidP="009A4EE9">
      <w:pPr>
        <w:rPr>
          <w:rFonts w:ascii="Arial" w:hAnsi="Arial" w:cs="Arial"/>
          <w:sz w:val="28"/>
          <w:szCs w:val="28"/>
        </w:rPr>
      </w:pPr>
    </w:p>
    <w:p w:rsidR="00173E9F" w:rsidRDefault="00173E9F" w:rsidP="000C7559">
      <w:pPr>
        <w:rPr>
          <w:rFonts w:cs="Times New Roman"/>
        </w:rPr>
      </w:pPr>
    </w:p>
    <w:p w:rsidR="00173E9F" w:rsidRPr="00C777FA" w:rsidRDefault="00C777FA" w:rsidP="000C7559">
      <w:p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Los requerimientos están explicados en el siguiente orden:</w:t>
      </w:r>
    </w:p>
    <w:p w:rsidR="00C777FA" w:rsidRPr="00C777FA" w:rsidRDefault="00C777FA" w:rsidP="000C7559">
      <w:pPr>
        <w:rPr>
          <w:rFonts w:ascii="Arial" w:hAnsi="Arial" w:cs="Arial"/>
          <w:sz w:val="28"/>
          <w:szCs w:val="28"/>
        </w:rPr>
      </w:pPr>
    </w:p>
    <w:p w:rsidR="00C777FA" w:rsidRDefault="00C777FA" w:rsidP="00C777FA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Los deseos considerados para el requerimiento.</w:t>
      </w:r>
    </w:p>
    <w:p w:rsidR="009A4EE9" w:rsidRPr="00C777FA" w:rsidRDefault="009A4EE9" w:rsidP="009A4EE9">
      <w:pPr>
        <w:pStyle w:val="Prrafodelista"/>
        <w:ind w:left="1778"/>
        <w:rPr>
          <w:rFonts w:ascii="Arial" w:hAnsi="Arial" w:cs="Arial"/>
          <w:sz w:val="28"/>
          <w:szCs w:val="28"/>
        </w:rPr>
      </w:pPr>
    </w:p>
    <w:p w:rsidR="00C777FA" w:rsidRDefault="00C777FA" w:rsidP="00C777FA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La selección de una intención a partir del conjunto de los deseos considerados.</w:t>
      </w:r>
    </w:p>
    <w:p w:rsidR="009A4EE9" w:rsidRPr="009A4EE9" w:rsidRDefault="009A4EE9" w:rsidP="009A4EE9">
      <w:pPr>
        <w:rPr>
          <w:rFonts w:ascii="Arial" w:hAnsi="Arial" w:cs="Arial"/>
          <w:sz w:val="28"/>
          <w:szCs w:val="28"/>
        </w:rPr>
      </w:pPr>
    </w:p>
    <w:p w:rsidR="00C777FA" w:rsidRDefault="00C777FA" w:rsidP="00C777FA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El método de planeamiento.</w:t>
      </w:r>
    </w:p>
    <w:p w:rsidR="009A4EE9" w:rsidRPr="009A4EE9" w:rsidRDefault="009A4EE9" w:rsidP="009A4EE9">
      <w:pPr>
        <w:rPr>
          <w:rFonts w:ascii="Arial" w:hAnsi="Arial" w:cs="Arial"/>
          <w:sz w:val="28"/>
          <w:szCs w:val="28"/>
        </w:rPr>
      </w:pPr>
    </w:p>
    <w:p w:rsidR="00C777FA" w:rsidRPr="00C777FA" w:rsidRDefault="00C777FA" w:rsidP="00C777FA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Como la intención es lograda.</w:t>
      </w:r>
    </w:p>
    <w:p w:rsidR="00173E9F" w:rsidRPr="000C7559" w:rsidRDefault="00173E9F" w:rsidP="000C7559">
      <w:pPr>
        <w:rPr>
          <w:rFonts w:cs="Times New Roman"/>
        </w:rPr>
      </w:pPr>
    </w:p>
    <w:p w:rsidR="00EE3C2A" w:rsidRPr="000C7559" w:rsidRDefault="00EE3C2A" w:rsidP="000C7559">
      <w:pPr>
        <w:rPr>
          <w:rFonts w:cs="Times New Roman"/>
        </w:rPr>
      </w:pPr>
    </w:p>
    <w:p w:rsidR="00D36D8E" w:rsidRPr="000C7559" w:rsidRDefault="00D36D8E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E0DDC" w:rsidRDefault="00CE0DDC" w:rsidP="00B77144">
      <w:pPr>
        <w:rPr>
          <w:rFonts w:cs="Times New Roman"/>
        </w:rPr>
      </w:pPr>
    </w:p>
    <w:p w:rsidR="00CE0DDC" w:rsidRDefault="00CE0DDC" w:rsidP="009A4EE9">
      <w:pPr>
        <w:rPr>
          <w:rFonts w:cs="Times New Roman"/>
        </w:rPr>
      </w:pPr>
    </w:p>
    <w:p w:rsidR="00CE0DDC" w:rsidRPr="00CE3AE9" w:rsidRDefault="00CE0DDC" w:rsidP="00CE0DDC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lastRenderedPageBreak/>
        <w:t>Requerimiento 1:</w:t>
      </w:r>
      <w:r w:rsidRPr="00CE3AE9">
        <w:rPr>
          <w:rFonts w:ascii="Arial" w:hAnsi="Arial" w:cs="Arial"/>
          <w:color w:val="7030A0"/>
          <w:sz w:val="32"/>
          <w:szCs w:val="32"/>
        </w:rPr>
        <w:t xml:space="preserve"> recolección eficiente de todos los tesoros, es decir, tanto los que se encuentran en el suelo como los encerrados en tumbas.</w:t>
      </w:r>
    </w:p>
    <w:p w:rsidR="001006C8" w:rsidRDefault="001006C8" w:rsidP="00CE0DDC">
      <w:pPr>
        <w:ind w:left="720"/>
        <w:rPr>
          <w:rFonts w:cs="Times New Roman"/>
        </w:rPr>
      </w:pPr>
    </w:p>
    <w:p w:rsidR="001006C8" w:rsidRPr="009A4EE9" w:rsidRDefault="001006C8" w:rsidP="00CE0DD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Para este requerimiento </w:t>
      </w:r>
      <w:r w:rsidR="00431CA5" w:rsidRPr="009A4EE9">
        <w:rPr>
          <w:rFonts w:ascii="Arial" w:hAnsi="Arial" w:cs="Arial"/>
          <w:b/>
          <w:sz w:val="28"/>
          <w:szCs w:val="28"/>
          <w:u w:val="single"/>
        </w:rPr>
        <w:t>el agente necesita desear</w:t>
      </w:r>
      <w:r w:rsidRPr="009A4EE9">
        <w:rPr>
          <w:rFonts w:ascii="Arial" w:hAnsi="Arial" w:cs="Arial"/>
          <w:b/>
          <w:sz w:val="28"/>
          <w:szCs w:val="28"/>
          <w:u w:val="single"/>
        </w:rPr>
        <w:t>:</w:t>
      </w:r>
    </w:p>
    <w:p w:rsidR="001006C8" w:rsidRPr="009A4EE9" w:rsidRDefault="001006C8" w:rsidP="00CE0DDC">
      <w:pPr>
        <w:ind w:left="720"/>
        <w:rPr>
          <w:rFonts w:ascii="Arial" w:hAnsi="Arial" w:cs="Arial"/>
          <w:sz w:val="28"/>
          <w:szCs w:val="28"/>
        </w:rPr>
      </w:pPr>
    </w:p>
    <w:p w:rsidR="001006C8" w:rsidRPr="009A4EE9" w:rsidRDefault="00DC11AE" w:rsidP="00DC11AE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 xml:space="preserve">Obtener Reliquias </w:t>
      </w:r>
      <w:r w:rsidRPr="009A4EE9">
        <w:rPr>
          <w:rFonts w:ascii="Arial" w:hAnsi="Arial" w:cs="Arial"/>
          <w:color w:val="002060"/>
          <w:sz w:val="28"/>
          <w:szCs w:val="28"/>
        </w:rPr>
        <w:t>[</w:t>
      </w:r>
      <w:r w:rsidR="00BE43FD" w:rsidRPr="009A4EE9">
        <w:rPr>
          <w:rFonts w:ascii="Arial" w:hAnsi="Arial" w:cs="Arial"/>
          <w:color w:val="002060"/>
          <w:sz w:val="28"/>
          <w:szCs w:val="28"/>
        </w:rPr>
        <w:t xml:space="preserve"> </w:t>
      </w:r>
      <w:r w:rsidRPr="009A4EE9">
        <w:rPr>
          <w:rFonts w:ascii="Arial" w:hAnsi="Arial" w:cs="Arial"/>
          <w:color w:val="002060"/>
          <w:sz w:val="28"/>
          <w:szCs w:val="28"/>
        </w:rPr>
        <w:t>desire (get([relic, Rn</w:t>
      </w:r>
      <w:r w:rsidR="001006C8" w:rsidRPr="009A4EE9">
        <w:rPr>
          <w:rFonts w:ascii="Arial" w:hAnsi="Arial" w:cs="Arial"/>
          <w:color w:val="002060"/>
          <w:sz w:val="28"/>
          <w:szCs w:val="28"/>
        </w:rPr>
        <w:t>ame])</w:t>
      </w:r>
      <w:r w:rsidR="00BE43FD" w:rsidRPr="009A4EE9">
        <w:rPr>
          <w:rFonts w:ascii="Arial" w:hAnsi="Arial" w:cs="Arial"/>
          <w:color w:val="002060"/>
          <w:sz w:val="28"/>
          <w:szCs w:val="28"/>
        </w:rPr>
        <w:t xml:space="preserve"> </w:t>
      </w:r>
      <w:r w:rsidRPr="009A4EE9">
        <w:rPr>
          <w:rFonts w:ascii="Arial" w:hAnsi="Arial" w:cs="Arial"/>
          <w:color w:val="002060"/>
          <w:sz w:val="28"/>
          <w:szCs w:val="28"/>
        </w:rPr>
        <w:t xml:space="preserve">] </w:t>
      </w:r>
      <w:r w:rsidRPr="009A4EE9">
        <w:rPr>
          <w:rFonts w:ascii="Arial" w:hAnsi="Arial" w:cs="Arial"/>
          <w:sz w:val="28"/>
          <w:szCs w:val="28"/>
        </w:rPr>
        <w:t xml:space="preserve">y Obtener Pociones </w:t>
      </w:r>
      <w:r w:rsidRPr="009A4EE9">
        <w:rPr>
          <w:rFonts w:ascii="Arial" w:hAnsi="Arial" w:cs="Arial"/>
          <w:color w:val="002060"/>
          <w:sz w:val="28"/>
          <w:szCs w:val="28"/>
        </w:rPr>
        <w:t>[</w:t>
      </w:r>
      <w:r w:rsidR="00BE43FD" w:rsidRPr="009A4EE9">
        <w:rPr>
          <w:rFonts w:ascii="Arial" w:hAnsi="Arial" w:cs="Arial"/>
          <w:color w:val="002060"/>
          <w:sz w:val="28"/>
          <w:szCs w:val="28"/>
        </w:rPr>
        <w:t xml:space="preserve"> </w:t>
      </w:r>
      <w:r w:rsidRPr="009A4EE9">
        <w:rPr>
          <w:rFonts w:ascii="Arial" w:hAnsi="Arial" w:cs="Arial"/>
          <w:color w:val="002060"/>
          <w:sz w:val="28"/>
          <w:szCs w:val="28"/>
          <w:lang w:val="en-US"/>
        </w:rPr>
        <w:t>desire(get([potion, Pn</w:t>
      </w:r>
      <w:r w:rsidR="001006C8" w:rsidRPr="009A4EE9">
        <w:rPr>
          <w:rFonts w:ascii="Arial" w:hAnsi="Arial" w:cs="Arial"/>
          <w:color w:val="002060"/>
          <w:sz w:val="28"/>
          <w:szCs w:val="28"/>
          <w:lang w:val="en-US"/>
        </w:rPr>
        <w:t>ame])</w:t>
      </w:r>
      <w:r w:rsidR="00BE43FD" w:rsidRPr="009A4EE9">
        <w:rPr>
          <w:rFonts w:ascii="Arial" w:hAnsi="Arial" w:cs="Arial"/>
          <w:color w:val="002060"/>
          <w:sz w:val="28"/>
          <w:szCs w:val="28"/>
          <w:lang w:val="en-US"/>
        </w:rPr>
        <w:t xml:space="preserve"> </w:t>
      </w:r>
      <w:r w:rsidRPr="009A4EE9">
        <w:rPr>
          <w:rFonts w:ascii="Arial" w:hAnsi="Arial" w:cs="Arial"/>
          <w:color w:val="002060"/>
          <w:sz w:val="28"/>
          <w:szCs w:val="28"/>
          <w:lang w:val="en-US"/>
        </w:rPr>
        <w:t>]</w:t>
      </w:r>
      <w:r w:rsidR="00431CA5" w:rsidRPr="009A4EE9">
        <w:rPr>
          <w:rFonts w:ascii="Arial" w:hAnsi="Arial" w:cs="Arial"/>
          <w:color w:val="002060"/>
          <w:sz w:val="28"/>
          <w:szCs w:val="28"/>
          <w:lang w:val="en-US"/>
        </w:rPr>
        <w:t>:</w:t>
      </w:r>
    </w:p>
    <w:p w:rsidR="00DC11AE" w:rsidRPr="009A4EE9" w:rsidRDefault="00DC11AE" w:rsidP="00DC11AE">
      <w:pPr>
        <w:ind w:left="1440"/>
        <w:rPr>
          <w:rFonts w:ascii="Arial" w:hAnsi="Arial" w:cs="Arial"/>
          <w:color w:val="000000" w:themeColor="text1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 xml:space="preserve">Necesario para lograr el comportamiento de juntar todos los tesoros y pociones tirados en el </w:t>
      </w:r>
      <w:r w:rsidR="00994B5E" w:rsidRPr="009A4EE9">
        <w:rPr>
          <w:rFonts w:ascii="Arial" w:hAnsi="Arial" w:cs="Arial"/>
          <w:sz w:val="28"/>
          <w:szCs w:val="28"/>
        </w:rPr>
        <w:t xml:space="preserve">suelo. Para que se generen dichos deseos como precondición </w:t>
      </w:r>
      <w:r w:rsidR="00C91FD1" w:rsidRPr="009A4EE9">
        <w:rPr>
          <w:rFonts w:ascii="Arial" w:hAnsi="Arial" w:cs="Arial"/>
          <w:sz w:val="28"/>
          <w:szCs w:val="28"/>
        </w:rPr>
        <w:t xml:space="preserve">el agente </w:t>
      </w:r>
      <w:r w:rsidR="00994B5E" w:rsidRPr="009A4EE9">
        <w:rPr>
          <w:rFonts w:ascii="Arial" w:hAnsi="Arial" w:cs="Arial"/>
          <w:sz w:val="28"/>
          <w:szCs w:val="28"/>
        </w:rPr>
        <w:t>debe saber l</w:t>
      </w:r>
      <w:r w:rsidR="00C91FD1" w:rsidRPr="009A4EE9">
        <w:rPr>
          <w:rFonts w:ascii="Arial" w:hAnsi="Arial" w:cs="Arial"/>
          <w:sz w:val="28"/>
          <w:szCs w:val="28"/>
        </w:rPr>
        <w:t>a posición (At)</w:t>
      </w:r>
      <w:r w:rsidR="00994B5E" w:rsidRPr="009A4EE9">
        <w:rPr>
          <w:rFonts w:ascii="Arial" w:hAnsi="Arial" w:cs="Arial"/>
          <w:sz w:val="28"/>
          <w:szCs w:val="28"/>
        </w:rPr>
        <w:t xml:space="preserve"> de la reliquia</w:t>
      </w:r>
      <w:r w:rsidR="00C91FD1" w:rsidRPr="009A4EE9">
        <w:rPr>
          <w:rFonts w:ascii="Arial" w:hAnsi="Arial" w:cs="Arial"/>
          <w:sz w:val="28"/>
          <w:szCs w:val="28"/>
        </w:rPr>
        <w:t>/poción.</w:t>
      </w:r>
    </w:p>
    <w:p w:rsidR="00DC11AE" w:rsidRPr="009A4EE9" w:rsidRDefault="00DC11AE" w:rsidP="00CE0DDC">
      <w:pPr>
        <w:ind w:left="720"/>
        <w:rPr>
          <w:rFonts w:ascii="Arial" w:hAnsi="Arial" w:cs="Arial"/>
          <w:sz w:val="28"/>
          <w:szCs w:val="28"/>
        </w:rPr>
      </w:pPr>
    </w:p>
    <w:p w:rsidR="00DC11AE" w:rsidRPr="009A4EE9" w:rsidRDefault="00DC11AE" w:rsidP="00431CA5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>Obtener Reliquias de Tumbas</w:t>
      </w:r>
      <w:r w:rsidR="00431CA5" w:rsidRPr="009A4EE9">
        <w:rPr>
          <w:rFonts w:ascii="Arial" w:hAnsi="Arial" w:cs="Arial"/>
          <w:sz w:val="28"/>
          <w:szCs w:val="28"/>
        </w:rPr>
        <w:t xml:space="preserve"> </w:t>
      </w:r>
      <w:r w:rsidR="00431CA5" w:rsidRPr="009A4EE9">
        <w:rPr>
          <w:rFonts w:ascii="Arial" w:hAnsi="Arial" w:cs="Arial"/>
          <w:color w:val="002060"/>
          <w:sz w:val="28"/>
          <w:szCs w:val="28"/>
        </w:rPr>
        <w:t>[</w:t>
      </w:r>
      <w:r w:rsidR="00BE43FD" w:rsidRPr="009A4EE9">
        <w:rPr>
          <w:rFonts w:ascii="Arial" w:hAnsi="Arial" w:cs="Arial"/>
          <w:color w:val="002060"/>
          <w:sz w:val="28"/>
          <w:szCs w:val="28"/>
        </w:rPr>
        <w:t xml:space="preserve"> desire (</w:t>
      </w:r>
      <w:r w:rsidRPr="009A4EE9">
        <w:rPr>
          <w:rFonts w:ascii="Arial" w:hAnsi="Arial" w:cs="Arial"/>
          <w:color w:val="002060"/>
          <w:sz w:val="28"/>
          <w:szCs w:val="28"/>
        </w:rPr>
        <w:t>get([grave, Gname])</w:t>
      </w:r>
      <w:r w:rsidR="00BE43FD" w:rsidRPr="009A4EE9">
        <w:rPr>
          <w:rFonts w:ascii="Arial" w:hAnsi="Arial" w:cs="Arial"/>
          <w:color w:val="002060"/>
          <w:sz w:val="28"/>
          <w:szCs w:val="28"/>
        </w:rPr>
        <w:t xml:space="preserve"> </w:t>
      </w:r>
      <w:r w:rsidR="00431CA5" w:rsidRPr="009A4EE9">
        <w:rPr>
          <w:rFonts w:ascii="Arial" w:hAnsi="Arial" w:cs="Arial"/>
          <w:color w:val="002060"/>
          <w:sz w:val="28"/>
          <w:szCs w:val="28"/>
        </w:rPr>
        <w:t>]:</w:t>
      </w:r>
    </w:p>
    <w:p w:rsidR="00431CA5" w:rsidRPr="009A4EE9" w:rsidRDefault="00431CA5" w:rsidP="00431CA5">
      <w:pPr>
        <w:pStyle w:val="Prrafodelista"/>
        <w:ind w:left="1440"/>
        <w:rPr>
          <w:rFonts w:ascii="Arial" w:hAnsi="Arial" w:cs="Arial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>Necesario para lograr que el agente abra tumbas</w:t>
      </w:r>
      <w:r w:rsidR="00994B5E" w:rsidRPr="009A4EE9">
        <w:rPr>
          <w:rFonts w:ascii="Arial" w:hAnsi="Arial" w:cs="Arial"/>
          <w:sz w:val="28"/>
          <w:szCs w:val="28"/>
        </w:rPr>
        <w:t>, luego una vez abierta las reliquias que encerraba caen en el suelo y se activa el deseo (Obtener Reliquias). Para q</w:t>
      </w:r>
      <w:r w:rsidR="00BE43FD" w:rsidRPr="009A4EE9">
        <w:rPr>
          <w:rFonts w:ascii="Arial" w:hAnsi="Arial" w:cs="Arial"/>
          <w:sz w:val="28"/>
          <w:szCs w:val="28"/>
        </w:rPr>
        <w:t>ue se genere este des</w:t>
      </w:r>
      <w:r w:rsidR="00994B5E" w:rsidRPr="009A4EE9">
        <w:rPr>
          <w:rFonts w:ascii="Arial" w:hAnsi="Arial" w:cs="Arial"/>
          <w:sz w:val="28"/>
          <w:szCs w:val="28"/>
        </w:rPr>
        <w:t xml:space="preserve">eo </w:t>
      </w:r>
      <w:r w:rsidR="00BE43FD" w:rsidRPr="009A4EE9">
        <w:rPr>
          <w:rFonts w:ascii="Arial" w:hAnsi="Arial" w:cs="Arial"/>
          <w:sz w:val="28"/>
          <w:szCs w:val="28"/>
        </w:rPr>
        <w:t>como precondición el agente</w:t>
      </w:r>
      <w:r w:rsidR="00994B5E" w:rsidRPr="009A4EE9">
        <w:rPr>
          <w:rFonts w:ascii="Arial" w:hAnsi="Arial" w:cs="Arial"/>
          <w:sz w:val="28"/>
          <w:szCs w:val="28"/>
        </w:rPr>
        <w:t xml:space="preserve"> debe saber</w:t>
      </w:r>
      <w:r w:rsidR="00BE43FD" w:rsidRPr="009A4EE9">
        <w:rPr>
          <w:rFonts w:ascii="Arial" w:hAnsi="Arial" w:cs="Arial"/>
          <w:sz w:val="28"/>
          <w:szCs w:val="28"/>
        </w:rPr>
        <w:t xml:space="preserve"> que la tumba que va a abrir tiene reliquias</w:t>
      </w:r>
      <w:r w:rsidR="00994B5E" w:rsidRPr="009A4EE9">
        <w:rPr>
          <w:rFonts w:ascii="Arial" w:hAnsi="Arial" w:cs="Arial"/>
          <w:sz w:val="28"/>
          <w:szCs w:val="28"/>
        </w:rPr>
        <w:t xml:space="preserve"> y además </w:t>
      </w:r>
      <w:r w:rsidR="00BE43FD" w:rsidRPr="009A4EE9">
        <w:rPr>
          <w:rFonts w:ascii="Arial" w:hAnsi="Arial" w:cs="Arial"/>
          <w:sz w:val="28"/>
          <w:szCs w:val="28"/>
        </w:rPr>
        <w:t>que tiene al menos una poción en su poder.</w:t>
      </w:r>
    </w:p>
    <w:p w:rsidR="001006C8" w:rsidRDefault="001006C8" w:rsidP="00CE0DDC">
      <w:pPr>
        <w:ind w:left="720"/>
        <w:rPr>
          <w:rFonts w:cs="Times New Roman"/>
        </w:rPr>
      </w:pPr>
    </w:p>
    <w:p w:rsidR="00BE43FD" w:rsidRDefault="00BE43FD" w:rsidP="00CE0DDC">
      <w:pPr>
        <w:ind w:left="720"/>
        <w:rPr>
          <w:rFonts w:cs="Times New Roman"/>
        </w:rPr>
      </w:pPr>
    </w:p>
    <w:p w:rsidR="00BE43FD" w:rsidRPr="009A4EE9" w:rsidRDefault="00BE43FD" w:rsidP="00CE0DD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Selección de la intención: </w:t>
      </w: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</w:p>
    <w:p w:rsidR="00BE43FD" w:rsidRPr="0068454F" w:rsidRDefault="00BE43FD" w:rsidP="00CE0DDC">
      <w:pPr>
        <w:ind w:left="720"/>
        <w:rPr>
          <w:rFonts w:ascii="Arial" w:hAnsi="Arial" w:cs="Arial"/>
          <w:color w:val="7030A0"/>
          <w:sz w:val="28"/>
          <w:szCs w:val="28"/>
        </w:rPr>
      </w:pPr>
      <w:r w:rsidRPr="0068454F">
        <w:rPr>
          <w:rFonts w:ascii="Arial" w:hAnsi="Arial" w:cs="Arial"/>
          <w:color w:val="7030A0"/>
          <w:sz w:val="28"/>
          <w:szCs w:val="28"/>
        </w:rPr>
        <w:t>select_intention(get(Obj), 'es el objeto más cercano de los que deseo obtener', Desires).</w:t>
      </w: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</w:p>
    <w:p w:rsidR="00BE43FD" w:rsidRDefault="0068454F" w:rsidP="0068454F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agente va a seleccionar esta intención siempre y cuando pueda ya que es la que está más arriba en el código, es decir es la más alta en el orden de prioridad.</w:t>
      </w:r>
    </w:p>
    <w:p w:rsidR="0068454F" w:rsidRDefault="0068454F" w:rsidP="00F979AD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comenzar se obtienen las </w:t>
      </w:r>
      <w:r w:rsidRPr="0068454F">
        <w:rPr>
          <w:rFonts w:ascii="Arial" w:hAnsi="Arial" w:cs="Arial"/>
          <w:sz w:val="28"/>
          <w:szCs w:val="28"/>
        </w:rPr>
        <w:t>posi</w:t>
      </w:r>
      <w:r>
        <w:rPr>
          <w:rFonts w:ascii="Arial" w:hAnsi="Arial" w:cs="Arial"/>
          <w:sz w:val="28"/>
          <w:szCs w:val="28"/>
        </w:rPr>
        <w:t>ciones de todos los objetos que el   agente desea ya sea tirados en el suelo o</w:t>
      </w:r>
      <w:r w:rsidRPr="0068454F">
        <w:rPr>
          <w:rFonts w:ascii="Arial" w:hAnsi="Arial" w:cs="Arial"/>
          <w:sz w:val="28"/>
          <w:szCs w:val="28"/>
        </w:rPr>
        <w:t xml:space="preserve"> de las tumbas</w:t>
      </w:r>
      <w:r>
        <w:rPr>
          <w:rFonts w:ascii="Arial" w:hAnsi="Arial" w:cs="Arial"/>
          <w:sz w:val="28"/>
          <w:szCs w:val="28"/>
        </w:rPr>
        <w:t xml:space="preserve"> y se realiza una búsqueda para seleccionar como intención</w:t>
      </w:r>
      <w:r w:rsidR="00F979A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más cercano </w:t>
      </w:r>
      <w:r w:rsidR="00F979AD">
        <w:rPr>
          <w:rFonts w:ascii="Arial" w:hAnsi="Arial" w:cs="Arial"/>
          <w:sz w:val="28"/>
          <w:szCs w:val="28"/>
        </w:rPr>
        <w:t>en términos de costo</w:t>
      </w:r>
      <w:r w:rsidRPr="0068454F">
        <w:rPr>
          <w:rFonts w:ascii="Arial" w:hAnsi="Arial" w:cs="Arial"/>
          <w:sz w:val="28"/>
          <w:szCs w:val="28"/>
        </w:rPr>
        <w:t>.</w:t>
      </w:r>
    </w:p>
    <w:p w:rsidR="00BE43FD" w:rsidRDefault="00F979AD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que se encontró el más cercano se chequea si la energía del agente menos el costo de ir a obtener el deseo es mayor a 50.</w:t>
      </w:r>
    </w:p>
    <w:p w:rsidR="0069611E" w:rsidRDefault="0069611E" w:rsidP="00CE0DDC">
      <w:pPr>
        <w:ind w:left="720"/>
        <w:rPr>
          <w:rFonts w:ascii="Arial" w:hAnsi="Arial" w:cs="Arial"/>
          <w:sz w:val="28"/>
          <w:szCs w:val="28"/>
        </w:rPr>
      </w:pPr>
    </w:p>
    <w:p w:rsidR="0069611E" w:rsidRDefault="0069611E" w:rsidP="00CE0DDC">
      <w:pPr>
        <w:ind w:left="720"/>
        <w:rPr>
          <w:rFonts w:ascii="Arial" w:hAnsi="Arial" w:cs="Arial"/>
          <w:sz w:val="28"/>
          <w:szCs w:val="28"/>
        </w:rPr>
      </w:pPr>
    </w:p>
    <w:p w:rsidR="00221287" w:rsidRDefault="00221287" w:rsidP="00221287">
      <w:pPr>
        <w:rPr>
          <w:rFonts w:cs="Times New Roman"/>
        </w:rPr>
      </w:pPr>
    </w:p>
    <w:p w:rsidR="00BE43FD" w:rsidRDefault="00BE43FD" w:rsidP="00CE0DDC">
      <w:pPr>
        <w:ind w:left="720"/>
        <w:rPr>
          <w:rFonts w:cs="Times New Roman"/>
        </w:rPr>
      </w:pPr>
    </w:p>
    <w:p w:rsidR="009A4EE9" w:rsidRDefault="009A4EE9" w:rsidP="00CE0DDC">
      <w:pPr>
        <w:ind w:left="720"/>
        <w:rPr>
          <w:rFonts w:cs="Times New Roman"/>
        </w:rPr>
      </w:pPr>
    </w:p>
    <w:p w:rsidR="009A4EE9" w:rsidRDefault="009A4EE9" w:rsidP="00CE0DDC">
      <w:pPr>
        <w:ind w:left="720"/>
        <w:rPr>
          <w:rFonts w:cs="Times New Roman"/>
        </w:rPr>
      </w:pPr>
    </w:p>
    <w:p w:rsidR="002A3BDE" w:rsidRDefault="002A3BDE" w:rsidP="00CE0DDC">
      <w:pPr>
        <w:ind w:left="720"/>
        <w:rPr>
          <w:rFonts w:cs="Times New Roman"/>
        </w:rPr>
      </w:pPr>
    </w:p>
    <w:p w:rsidR="00395EE3" w:rsidRDefault="00395EE3" w:rsidP="00CE0DDC">
      <w:pPr>
        <w:ind w:left="720"/>
        <w:rPr>
          <w:rFonts w:cs="Times New Roman"/>
        </w:rPr>
      </w:pPr>
    </w:p>
    <w:p w:rsidR="00BE43FD" w:rsidRPr="009A4EE9" w:rsidRDefault="00395EE3" w:rsidP="00CE0DD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lastRenderedPageBreak/>
        <w:t>Plan:</w:t>
      </w:r>
    </w:p>
    <w:p w:rsidR="00395EE3" w:rsidRDefault="00395EE3" w:rsidP="00CE0DDC">
      <w:pPr>
        <w:ind w:left="720"/>
        <w:rPr>
          <w:rFonts w:ascii="Arial" w:hAnsi="Arial" w:cs="Arial"/>
          <w:b/>
          <w:sz w:val="32"/>
          <w:szCs w:val="32"/>
          <w:u w:val="single"/>
        </w:rPr>
      </w:pPr>
    </w:p>
    <w:p w:rsidR="00395EE3" w:rsidRDefault="00395EE3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utiliza dos planes diferentes</w:t>
      </w:r>
      <w:r w:rsidR="00053FEE">
        <w:rPr>
          <w:rFonts w:ascii="Arial" w:hAnsi="Arial" w:cs="Arial"/>
          <w:sz w:val="28"/>
          <w:szCs w:val="28"/>
        </w:rPr>
        <w:t xml:space="preserve"> que</w:t>
      </w:r>
      <w:r>
        <w:rPr>
          <w:rFonts w:ascii="Arial" w:hAnsi="Arial" w:cs="Arial"/>
          <w:sz w:val="28"/>
          <w:szCs w:val="28"/>
        </w:rPr>
        <w:t xml:space="preserve"> depende si es de tipo tumba o de tipo reliquia/</w:t>
      </w:r>
      <w:r w:rsidR="00053FEE">
        <w:rPr>
          <w:rFonts w:ascii="Arial" w:hAnsi="Arial" w:cs="Arial"/>
          <w:sz w:val="28"/>
          <w:szCs w:val="28"/>
        </w:rPr>
        <w:t>poción, los dos planes de alto nivel tienen en común que usan la acción de alto nivel goto(PosDest) que es necesaria para que el agente se mueva a una posición destino dada (PosDest)</w:t>
      </w:r>
      <w:r>
        <w:rPr>
          <w:rFonts w:ascii="Arial" w:hAnsi="Arial" w:cs="Arial"/>
          <w:sz w:val="28"/>
          <w:szCs w:val="28"/>
        </w:rPr>
        <w:t>.</w:t>
      </w:r>
    </w:p>
    <w:p w:rsidR="00395EE3" w:rsidRDefault="00053FEE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Luego, cuando el agente está en la posición destino s</w:t>
      </w:r>
      <w:r w:rsidR="00395EE3">
        <w:rPr>
          <w:rFonts w:ascii="Arial" w:hAnsi="Arial" w:cs="Arial"/>
          <w:sz w:val="28"/>
          <w:szCs w:val="28"/>
        </w:rPr>
        <w:t>i es de tipo tumba(grave</w:t>
      </w:r>
      <w:r>
        <w:rPr>
          <w:rFonts w:ascii="Arial" w:hAnsi="Arial" w:cs="Arial"/>
          <w:sz w:val="28"/>
          <w:szCs w:val="28"/>
        </w:rPr>
        <w:t>), se utiliza la primitiva cast_spell/1 para abrirla.</w:t>
      </w:r>
    </w:p>
    <w:p w:rsidR="00053FEE" w:rsidRDefault="00053FEE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contrario, si es de tipo reliquia o poción,</w:t>
      </w:r>
      <w:r w:rsidRPr="00053F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 utiliza la primitiva pickup/1 para agarrarla.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Pr="009A4EE9" w:rsidRDefault="00CE3AE9" w:rsidP="00CE0DD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CE3AE9" w:rsidRPr="009A4E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acción de alto nivel utilizada goto(Pos) se logra cuando el agente se encuentra en Pos y get(Obj) se logra cuando el agente tiene el objeto que deseaba obtener.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Pr="00CE3AE9" w:rsidRDefault="00CE3AE9" w:rsidP="00CE0DDC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t>Requerimiento 2:</w:t>
      </w:r>
      <w:r w:rsidRPr="00CE3AE9">
        <w:rPr>
          <w:rFonts w:ascii="Arial" w:hAnsi="Arial" w:cs="Arial"/>
          <w:color w:val="7030A0"/>
          <w:sz w:val="32"/>
          <w:szCs w:val="32"/>
        </w:rPr>
        <w:t xml:space="preserve"> exploración completa del territorio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3AE9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Para este requerimiento el agente necesita desear:</w:t>
      </w:r>
    </w:p>
    <w:p w:rsidR="009A4EE9" w:rsidRPr="009A4EE9" w:rsidRDefault="009A4EE9" w:rsidP="00CE3AE9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p w:rsidR="00395EE3" w:rsidRPr="00CE3AE9" w:rsidRDefault="00CE3AE9" w:rsidP="009A4EE9">
      <w:pPr>
        <w:ind w:firstLine="709"/>
        <w:rPr>
          <w:rFonts w:ascii="Arial" w:hAnsi="Arial" w:cs="Arial"/>
          <w:sz w:val="28"/>
          <w:szCs w:val="28"/>
        </w:rPr>
      </w:pPr>
      <w:r w:rsidRPr="00CE3AE9">
        <w:rPr>
          <w:rFonts w:ascii="Arial" w:hAnsi="Arial" w:cs="Arial"/>
          <w:sz w:val="28"/>
          <w:szCs w:val="28"/>
        </w:rPr>
        <w:t>Explorar territorio desconocido [</w:t>
      </w:r>
      <w:r>
        <w:rPr>
          <w:rFonts w:ascii="Arial" w:hAnsi="Arial" w:cs="Arial"/>
          <w:sz w:val="28"/>
          <w:szCs w:val="28"/>
        </w:rPr>
        <w:t xml:space="preserve"> </w:t>
      </w:r>
      <w:r w:rsidR="009B0111">
        <w:rPr>
          <w:rFonts w:ascii="Arial" w:hAnsi="Arial" w:cs="Arial"/>
          <w:color w:val="7030A0"/>
          <w:sz w:val="28"/>
          <w:szCs w:val="28"/>
        </w:rPr>
        <w:t>desire(goto</w:t>
      </w:r>
      <w:r w:rsidRPr="00CE3AE9">
        <w:rPr>
          <w:rFonts w:ascii="Arial" w:hAnsi="Arial" w:cs="Arial"/>
          <w:color w:val="7030A0"/>
          <w:sz w:val="28"/>
          <w:szCs w:val="28"/>
        </w:rPr>
        <w:t xml:space="preserve">(NodoId)) </w:t>
      </w:r>
      <w:r w:rsidRPr="00CE3AE9">
        <w:rPr>
          <w:rFonts w:ascii="Arial" w:hAnsi="Arial" w:cs="Arial"/>
          <w:sz w:val="28"/>
          <w:szCs w:val="28"/>
        </w:rPr>
        <w:t>]:</w:t>
      </w:r>
    </w:p>
    <w:p w:rsidR="00BE43FD" w:rsidRDefault="00010882" w:rsidP="009A4EE9">
      <w:pPr>
        <w:ind w:left="709"/>
        <w:rPr>
          <w:rFonts w:ascii="Arial" w:hAnsi="Arial" w:cs="Arial"/>
          <w:sz w:val="28"/>
          <w:szCs w:val="28"/>
        </w:rPr>
      </w:pPr>
      <w:r w:rsidRPr="00010882">
        <w:rPr>
          <w:rFonts w:ascii="Arial" w:hAnsi="Arial" w:cs="Arial"/>
          <w:sz w:val="28"/>
          <w:szCs w:val="28"/>
        </w:rPr>
        <w:t>Para que el agente desee explorar como precondición debe tener más de 150 de energía y debe conocer un nodo con al menos un adyacente que no conozca.</w:t>
      </w:r>
    </w:p>
    <w:p w:rsidR="00010882" w:rsidRDefault="00010882" w:rsidP="00010882">
      <w:pPr>
        <w:ind w:left="1418"/>
        <w:rPr>
          <w:rFonts w:ascii="Arial" w:hAnsi="Arial" w:cs="Arial"/>
          <w:sz w:val="28"/>
          <w:szCs w:val="28"/>
        </w:rPr>
      </w:pPr>
    </w:p>
    <w:p w:rsidR="00010882" w:rsidRDefault="00010882" w:rsidP="00010882">
      <w:pPr>
        <w:rPr>
          <w:rFonts w:ascii="Arial" w:hAnsi="Arial" w:cs="Arial"/>
          <w:sz w:val="28"/>
          <w:szCs w:val="28"/>
        </w:rPr>
      </w:pPr>
    </w:p>
    <w:p w:rsidR="00010882" w:rsidRDefault="00010882" w:rsidP="0001088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9A4EE9">
        <w:rPr>
          <w:rFonts w:ascii="Arial" w:hAnsi="Arial" w:cs="Arial"/>
          <w:b/>
          <w:sz w:val="28"/>
          <w:szCs w:val="28"/>
          <w:u w:val="single"/>
        </w:rPr>
        <w:t>Selección de la intención:</w:t>
      </w:r>
    </w:p>
    <w:p w:rsidR="009A4EE9" w:rsidRPr="009A4EE9" w:rsidRDefault="009A4EE9" w:rsidP="00010882">
      <w:pPr>
        <w:rPr>
          <w:rFonts w:ascii="Arial" w:hAnsi="Arial" w:cs="Arial"/>
          <w:b/>
          <w:sz w:val="28"/>
          <w:szCs w:val="28"/>
          <w:u w:val="single"/>
        </w:rPr>
      </w:pPr>
    </w:p>
    <w:p w:rsidR="00010882" w:rsidRDefault="00010882" w:rsidP="009A4EE9">
      <w:pPr>
        <w:ind w:left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todos los nodos </w:t>
      </w:r>
      <w:r w:rsidR="00644D5D">
        <w:rPr>
          <w:rFonts w:ascii="Arial" w:hAnsi="Arial" w:cs="Arial"/>
          <w:sz w:val="28"/>
          <w:szCs w:val="28"/>
        </w:rPr>
        <w:t xml:space="preserve">desconocidos </w:t>
      </w:r>
      <w:r>
        <w:rPr>
          <w:rFonts w:ascii="Arial" w:hAnsi="Arial" w:cs="Arial"/>
          <w:sz w:val="28"/>
          <w:szCs w:val="28"/>
        </w:rPr>
        <w:t>que el agente desea explorar se selecciona como intención explorar el más cercano.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Pr="009A4EE9" w:rsidRDefault="009B0111" w:rsidP="009A4EE9">
      <w:pPr>
        <w:ind w:firstLine="705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Plan: </w:t>
      </w:r>
    </w:p>
    <w:p w:rsidR="009B0111" w:rsidRDefault="009B0111" w:rsidP="009A4EE9">
      <w:pPr>
        <w:ind w:left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intención de explorar no utiliza plan de alto nivel ya que usa directamente goto(NodoId) que solo hace una búsqueda para devolver un plan de las primitivas move/1.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Pr="00EB79C0" w:rsidRDefault="009B0111" w:rsidP="009B0111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9B0111" w:rsidRDefault="009B0111" w:rsidP="009B0111">
      <w:pPr>
        <w:ind w:left="720"/>
        <w:rPr>
          <w:rFonts w:ascii="Arial" w:hAnsi="Arial" w:cs="Arial"/>
          <w:sz w:val="28"/>
          <w:szCs w:val="28"/>
        </w:rPr>
      </w:pPr>
    </w:p>
    <w:p w:rsidR="00010882" w:rsidRPr="00010882" w:rsidRDefault="009B0111" w:rsidP="00EB79C0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logra cuan</w:t>
      </w:r>
      <w:r w:rsidR="00EB79C0">
        <w:rPr>
          <w:rFonts w:ascii="Arial" w:hAnsi="Arial" w:cs="Arial"/>
          <w:sz w:val="28"/>
          <w:szCs w:val="28"/>
        </w:rPr>
        <w:t>do el agente está en el nodo con adyacente descocido</w:t>
      </w:r>
      <w:r>
        <w:rPr>
          <w:rFonts w:ascii="Arial" w:hAnsi="Arial" w:cs="Arial"/>
          <w:sz w:val="28"/>
          <w:szCs w:val="28"/>
        </w:rPr>
        <w:t>.</w:t>
      </w:r>
    </w:p>
    <w:p w:rsidR="009B0111" w:rsidRDefault="009B4574" w:rsidP="00EB79C0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431CA5">
        <w:rPr>
          <w:rFonts w:cs="Times New Roman"/>
        </w:rPr>
        <w:lastRenderedPageBreak/>
        <w:t xml:space="preserve"> </w:t>
      </w:r>
      <w:r w:rsidR="009B0111" w:rsidRPr="00CE3AE9">
        <w:rPr>
          <w:rFonts w:ascii="Arial" w:hAnsi="Arial" w:cs="Arial"/>
          <w:b/>
          <w:color w:val="7030A0"/>
          <w:sz w:val="32"/>
          <w:szCs w:val="32"/>
        </w:rPr>
        <w:t>Requ</w:t>
      </w:r>
      <w:r w:rsidR="009B0111">
        <w:rPr>
          <w:rFonts w:ascii="Arial" w:hAnsi="Arial" w:cs="Arial"/>
          <w:b/>
          <w:color w:val="7030A0"/>
          <w:sz w:val="32"/>
          <w:szCs w:val="32"/>
        </w:rPr>
        <w:t>erimiento 3</w:t>
      </w:r>
      <w:r w:rsidR="009B0111" w:rsidRPr="00CE3AE9">
        <w:rPr>
          <w:rFonts w:ascii="Arial" w:hAnsi="Arial" w:cs="Arial"/>
          <w:b/>
          <w:color w:val="7030A0"/>
          <w:sz w:val="32"/>
          <w:szCs w:val="32"/>
        </w:rPr>
        <w:t>:</w:t>
      </w:r>
      <w:r w:rsidR="009B0111" w:rsidRPr="00CE3AE9">
        <w:rPr>
          <w:rFonts w:ascii="Arial" w:hAnsi="Arial" w:cs="Arial"/>
          <w:color w:val="7030A0"/>
          <w:sz w:val="32"/>
          <w:szCs w:val="32"/>
        </w:rPr>
        <w:t xml:space="preserve"> </w:t>
      </w:r>
      <w:r w:rsidR="009B0111">
        <w:rPr>
          <w:rFonts w:ascii="Arial" w:hAnsi="Arial" w:cs="Arial"/>
          <w:color w:val="7030A0"/>
          <w:sz w:val="32"/>
          <w:szCs w:val="32"/>
        </w:rPr>
        <w:t>administración segura de la energía y recarga:</w:t>
      </w:r>
    </w:p>
    <w:p w:rsidR="009B0111" w:rsidRPr="00CE3AE9" w:rsidRDefault="009B0111" w:rsidP="009B0111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9B0111" w:rsidRPr="00EB79C0" w:rsidRDefault="009B0111" w:rsidP="009B0111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Para este requerimiento el agente necesita desear:</w:t>
      </w:r>
    </w:p>
    <w:p w:rsidR="00F8233E" w:rsidRDefault="00F8233E" w:rsidP="00F8233E">
      <w:pPr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          </w:t>
      </w:r>
    </w:p>
    <w:p w:rsidR="009B0111" w:rsidRPr="00EB79C0" w:rsidRDefault="009B0111" w:rsidP="00EB79C0">
      <w:pPr>
        <w:ind w:firstLine="709"/>
        <w:rPr>
          <w:rFonts w:ascii="Arial" w:hAnsi="Arial" w:cs="Arial"/>
          <w:sz w:val="28"/>
          <w:szCs w:val="28"/>
        </w:rPr>
      </w:pPr>
      <w:r w:rsidRPr="00EB79C0">
        <w:rPr>
          <w:rFonts w:ascii="Arial" w:hAnsi="Arial" w:cs="Arial"/>
          <w:sz w:val="28"/>
          <w:szCs w:val="28"/>
        </w:rPr>
        <w:t>Descansar [</w:t>
      </w:r>
      <w:r w:rsidRPr="00EB79C0">
        <w:rPr>
          <w:rFonts w:ascii="Arial" w:hAnsi="Arial" w:cs="Arial"/>
          <w:color w:val="7030A0"/>
          <w:sz w:val="28"/>
          <w:szCs w:val="28"/>
        </w:rPr>
        <w:t>desire(rest)</w:t>
      </w:r>
      <w:r w:rsidRPr="00EB79C0">
        <w:rPr>
          <w:rFonts w:ascii="Arial" w:hAnsi="Arial" w:cs="Arial"/>
          <w:sz w:val="28"/>
          <w:szCs w:val="28"/>
        </w:rPr>
        <w:t>]:</w:t>
      </w:r>
    </w:p>
    <w:p w:rsidR="00F8233E" w:rsidRPr="00EB79C0" w:rsidRDefault="00F8233E" w:rsidP="00EB79C0">
      <w:pPr>
        <w:ind w:firstLine="709"/>
        <w:rPr>
          <w:rFonts w:ascii="Arial" w:hAnsi="Arial" w:cs="Arial"/>
          <w:sz w:val="28"/>
          <w:szCs w:val="28"/>
        </w:rPr>
      </w:pPr>
      <w:r w:rsidRPr="00EB79C0">
        <w:rPr>
          <w:rFonts w:ascii="Arial" w:hAnsi="Arial" w:cs="Arial"/>
          <w:sz w:val="28"/>
          <w:szCs w:val="28"/>
        </w:rPr>
        <w:t>No le pusimos precondición el agente siempre va a desear descansar.</w:t>
      </w:r>
    </w:p>
    <w:p w:rsidR="002A3BDE" w:rsidRPr="00EB79C0" w:rsidRDefault="00F8233E" w:rsidP="00EB79C0">
      <w:pPr>
        <w:ind w:left="709"/>
        <w:rPr>
          <w:rFonts w:ascii="Arial" w:hAnsi="Arial" w:cs="Arial"/>
          <w:sz w:val="28"/>
          <w:szCs w:val="28"/>
        </w:rPr>
      </w:pPr>
      <w:r w:rsidRPr="00EB79C0">
        <w:rPr>
          <w:rFonts w:ascii="Arial" w:hAnsi="Arial" w:cs="Arial"/>
          <w:sz w:val="28"/>
          <w:szCs w:val="28"/>
        </w:rPr>
        <w:t>Además, esta como deseo de alta prioridad que tiene como precondición que es agente tenga menos de 50 de energía, y al ser de alta prioridad va a abortar cualquier plan que se esté ejecutando en ese momento.</w:t>
      </w:r>
    </w:p>
    <w:p w:rsidR="00F8233E" w:rsidRDefault="00F8233E" w:rsidP="00B10535">
      <w:pPr>
        <w:ind w:left="720"/>
        <w:rPr>
          <w:rFonts w:cs="Times New Roman"/>
        </w:rPr>
      </w:pPr>
    </w:p>
    <w:p w:rsidR="00F8233E" w:rsidRDefault="00F8233E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Selección de la intención:</w:t>
      </w:r>
    </w:p>
    <w:p w:rsidR="00EB79C0" w:rsidRPr="00EB79C0" w:rsidRDefault="00EB79C0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F8233E" w:rsidRPr="0069611E" w:rsidRDefault="00F8233E" w:rsidP="00B10535">
      <w:pPr>
        <w:ind w:left="720"/>
        <w:rPr>
          <w:rFonts w:ascii="Arial" w:hAnsi="Arial" w:cs="Arial"/>
          <w:sz w:val="28"/>
          <w:szCs w:val="28"/>
        </w:rPr>
      </w:pPr>
      <w:r w:rsidRPr="0069611E">
        <w:rPr>
          <w:rFonts w:ascii="Arial" w:hAnsi="Arial" w:cs="Arial"/>
          <w:sz w:val="28"/>
          <w:szCs w:val="28"/>
        </w:rPr>
        <w:t>Si el deseo es de alta prioridad directamente se ejecuta no se selecciona.</w:t>
      </w:r>
    </w:p>
    <w:p w:rsidR="0069611E" w:rsidRDefault="00F8233E" w:rsidP="00EB79C0">
      <w:pPr>
        <w:ind w:left="720"/>
        <w:rPr>
          <w:rFonts w:ascii="Arial" w:hAnsi="Arial" w:cs="Arial"/>
          <w:sz w:val="28"/>
          <w:szCs w:val="28"/>
        </w:rPr>
      </w:pPr>
      <w:r w:rsidRPr="0069611E">
        <w:rPr>
          <w:rFonts w:ascii="Arial" w:hAnsi="Arial" w:cs="Arial"/>
          <w:sz w:val="28"/>
          <w:szCs w:val="28"/>
        </w:rPr>
        <w:t>Por otra parte, si no es de alta prioridad el deseo se va a seleccionar solo si el agente tiene una energía por debajo de 170 y no se logró seleccionar la intención de obtener tesoros/abrir tumbas</w:t>
      </w:r>
      <w:r w:rsidR="0069611E" w:rsidRPr="0069611E">
        <w:rPr>
          <w:rFonts w:ascii="Arial" w:hAnsi="Arial" w:cs="Arial"/>
          <w:sz w:val="28"/>
          <w:szCs w:val="28"/>
        </w:rPr>
        <w:t xml:space="preserve"> porque puede pasar </w:t>
      </w:r>
      <w:r w:rsidR="00A134CA">
        <w:rPr>
          <w:rFonts w:ascii="Arial" w:hAnsi="Arial" w:cs="Arial"/>
          <w:sz w:val="28"/>
          <w:szCs w:val="28"/>
        </w:rPr>
        <w:t xml:space="preserve">(además de que no </w:t>
      </w:r>
      <w:r w:rsidR="00EB79C0">
        <w:rPr>
          <w:rFonts w:ascii="Arial" w:hAnsi="Arial" w:cs="Arial"/>
          <w:sz w:val="28"/>
          <w:szCs w:val="28"/>
        </w:rPr>
        <w:t>haya</w:t>
      </w:r>
      <w:r w:rsidR="00A134CA">
        <w:rPr>
          <w:rFonts w:ascii="Arial" w:hAnsi="Arial" w:cs="Arial"/>
          <w:sz w:val="28"/>
          <w:szCs w:val="28"/>
        </w:rPr>
        <w:t xml:space="preserve"> más </w:t>
      </w:r>
      <w:r w:rsidR="006F1D9E">
        <w:rPr>
          <w:rFonts w:ascii="Arial" w:hAnsi="Arial" w:cs="Arial"/>
          <w:sz w:val="28"/>
          <w:szCs w:val="28"/>
        </w:rPr>
        <w:t>tesoros)</w:t>
      </w:r>
      <w:r w:rsidR="00A134CA">
        <w:rPr>
          <w:rFonts w:ascii="Arial" w:hAnsi="Arial" w:cs="Arial"/>
          <w:sz w:val="28"/>
          <w:szCs w:val="28"/>
        </w:rPr>
        <w:t xml:space="preserve"> </w:t>
      </w:r>
      <w:r w:rsidR="0069611E" w:rsidRPr="0069611E">
        <w:rPr>
          <w:rFonts w:ascii="Arial" w:hAnsi="Arial" w:cs="Arial"/>
          <w:sz w:val="28"/>
          <w:szCs w:val="28"/>
        </w:rPr>
        <w:t xml:space="preserve">que la energía del agente menos el costo de ir a obtener el deseo </w:t>
      </w:r>
      <w:r w:rsidR="0069611E">
        <w:rPr>
          <w:rFonts w:ascii="Arial" w:hAnsi="Arial" w:cs="Arial"/>
          <w:sz w:val="28"/>
          <w:szCs w:val="28"/>
        </w:rPr>
        <w:t xml:space="preserve">de obtener el tesoro </w:t>
      </w:r>
      <w:r w:rsidR="00A134CA">
        <w:rPr>
          <w:rFonts w:ascii="Arial" w:hAnsi="Arial" w:cs="Arial"/>
          <w:sz w:val="28"/>
          <w:szCs w:val="28"/>
        </w:rPr>
        <w:t xml:space="preserve">sea </w:t>
      </w:r>
      <w:r w:rsidR="0069611E" w:rsidRPr="0069611E">
        <w:rPr>
          <w:rFonts w:ascii="Arial" w:hAnsi="Arial" w:cs="Arial"/>
          <w:sz w:val="28"/>
          <w:szCs w:val="28"/>
        </w:rPr>
        <w:t>menor a 50.</w:t>
      </w:r>
    </w:p>
    <w:p w:rsidR="00CE0DDC" w:rsidRPr="00EB79C0" w:rsidRDefault="0069611E" w:rsidP="00EB79C0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control es necesario porque el plan de la </w:t>
      </w:r>
      <w:r w:rsidRPr="00F979AD">
        <w:rPr>
          <w:rFonts w:ascii="Arial" w:hAnsi="Arial" w:cs="Arial"/>
          <w:sz w:val="28"/>
          <w:szCs w:val="28"/>
        </w:rPr>
        <w:t>intención</w:t>
      </w:r>
      <w:r>
        <w:rPr>
          <w:rFonts w:ascii="Arial" w:hAnsi="Arial" w:cs="Arial"/>
          <w:sz w:val="28"/>
          <w:szCs w:val="28"/>
        </w:rPr>
        <w:t xml:space="preserve"> de obtener tesoros/abrir tumbas</w:t>
      </w:r>
      <w:r w:rsidRPr="00F979AD">
        <w:rPr>
          <w:rFonts w:ascii="Arial" w:hAnsi="Arial" w:cs="Arial"/>
          <w:sz w:val="28"/>
          <w:szCs w:val="28"/>
        </w:rPr>
        <w:t xml:space="preserve"> puede ser abortado por el deseo de alta prioridad de descasar, que es seleccionado cuando el agente tiene menos de 50 de energía</w:t>
      </w:r>
      <w:r>
        <w:rPr>
          <w:rFonts w:ascii="Arial" w:hAnsi="Arial" w:cs="Arial"/>
          <w:sz w:val="28"/>
          <w:szCs w:val="28"/>
        </w:rPr>
        <w:t xml:space="preserve"> y</w:t>
      </w:r>
      <w:r w:rsidR="00A134CA">
        <w:rPr>
          <w:rFonts w:ascii="Arial" w:hAnsi="Arial" w:cs="Arial"/>
          <w:sz w:val="28"/>
          <w:szCs w:val="28"/>
        </w:rPr>
        <w:t xml:space="preserve"> no queremos que pase el</w:t>
      </w:r>
      <w:r w:rsidRPr="002A3BDE">
        <w:rPr>
          <w:rFonts w:ascii="Arial" w:hAnsi="Arial" w:cs="Arial"/>
          <w:sz w:val="28"/>
          <w:szCs w:val="28"/>
        </w:rPr>
        <w:t xml:space="preserve"> siguiente</w:t>
      </w:r>
      <w:r w:rsidR="00A134CA">
        <w:rPr>
          <w:rFonts w:ascii="Arial" w:hAnsi="Arial" w:cs="Arial"/>
          <w:sz w:val="28"/>
          <w:szCs w:val="28"/>
        </w:rPr>
        <w:t xml:space="preserve"> escenario</w:t>
      </w:r>
      <w:r w:rsidRPr="002A3BDE">
        <w:rPr>
          <w:rFonts w:ascii="Arial" w:hAnsi="Arial" w:cs="Arial"/>
          <w:sz w:val="28"/>
          <w:szCs w:val="28"/>
        </w:rPr>
        <w:t xml:space="preserve">: </w:t>
      </w:r>
    </w:p>
    <w:p w:rsidR="006F00DB" w:rsidRDefault="00EB79C0" w:rsidP="003B7442">
      <w:pPr>
        <w:rPr>
          <w:rFonts w:ascii="Arial" w:hAnsi="Arial" w:cs="Arial"/>
          <w:b/>
          <w:sz w:val="28"/>
          <w:szCs w:val="28"/>
        </w:rPr>
      </w:pPr>
      <w:r>
        <w:rPr>
          <w:rFonts w:cs="Times New Roman"/>
          <w:noProof/>
          <w:lang w:val="en-US" w:eastAsia="en-US" w:bidi="ar-SA"/>
        </w:rPr>
        <w:drawing>
          <wp:inline distT="0" distB="0" distL="0" distR="0" wp14:anchorId="26C79910" wp14:editId="5247B747">
            <wp:extent cx="6518856" cy="339025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teDibuj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236" cy="34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442">
        <w:rPr>
          <w:rFonts w:ascii="Arial" w:hAnsi="Arial" w:cs="Arial"/>
          <w:b/>
          <w:sz w:val="28"/>
          <w:szCs w:val="28"/>
        </w:rPr>
        <w:lastRenderedPageBreak/>
        <w:t xml:space="preserve">         </w:t>
      </w:r>
    </w:p>
    <w:p w:rsidR="006F00DB" w:rsidRPr="006F00DB" w:rsidRDefault="006F00DB" w:rsidP="006F00DB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añadir, también le pusimos a los deseos de explorar y moverse    aleatoriamente que como precondición la vida del agente sea mayor a 150, esto se debe por precaución ya que el deseo de alta prioridad corta a 50 de vida y puede pasar que el agente con 50 de vida no llegue a la posada.</w:t>
      </w:r>
    </w:p>
    <w:p w:rsidR="006F00DB" w:rsidRDefault="006F00DB" w:rsidP="003B7442">
      <w:pPr>
        <w:rPr>
          <w:rFonts w:ascii="Arial" w:hAnsi="Arial" w:cs="Arial"/>
          <w:b/>
          <w:sz w:val="28"/>
          <w:szCs w:val="28"/>
        </w:rPr>
      </w:pPr>
    </w:p>
    <w:p w:rsidR="00CE0DDC" w:rsidRDefault="006F1D9E" w:rsidP="006F00DB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  <w:r w:rsidRPr="003B7442">
        <w:rPr>
          <w:rFonts w:ascii="Arial" w:hAnsi="Arial" w:cs="Arial"/>
          <w:b/>
          <w:sz w:val="28"/>
          <w:szCs w:val="28"/>
          <w:u w:val="single"/>
        </w:rPr>
        <w:t>Plan:</w:t>
      </w:r>
    </w:p>
    <w:p w:rsidR="003B7442" w:rsidRDefault="003B7442" w:rsidP="003B7442">
      <w:pPr>
        <w:rPr>
          <w:rFonts w:cs="Times New Roman"/>
        </w:rPr>
      </w:pPr>
    </w:p>
    <w:p w:rsidR="00132B26" w:rsidRPr="006F00DB" w:rsidRDefault="006F1D9E" w:rsidP="003B7442">
      <w:pPr>
        <w:ind w:left="709"/>
        <w:rPr>
          <w:rFonts w:ascii="Arial" w:hAnsi="Arial" w:cs="Arial"/>
          <w:color w:val="000000" w:themeColor="text1"/>
          <w:sz w:val="28"/>
          <w:szCs w:val="28"/>
        </w:rPr>
      </w:pPr>
      <w:r w:rsidRPr="003B7442">
        <w:rPr>
          <w:rFonts w:ascii="Arial" w:hAnsi="Arial" w:cs="Arial"/>
          <w:sz w:val="28"/>
          <w:szCs w:val="28"/>
        </w:rPr>
        <w:t>Primeramente, se hace una búsqueda para encontrar la posición “Pos” de la posada que está cerca del agente, luego el plan consiste en ir a dicha posición utilizando goto(Pos) y quedarse en la posada hasta que se logra la intención rest</w:t>
      </w:r>
      <w:r w:rsidR="00132B26" w:rsidRPr="003B7442">
        <w:rPr>
          <w:rFonts w:ascii="Arial" w:hAnsi="Arial" w:cs="Arial"/>
          <w:sz w:val="28"/>
          <w:szCs w:val="28"/>
        </w:rPr>
        <w:t xml:space="preserve"> utilizando</w:t>
      </w:r>
      <w:r w:rsidR="003B7442">
        <w:rPr>
          <w:rFonts w:ascii="Arial" w:hAnsi="Arial" w:cs="Arial"/>
          <w:sz w:val="28"/>
          <w:szCs w:val="28"/>
        </w:rPr>
        <w:t xml:space="preserve"> </w:t>
      </w:r>
      <w:r w:rsidR="006F00DB" w:rsidRPr="006F00DB">
        <w:rPr>
          <w:rFonts w:ascii="Arial" w:hAnsi="Arial" w:cs="Arial"/>
          <w:color w:val="7030A0"/>
          <w:sz w:val="28"/>
          <w:szCs w:val="28"/>
        </w:rPr>
        <w:t>planify (</w:t>
      </w:r>
      <w:r w:rsidR="00132B26" w:rsidRPr="006F00DB">
        <w:rPr>
          <w:rFonts w:ascii="Arial" w:hAnsi="Arial" w:cs="Arial"/>
          <w:color w:val="7030A0"/>
          <w:sz w:val="28"/>
          <w:szCs w:val="28"/>
        </w:rPr>
        <w:t>stay, [null_action , stay])</w:t>
      </w:r>
      <w:r w:rsidR="00132B26" w:rsidRPr="003B7442">
        <w:rPr>
          <w:rFonts w:ascii="Arial" w:hAnsi="Arial" w:cs="Arial"/>
          <w:i/>
          <w:color w:val="7030A0"/>
          <w:sz w:val="28"/>
          <w:szCs w:val="28"/>
        </w:rPr>
        <w:t xml:space="preserve"> </w:t>
      </w:r>
      <w:r w:rsidR="006F00DB" w:rsidRPr="003B7442">
        <w:rPr>
          <w:rFonts w:ascii="Arial" w:hAnsi="Arial" w:cs="Arial"/>
          <w:sz w:val="28"/>
          <w:szCs w:val="28"/>
        </w:rPr>
        <w:t>que</w:t>
      </w:r>
      <w:r w:rsidR="006F00DB" w:rsidRPr="003B7442">
        <w:rPr>
          <w:rFonts w:ascii="Arial" w:hAnsi="Arial" w:cs="Arial"/>
          <w:i/>
          <w:sz w:val="28"/>
          <w:szCs w:val="28"/>
        </w:rPr>
        <w:t xml:space="preserve"> </w:t>
      </w:r>
      <w:r w:rsidR="006F00DB" w:rsidRPr="003B7442">
        <w:rPr>
          <w:rFonts w:ascii="Arial" w:hAnsi="Arial" w:cs="Arial"/>
          <w:sz w:val="28"/>
          <w:szCs w:val="28"/>
        </w:rPr>
        <w:t>permite</w:t>
      </w:r>
      <w:r w:rsidR="00132B26" w:rsidRPr="003B7442">
        <w:rPr>
          <w:rFonts w:ascii="Arial" w:hAnsi="Arial" w:cs="Arial"/>
          <w:sz w:val="28"/>
          <w:szCs w:val="28"/>
        </w:rPr>
        <w:t xml:space="preserve"> al agente perman</w:t>
      </w:r>
      <w:r w:rsidR="006F00DB">
        <w:rPr>
          <w:rFonts w:ascii="Arial" w:hAnsi="Arial" w:cs="Arial"/>
          <w:sz w:val="28"/>
          <w:szCs w:val="28"/>
        </w:rPr>
        <w:t>ec</w:t>
      </w:r>
      <w:r w:rsidR="00132B26" w:rsidRPr="003B7442">
        <w:rPr>
          <w:rFonts w:ascii="Arial" w:hAnsi="Arial" w:cs="Arial"/>
          <w:sz w:val="28"/>
          <w:szCs w:val="28"/>
        </w:rPr>
        <w:t xml:space="preserve">er </w:t>
      </w:r>
      <w:r w:rsidR="006000FF" w:rsidRPr="003B7442">
        <w:rPr>
          <w:rFonts w:ascii="Arial" w:hAnsi="Arial" w:cs="Arial"/>
          <w:sz w:val="28"/>
          <w:szCs w:val="28"/>
        </w:rPr>
        <w:t xml:space="preserve">en la posada para </w:t>
      </w:r>
      <w:r w:rsidR="00132B26" w:rsidRPr="003B7442">
        <w:rPr>
          <w:rFonts w:ascii="Arial" w:hAnsi="Arial" w:cs="Arial"/>
          <w:sz w:val="28"/>
          <w:szCs w:val="28"/>
        </w:rPr>
        <w:t>que</w:t>
      </w:r>
      <w:r w:rsidR="006000FF" w:rsidRPr="003B7442">
        <w:rPr>
          <w:rFonts w:ascii="Arial" w:hAnsi="Arial" w:cs="Arial"/>
          <w:sz w:val="28"/>
          <w:szCs w:val="28"/>
        </w:rPr>
        <w:t xml:space="preserve"> aumente</w:t>
      </w:r>
      <w:r w:rsidR="00132B26" w:rsidRPr="003B7442">
        <w:rPr>
          <w:rFonts w:ascii="Arial" w:hAnsi="Arial" w:cs="Arial"/>
          <w:sz w:val="28"/>
          <w:szCs w:val="28"/>
        </w:rPr>
        <w:t xml:space="preserve"> su nivel de energía </w:t>
      </w:r>
      <w:r w:rsidR="006000FF" w:rsidRPr="003B7442">
        <w:rPr>
          <w:rFonts w:ascii="Arial" w:hAnsi="Arial" w:cs="Arial"/>
          <w:sz w:val="28"/>
          <w:szCs w:val="28"/>
        </w:rPr>
        <w:t xml:space="preserve">hasta que se logra la </w:t>
      </w:r>
      <w:r w:rsidR="006F00DB">
        <w:rPr>
          <w:rFonts w:ascii="Arial" w:hAnsi="Arial" w:cs="Arial"/>
          <w:color w:val="7030A0"/>
          <w:sz w:val="28"/>
          <w:szCs w:val="28"/>
        </w:rPr>
        <w:t>intención achieved(rest)</w:t>
      </w:r>
      <w:r w:rsidR="006F00DB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CE0DDC" w:rsidRDefault="00CE0DDC" w:rsidP="006F00DB">
      <w:pPr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6F1D9E" w:rsidRPr="006F00DB" w:rsidRDefault="006F1D9E" w:rsidP="006F1D9E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6F00DB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6F1D9E" w:rsidRDefault="006F1D9E" w:rsidP="006F1D9E">
      <w:pPr>
        <w:ind w:left="720"/>
        <w:rPr>
          <w:rFonts w:ascii="Arial" w:hAnsi="Arial" w:cs="Arial"/>
          <w:sz w:val="28"/>
          <w:szCs w:val="28"/>
        </w:rPr>
      </w:pPr>
    </w:p>
    <w:p w:rsidR="006F1D9E" w:rsidRDefault="006F1D9E" w:rsidP="006F00DB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logra cuan</w:t>
      </w:r>
      <w:r w:rsidR="004F5E1D">
        <w:rPr>
          <w:rFonts w:ascii="Arial" w:hAnsi="Arial" w:cs="Arial"/>
          <w:sz w:val="28"/>
          <w:szCs w:val="28"/>
        </w:rPr>
        <w:t>do la energía del agente es la máxima posible</w:t>
      </w:r>
      <w:r>
        <w:rPr>
          <w:rFonts w:ascii="Arial" w:hAnsi="Arial" w:cs="Arial"/>
          <w:sz w:val="28"/>
          <w:szCs w:val="28"/>
        </w:rPr>
        <w:t>.</w:t>
      </w:r>
    </w:p>
    <w:p w:rsidR="006F1D9E" w:rsidRDefault="006F1D9E" w:rsidP="006F1D9E">
      <w:pPr>
        <w:rPr>
          <w:rFonts w:ascii="Arial" w:hAnsi="Arial" w:cs="Arial"/>
          <w:sz w:val="28"/>
          <w:szCs w:val="28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6F00DB">
      <w:pPr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Pr="006F00DB" w:rsidRDefault="00132B26" w:rsidP="00A67B27">
      <w:pPr>
        <w:ind w:left="720"/>
        <w:rPr>
          <w:rFonts w:ascii="Arial" w:hAnsi="Arial" w:cs="Arial"/>
          <w:b/>
          <w:color w:val="7030A0"/>
          <w:sz w:val="36"/>
          <w:szCs w:val="36"/>
          <w:u w:val="single"/>
        </w:rPr>
      </w:pPr>
      <w:r w:rsidRPr="006F00DB">
        <w:rPr>
          <w:rFonts w:ascii="Arial" w:hAnsi="Arial" w:cs="Arial"/>
          <w:b/>
          <w:color w:val="7030A0"/>
          <w:sz w:val="36"/>
          <w:szCs w:val="36"/>
          <w:u w:val="single"/>
        </w:rPr>
        <w:t>Aclaraciones</w:t>
      </w:r>
      <w:r w:rsidR="007A5A36" w:rsidRPr="006F00DB">
        <w:rPr>
          <w:rFonts w:ascii="Arial" w:hAnsi="Arial" w:cs="Arial"/>
          <w:b/>
          <w:color w:val="7030A0"/>
          <w:sz w:val="36"/>
          <w:szCs w:val="36"/>
          <w:u w:val="single"/>
        </w:rPr>
        <w:t xml:space="preserve">: </w:t>
      </w:r>
    </w:p>
    <w:p w:rsidR="006F00DB" w:rsidRPr="006F00DB" w:rsidRDefault="006F00DB" w:rsidP="00A67B27">
      <w:pPr>
        <w:ind w:left="720"/>
        <w:rPr>
          <w:rFonts w:ascii="Arial" w:hAnsi="Arial" w:cs="Arial"/>
          <w:b/>
          <w:sz w:val="36"/>
          <w:szCs w:val="36"/>
          <w:u w:val="single"/>
        </w:rPr>
      </w:pPr>
    </w:p>
    <w:p w:rsidR="00CE0DDC" w:rsidRPr="006F00DB" w:rsidRDefault="007A5A36" w:rsidP="006F00DB">
      <w:pPr>
        <w:pStyle w:val="Textoindependiente"/>
        <w:numPr>
          <w:ilvl w:val="0"/>
          <w:numId w:val="29"/>
        </w:numPr>
        <w:rPr>
          <w:rFonts w:ascii="Arial" w:hAnsi="Arial" w:cs="Arial"/>
          <w:b/>
          <w:sz w:val="28"/>
          <w:szCs w:val="28"/>
        </w:rPr>
      </w:pPr>
      <w:r w:rsidRPr="006F00DB">
        <w:rPr>
          <w:rFonts w:ascii="Arial" w:hAnsi="Arial" w:cs="Arial"/>
          <w:sz w:val="28"/>
          <w:szCs w:val="28"/>
        </w:rPr>
        <w:t xml:space="preserve">Se </w:t>
      </w:r>
      <w:r w:rsidR="00132B26" w:rsidRPr="006F00DB">
        <w:rPr>
          <w:rFonts w:ascii="Arial" w:hAnsi="Arial" w:cs="Arial"/>
          <w:sz w:val="28"/>
          <w:szCs w:val="28"/>
        </w:rPr>
        <w:t>modificó</w:t>
      </w:r>
      <w:r w:rsidRPr="006F00DB">
        <w:rPr>
          <w:rFonts w:ascii="Arial" w:hAnsi="Arial" w:cs="Arial"/>
          <w:sz w:val="28"/>
          <w:szCs w:val="28"/>
        </w:rPr>
        <w:t xml:space="preserve"> </w:t>
      </w:r>
      <w:r w:rsidR="00132B26" w:rsidRPr="006F00DB">
        <w:rPr>
          <w:rFonts w:ascii="Arial" w:hAnsi="Arial" w:cs="Arial"/>
          <w:sz w:val="28"/>
          <w:szCs w:val="28"/>
        </w:rPr>
        <w:t xml:space="preserve">levemente </w:t>
      </w:r>
      <w:r w:rsidRPr="006F00DB">
        <w:rPr>
          <w:rFonts w:ascii="Arial" w:hAnsi="Arial" w:cs="Arial"/>
          <w:sz w:val="28"/>
          <w:szCs w:val="28"/>
        </w:rPr>
        <w:t>el método buscar_plan_desplazamiento/3</w:t>
      </w:r>
      <w:r w:rsidR="00132B26" w:rsidRPr="006F00DB">
        <w:rPr>
          <w:rFonts w:ascii="Arial" w:hAnsi="Arial" w:cs="Arial"/>
          <w:sz w:val="28"/>
          <w:szCs w:val="28"/>
        </w:rPr>
        <w:t xml:space="preserve"> ya que ahora tiene un parámetro más </w:t>
      </w:r>
      <w:r w:rsidR="00132B26" w:rsidRPr="006F00DB">
        <w:rPr>
          <w:rFonts w:ascii="Arial" w:hAnsi="Arial" w:cs="Arial"/>
          <w:b/>
          <w:sz w:val="28"/>
          <w:szCs w:val="28"/>
        </w:rPr>
        <w:t>buscar_plan_</w:t>
      </w:r>
      <w:r w:rsidR="006F00DB" w:rsidRPr="006F00DB">
        <w:rPr>
          <w:rFonts w:ascii="Arial" w:hAnsi="Arial" w:cs="Arial"/>
          <w:b/>
          <w:sz w:val="28"/>
          <w:szCs w:val="28"/>
        </w:rPr>
        <w:t>desplazamiento (</w:t>
      </w:r>
      <w:r w:rsidR="00132B26" w:rsidRPr="006F00DB">
        <w:rPr>
          <w:rFonts w:ascii="Arial" w:hAnsi="Arial" w:cs="Arial"/>
          <w:b/>
          <w:sz w:val="28"/>
          <w:szCs w:val="28"/>
        </w:rPr>
        <w:t>+Metas, - Plan, -Destino, -Costo</w:t>
      </w:r>
      <w:r w:rsidR="006F00DB" w:rsidRPr="006F00DB">
        <w:rPr>
          <w:rFonts w:ascii="Arial" w:hAnsi="Arial" w:cs="Arial"/>
          <w:b/>
          <w:sz w:val="28"/>
          <w:szCs w:val="28"/>
        </w:rPr>
        <w:t>)</w:t>
      </w:r>
      <w:r w:rsidR="006F00DB" w:rsidRPr="006F00DB">
        <w:rPr>
          <w:rFonts w:ascii="Arial" w:hAnsi="Arial" w:cs="Arial"/>
          <w:sz w:val="28"/>
          <w:szCs w:val="28"/>
        </w:rPr>
        <w:t>, dicho</w:t>
      </w:r>
      <w:r w:rsidR="00132B26" w:rsidRPr="006F00DB">
        <w:rPr>
          <w:rFonts w:ascii="Arial" w:hAnsi="Arial" w:cs="Arial"/>
          <w:sz w:val="28"/>
          <w:szCs w:val="28"/>
        </w:rPr>
        <w:t xml:space="preserve"> parámetro de salida es el </w:t>
      </w:r>
      <w:r w:rsidR="00132B26" w:rsidRPr="006F00DB">
        <w:rPr>
          <w:rFonts w:ascii="Arial" w:hAnsi="Arial" w:cs="Arial"/>
          <w:b/>
          <w:color w:val="7030A0"/>
          <w:sz w:val="28"/>
          <w:szCs w:val="28"/>
        </w:rPr>
        <w:t>costo</w:t>
      </w:r>
      <w:r w:rsidR="00132B26" w:rsidRPr="006F00DB">
        <w:rPr>
          <w:rFonts w:ascii="Arial" w:hAnsi="Arial" w:cs="Arial"/>
          <w:sz w:val="28"/>
          <w:szCs w:val="28"/>
        </w:rPr>
        <w:t xml:space="preserve"> de energía que el agente va a gastar en moverse hasta la meta más </w:t>
      </w:r>
      <w:r w:rsidR="00AB2C26" w:rsidRPr="006F00DB">
        <w:rPr>
          <w:rFonts w:ascii="Arial" w:hAnsi="Arial" w:cs="Arial"/>
          <w:sz w:val="28"/>
          <w:szCs w:val="28"/>
        </w:rPr>
        <w:t>cercana. Este</w:t>
      </w:r>
      <w:r w:rsidR="00132B26" w:rsidRPr="006F00DB">
        <w:rPr>
          <w:rFonts w:ascii="Arial" w:hAnsi="Arial" w:cs="Arial"/>
          <w:sz w:val="28"/>
          <w:szCs w:val="28"/>
        </w:rPr>
        <w:t xml:space="preserve"> parámetro se utiliza cuando se chequea vidaAgente – </w:t>
      </w:r>
      <w:r w:rsidR="00132B26" w:rsidRPr="006F00DB">
        <w:rPr>
          <w:rFonts w:ascii="Arial" w:hAnsi="Arial" w:cs="Arial"/>
          <w:color w:val="7030A0"/>
          <w:sz w:val="28"/>
          <w:szCs w:val="28"/>
        </w:rPr>
        <w:t xml:space="preserve">costo </w:t>
      </w:r>
      <w:r w:rsidR="00132B26" w:rsidRPr="006F00DB">
        <w:rPr>
          <w:rFonts w:ascii="Arial" w:hAnsi="Arial" w:cs="Arial"/>
          <w:color w:val="000000" w:themeColor="text1"/>
          <w:sz w:val="28"/>
          <w:szCs w:val="28"/>
        </w:rPr>
        <w:t>&gt; 50 en la selección de intención de obtener tesoros / abrir tumbas.</w:t>
      </w:r>
    </w:p>
    <w:p w:rsidR="00CE0DDC" w:rsidRPr="006F00DB" w:rsidRDefault="001014B1" w:rsidP="006F00DB">
      <w:pPr>
        <w:pStyle w:val="Textoindependiente"/>
        <w:numPr>
          <w:ilvl w:val="0"/>
          <w:numId w:val="29"/>
        </w:numPr>
        <w:rPr>
          <w:rFonts w:ascii="Arial" w:hAnsi="Arial" w:cs="Arial"/>
          <w:b/>
          <w:sz w:val="28"/>
          <w:szCs w:val="28"/>
        </w:rPr>
      </w:pPr>
      <w:r w:rsidRPr="006F00DB">
        <w:rPr>
          <w:rFonts w:ascii="Arial" w:hAnsi="Arial" w:cs="Arial"/>
          <w:sz w:val="28"/>
          <w:szCs w:val="28"/>
        </w:rPr>
        <w:t xml:space="preserve">Existe otro deseo que es que el agente se mueva </w:t>
      </w:r>
      <w:r w:rsidR="00AB2C26" w:rsidRPr="006F00DB">
        <w:rPr>
          <w:rFonts w:ascii="Arial" w:hAnsi="Arial" w:cs="Arial"/>
          <w:sz w:val="28"/>
          <w:szCs w:val="28"/>
        </w:rPr>
        <w:t>aleatoriamente. Este deseo existe para cuando ya cumplió todos los demás deseos (esta como ultima intención) al menos se mueva además de ir a descansar.</w:t>
      </w:r>
    </w:p>
    <w:p w:rsidR="00AB2C26" w:rsidRDefault="00AB2C26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EB4A9F" w:rsidRPr="00EB4A9F" w:rsidRDefault="00EB4A9F" w:rsidP="000C7559">
      <w:pPr>
        <w:rPr>
          <w:rFonts w:cs="Times New Roman"/>
          <w:i/>
        </w:rPr>
      </w:pPr>
    </w:p>
    <w:p w:rsidR="00DE69BA" w:rsidRDefault="00DE69BA" w:rsidP="00DE69BA">
      <w:pPr>
        <w:rPr>
          <w:rFonts w:cs="Times New Roman"/>
        </w:rPr>
      </w:pPr>
    </w:p>
    <w:p w:rsidR="00831E9D" w:rsidRPr="00831E9D" w:rsidRDefault="00831E9D" w:rsidP="00831E9D">
      <w:pPr>
        <w:rPr>
          <w:rFonts w:cs="Times New Roman"/>
          <w:i/>
        </w:rPr>
      </w:pPr>
    </w:p>
    <w:p w:rsidR="00D621C9" w:rsidRDefault="00C5619F" w:rsidP="006000FF">
      <w:r>
        <w:rPr>
          <w:rFonts w:cs="Times New Roman"/>
        </w:rPr>
        <w:tab/>
      </w:r>
    </w:p>
    <w:p w:rsidR="00C5619F" w:rsidRDefault="00C5619F" w:rsidP="00C5619F">
      <w:pPr>
        <w:rPr>
          <w:rFonts w:cs="Times New Roman"/>
        </w:rPr>
      </w:pPr>
      <w:bookmarkStart w:id="0" w:name="_GoBack"/>
      <w:bookmarkEnd w:id="0"/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8F2FAD" w:rsidRPr="00A346E2" w:rsidRDefault="008F2FAD" w:rsidP="00C30F9F">
      <w:pPr>
        <w:pStyle w:val="Textoindependiente"/>
        <w:rPr>
          <w:rFonts w:cs="Times New Roman"/>
        </w:rPr>
      </w:pPr>
    </w:p>
    <w:sectPr w:rsidR="008F2FAD" w:rsidRPr="00A346E2" w:rsidSect="00696188">
      <w:footerReference w:type="default" r:id="rId9"/>
      <w:pgSz w:w="11906" w:h="16838"/>
      <w:pgMar w:top="1134" w:right="1134" w:bottom="1693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F7A" w:rsidRDefault="00761F7A">
      <w:r>
        <w:separator/>
      </w:r>
    </w:p>
  </w:endnote>
  <w:endnote w:type="continuationSeparator" w:id="0">
    <w:p w:rsidR="00761F7A" w:rsidRDefault="0076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5F" w:rsidRDefault="00B3685F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C31CD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F7A" w:rsidRDefault="00761F7A">
      <w:r>
        <w:separator/>
      </w:r>
    </w:p>
  </w:footnote>
  <w:footnote w:type="continuationSeparator" w:id="0">
    <w:p w:rsidR="00761F7A" w:rsidRDefault="0076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1.25pt;height:11.25pt" o:bullet="t">
        <v:imagedata r:id="rId1" o:title="mso4F99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50138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7EC2998"/>
    <w:multiLevelType w:val="hybridMultilevel"/>
    <w:tmpl w:val="C22EE4C8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087D66E6"/>
    <w:multiLevelType w:val="multilevel"/>
    <w:tmpl w:val="C722E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09E1297A"/>
    <w:multiLevelType w:val="hybridMultilevel"/>
    <w:tmpl w:val="CD20E030"/>
    <w:lvl w:ilvl="0" w:tplc="2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0C2231A2"/>
    <w:multiLevelType w:val="hybridMultilevel"/>
    <w:tmpl w:val="D8F02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12632D"/>
    <w:multiLevelType w:val="hybridMultilevel"/>
    <w:tmpl w:val="0C963D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A7A53"/>
    <w:multiLevelType w:val="hybridMultilevel"/>
    <w:tmpl w:val="4FA62BA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60208D"/>
    <w:multiLevelType w:val="hybridMultilevel"/>
    <w:tmpl w:val="EB026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535E5"/>
    <w:multiLevelType w:val="multilevel"/>
    <w:tmpl w:val="8AC08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6" w15:restartNumberingAfterBreak="0">
    <w:nsid w:val="36773E44"/>
    <w:multiLevelType w:val="hybridMultilevel"/>
    <w:tmpl w:val="05B07C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C38A5"/>
    <w:multiLevelType w:val="hybridMultilevel"/>
    <w:tmpl w:val="A0869E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A4611"/>
    <w:multiLevelType w:val="hybridMultilevel"/>
    <w:tmpl w:val="8E3657B0"/>
    <w:lvl w:ilvl="0" w:tplc="90742136"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108F4"/>
    <w:multiLevelType w:val="hybridMultilevel"/>
    <w:tmpl w:val="F34AFC3E"/>
    <w:lvl w:ilvl="0" w:tplc="FB908A10">
      <w:start w:val="4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35A82"/>
    <w:multiLevelType w:val="hybridMultilevel"/>
    <w:tmpl w:val="23E8040E"/>
    <w:lvl w:ilvl="0" w:tplc="5B9E3EAE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A29F5"/>
    <w:multiLevelType w:val="hybridMultilevel"/>
    <w:tmpl w:val="98403E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C56194"/>
    <w:multiLevelType w:val="multilevel"/>
    <w:tmpl w:val="62D4B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3" w15:restartNumberingAfterBreak="0">
    <w:nsid w:val="661E6338"/>
    <w:multiLevelType w:val="hybridMultilevel"/>
    <w:tmpl w:val="6F22038E"/>
    <w:lvl w:ilvl="0" w:tplc="2C0A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4" w15:restartNumberingAfterBreak="0">
    <w:nsid w:val="6D5E73F6"/>
    <w:multiLevelType w:val="hybridMultilevel"/>
    <w:tmpl w:val="6826F3B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965DC2"/>
    <w:multiLevelType w:val="hybridMultilevel"/>
    <w:tmpl w:val="599A036A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0C47B6"/>
    <w:multiLevelType w:val="hybridMultilevel"/>
    <w:tmpl w:val="C5B0A39C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F70368"/>
    <w:multiLevelType w:val="hybridMultilevel"/>
    <w:tmpl w:val="D7F430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807304"/>
    <w:multiLevelType w:val="hybridMultilevel"/>
    <w:tmpl w:val="6E0E9A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1"/>
  </w:num>
  <w:num w:numId="9">
    <w:abstractNumId w:val="12"/>
  </w:num>
  <w:num w:numId="10">
    <w:abstractNumId w:val="9"/>
  </w:num>
  <w:num w:numId="11">
    <w:abstractNumId w:val="25"/>
  </w:num>
  <w:num w:numId="12">
    <w:abstractNumId w:val="15"/>
  </w:num>
  <w:num w:numId="13">
    <w:abstractNumId w:val="27"/>
  </w:num>
  <w:num w:numId="14">
    <w:abstractNumId w:val="22"/>
  </w:num>
  <w:num w:numId="15">
    <w:abstractNumId w:val="17"/>
  </w:num>
  <w:num w:numId="16">
    <w:abstractNumId w:val="24"/>
  </w:num>
  <w:num w:numId="17">
    <w:abstractNumId w:val="10"/>
  </w:num>
  <w:num w:numId="18">
    <w:abstractNumId w:val="16"/>
  </w:num>
  <w:num w:numId="19">
    <w:abstractNumId w:val="23"/>
  </w:num>
  <w:num w:numId="20">
    <w:abstractNumId w:val="20"/>
  </w:num>
  <w:num w:numId="21">
    <w:abstractNumId w:val="18"/>
  </w:num>
  <w:num w:numId="22">
    <w:abstractNumId w:val="19"/>
  </w:num>
  <w:num w:numId="23">
    <w:abstractNumId w:val="11"/>
  </w:num>
  <w:num w:numId="24">
    <w:abstractNumId w:val="7"/>
  </w:num>
  <w:num w:numId="25">
    <w:abstractNumId w:val="13"/>
  </w:num>
  <w:num w:numId="26">
    <w:abstractNumId w:val="28"/>
  </w:num>
  <w:num w:numId="27">
    <w:abstractNumId w:val="8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E1"/>
    <w:rsid w:val="00010882"/>
    <w:rsid w:val="00046436"/>
    <w:rsid w:val="00047E1C"/>
    <w:rsid w:val="00052143"/>
    <w:rsid w:val="00053FEE"/>
    <w:rsid w:val="00067AF2"/>
    <w:rsid w:val="00092107"/>
    <w:rsid w:val="000A5A26"/>
    <w:rsid w:val="000C7559"/>
    <w:rsid w:val="000F4141"/>
    <w:rsid w:val="001006C8"/>
    <w:rsid w:val="001014B1"/>
    <w:rsid w:val="00105F36"/>
    <w:rsid w:val="00113CCA"/>
    <w:rsid w:val="00132B26"/>
    <w:rsid w:val="00162946"/>
    <w:rsid w:val="00167502"/>
    <w:rsid w:val="00173E9F"/>
    <w:rsid w:val="001A4BED"/>
    <w:rsid w:val="001B7A39"/>
    <w:rsid w:val="001C216E"/>
    <w:rsid w:val="00215840"/>
    <w:rsid w:val="00221287"/>
    <w:rsid w:val="00230D53"/>
    <w:rsid w:val="00247A21"/>
    <w:rsid w:val="00255A20"/>
    <w:rsid w:val="002A03F1"/>
    <w:rsid w:val="002A3BDE"/>
    <w:rsid w:val="002C6CF1"/>
    <w:rsid w:val="002F21E6"/>
    <w:rsid w:val="003169E7"/>
    <w:rsid w:val="00351FB2"/>
    <w:rsid w:val="003851B0"/>
    <w:rsid w:val="00395B65"/>
    <w:rsid w:val="00395EE3"/>
    <w:rsid w:val="003B1B9A"/>
    <w:rsid w:val="003B7442"/>
    <w:rsid w:val="003D367D"/>
    <w:rsid w:val="00410173"/>
    <w:rsid w:val="004133E2"/>
    <w:rsid w:val="00431CA5"/>
    <w:rsid w:val="00433252"/>
    <w:rsid w:val="004527E4"/>
    <w:rsid w:val="004952CE"/>
    <w:rsid w:val="004A1B5C"/>
    <w:rsid w:val="004B1336"/>
    <w:rsid w:val="004E6618"/>
    <w:rsid w:val="004F5E1D"/>
    <w:rsid w:val="00502360"/>
    <w:rsid w:val="00526C96"/>
    <w:rsid w:val="005650D3"/>
    <w:rsid w:val="00574189"/>
    <w:rsid w:val="005B6A8D"/>
    <w:rsid w:val="006000FF"/>
    <w:rsid w:val="00603A40"/>
    <w:rsid w:val="00616601"/>
    <w:rsid w:val="00644D5D"/>
    <w:rsid w:val="00664646"/>
    <w:rsid w:val="00667602"/>
    <w:rsid w:val="006700F2"/>
    <w:rsid w:val="00674D84"/>
    <w:rsid w:val="006764B2"/>
    <w:rsid w:val="0068454F"/>
    <w:rsid w:val="00695562"/>
    <w:rsid w:val="0069611E"/>
    <w:rsid w:val="00696188"/>
    <w:rsid w:val="006B0CAD"/>
    <w:rsid w:val="006B4F36"/>
    <w:rsid w:val="006B7C72"/>
    <w:rsid w:val="006F00DB"/>
    <w:rsid w:val="006F1D9E"/>
    <w:rsid w:val="00714C92"/>
    <w:rsid w:val="007612A3"/>
    <w:rsid w:val="00761502"/>
    <w:rsid w:val="00761F7A"/>
    <w:rsid w:val="007A24C2"/>
    <w:rsid w:val="007A4305"/>
    <w:rsid w:val="007A5A36"/>
    <w:rsid w:val="007A6E31"/>
    <w:rsid w:val="007C0438"/>
    <w:rsid w:val="007C2695"/>
    <w:rsid w:val="007D0929"/>
    <w:rsid w:val="007E1CBD"/>
    <w:rsid w:val="007E43BF"/>
    <w:rsid w:val="00831E9D"/>
    <w:rsid w:val="00856BF2"/>
    <w:rsid w:val="00891A97"/>
    <w:rsid w:val="008B052E"/>
    <w:rsid w:val="008B6828"/>
    <w:rsid w:val="008D2F7E"/>
    <w:rsid w:val="008F2FAD"/>
    <w:rsid w:val="008F3169"/>
    <w:rsid w:val="008F65A9"/>
    <w:rsid w:val="00915925"/>
    <w:rsid w:val="009225B6"/>
    <w:rsid w:val="009520AA"/>
    <w:rsid w:val="00965E65"/>
    <w:rsid w:val="009932B8"/>
    <w:rsid w:val="00994B5E"/>
    <w:rsid w:val="00997611"/>
    <w:rsid w:val="009A4EE9"/>
    <w:rsid w:val="009B0111"/>
    <w:rsid w:val="009B4574"/>
    <w:rsid w:val="009E6364"/>
    <w:rsid w:val="009E73D6"/>
    <w:rsid w:val="00A134CA"/>
    <w:rsid w:val="00A346E2"/>
    <w:rsid w:val="00A57A53"/>
    <w:rsid w:val="00A60CEB"/>
    <w:rsid w:val="00A67B27"/>
    <w:rsid w:val="00A84B17"/>
    <w:rsid w:val="00A87688"/>
    <w:rsid w:val="00AB2C26"/>
    <w:rsid w:val="00AE7C5B"/>
    <w:rsid w:val="00AE7DD1"/>
    <w:rsid w:val="00B10535"/>
    <w:rsid w:val="00B17E53"/>
    <w:rsid w:val="00B3685F"/>
    <w:rsid w:val="00B74551"/>
    <w:rsid w:val="00B77144"/>
    <w:rsid w:val="00BA177A"/>
    <w:rsid w:val="00BA522C"/>
    <w:rsid w:val="00BE43FD"/>
    <w:rsid w:val="00C30F9F"/>
    <w:rsid w:val="00C31CDC"/>
    <w:rsid w:val="00C37145"/>
    <w:rsid w:val="00C560DC"/>
    <w:rsid w:val="00C5619F"/>
    <w:rsid w:val="00C777FA"/>
    <w:rsid w:val="00C91FD1"/>
    <w:rsid w:val="00CB49E1"/>
    <w:rsid w:val="00CE0DDC"/>
    <w:rsid w:val="00CE3AE9"/>
    <w:rsid w:val="00D236F0"/>
    <w:rsid w:val="00D25BE3"/>
    <w:rsid w:val="00D36D8E"/>
    <w:rsid w:val="00D57F9B"/>
    <w:rsid w:val="00D621C9"/>
    <w:rsid w:val="00DA3E85"/>
    <w:rsid w:val="00DB3749"/>
    <w:rsid w:val="00DC11AE"/>
    <w:rsid w:val="00DC388F"/>
    <w:rsid w:val="00DE1EE7"/>
    <w:rsid w:val="00DE69BA"/>
    <w:rsid w:val="00DF2B0D"/>
    <w:rsid w:val="00DF3219"/>
    <w:rsid w:val="00E14018"/>
    <w:rsid w:val="00E43442"/>
    <w:rsid w:val="00E47C62"/>
    <w:rsid w:val="00E5427B"/>
    <w:rsid w:val="00E543A3"/>
    <w:rsid w:val="00E63427"/>
    <w:rsid w:val="00E65E0D"/>
    <w:rsid w:val="00E675DB"/>
    <w:rsid w:val="00EB4A9F"/>
    <w:rsid w:val="00EB79C0"/>
    <w:rsid w:val="00EE3C2A"/>
    <w:rsid w:val="00F058D3"/>
    <w:rsid w:val="00F13283"/>
    <w:rsid w:val="00F255D2"/>
    <w:rsid w:val="00F54019"/>
    <w:rsid w:val="00F8233E"/>
    <w:rsid w:val="00F979AD"/>
    <w:rsid w:val="00FD23AC"/>
    <w:rsid w:val="00FD676E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416B6"/>
  <w15:docId w15:val="{002D08EC-76CC-486D-B6B9-35ECC5CA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8D"/>
    <w:pPr>
      <w:widowControl w:val="0"/>
      <w:suppressAutoHyphens/>
    </w:pPr>
    <w:rPr>
      <w:rFonts w:eastAsia="Bitstream Vera Sans" w:cs="Bitstream Vera Sans"/>
      <w:kern w:val="1"/>
      <w:sz w:val="24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rsid w:val="005B6A8D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5B6A8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rsid w:val="005B6A8D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oindependiente"/>
    <w:qFormat/>
    <w:rsid w:val="005B6A8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oindependiente"/>
    <w:qFormat/>
    <w:rsid w:val="005B6A8D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oindependiente"/>
    <w:qFormat/>
    <w:rsid w:val="005B6A8D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Heading"/>
    <w:next w:val="Textoindependiente"/>
    <w:qFormat/>
    <w:rsid w:val="005B6A8D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Heading"/>
    <w:next w:val="Textoindependiente"/>
    <w:qFormat/>
    <w:rsid w:val="005B6A8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5B6A8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5B6A8D"/>
    <w:rPr>
      <w:rFonts w:ascii="Wingdings 2" w:hAnsi="Wingdings 2" w:cs="OpenSymbol"/>
    </w:rPr>
  </w:style>
  <w:style w:type="character" w:customStyle="1" w:styleId="WW8Num3z1">
    <w:name w:val="WW8Num3z1"/>
    <w:rsid w:val="005B6A8D"/>
    <w:rPr>
      <w:rFonts w:ascii="OpenSymbol" w:hAnsi="OpenSymbol" w:cs="OpenSymbol"/>
    </w:rPr>
  </w:style>
  <w:style w:type="character" w:customStyle="1" w:styleId="WW8Num4z0">
    <w:name w:val="WW8Num4z0"/>
    <w:rsid w:val="005B6A8D"/>
    <w:rPr>
      <w:rFonts w:ascii="Wingdings 2" w:hAnsi="Wingdings 2" w:cs="OpenSymbol"/>
    </w:rPr>
  </w:style>
  <w:style w:type="character" w:customStyle="1" w:styleId="WW8Num4z1">
    <w:name w:val="WW8Num4z1"/>
    <w:rsid w:val="005B6A8D"/>
    <w:rPr>
      <w:rFonts w:ascii="OpenSymbol" w:hAnsi="OpenSymbol" w:cs="OpenSymbol"/>
    </w:rPr>
  </w:style>
  <w:style w:type="character" w:customStyle="1" w:styleId="WW8Num5z0">
    <w:name w:val="WW8Num5z0"/>
    <w:rsid w:val="005B6A8D"/>
    <w:rPr>
      <w:rFonts w:ascii="Wingdings 2" w:hAnsi="Wingdings 2" w:cs="OpenSymbol"/>
    </w:rPr>
  </w:style>
  <w:style w:type="character" w:customStyle="1" w:styleId="WW8Num5z1">
    <w:name w:val="WW8Num5z1"/>
    <w:rsid w:val="005B6A8D"/>
    <w:rPr>
      <w:rFonts w:ascii="OpenSymbol" w:hAnsi="OpenSymbol" w:cs="OpenSymbol"/>
    </w:rPr>
  </w:style>
  <w:style w:type="character" w:customStyle="1" w:styleId="WW8Num6z0">
    <w:name w:val="WW8Num6z0"/>
    <w:rsid w:val="005B6A8D"/>
    <w:rPr>
      <w:rFonts w:ascii="Wingdings 2" w:hAnsi="Wingdings 2" w:cs="OpenSymbol"/>
    </w:rPr>
  </w:style>
  <w:style w:type="character" w:customStyle="1" w:styleId="WW8Num6z1">
    <w:name w:val="WW8Num6z1"/>
    <w:rsid w:val="005B6A8D"/>
    <w:rPr>
      <w:rFonts w:ascii="OpenSymbol" w:hAnsi="OpenSymbol" w:cs="OpenSymbol"/>
    </w:rPr>
  </w:style>
  <w:style w:type="character" w:customStyle="1" w:styleId="Absatz-Standardschriftart">
    <w:name w:val="Absatz-Standardschriftart"/>
    <w:rsid w:val="005B6A8D"/>
  </w:style>
  <w:style w:type="character" w:customStyle="1" w:styleId="WW-Absatz-Standardschriftart">
    <w:name w:val="WW-Absatz-Standardschriftart"/>
    <w:rsid w:val="005B6A8D"/>
  </w:style>
  <w:style w:type="character" w:customStyle="1" w:styleId="WW-Absatz-Standardschriftart1">
    <w:name w:val="WW-Absatz-Standardschriftart1"/>
    <w:rsid w:val="005B6A8D"/>
  </w:style>
  <w:style w:type="character" w:customStyle="1" w:styleId="WW-Absatz-Standardschriftart11">
    <w:name w:val="WW-Absatz-Standardschriftart11"/>
    <w:rsid w:val="005B6A8D"/>
  </w:style>
  <w:style w:type="character" w:customStyle="1" w:styleId="WW-Absatz-Standardschriftart111">
    <w:name w:val="WW-Absatz-Standardschriftart111"/>
    <w:rsid w:val="005B6A8D"/>
  </w:style>
  <w:style w:type="character" w:customStyle="1" w:styleId="Bullets">
    <w:name w:val="Bullets"/>
    <w:rsid w:val="005B6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5B6A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5B6A8D"/>
    <w:pPr>
      <w:spacing w:after="120"/>
    </w:pPr>
  </w:style>
  <w:style w:type="paragraph" w:styleId="Lista">
    <w:name w:val="List"/>
    <w:basedOn w:val="Textoindependiente"/>
    <w:rsid w:val="005B6A8D"/>
  </w:style>
  <w:style w:type="paragraph" w:customStyle="1" w:styleId="Epgrafe1">
    <w:name w:val="Epígrafe1"/>
    <w:basedOn w:val="Normal"/>
    <w:rsid w:val="005B6A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6A8D"/>
    <w:pPr>
      <w:suppressLineNumbers/>
    </w:pPr>
  </w:style>
  <w:style w:type="paragraph" w:customStyle="1" w:styleId="Heading10">
    <w:name w:val="Heading 10"/>
    <w:basedOn w:val="Heading"/>
    <w:next w:val="Textoindependiente"/>
    <w:rsid w:val="005B6A8D"/>
    <w:pPr>
      <w:numPr>
        <w:numId w:val="2"/>
      </w:numPr>
    </w:pPr>
    <w:rPr>
      <w:b/>
      <w:bCs/>
      <w:sz w:val="21"/>
      <w:szCs w:val="21"/>
    </w:rPr>
  </w:style>
  <w:style w:type="paragraph" w:styleId="Firma">
    <w:name w:val="Signature"/>
    <w:basedOn w:val="Normal"/>
    <w:rsid w:val="005B6A8D"/>
    <w:pPr>
      <w:suppressLineNumbers/>
    </w:pPr>
  </w:style>
  <w:style w:type="paragraph" w:styleId="Piedepgina">
    <w:name w:val="foot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Textoindependienteprimerasangra">
    <w:name w:val="Body Text First Indent"/>
    <w:basedOn w:val="Textoindependiente"/>
    <w:rsid w:val="005B6A8D"/>
    <w:pPr>
      <w:ind w:firstLine="283"/>
    </w:pPr>
  </w:style>
  <w:style w:type="character" w:styleId="Hipervnculo">
    <w:name w:val="Hyperlink"/>
    <w:basedOn w:val="Fuentedeprrafopredeter"/>
    <w:rsid w:val="00255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A97"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69618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618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>Leandro MAra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ETapa 2</dc:subject>
  <dc:creator>Marcelo</dc:creator>
  <cp:lastModifiedBy>Franco Lautaro Carranza</cp:lastModifiedBy>
  <cp:revision>24</cp:revision>
  <cp:lastPrinted>2011-10-19T08:22:00Z</cp:lastPrinted>
  <dcterms:created xsi:type="dcterms:W3CDTF">2019-10-30T12:08:00Z</dcterms:created>
  <dcterms:modified xsi:type="dcterms:W3CDTF">2019-11-05T14:15:00Z</dcterms:modified>
</cp:coreProperties>
</file>