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FC9F6" w14:textId="76C63A94" w:rsidR="00443DB1" w:rsidRDefault="00AE2DE2">
      <w:r>
        <w:t xml:space="preserve">Overestimated functions – By this I mean that when we initially planned </w:t>
      </w:r>
      <w:r w:rsidR="00683D1E">
        <w:t>out the project we set our requirements</w:t>
      </w:r>
      <w:r>
        <w:t xml:space="preserve">, </w:t>
      </w:r>
      <w:r w:rsidR="00683D1E">
        <w:t>when doing this it’s easy to set too many or ones too complicated that we are either not capable of or simply do not have the time. Therefore, resulting in not all of</w:t>
      </w:r>
      <w:r>
        <w:t xml:space="preserve"> the</w:t>
      </w:r>
      <w:r w:rsidR="00683D1E">
        <w:t>m</w:t>
      </w:r>
      <w:r>
        <w:t xml:space="preserve"> were </w:t>
      </w:r>
      <w:r w:rsidR="00683D1E">
        <w:t>being able to be</w:t>
      </w:r>
      <w:r>
        <w:t xml:space="preserve"> implemented </w:t>
      </w:r>
      <w:r w:rsidR="00683D1E">
        <w:t>suggesting</w:t>
      </w:r>
      <w:r>
        <w:t xml:space="preserve"> we overestimated our abilities whether </w:t>
      </w:r>
      <w:r w:rsidR="00683D1E">
        <w:t>it was due</w:t>
      </w:r>
      <w:r>
        <w:t xml:space="preserve"> to </w:t>
      </w:r>
      <w:r w:rsidR="00683D1E">
        <w:t>difficulty</w:t>
      </w:r>
      <w:r>
        <w:t xml:space="preserve"> or a lack of time.</w:t>
      </w:r>
      <w:r w:rsidR="00683D1E">
        <w:t xml:space="preserve"> We can minimise this by having regular meetings and deadlines to make sure that tasks are being completed in time and that if a member finds one function too difficult, they can find help or split the task.</w:t>
      </w:r>
      <w:r w:rsidR="007C6464">
        <w:t xml:space="preserve"> The odds of this risk occurring is low and if it were it wouldn’t have a significant impact on the project as a whole.</w:t>
      </w:r>
    </w:p>
    <w:p w14:paraId="00663A5B" w14:textId="07783FAB" w:rsidR="00AE2DE2" w:rsidRDefault="00AE2DE2">
      <w:r>
        <w:t xml:space="preserve">Member </w:t>
      </w:r>
      <w:r w:rsidR="0056141A">
        <w:t>speciality</w:t>
      </w:r>
      <w:r>
        <w:t xml:space="preserve"> – Another factor that could contribute to a problem with the project outcome is down to members time schedules and abilities. As we may have assigned a role for example to a member whom may not have such a prolific skill in the said role which could lead to the task not being complete at all or to an unsatisfactory level.</w:t>
      </w:r>
      <w:r w:rsidR="00683D1E">
        <w:t xml:space="preserve"> This can be simply minimised with simple communication of roles and making sure each member is happy with their given task, in addition if a task is too </w:t>
      </w:r>
      <w:r w:rsidR="00F913CB">
        <w:t>difficult,</w:t>
      </w:r>
      <w:r w:rsidR="00683D1E">
        <w:t xml:space="preserve"> they communicate with the team to make changes.</w:t>
      </w:r>
    </w:p>
    <w:p w14:paraId="5E6149EB" w14:textId="7FF9A2E5" w:rsidR="0056141A" w:rsidRDefault="0056141A">
      <w:r>
        <w:t xml:space="preserve">Member communication </w:t>
      </w:r>
      <w:r w:rsidR="00200352">
        <w:t>–</w:t>
      </w:r>
      <w:r>
        <w:t xml:space="preserve"> </w:t>
      </w:r>
      <w:r w:rsidR="00200352">
        <w:t>By this I mean that if we don’t communicate often as a team it can lead to impactful problems. These being that a lack of communication can lead to our end program design not meeting the requirements we set out initially.</w:t>
      </w:r>
    </w:p>
    <w:p w14:paraId="2CE562E5" w14:textId="09FC84C2" w:rsidR="00231898" w:rsidRDefault="00231898">
      <w:r>
        <w:t>Unforeseen circumstances – These often being near impossible to predict and could be a result of something so simple as one of the group members losing their laptop with saved work not being pushed to the groups folder. This would equal a big drawback as vital work is lost and it affects the whole group, as we are then all behind on schedule which results in that member or the group allocating unnecessary time just to get back on schedule. The best way we could help to mitigate this possible error is by making sure that each member pushes any changes they’ve made, especially after long intervals of time as this means that the work is all saved and backed up online.</w:t>
      </w:r>
    </w:p>
    <w:p w14:paraId="377DBE60" w14:textId="6DFD2FAE" w:rsidR="00783B1A" w:rsidRDefault="00783B1A"/>
    <w:p w14:paraId="251B1901" w14:textId="1B9AF955" w:rsidR="00783B1A" w:rsidRDefault="00783B1A"/>
    <w:p w14:paraId="235BEDAC" w14:textId="18B9B761" w:rsidR="00783B1A" w:rsidRDefault="00783B1A"/>
    <w:p w14:paraId="27BCBA30" w14:textId="0E3F94E3" w:rsidR="00783B1A" w:rsidRDefault="00783B1A"/>
    <w:p w14:paraId="383F8CF3" w14:textId="790F20DD" w:rsidR="00783B1A" w:rsidRDefault="00783B1A"/>
    <w:p w14:paraId="546CAF47" w14:textId="688D0D55" w:rsidR="00783B1A" w:rsidRDefault="00783B1A"/>
    <w:p w14:paraId="06456E38" w14:textId="30A202E2" w:rsidR="00783B1A" w:rsidRDefault="00783B1A"/>
    <w:p w14:paraId="525555D7" w14:textId="2ECB0CB9" w:rsidR="00783B1A" w:rsidRDefault="00783B1A"/>
    <w:p w14:paraId="3EB3D319" w14:textId="13B64146" w:rsidR="00783B1A" w:rsidRDefault="00783B1A"/>
    <w:p w14:paraId="51F2D014" w14:textId="6B256B33" w:rsidR="00783B1A" w:rsidRDefault="00783B1A"/>
    <w:p w14:paraId="158E7EDD" w14:textId="16A5972A" w:rsidR="00783B1A" w:rsidRDefault="00783B1A"/>
    <w:p w14:paraId="69A4E68B" w14:textId="762D5CDA" w:rsidR="00783B1A" w:rsidRDefault="00783B1A"/>
    <w:p w14:paraId="455008C9" w14:textId="2A6DEEF2" w:rsidR="00783B1A" w:rsidRDefault="00783B1A"/>
    <w:p w14:paraId="56749148" w14:textId="77777777" w:rsidR="00783B1A" w:rsidRDefault="00783B1A"/>
    <w:tbl>
      <w:tblPr>
        <w:tblStyle w:val="TableGrid"/>
        <w:tblW w:w="0" w:type="auto"/>
        <w:tblLook w:val="04A0" w:firstRow="1" w:lastRow="0" w:firstColumn="1" w:lastColumn="0" w:noHBand="0" w:noVBand="1"/>
      </w:tblPr>
      <w:tblGrid>
        <w:gridCol w:w="1938"/>
        <w:gridCol w:w="1966"/>
        <w:gridCol w:w="2129"/>
        <w:gridCol w:w="1728"/>
        <w:gridCol w:w="1255"/>
      </w:tblGrid>
      <w:tr w:rsidR="002453B8" w14:paraId="414DC015" w14:textId="384F4426" w:rsidTr="002453B8">
        <w:tc>
          <w:tcPr>
            <w:tcW w:w="1938" w:type="dxa"/>
          </w:tcPr>
          <w:p w14:paraId="6DC377E5" w14:textId="4A570B15" w:rsidR="002453B8" w:rsidRDefault="002453B8">
            <w:r>
              <w:lastRenderedPageBreak/>
              <w:t>Risk</w:t>
            </w:r>
          </w:p>
        </w:tc>
        <w:tc>
          <w:tcPr>
            <w:tcW w:w="1966" w:type="dxa"/>
          </w:tcPr>
          <w:p w14:paraId="7EDB72D7" w14:textId="5D46A652" w:rsidR="002453B8" w:rsidRDefault="002453B8">
            <w:r>
              <w:t>Vulnerability</w:t>
            </w:r>
          </w:p>
        </w:tc>
        <w:tc>
          <w:tcPr>
            <w:tcW w:w="2129" w:type="dxa"/>
          </w:tcPr>
          <w:p w14:paraId="43D19C9D" w14:textId="69E444CC" w:rsidR="002453B8" w:rsidRDefault="002453B8">
            <w:r>
              <w:t>Impacts</w:t>
            </w:r>
          </w:p>
        </w:tc>
        <w:tc>
          <w:tcPr>
            <w:tcW w:w="1728" w:type="dxa"/>
          </w:tcPr>
          <w:p w14:paraId="5B720C46" w14:textId="6AC1AA55" w:rsidR="002453B8" w:rsidRDefault="002453B8">
            <w:r>
              <w:t>Probability</w:t>
            </w:r>
          </w:p>
        </w:tc>
        <w:tc>
          <w:tcPr>
            <w:tcW w:w="1255" w:type="dxa"/>
          </w:tcPr>
          <w:p w14:paraId="53F63A06" w14:textId="37D0A8BD" w:rsidR="002453B8" w:rsidRDefault="002453B8">
            <w:r>
              <w:t>Impact</w:t>
            </w:r>
          </w:p>
        </w:tc>
      </w:tr>
      <w:tr w:rsidR="002453B8" w14:paraId="1C2648E4" w14:textId="281CD851" w:rsidTr="002453B8">
        <w:tc>
          <w:tcPr>
            <w:tcW w:w="1938" w:type="dxa"/>
          </w:tcPr>
          <w:p w14:paraId="5ECEB99F" w14:textId="261B6C37" w:rsidR="002453B8" w:rsidRDefault="002453B8">
            <w:r>
              <w:t>Overestimated functions</w:t>
            </w:r>
          </w:p>
        </w:tc>
        <w:tc>
          <w:tcPr>
            <w:tcW w:w="1966" w:type="dxa"/>
          </w:tcPr>
          <w:p w14:paraId="3BB3FA5B" w14:textId="032AE036" w:rsidR="002453B8" w:rsidRDefault="002453B8">
            <w:r>
              <w:t>Lack of group communication</w:t>
            </w:r>
          </w:p>
        </w:tc>
        <w:tc>
          <w:tcPr>
            <w:tcW w:w="2129" w:type="dxa"/>
          </w:tcPr>
          <w:p w14:paraId="029836A0" w14:textId="6A249C80" w:rsidR="002453B8" w:rsidRDefault="002453B8">
            <w:r>
              <w:t>Tasks not being completed/meeting requirements</w:t>
            </w:r>
          </w:p>
        </w:tc>
        <w:tc>
          <w:tcPr>
            <w:tcW w:w="1728" w:type="dxa"/>
          </w:tcPr>
          <w:p w14:paraId="24744921" w14:textId="644D9BBF" w:rsidR="002453B8" w:rsidRDefault="000C624E">
            <w:r w:rsidRPr="00783B1A">
              <w:rPr>
                <w:color w:val="70AD47" w:themeColor="accent6"/>
              </w:rPr>
              <w:t>1</w:t>
            </w:r>
          </w:p>
        </w:tc>
        <w:tc>
          <w:tcPr>
            <w:tcW w:w="1255" w:type="dxa"/>
          </w:tcPr>
          <w:p w14:paraId="75A3509F" w14:textId="105CD677" w:rsidR="002453B8" w:rsidRDefault="000C624E">
            <w:r w:rsidRPr="00783B1A">
              <w:rPr>
                <w:color w:val="ED7D31" w:themeColor="accent2"/>
              </w:rPr>
              <w:t>2</w:t>
            </w:r>
          </w:p>
        </w:tc>
      </w:tr>
      <w:tr w:rsidR="002453B8" w14:paraId="4CD30B78" w14:textId="1558E29E" w:rsidTr="002453B8">
        <w:tc>
          <w:tcPr>
            <w:tcW w:w="1938" w:type="dxa"/>
          </w:tcPr>
          <w:p w14:paraId="03C70B67" w14:textId="300A0F2D" w:rsidR="002453B8" w:rsidRDefault="002453B8">
            <w:r>
              <w:t>Member speciality (tasks not being complete)</w:t>
            </w:r>
          </w:p>
        </w:tc>
        <w:tc>
          <w:tcPr>
            <w:tcW w:w="1966" w:type="dxa"/>
          </w:tcPr>
          <w:p w14:paraId="060D2738" w14:textId="5DD92280" w:rsidR="002453B8" w:rsidRDefault="002453B8">
            <w:r>
              <w:t>Lack of communication, insufficient task delegation</w:t>
            </w:r>
          </w:p>
        </w:tc>
        <w:tc>
          <w:tcPr>
            <w:tcW w:w="2129" w:type="dxa"/>
          </w:tcPr>
          <w:p w14:paraId="41A636AE" w14:textId="18A22D98" w:rsidR="002453B8" w:rsidRDefault="002453B8">
            <w:r>
              <w:t>Program and tasks not being up to the standard required</w:t>
            </w:r>
          </w:p>
        </w:tc>
        <w:tc>
          <w:tcPr>
            <w:tcW w:w="1728" w:type="dxa"/>
          </w:tcPr>
          <w:p w14:paraId="208C98EA" w14:textId="549C522B" w:rsidR="002453B8" w:rsidRDefault="000C624E">
            <w:r w:rsidRPr="00783B1A">
              <w:rPr>
                <w:color w:val="70AD47" w:themeColor="accent6"/>
              </w:rPr>
              <w:t>1</w:t>
            </w:r>
          </w:p>
        </w:tc>
        <w:tc>
          <w:tcPr>
            <w:tcW w:w="1255" w:type="dxa"/>
          </w:tcPr>
          <w:p w14:paraId="0DFA8ECF" w14:textId="38722E7D" w:rsidR="002453B8" w:rsidRDefault="000C624E">
            <w:r w:rsidRPr="00783B1A">
              <w:rPr>
                <w:color w:val="ED7D31" w:themeColor="accent2"/>
              </w:rPr>
              <w:t>2</w:t>
            </w:r>
          </w:p>
        </w:tc>
      </w:tr>
      <w:tr w:rsidR="002453B8" w14:paraId="16470918" w14:textId="604552A5" w:rsidTr="002453B8">
        <w:tc>
          <w:tcPr>
            <w:tcW w:w="1938" w:type="dxa"/>
          </w:tcPr>
          <w:p w14:paraId="576BD8DA" w14:textId="221FC1BD" w:rsidR="002453B8" w:rsidRDefault="002453B8">
            <w:r>
              <w:t>Member communication</w:t>
            </w:r>
          </w:p>
        </w:tc>
        <w:tc>
          <w:tcPr>
            <w:tcW w:w="1966" w:type="dxa"/>
          </w:tcPr>
          <w:p w14:paraId="5F6B105D" w14:textId="08C83109" w:rsidR="002453B8" w:rsidRDefault="002453B8">
            <w:r>
              <w:t>Lack of group meetings</w:t>
            </w:r>
          </w:p>
        </w:tc>
        <w:tc>
          <w:tcPr>
            <w:tcW w:w="2129" w:type="dxa"/>
          </w:tcPr>
          <w:p w14:paraId="295FB294" w14:textId="3839ECFA" w:rsidR="002453B8" w:rsidRDefault="002453B8">
            <w:r>
              <w:t>Can lead to delays in the project and time wastage as members may repeat tasks</w:t>
            </w:r>
          </w:p>
        </w:tc>
        <w:tc>
          <w:tcPr>
            <w:tcW w:w="1728" w:type="dxa"/>
          </w:tcPr>
          <w:p w14:paraId="575295BB" w14:textId="339D92ED" w:rsidR="002453B8" w:rsidRDefault="000C624E">
            <w:r w:rsidRPr="00783B1A">
              <w:rPr>
                <w:color w:val="ED7D31" w:themeColor="accent2"/>
              </w:rPr>
              <w:t>2</w:t>
            </w:r>
          </w:p>
        </w:tc>
        <w:tc>
          <w:tcPr>
            <w:tcW w:w="1255" w:type="dxa"/>
          </w:tcPr>
          <w:p w14:paraId="5E806DAA" w14:textId="0C092BA4" w:rsidR="002453B8" w:rsidRDefault="000C624E">
            <w:r w:rsidRPr="00783B1A">
              <w:rPr>
                <w:color w:val="FF0000"/>
              </w:rPr>
              <w:t>3</w:t>
            </w:r>
          </w:p>
        </w:tc>
      </w:tr>
      <w:tr w:rsidR="002453B8" w14:paraId="5294226D" w14:textId="7FFBF7E8" w:rsidTr="002453B8">
        <w:tc>
          <w:tcPr>
            <w:tcW w:w="1938" w:type="dxa"/>
          </w:tcPr>
          <w:p w14:paraId="3E348F3F" w14:textId="13828830" w:rsidR="002453B8" w:rsidRDefault="002453B8">
            <w:r>
              <w:t>Unforeseen circumstances</w:t>
            </w:r>
          </w:p>
        </w:tc>
        <w:tc>
          <w:tcPr>
            <w:tcW w:w="1966" w:type="dxa"/>
          </w:tcPr>
          <w:p w14:paraId="01684034" w14:textId="7A4B5341" w:rsidR="002453B8" w:rsidRDefault="002453B8">
            <w:r>
              <w:t>Not sticking to schedules to allow time for errors</w:t>
            </w:r>
          </w:p>
        </w:tc>
        <w:tc>
          <w:tcPr>
            <w:tcW w:w="2129" w:type="dxa"/>
          </w:tcPr>
          <w:p w14:paraId="1773B5FA" w14:textId="7F5BE10C" w:rsidR="002453B8" w:rsidRDefault="002453B8">
            <w:r>
              <w:t>Leads to the group falling behind on schedule and if not accounted for requirements missed</w:t>
            </w:r>
          </w:p>
        </w:tc>
        <w:tc>
          <w:tcPr>
            <w:tcW w:w="1728" w:type="dxa"/>
          </w:tcPr>
          <w:p w14:paraId="4D18FC4E" w14:textId="0F6E4B67" w:rsidR="002453B8" w:rsidRDefault="000C624E">
            <w:r w:rsidRPr="00783B1A">
              <w:rPr>
                <w:color w:val="ED7D31" w:themeColor="accent2"/>
              </w:rPr>
              <w:t>2</w:t>
            </w:r>
          </w:p>
        </w:tc>
        <w:tc>
          <w:tcPr>
            <w:tcW w:w="1255" w:type="dxa"/>
          </w:tcPr>
          <w:p w14:paraId="006287BB" w14:textId="154F67AB" w:rsidR="002453B8" w:rsidRDefault="000C624E">
            <w:r w:rsidRPr="00783B1A">
              <w:rPr>
                <w:color w:val="ED7D31" w:themeColor="accent2"/>
              </w:rPr>
              <w:t>2</w:t>
            </w:r>
          </w:p>
        </w:tc>
      </w:tr>
      <w:tr w:rsidR="002453B8" w14:paraId="50F3AF8D" w14:textId="5EFDBB91" w:rsidTr="002453B8">
        <w:tc>
          <w:tcPr>
            <w:tcW w:w="1938" w:type="dxa"/>
          </w:tcPr>
          <w:p w14:paraId="17F988EA" w14:textId="53D5362D" w:rsidR="002453B8" w:rsidRDefault="002453B8">
            <w:r>
              <w:t>Hacker (unauthorised access)</w:t>
            </w:r>
          </w:p>
        </w:tc>
        <w:tc>
          <w:tcPr>
            <w:tcW w:w="1966" w:type="dxa"/>
          </w:tcPr>
          <w:p w14:paraId="5B064043" w14:textId="06C06066" w:rsidR="002453B8" w:rsidRDefault="000C624E">
            <w:r>
              <w:t>Lack of user security</w:t>
            </w:r>
          </w:p>
        </w:tc>
        <w:tc>
          <w:tcPr>
            <w:tcW w:w="2129" w:type="dxa"/>
          </w:tcPr>
          <w:p w14:paraId="19DC4094" w14:textId="0D1D89CF" w:rsidR="002453B8" w:rsidRDefault="000C624E">
            <w:r>
              <w:t>Users data e.g. ID, course being accessed</w:t>
            </w:r>
          </w:p>
        </w:tc>
        <w:tc>
          <w:tcPr>
            <w:tcW w:w="1728" w:type="dxa"/>
          </w:tcPr>
          <w:p w14:paraId="31A6395F" w14:textId="413C9068" w:rsidR="002453B8" w:rsidRDefault="000C624E">
            <w:r w:rsidRPr="00783B1A">
              <w:rPr>
                <w:color w:val="70AD47" w:themeColor="accent6"/>
              </w:rPr>
              <w:t>1</w:t>
            </w:r>
          </w:p>
        </w:tc>
        <w:tc>
          <w:tcPr>
            <w:tcW w:w="1255" w:type="dxa"/>
          </w:tcPr>
          <w:p w14:paraId="47119114" w14:textId="4B7CC730" w:rsidR="002453B8" w:rsidRDefault="000C624E">
            <w:r w:rsidRPr="00783B1A">
              <w:rPr>
                <w:color w:val="ED7D31" w:themeColor="accent2"/>
              </w:rPr>
              <w:t>2</w:t>
            </w:r>
          </w:p>
        </w:tc>
      </w:tr>
      <w:tr w:rsidR="002453B8" w14:paraId="7D5E5908" w14:textId="07F7879B" w:rsidTr="002453B8">
        <w:tc>
          <w:tcPr>
            <w:tcW w:w="1938" w:type="dxa"/>
          </w:tcPr>
          <w:p w14:paraId="2FA29D59" w14:textId="3A295D77" w:rsidR="002453B8" w:rsidRDefault="00F40628">
            <w:r>
              <w:t>Human error</w:t>
            </w:r>
          </w:p>
        </w:tc>
        <w:tc>
          <w:tcPr>
            <w:tcW w:w="1966" w:type="dxa"/>
          </w:tcPr>
          <w:p w14:paraId="0C7B331B" w14:textId="269E3EF9" w:rsidR="002453B8" w:rsidRDefault="00F40628">
            <w:r>
              <w:t>Insufficient coding and testing</w:t>
            </w:r>
          </w:p>
        </w:tc>
        <w:tc>
          <w:tcPr>
            <w:tcW w:w="2129" w:type="dxa"/>
          </w:tcPr>
          <w:p w14:paraId="6D644921" w14:textId="1D8C4172" w:rsidR="002453B8" w:rsidRDefault="00F40628">
            <w:r>
              <w:t>Data being input incorrectly, corrupted user database</w:t>
            </w:r>
          </w:p>
        </w:tc>
        <w:tc>
          <w:tcPr>
            <w:tcW w:w="1728" w:type="dxa"/>
          </w:tcPr>
          <w:p w14:paraId="3B566B47" w14:textId="28B77C5F" w:rsidR="002453B8" w:rsidRDefault="00F40628">
            <w:r w:rsidRPr="00F40628">
              <w:rPr>
                <w:color w:val="ED7D31" w:themeColor="accent2"/>
              </w:rPr>
              <w:t>2</w:t>
            </w:r>
          </w:p>
        </w:tc>
        <w:tc>
          <w:tcPr>
            <w:tcW w:w="1255" w:type="dxa"/>
          </w:tcPr>
          <w:p w14:paraId="3E1A08E5" w14:textId="222B06B4" w:rsidR="002453B8" w:rsidRDefault="00F40628">
            <w:r w:rsidRPr="00F40628">
              <w:rPr>
                <w:color w:val="ED7D31" w:themeColor="accent2"/>
              </w:rPr>
              <w:t>2</w:t>
            </w:r>
          </w:p>
        </w:tc>
      </w:tr>
      <w:tr w:rsidR="002453B8" w14:paraId="4546C3E1" w14:textId="07D40CE4" w:rsidTr="002453B8">
        <w:tc>
          <w:tcPr>
            <w:tcW w:w="1938" w:type="dxa"/>
          </w:tcPr>
          <w:p w14:paraId="278A8ABC" w14:textId="77777777" w:rsidR="002453B8" w:rsidRDefault="002453B8"/>
        </w:tc>
        <w:tc>
          <w:tcPr>
            <w:tcW w:w="1966" w:type="dxa"/>
          </w:tcPr>
          <w:p w14:paraId="08F90779" w14:textId="77777777" w:rsidR="002453B8" w:rsidRDefault="002453B8"/>
        </w:tc>
        <w:tc>
          <w:tcPr>
            <w:tcW w:w="2129" w:type="dxa"/>
          </w:tcPr>
          <w:p w14:paraId="54A050C6" w14:textId="77777777" w:rsidR="002453B8" w:rsidRDefault="002453B8"/>
        </w:tc>
        <w:tc>
          <w:tcPr>
            <w:tcW w:w="1728" w:type="dxa"/>
          </w:tcPr>
          <w:p w14:paraId="25478F07" w14:textId="77777777" w:rsidR="002453B8" w:rsidRDefault="002453B8"/>
        </w:tc>
        <w:tc>
          <w:tcPr>
            <w:tcW w:w="1255" w:type="dxa"/>
          </w:tcPr>
          <w:p w14:paraId="6CFF362E" w14:textId="77777777" w:rsidR="002453B8" w:rsidRDefault="002453B8"/>
        </w:tc>
      </w:tr>
    </w:tbl>
    <w:p w14:paraId="7E5A885A" w14:textId="7D907CFA" w:rsidR="005B2B69" w:rsidRDefault="000C624E" w:rsidP="00783B1A">
      <w:pPr>
        <w:spacing w:after="0"/>
      </w:pPr>
      <w:r>
        <w:t>Scale:</w:t>
      </w:r>
    </w:p>
    <w:p w14:paraId="2B1776BC" w14:textId="73B0D165" w:rsidR="000C624E" w:rsidRPr="00783B1A" w:rsidRDefault="000C624E" w:rsidP="00783B1A">
      <w:pPr>
        <w:spacing w:after="0"/>
        <w:rPr>
          <w:color w:val="70AD47" w:themeColor="accent6"/>
        </w:rPr>
      </w:pPr>
      <w:r w:rsidRPr="00783B1A">
        <w:rPr>
          <w:color w:val="70AD47" w:themeColor="accent6"/>
        </w:rPr>
        <w:t>1 – Low</w:t>
      </w:r>
    </w:p>
    <w:p w14:paraId="0D0116A5" w14:textId="3BEE9996" w:rsidR="000C624E" w:rsidRPr="00783B1A" w:rsidRDefault="000C624E" w:rsidP="00783B1A">
      <w:pPr>
        <w:spacing w:after="0"/>
        <w:rPr>
          <w:color w:val="ED7D31" w:themeColor="accent2"/>
        </w:rPr>
      </w:pPr>
      <w:r w:rsidRPr="00783B1A">
        <w:rPr>
          <w:color w:val="ED7D31" w:themeColor="accent2"/>
        </w:rPr>
        <w:t>2 – Medium</w:t>
      </w:r>
    </w:p>
    <w:p w14:paraId="0B039A20" w14:textId="39434227" w:rsidR="000C624E" w:rsidRPr="00783B1A" w:rsidRDefault="000C624E" w:rsidP="00783B1A">
      <w:pPr>
        <w:spacing w:after="0"/>
        <w:rPr>
          <w:color w:val="FF0000"/>
        </w:rPr>
      </w:pPr>
      <w:r w:rsidRPr="00783B1A">
        <w:rPr>
          <w:color w:val="FF0000"/>
        </w:rPr>
        <w:t>3 – High</w:t>
      </w:r>
    </w:p>
    <w:p w14:paraId="408ADFEC" w14:textId="26E9BCA9" w:rsidR="000C624E" w:rsidRDefault="000C624E"/>
    <w:p w14:paraId="6FF76992" w14:textId="414CB934" w:rsidR="00BC5111" w:rsidRDefault="00BC5111">
      <w:r>
        <w:t xml:space="preserve">Privacy Statement: </w:t>
      </w:r>
      <w:bookmarkStart w:id="0" w:name="_GoBack"/>
      <w:bookmarkEnd w:id="0"/>
    </w:p>
    <w:p w14:paraId="1BA9B3FE" w14:textId="3D78C036" w:rsidR="00783B1A" w:rsidRDefault="00F40628">
      <w:r>
        <w:t xml:space="preserve">The information that provided by you </w:t>
      </w:r>
      <w:r w:rsidR="00A54F5E">
        <w:t>directly</w:t>
      </w:r>
      <w:r>
        <w:t xml:space="preserve"> to us is only used and processed so that we can provide you wit the services requested by you when accepting our Terms of Service. This information may include your course, email and user ID all of which are only used in the process</w:t>
      </w:r>
      <w:r w:rsidR="00A54F5E">
        <w:t>es</w:t>
      </w:r>
      <w:r>
        <w:t xml:space="preserve"> of providing you </w:t>
      </w:r>
      <w:proofErr w:type="spellStart"/>
      <w:r>
        <w:t>a</w:t>
      </w:r>
      <w:proofErr w:type="spellEnd"/>
      <w:r>
        <w:t xml:space="preserve"> </w:t>
      </w:r>
      <w:r w:rsidR="00A54F5E">
        <w:t>enhanced</w:t>
      </w:r>
      <w:r>
        <w:t xml:space="preserve"> service</w:t>
      </w:r>
      <w:r w:rsidR="00A54F5E">
        <w:t xml:space="preserve"> but may also include maintenance and testing.</w:t>
      </w:r>
      <w:r>
        <w:t xml:space="preserve"> We are compliant with the General Data Protection Regulation (GDPR). Also, without this information we can</w:t>
      </w:r>
      <w:r w:rsidR="00D22AAE">
        <w:t xml:space="preserve">not deliver the services requested by you. </w:t>
      </w:r>
    </w:p>
    <w:p w14:paraId="36D1E750" w14:textId="543405E0" w:rsidR="00813197" w:rsidRDefault="00813197"/>
    <w:sectPr w:rsidR="00813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E2"/>
    <w:rsid w:val="000C624E"/>
    <w:rsid w:val="00197E07"/>
    <w:rsid w:val="00200352"/>
    <w:rsid w:val="00231898"/>
    <w:rsid w:val="002453B8"/>
    <w:rsid w:val="004F46ED"/>
    <w:rsid w:val="0056141A"/>
    <w:rsid w:val="005B2B69"/>
    <w:rsid w:val="00683D1E"/>
    <w:rsid w:val="00783B1A"/>
    <w:rsid w:val="007C6464"/>
    <w:rsid w:val="00813197"/>
    <w:rsid w:val="009332E7"/>
    <w:rsid w:val="00985FAB"/>
    <w:rsid w:val="009B0232"/>
    <w:rsid w:val="009B1070"/>
    <w:rsid w:val="00A54F5E"/>
    <w:rsid w:val="00AE2DE2"/>
    <w:rsid w:val="00B553F6"/>
    <w:rsid w:val="00BC5111"/>
    <w:rsid w:val="00D22AAE"/>
    <w:rsid w:val="00DD2D92"/>
    <w:rsid w:val="00F40628"/>
    <w:rsid w:val="00F91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C95"/>
  <w15:chartTrackingRefBased/>
  <w15:docId w15:val="{DA031308-60D2-45D3-B333-A5E370DB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Camron Darpoh (Student)</dc:creator>
  <cp:keywords/>
  <dc:description/>
  <cp:lastModifiedBy>Camron Darpoh (Student)</cp:lastModifiedBy>
  <cp:revision>3</cp:revision>
  <dcterms:created xsi:type="dcterms:W3CDTF">2019-12-10T09:59:00Z</dcterms:created>
  <dcterms:modified xsi:type="dcterms:W3CDTF">2019-12-10T13:07:00Z</dcterms:modified>
</cp:coreProperties>
</file>