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before="280" w:line="276" w:lineRule="auto"/>
        <w:rPr>
          <w:b w:val="1"/>
          <w:color w:val="0d0d0d"/>
          <w:sz w:val="33"/>
          <w:szCs w:val="33"/>
        </w:rPr>
      </w:pPr>
      <w:bookmarkStart w:colFirst="0" w:colLast="0" w:name="_j95dz3ei8xf6" w:id="0"/>
      <w:bookmarkEnd w:id="0"/>
      <w:r w:rsidDel="00000000" w:rsidR="00000000" w:rsidRPr="00000000">
        <w:rPr>
          <w:b w:val="1"/>
          <w:color w:val="0d0d0d"/>
          <w:sz w:val="33"/>
          <w:szCs w:val="33"/>
          <w:rtl w:val="0"/>
        </w:rPr>
        <w:t xml:space="preserve">Épicas e Historias de Usuario:</w:t>
      </w:r>
    </w:p>
    <w:p w:rsidR="00000000" w:rsidDel="00000000" w:rsidP="00000000" w:rsidRDefault="00000000" w:rsidRPr="00000000" w14:paraId="00000002">
      <w:pPr>
        <w:spacing w:after="20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Funcionales: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before="240" w:line="276" w:lineRule="auto"/>
        <w:ind w:left="720" w:hanging="360"/>
        <w:rPr>
          <w:b w:val="1"/>
          <w:color w:val="0d0d0d"/>
        </w:rPr>
      </w:pPr>
      <w:bookmarkStart w:colFirst="0" w:colLast="0" w:name="_av6gcm71k5b0" w:id="1"/>
      <w:bookmarkEnd w:id="1"/>
      <w:r w:rsidDel="00000000" w:rsidR="00000000" w:rsidRPr="00000000">
        <w:rPr>
          <w:b w:val="1"/>
          <w:color w:val="0d0d0d"/>
          <w:rtl w:val="0"/>
        </w:rPr>
        <w:t xml:space="preserve">ABML de Usuarios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spacing w:after="20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5">
      <w:pPr>
        <w:numPr>
          <w:ilvl w:val="2"/>
          <w:numId w:val="4"/>
        </w:numPr>
        <w:spacing w:after="200" w:before="0"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Validación con diferentes roles</w:t>
      </w:r>
    </w:p>
    <w:p w:rsidR="00000000" w:rsidDel="00000000" w:rsidP="00000000" w:rsidRDefault="00000000" w:rsidRPr="00000000" w14:paraId="00000006">
      <w:pPr>
        <w:numPr>
          <w:ilvl w:val="2"/>
          <w:numId w:val="4"/>
        </w:numPr>
        <w:spacing w:after="200" w:before="0"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LogOut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200" w:line="276" w:lineRule="auto"/>
        <w:ind w:left="1440" w:hanging="360"/>
      </w:pPr>
      <w:r w:rsidDel="00000000" w:rsidR="00000000" w:rsidRPr="00000000">
        <w:rPr>
          <w:rtl w:val="0"/>
        </w:rPr>
        <w:t xml:space="preserve">Listado de 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Usuarios</w:t>
      </w:r>
    </w:p>
    <w:p w:rsidR="00000000" w:rsidDel="00000000" w:rsidP="00000000" w:rsidRDefault="00000000" w:rsidRPr="00000000" w14:paraId="00000008">
      <w:pPr>
        <w:numPr>
          <w:ilvl w:val="2"/>
          <w:numId w:val="4"/>
        </w:numPr>
        <w:spacing w:after="200" w:line="276" w:lineRule="auto"/>
        <w:ind w:left="216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User Card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200"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Alta de 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200"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Baja de 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200"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Modificación de 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before="0" w:line="276" w:lineRule="auto"/>
        <w:ind w:left="720" w:hanging="360"/>
        <w:rPr>
          <w:b w:val="1"/>
          <w:color w:val="0d0d0d"/>
        </w:rPr>
      </w:pPr>
      <w:bookmarkStart w:colFirst="0" w:colLast="0" w:name="_86n2xs9q1k4b" w:id="2"/>
      <w:bookmarkEnd w:id="2"/>
      <w:r w:rsidDel="00000000" w:rsidR="00000000" w:rsidRPr="00000000">
        <w:rPr>
          <w:b w:val="1"/>
          <w:color w:val="0d0d0d"/>
          <w:rtl w:val="0"/>
        </w:rPr>
        <w:t xml:space="preserve">ABML de Proyectos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20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Listado de Proyectos</w:t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spacing w:after="200"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Project Card</w:t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spacing w:after="200"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Filtro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20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Alta de Proyectos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20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Baja de proyectos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20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Modificación de Proyectos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200" w:line="276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00" w:line="276" w:lineRule="auto"/>
        <w:ind w:left="720" w:hanging="360"/>
        <w:rPr>
          <w:b w:val="1"/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ABML de ToDos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200" w:line="276" w:lineRule="auto"/>
        <w:ind w:left="1440" w:hanging="360"/>
        <w:rPr>
          <w:color w:val="0d0d0d"/>
        </w:rPr>
      </w:pPr>
      <w:r w:rsidDel="00000000" w:rsidR="00000000" w:rsidRPr="00000000">
        <w:rPr>
          <w:rtl w:val="0"/>
        </w:rPr>
        <w:t xml:space="preserve">Listado de ToDos</w:t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spacing w:after="200"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ToDo Card</w:t>
      </w:r>
    </w:p>
    <w:p w:rsidR="00000000" w:rsidDel="00000000" w:rsidP="00000000" w:rsidRDefault="00000000" w:rsidRPr="00000000" w14:paraId="00000017">
      <w:pPr>
        <w:numPr>
          <w:ilvl w:val="2"/>
          <w:numId w:val="4"/>
        </w:numPr>
        <w:spacing w:after="200"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Filtro</w:t>
      </w:r>
    </w:p>
    <w:p w:rsidR="00000000" w:rsidDel="00000000" w:rsidP="00000000" w:rsidRDefault="00000000" w:rsidRPr="00000000" w14:paraId="00000018">
      <w:pPr>
        <w:numPr>
          <w:ilvl w:val="2"/>
          <w:numId w:val="4"/>
        </w:numPr>
        <w:spacing w:after="200"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Envio de Mail para vencidas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20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Alta de ToDos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20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Baja de ToDos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20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Modificación de ToDos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 Funcionales: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00" w:line="276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d0d0d"/>
          <w:rtl w:val="0"/>
        </w:rPr>
        <w:t xml:space="preserve">Visualización de la Página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200" w:before="0" w:line="276" w:lineRule="auto"/>
        <w:ind w:left="144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Navbar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spacing w:after="200" w:before="0" w:line="276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Routing de las funcionalidades principales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200" w:before="0" w:line="276" w:lineRule="auto"/>
        <w:ind w:left="144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Tema oscuro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200" w:line="276" w:lineRule="auto"/>
        <w:ind w:left="144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Traducción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before="240" w:line="276" w:lineRule="auto"/>
        <w:rPr>
          <w:b w:val="1"/>
          <w:color w:val="0d0d0d"/>
        </w:rPr>
      </w:pPr>
      <w:bookmarkStart w:colFirst="0" w:colLast="0" w:name="_3h1588kdjz6" w:id="3"/>
      <w:bookmarkEnd w:id="3"/>
      <w:r w:rsidDel="00000000" w:rsidR="00000000" w:rsidRPr="00000000">
        <w:rPr>
          <w:b w:val="1"/>
          <w:color w:val="0d0d0d"/>
          <w:rtl w:val="0"/>
        </w:rPr>
        <w:t xml:space="preserve">Título: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before="240" w:line="276" w:lineRule="auto"/>
        <w:ind w:left="0" w:firstLine="0"/>
        <w:rPr>
          <w:color w:val="0d0d0d"/>
          <w:sz w:val="24"/>
          <w:szCs w:val="24"/>
        </w:rPr>
      </w:pPr>
      <w:bookmarkStart w:colFirst="0" w:colLast="0" w:name="_afpif2ggkz2r" w:id="4"/>
      <w:bookmarkEnd w:id="4"/>
      <w:r w:rsidDel="00000000" w:rsidR="00000000" w:rsidRPr="00000000">
        <w:rPr>
          <w:color w:val="0d0d0d"/>
          <w:rtl w:val="0"/>
        </w:rPr>
        <w:t xml:space="preserve">ABML de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before="240" w:line="276" w:lineRule="auto"/>
        <w:rPr>
          <w:b w:val="1"/>
          <w:color w:val="0d0d0d"/>
        </w:rPr>
      </w:pPr>
      <w:bookmarkStart w:colFirst="0" w:colLast="0" w:name="_on3plublle5q" w:id="5"/>
      <w:bookmarkEnd w:id="5"/>
      <w:r w:rsidDel="00000000" w:rsidR="00000000" w:rsidRPr="00000000">
        <w:rPr>
          <w:b w:val="1"/>
          <w:color w:val="0d0d0d"/>
          <w:rtl w:val="0"/>
        </w:rPr>
        <w:t xml:space="preserve">Como:</w:t>
      </w:r>
    </w:p>
    <w:p w:rsidR="00000000" w:rsidDel="00000000" w:rsidP="00000000" w:rsidRDefault="00000000" w:rsidRPr="00000000" w14:paraId="0000002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line="276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Sysadmin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before="240" w:line="276" w:lineRule="auto"/>
        <w:rPr>
          <w:b w:val="1"/>
          <w:color w:val="0d0d0d"/>
        </w:rPr>
      </w:pPr>
      <w:bookmarkStart w:colFirst="0" w:colLast="0" w:name="_ayq9mrf5xkxt" w:id="6"/>
      <w:bookmarkEnd w:id="6"/>
      <w:r w:rsidDel="00000000" w:rsidR="00000000" w:rsidRPr="00000000">
        <w:rPr>
          <w:b w:val="1"/>
          <w:color w:val="0d0d0d"/>
          <w:rtl w:val="0"/>
        </w:rPr>
        <w:t xml:space="preserve">Quiero:</w:t>
      </w:r>
    </w:p>
    <w:p w:rsidR="00000000" w:rsidDel="00000000" w:rsidP="00000000" w:rsidRDefault="00000000" w:rsidRPr="00000000" w14:paraId="00000027">
      <w:pPr>
        <w:spacing w:after="200" w:line="276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Manejar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before="240" w:line="276" w:lineRule="auto"/>
        <w:rPr>
          <w:b w:val="1"/>
          <w:color w:val="0d0d0d"/>
        </w:rPr>
      </w:pPr>
      <w:bookmarkStart w:colFirst="0" w:colLast="0" w:name="_5xfht2385oip" w:id="7"/>
      <w:bookmarkEnd w:id="7"/>
      <w:r w:rsidDel="00000000" w:rsidR="00000000" w:rsidRPr="00000000">
        <w:rPr>
          <w:b w:val="1"/>
          <w:color w:val="0d0d0d"/>
          <w:rtl w:val="0"/>
        </w:rPr>
        <w:t xml:space="preserve">Para:</w:t>
      </w:r>
    </w:p>
    <w:p w:rsidR="00000000" w:rsidDel="00000000" w:rsidP="00000000" w:rsidRDefault="00000000" w:rsidRPr="00000000" w14:paraId="00000029">
      <w:pPr>
        <w:spacing w:after="200" w:line="276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Poder gestionar las ToDos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before="240" w:line="276" w:lineRule="auto"/>
        <w:rPr>
          <w:b w:val="1"/>
          <w:color w:val="0d0d0d"/>
        </w:rPr>
      </w:pPr>
      <w:bookmarkStart w:colFirst="0" w:colLast="0" w:name="_h2nwdkx8lhv8" w:id="8"/>
      <w:bookmarkEnd w:id="8"/>
      <w:r w:rsidDel="00000000" w:rsidR="00000000" w:rsidRPr="00000000">
        <w:rPr>
          <w:b w:val="1"/>
          <w:color w:val="0d0d0d"/>
          <w:rtl w:val="0"/>
        </w:rPr>
        <w:t xml:space="preserve">Criterios de Aceptación: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before="12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Poder dar de alta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Poder dar de baja Usuarios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Poder modificar Usuarios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before="12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Poder listar  Usuarios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before="240" w:line="276" w:lineRule="auto"/>
        <w:rPr>
          <w:b w:val="1"/>
          <w:color w:val="0d0d0d"/>
        </w:rPr>
      </w:pPr>
      <w:bookmarkStart w:colFirst="0" w:colLast="0" w:name="_d593qi21s5yv" w:id="9"/>
      <w:bookmarkEnd w:id="9"/>
      <w:r w:rsidDel="00000000" w:rsidR="00000000" w:rsidRPr="00000000">
        <w:rPr>
          <w:b w:val="1"/>
          <w:color w:val="0d0d0d"/>
          <w:rtl w:val="0"/>
        </w:rPr>
        <w:t xml:space="preserve">Notas: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before="12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Solamente puede Acceder al ABM el Sysadmin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before="0" w:line="276" w:lineRule="auto"/>
        <w:ind w:left="720" w:hanging="360"/>
        <w:rPr>
          <w:rFonts w:ascii="Arial" w:cs="Arial" w:eastAsia="Arial" w:hAnsi="Arial"/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Listar usuarios lo puede hacer todos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before="120" w:line="276" w:lineRule="auto"/>
        <w:ind w:left="720" w:hanging="360"/>
        <w:rPr>
          <w:rFonts w:ascii="Arial" w:cs="Arial" w:eastAsia="Arial" w:hAnsi="Arial"/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El programer puede modificar solo sus datos propios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before="240" w:line="276" w:lineRule="auto"/>
        <w:rPr>
          <w:b w:val="1"/>
          <w:color w:val="0d0d0d"/>
        </w:rPr>
      </w:pPr>
      <w:bookmarkStart w:colFirst="0" w:colLast="0" w:name="_f7ucmbvz221x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before="240" w:line="276" w:lineRule="auto"/>
        <w:rPr>
          <w:b w:val="1"/>
          <w:color w:val="0d0d0d"/>
        </w:rPr>
      </w:pPr>
      <w:bookmarkStart w:colFirst="0" w:colLast="0" w:name="_1txhgix3zs5f" w:id="11"/>
      <w:bookmarkEnd w:id="11"/>
      <w:r w:rsidDel="00000000" w:rsidR="00000000" w:rsidRPr="00000000">
        <w:rPr>
          <w:b w:val="1"/>
          <w:color w:val="0d0d0d"/>
          <w:rtl w:val="0"/>
        </w:rPr>
        <w:t xml:space="preserve">Título: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before="240" w:line="276" w:lineRule="auto"/>
        <w:rPr>
          <w:color w:val="0d0d0d"/>
        </w:rPr>
      </w:pPr>
      <w:bookmarkStart w:colFirst="0" w:colLast="0" w:name="_ouxe4ec1j3ct" w:id="12"/>
      <w:bookmarkEnd w:id="12"/>
      <w:r w:rsidDel="00000000" w:rsidR="00000000" w:rsidRPr="00000000">
        <w:rPr>
          <w:color w:val="0d0d0d"/>
          <w:rtl w:val="0"/>
        </w:rPr>
        <w:t xml:space="preserve">ABML de Proyectos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before="240" w:line="276" w:lineRule="auto"/>
        <w:rPr>
          <w:b w:val="1"/>
          <w:color w:val="0d0d0d"/>
        </w:rPr>
      </w:pPr>
      <w:bookmarkStart w:colFirst="0" w:colLast="0" w:name="_k5t134tp5mfc" w:id="13"/>
      <w:bookmarkEnd w:id="13"/>
      <w:r w:rsidDel="00000000" w:rsidR="00000000" w:rsidRPr="00000000">
        <w:rPr>
          <w:b w:val="1"/>
          <w:color w:val="0d0d0d"/>
          <w:rtl w:val="0"/>
        </w:rPr>
        <w:t xml:space="preserve">Como:</w:t>
      </w:r>
    </w:p>
    <w:p w:rsidR="00000000" w:rsidDel="00000000" w:rsidP="00000000" w:rsidRDefault="00000000" w:rsidRPr="00000000" w14:paraId="0000003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line="276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Admin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before="240" w:line="276" w:lineRule="auto"/>
        <w:rPr>
          <w:b w:val="1"/>
          <w:color w:val="0d0d0d"/>
        </w:rPr>
      </w:pPr>
      <w:bookmarkStart w:colFirst="0" w:colLast="0" w:name="_o4bvus8b8bug" w:id="14"/>
      <w:bookmarkEnd w:id="14"/>
      <w:r w:rsidDel="00000000" w:rsidR="00000000" w:rsidRPr="00000000">
        <w:rPr>
          <w:b w:val="1"/>
          <w:color w:val="0d0d0d"/>
          <w:rtl w:val="0"/>
        </w:rPr>
        <w:t xml:space="preserve">Quiero:</w:t>
      </w:r>
    </w:p>
    <w:p w:rsidR="00000000" w:rsidDel="00000000" w:rsidP="00000000" w:rsidRDefault="00000000" w:rsidRPr="00000000" w14:paraId="00000039">
      <w:pPr>
        <w:spacing w:after="200" w:line="276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Manejar Proyectos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before="240" w:line="276" w:lineRule="auto"/>
        <w:rPr>
          <w:b w:val="1"/>
          <w:color w:val="0d0d0d"/>
        </w:rPr>
      </w:pPr>
      <w:bookmarkStart w:colFirst="0" w:colLast="0" w:name="_kfelt7h4trvp" w:id="15"/>
      <w:bookmarkEnd w:id="15"/>
      <w:r w:rsidDel="00000000" w:rsidR="00000000" w:rsidRPr="00000000">
        <w:rPr>
          <w:b w:val="1"/>
          <w:color w:val="0d0d0d"/>
          <w:rtl w:val="0"/>
        </w:rPr>
        <w:t xml:space="preserve">Para:</w:t>
      </w:r>
    </w:p>
    <w:p w:rsidR="00000000" w:rsidDel="00000000" w:rsidP="00000000" w:rsidRDefault="00000000" w:rsidRPr="00000000" w14:paraId="0000003B">
      <w:pPr>
        <w:spacing w:after="200" w:line="276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Poder organizar a mis Programadores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before="240" w:line="276" w:lineRule="auto"/>
        <w:rPr>
          <w:b w:val="1"/>
          <w:color w:val="0d0d0d"/>
        </w:rPr>
      </w:pPr>
      <w:bookmarkStart w:colFirst="0" w:colLast="0" w:name="_7ecdgzk53kh5" w:id="16"/>
      <w:bookmarkEnd w:id="16"/>
      <w:r w:rsidDel="00000000" w:rsidR="00000000" w:rsidRPr="00000000">
        <w:rPr>
          <w:b w:val="1"/>
          <w:color w:val="0d0d0d"/>
          <w:rtl w:val="0"/>
        </w:rPr>
        <w:t xml:space="preserve">Criterios de Aceptación: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before="120" w:line="276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Poder dar de alta Proyectos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before="0" w:line="276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Poder dar de baja Proyectos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before="0" w:line="276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Poder modificar Proyectos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before="120" w:line="276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Poder listar  Proyectos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before="240" w:line="276" w:lineRule="auto"/>
        <w:rPr>
          <w:b w:val="1"/>
          <w:color w:val="0d0d0d"/>
        </w:rPr>
      </w:pPr>
      <w:bookmarkStart w:colFirst="0" w:colLast="0" w:name="_xpaz7ctlqy9u" w:id="17"/>
      <w:bookmarkEnd w:id="17"/>
      <w:r w:rsidDel="00000000" w:rsidR="00000000" w:rsidRPr="00000000">
        <w:rPr>
          <w:b w:val="1"/>
          <w:color w:val="0d0d0d"/>
          <w:rtl w:val="0"/>
        </w:rPr>
        <w:t xml:space="preserve">Notas: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before="12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Solamente puede Acceder al ABM el Sysadmin y el Admin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before="12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Listar Proyectos lo puede hacer todos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before="240" w:line="276" w:lineRule="auto"/>
        <w:rPr>
          <w:b w:val="1"/>
          <w:color w:val="0d0d0d"/>
        </w:rPr>
      </w:pPr>
      <w:bookmarkStart w:colFirst="0" w:colLast="0" w:name="_qk2nxfof107g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before="240" w:line="276" w:lineRule="auto"/>
        <w:rPr>
          <w:b w:val="1"/>
          <w:color w:val="0d0d0d"/>
        </w:rPr>
      </w:pPr>
      <w:bookmarkStart w:colFirst="0" w:colLast="0" w:name="_v1b5vct3nn5w" w:id="19"/>
      <w:bookmarkEnd w:id="19"/>
      <w:r w:rsidDel="00000000" w:rsidR="00000000" w:rsidRPr="00000000">
        <w:rPr>
          <w:b w:val="1"/>
          <w:color w:val="0d0d0d"/>
          <w:rtl w:val="0"/>
        </w:rPr>
        <w:t xml:space="preserve">Título:</w:t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before="240" w:line="276" w:lineRule="auto"/>
        <w:rPr>
          <w:color w:val="0d0d0d"/>
        </w:rPr>
      </w:pPr>
      <w:bookmarkStart w:colFirst="0" w:colLast="0" w:name="_oqiukytzu68k" w:id="20"/>
      <w:bookmarkEnd w:id="20"/>
      <w:r w:rsidDel="00000000" w:rsidR="00000000" w:rsidRPr="00000000">
        <w:rPr>
          <w:color w:val="0d0d0d"/>
          <w:rtl w:val="0"/>
        </w:rPr>
        <w:t xml:space="preserve">ABML de ToDos</w:t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before="240" w:line="276" w:lineRule="auto"/>
        <w:rPr>
          <w:b w:val="1"/>
          <w:color w:val="0d0d0d"/>
        </w:rPr>
      </w:pPr>
      <w:bookmarkStart w:colFirst="0" w:colLast="0" w:name="_4x9bqf6st6jn" w:id="21"/>
      <w:bookmarkEnd w:id="21"/>
      <w:r w:rsidDel="00000000" w:rsidR="00000000" w:rsidRPr="00000000">
        <w:rPr>
          <w:b w:val="1"/>
          <w:color w:val="0d0d0d"/>
          <w:rtl w:val="0"/>
        </w:rPr>
        <w:t xml:space="preserve">Como:</w:t>
      </w:r>
    </w:p>
    <w:p w:rsidR="00000000" w:rsidDel="00000000" w:rsidP="00000000" w:rsidRDefault="00000000" w:rsidRPr="00000000" w14:paraId="0000004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line="276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Programer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before="240" w:line="276" w:lineRule="auto"/>
        <w:rPr>
          <w:b w:val="1"/>
          <w:color w:val="0d0d0d"/>
        </w:rPr>
      </w:pPr>
      <w:bookmarkStart w:colFirst="0" w:colLast="0" w:name="_t3ycz17snbe9" w:id="22"/>
      <w:bookmarkEnd w:id="22"/>
      <w:r w:rsidDel="00000000" w:rsidR="00000000" w:rsidRPr="00000000">
        <w:rPr>
          <w:b w:val="1"/>
          <w:color w:val="0d0d0d"/>
          <w:rtl w:val="0"/>
        </w:rPr>
        <w:t xml:space="preserve">Quiero:</w:t>
      </w:r>
    </w:p>
    <w:p w:rsidR="00000000" w:rsidDel="00000000" w:rsidP="00000000" w:rsidRDefault="00000000" w:rsidRPr="00000000" w14:paraId="0000004A">
      <w:pPr>
        <w:spacing w:after="200" w:line="276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Manejar Todos</w:t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before="240" w:line="276" w:lineRule="auto"/>
        <w:rPr>
          <w:b w:val="1"/>
          <w:color w:val="0d0d0d"/>
        </w:rPr>
      </w:pPr>
      <w:bookmarkStart w:colFirst="0" w:colLast="0" w:name="_s0dbymj6aw2c" w:id="23"/>
      <w:bookmarkEnd w:id="23"/>
      <w:r w:rsidDel="00000000" w:rsidR="00000000" w:rsidRPr="00000000">
        <w:rPr>
          <w:b w:val="1"/>
          <w:color w:val="0d0d0d"/>
          <w:rtl w:val="0"/>
        </w:rPr>
        <w:t xml:space="preserve">Para:</w:t>
      </w:r>
    </w:p>
    <w:p w:rsidR="00000000" w:rsidDel="00000000" w:rsidP="00000000" w:rsidRDefault="00000000" w:rsidRPr="00000000" w14:paraId="0000004C">
      <w:pPr>
        <w:spacing w:after="200" w:line="276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Poder organizar a mis tiempos y actividades</w:t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before="240" w:line="276" w:lineRule="auto"/>
        <w:rPr>
          <w:b w:val="1"/>
          <w:color w:val="0d0d0d"/>
        </w:rPr>
      </w:pPr>
      <w:bookmarkStart w:colFirst="0" w:colLast="0" w:name="_stry3mxz2716" w:id="24"/>
      <w:bookmarkEnd w:id="24"/>
      <w:r w:rsidDel="00000000" w:rsidR="00000000" w:rsidRPr="00000000">
        <w:rPr>
          <w:b w:val="1"/>
          <w:color w:val="0d0d0d"/>
          <w:rtl w:val="0"/>
        </w:rPr>
        <w:t xml:space="preserve">Criterios de Aceptación: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before="120" w:line="276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Poder dar de alta ToDos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before="0" w:line="276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Poder dar de baja ToDos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before="0" w:line="276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Poder modificar ToDos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before="120" w:line="276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Poder listar  ToDos</w:t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before="240" w:line="276" w:lineRule="auto"/>
        <w:rPr>
          <w:b w:val="1"/>
          <w:color w:val="0d0d0d"/>
        </w:rPr>
      </w:pPr>
      <w:bookmarkStart w:colFirst="0" w:colLast="0" w:name="_4t21o7jcqy9i" w:id="25"/>
      <w:bookmarkEnd w:id="25"/>
      <w:r w:rsidDel="00000000" w:rsidR="00000000" w:rsidRPr="00000000">
        <w:rPr>
          <w:b w:val="1"/>
          <w:color w:val="0d0d0d"/>
          <w:rtl w:val="0"/>
        </w:rPr>
        <w:t xml:space="preserve">Notas: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before="12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Sysadim y admin  pueden acceder al ABM de ToDos, los Programadores solamente pueden hacer ABM a sus propias ToDos.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Listar ToDos lo puede hacer todos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 envian mail a los Programadores por  las ToDos por vencer</w:t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v3opx15f8s81" w:id="26"/>
      <w:bookmarkEnd w:id="2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9r084sz0d9dn" w:id="27"/>
      <w:bookmarkEnd w:id="27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Título:</w:t>
      </w:r>
    </w:p>
    <w:p w:rsidR="00000000" w:rsidDel="00000000" w:rsidP="00000000" w:rsidRDefault="00000000" w:rsidRPr="00000000" w14:paraId="00000058">
      <w:pPr>
        <w:spacing w:after="200" w:lineRule="auto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Visualización de la Página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6zfuesbj8s1e" w:id="28"/>
      <w:bookmarkEnd w:id="28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Como:</w:t>
      </w:r>
    </w:p>
    <w:p w:rsidR="00000000" w:rsidDel="00000000" w:rsidP="00000000" w:rsidRDefault="00000000" w:rsidRPr="00000000" w14:paraId="0000005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Usuario de la aplicación</w:t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lla6fo6ckrlm" w:id="29"/>
      <w:bookmarkEnd w:id="29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Quiero:</w:t>
      </w:r>
    </w:p>
    <w:p w:rsidR="00000000" w:rsidDel="00000000" w:rsidP="00000000" w:rsidRDefault="00000000" w:rsidRPr="00000000" w14:paraId="0000005C">
      <w:pPr>
        <w:spacing w:line="411.42960000000005" w:lineRule="auto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Visualizar de manera amena la aplicación</w:t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i4oogqq7mzio" w:id="30"/>
      <w:bookmarkEnd w:id="30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Para:</w:t>
      </w:r>
    </w:p>
    <w:p w:rsidR="00000000" w:rsidDel="00000000" w:rsidP="00000000" w:rsidRDefault="00000000" w:rsidRPr="00000000" w14:paraId="0000005E">
      <w:pPr>
        <w:spacing w:line="411.42960000000005" w:lineRule="auto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Tener una buena experiencia de uso</w:t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6hi7w66j7e0m" w:id="31"/>
      <w:bookmarkEnd w:id="31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Criterios de Aceptación: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Tener el Navbar con el routing correspondiente a las Épicas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Poder visualizar el tema oscuro en toda la aplicación.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Poder traducir al inglés toda la aplicación.</w:t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hzvib212g8vq" w:id="32"/>
      <w:bookmarkEnd w:id="32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Notas: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La Traducción es un extra que le brindamos al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