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09/05/2024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 hacer sprint2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Ramiro: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Generar BDD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Routing del resto del front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Lorenzo: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Terminar Authentication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Cambio del fetch en Front para nuestra api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Cambio de clave de usuario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Terminar filtro de tareas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Enlazar tareas con proyectos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