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EE14D" w14:textId="77777777" w:rsidR="00EC1634" w:rsidRPr="00E739F9" w:rsidRDefault="00EC1634" w:rsidP="00E739F9">
      <w:r w:rsidRPr="00E739F9">
        <w:t>1) La empresa inició sus actividades de negocio en 1946, en su evolución hasta el presente, ¿desarrollo negocios que tienen algún tipo de relación o son diversificados?</w:t>
      </w:r>
    </w:p>
    <w:p w14:paraId="7EC64287" w14:textId="2B86E2B8" w:rsidR="00EC1634" w:rsidRPr="00E739F9" w:rsidRDefault="00167D7B" w:rsidP="00E739F9">
      <w:r w:rsidRPr="00E739F9">
        <w:t>Los negocios de Sony son diversificados, debido a que empezaron por la creación de radios y con el tiempo se fueron diversificando a otros mercados como el entretenimiento, creación de hardware, sonido, etc.</w:t>
      </w:r>
    </w:p>
    <w:p w14:paraId="16F3231E" w14:textId="77777777" w:rsidR="00EC1634" w:rsidRPr="00E739F9" w:rsidRDefault="00EC1634" w:rsidP="00E739F9">
      <w:r w:rsidRPr="00E739F9">
        <w:t>2) ¿Cuántas unidades estratégicas de negocio posee la empresa? ¿cuáles son?</w:t>
      </w:r>
    </w:p>
    <w:p w14:paraId="6B03AAC5" w14:textId="00AC8582" w:rsidR="00665FE6" w:rsidRPr="00E739F9" w:rsidRDefault="00665FE6" w:rsidP="00E739F9">
      <w:pPr>
        <w:pStyle w:val="Prrafodelista"/>
        <w:numPr>
          <w:ilvl w:val="0"/>
          <w:numId w:val="4"/>
        </w:numPr>
      </w:pPr>
      <w:proofErr w:type="gramStart"/>
      <w:r w:rsidRPr="00E739F9">
        <w:t>Master</w:t>
      </w:r>
      <w:proofErr w:type="gramEnd"/>
      <w:r w:rsidRPr="00E739F9">
        <w:t xml:space="preserve"> </w:t>
      </w:r>
      <w:proofErr w:type="spellStart"/>
      <w:r w:rsidRPr="00E739F9">
        <w:t>Brands</w:t>
      </w:r>
      <w:proofErr w:type="spellEnd"/>
      <w:r w:rsidRPr="00E739F9">
        <w:t xml:space="preserve"> - Sony </w:t>
      </w:r>
      <w:proofErr w:type="spellStart"/>
      <w:r w:rsidRPr="00E739F9">
        <w:t>Pictures</w:t>
      </w:r>
      <w:proofErr w:type="spellEnd"/>
      <w:r w:rsidRPr="00E739F9">
        <w:t> </w:t>
      </w:r>
    </w:p>
    <w:p w14:paraId="06BB3D6F" w14:textId="77777777" w:rsidR="00665FE6" w:rsidRPr="00E739F9" w:rsidRDefault="00665FE6" w:rsidP="00E739F9">
      <w:pPr>
        <w:pStyle w:val="Prrafodelista"/>
        <w:numPr>
          <w:ilvl w:val="0"/>
          <w:numId w:val="4"/>
        </w:numPr>
      </w:pPr>
      <w:r w:rsidRPr="00E739F9">
        <w:t xml:space="preserve">Sub </w:t>
      </w:r>
      <w:proofErr w:type="spellStart"/>
      <w:r w:rsidRPr="00E739F9">
        <w:t>Brands</w:t>
      </w:r>
      <w:proofErr w:type="spellEnd"/>
      <w:r w:rsidRPr="00E739F9">
        <w:t xml:space="preserve"> - Sony </w:t>
      </w:r>
      <w:proofErr w:type="spellStart"/>
      <w:r w:rsidRPr="00E739F9">
        <w:t>Bravia</w:t>
      </w:r>
      <w:proofErr w:type="spellEnd"/>
    </w:p>
    <w:p w14:paraId="58307429" w14:textId="77777777" w:rsidR="00665FE6" w:rsidRPr="00E739F9" w:rsidRDefault="00665FE6" w:rsidP="00E739F9">
      <w:pPr>
        <w:pStyle w:val="Prrafodelista"/>
        <w:numPr>
          <w:ilvl w:val="0"/>
          <w:numId w:val="4"/>
        </w:numPr>
      </w:pPr>
      <w:proofErr w:type="spellStart"/>
      <w:r w:rsidRPr="00E739F9">
        <w:t>Ingredient</w:t>
      </w:r>
      <w:proofErr w:type="spellEnd"/>
      <w:r w:rsidRPr="00E739F9">
        <w:t xml:space="preserve"> Brand - </w:t>
      </w:r>
      <w:proofErr w:type="spellStart"/>
      <w:r w:rsidRPr="00E739F9">
        <w:t>Trilumius</w:t>
      </w:r>
      <w:proofErr w:type="spellEnd"/>
    </w:p>
    <w:p w14:paraId="0896E2EF" w14:textId="758A834C" w:rsidR="00EC1634" w:rsidRPr="00E739F9" w:rsidRDefault="00665FE6" w:rsidP="00E739F9">
      <w:pPr>
        <w:pStyle w:val="Prrafodelista"/>
        <w:numPr>
          <w:ilvl w:val="0"/>
          <w:numId w:val="4"/>
        </w:numPr>
      </w:pPr>
      <w:r w:rsidRPr="00E739F9">
        <w:t xml:space="preserve">Stan Alone </w:t>
      </w:r>
      <w:proofErr w:type="spellStart"/>
      <w:r w:rsidRPr="00E739F9">
        <w:t>Brands</w:t>
      </w:r>
      <w:proofErr w:type="spellEnd"/>
      <w:r w:rsidRPr="00E739F9">
        <w:t xml:space="preserve"> - Play </w:t>
      </w:r>
      <w:proofErr w:type="spellStart"/>
      <w:r w:rsidRPr="00E739F9">
        <w:t>Station</w:t>
      </w:r>
      <w:proofErr w:type="spellEnd"/>
      <w:r w:rsidRPr="00E739F9">
        <w:t xml:space="preserve"> </w:t>
      </w:r>
    </w:p>
    <w:p w14:paraId="1F8CA4AC" w14:textId="77777777" w:rsidR="00EC1634" w:rsidRPr="00E739F9" w:rsidRDefault="00EC1634" w:rsidP="00E739F9">
      <w:r w:rsidRPr="00E739F9">
        <w:t>3) ¿Cómo logra crear valor la empresa hacia el cliente externo y hacia el cliente interno (empleados)?</w:t>
      </w:r>
    </w:p>
    <w:p w14:paraId="29080A8E" w14:textId="5292CEBF" w:rsidR="00F833B0" w:rsidRPr="00E739F9" w:rsidRDefault="00F833B0" w:rsidP="00E739F9">
      <w:r w:rsidRPr="00E739F9">
        <w:t>Hacia el cliente externo el valor es la venta de productos para entretenimiento innovadores de calidad y así enriquecer la experiencia audio visual de sus clientes.</w:t>
      </w:r>
    </w:p>
    <w:p w14:paraId="3489A29B" w14:textId="0C77B14C" w:rsidR="00F833B0" w:rsidRPr="00E739F9" w:rsidRDefault="00F833B0" w:rsidP="00E739F9">
      <w:r w:rsidRPr="00E739F9">
        <w:t>Hacia el cliente interno se tomó el juicio experto y escuchando las criticas hasta el punto contratar aquel recurso humano.</w:t>
      </w:r>
    </w:p>
    <w:p w14:paraId="25EFD90A" w14:textId="77777777" w:rsidR="00EC1634" w:rsidRPr="00E739F9" w:rsidRDefault="00EC1634" w:rsidP="00E739F9">
      <w:r w:rsidRPr="00E739F9">
        <w:t>4) ¿Considera acertado el cambio de denominación de la empresa? ¿Por qué?</w:t>
      </w:r>
    </w:p>
    <w:p w14:paraId="7D661C7C" w14:textId="47D75C78" w:rsidR="00EC1634" w:rsidRPr="00E739F9" w:rsidRDefault="00F833B0" w:rsidP="00E739F9">
      <w:r w:rsidRPr="00E739F9">
        <w:t xml:space="preserve">Si, es un cambio que hizo el nombre mucho </w:t>
      </w:r>
      <w:r w:rsidR="00B70124" w:rsidRPr="00E739F9">
        <w:t>más</w:t>
      </w:r>
      <w:r w:rsidRPr="00E739F9">
        <w:t xml:space="preserve"> sencillo y amigable, junto con un gran significado de fondo.</w:t>
      </w:r>
    </w:p>
    <w:p w14:paraId="515FC8AB" w14:textId="77777777" w:rsidR="00EC1634" w:rsidRPr="00E739F9" w:rsidRDefault="00EC1634" w:rsidP="00E739F9">
      <w:r w:rsidRPr="00E739F9">
        <w:t>5) ¿Qué cambio introdujo Sony en la cultura laboral de Japón? ¿Qué efecto tuvo ese cambio en la empresa?</w:t>
      </w:r>
    </w:p>
    <w:p w14:paraId="62A21944" w14:textId="2CC1BA52" w:rsidR="00EC1634" w:rsidRPr="00E739F9" w:rsidRDefault="00665FE6" w:rsidP="00E739F9">
      <w:r w:rsidRPr="00E739F9">
        <w:t>Sony, al buscar empleados competentes de mediana edad de otras firmas, introdujo en la cultura laboral japonesa la posibilidad de los empleados japoneses de cambiar de empresas, que era algo insólito en la cultura de ese entonces. Lo que trajo una revolución en el mercado laboral.</w:t>
      </w:r>
    </w:p>
    <w:p w14:paraId="7FB03B0A" w14:textId="77777777" w:rsidR="00EC1634" w:rsidRPr="00E739F9" w:rsidRDefault="00EC1634" w:rsidP="00E739F9">
      <w:r w:rsidRPr="00E739F9">
        <w:t>6) Identificar el uso de licencias, alianzas estratégicas, adquisiciones y otro tipo de estrategias implementadas por la empresa a lo largo de su evolución</w:t>
      </w:r>
    </w:p>
    <w:p w14:paraId="26D5D9B5" w14:textId="04327096" w:rsidR="00EC1634" w:rsidRPr="00E739F9" w:rsidRDefault="00665FE6" w:rsidP="00E739F9">
      <w:r w:rsidRPr="00E739F9">
        <w:t xml:space="preserve">Uso de licencias, consiguió la licencia de </w:t>
      </w:r>
      <w:proofErr w:type="spellStart"/>
      <w:r w:rsidRPr="00E739F9">
        <w:t>bell</w:t>
      </w:r>
      <w:proofErr w:type="spellEnd"/>
      <w:r w:rsidRPr="00E739F9">
        <w:t xml:space="preserve"> </w:t>
      </w:r>
      <w:proofErr w:type="spellStart"/>
      <w:r w:rsidRPr="00E739F9">
        <w:t>labs</w:t>
      </w:r>
      <w:proofErr w:type="spellEnd"/>
      <w:r w:rsidRPr="00E739F9">
        <w:t xml:space="preserve"> para el uso de transistores para un uso no militar, adquisición de la discográfica </w:t>
      </w:r>
      <w:proofErr w:type="spellStart"/>
      <w:r w:rsidRPr="00E739F9">
        <w:t>cbs</w:t>
      </w:r>
      <w:proofErr w:type="spellEnd"/>
      <w:r w:rsidRPr="00E739F9">
        <w:t xml:space="preserve">, columbia </w:t>
      </w:r>
      <w:proofErr w:type="spellStart"/>
      <w:r w:rsidRPr="00E739F9">
        <w:t>pictures</w:t>
      </w:r>
      <w:proofErr w:type="spellEnd"/>
      <w:r w:rsidRPr="00E739F9">
        <w:t xml:space="preserve"> </w:t>
      </w:r>
    </w:p>
    <w:p w14:paraId="750DBDF5" w14:textId="77777777" w:rsidR="00EC1634" w:rsidRPr="00E739F9" w:rsidRDefault="00EC1634" w:rsidP="00E739F9">
      <w:r w:rsidRPr="00E739F9">
        <w:t>7) ¿Ha sido importante para Sony la asociación con empresas del mercado cinematográfico? ¿La benefició o la perjudicó?</w:t>
      </w:r>
    </w:p>
    <w:p w14:paraId="3F8E2C68" w14:textId="77777777" w:rsidR="00F833B0" w:rsidRPr="00E739F9" w:rsidRDefault="00F833B0" w:rsidP="00E739F9">
      <w:r w:rsidRPr="00E739F9">
        <w:t>Si, su asociación con el mercado cinematográfico le ha dado la importancia siendo el tercer estudio cinematográfico en importancia, beneficiándola en gran medida tanto en carácter económico como de posicionamiento</w:t>
      </w:r>
    </w:p>
    <w:p w14:paraId="698A267D" w14:textId="606FE417" w:rsidR="00EC1634" w:rsidRPr="00E739F9" w:rsidRDefault="00167D7B" w:rsidP="00E739F9">
      <w:r w:rsidRPr="00E739F9">
        <w:t>8)</w:t>
      </w:r>
      <w:r w:rsidR="00EC1634" w:rsidRPr="00E739F9">
        <w:t xml:space="preserve"> Actualmente, ¿cuáles son los 4 segmentos de negocio de la empresa?</w:t>
      </w:r>
    </w:p>
    <w:p w14:paraId="5BCA5C75" w14:textId="6922E273" w:rsidR="00A7327A" w:rsidRPr="00E739F9" w:rsidRDefault="00B70124" w:rsidP="00E739F9">
      <w:pPr>
        <w:pStyle w:val="Prrafodelista"/>
        <w:numPr>
          <w:ilvl w:val="0"/>
          <w:numId w:val="3"/>
        </w:numPr>
      </w:pPr>
      <w:r w:rsidRPr="00E739F9">
        <w:t>Electrónica</w:t>
      </w:r>
    </w:p>
    <w:p w14:paraId="7D49D30F" w14:textId="77777777" w:rsidR="00A7327A" w:rsidRPr="00E739F9" w:rsidRDefault="00A7327A" w:rsidP="00E739F9">
      <w:pPr>
        <w:pStyle w:val="Prrafodelista"/>
        <w:numPr>
          <w:ilvl w:val="0"/>
          <w:numId w:val="3"/>
        </w:numPr>
      </w:pPr>
      <w:r w:rsidRPr="00E739F9">
        <w:t>Servicio de juegos y Redes</w:t>
      </w:r>
    </w:p>
    <w:p w14:paraId="1432EF7F" w14:textId="18AC4A0E" w:rsidR="00A7327A" w:rsidRPr="00E739F9" w:rsidRDefault="00B70124" w:rsidP="00E739F9">
      <w:pPr>
        <w:pStyle w:val="Prrafodelista"/>
        <w:numPr>
          <w:ilvl w:val="0"/>
          <w:numId w:val="3"/>
        </w:numPr>
      </w:pPr>
      <w:r w:rsidRPr="00E739F9">
        <w:t>Imágenes</w:t>
      </w:r>
      <w:r w:rsidR="00A7327A" w:rsidRPr="00E739F9">
        <w:t xml:space="preserve"> y </w:t>
      </w:r>
      <w:r w:rsidRPr="00E739F9">
        <w:t>detección</w:t>
      </w:r>
    </w:p>
    <w:p w14:paraId="73F3778D" w14:textId="00E1D2A4" w:rsidR="00EC1634" w:rsidRPr="00E739F9" w:rsidRDefault="00B70124" w:rsidP="00E739F9">
      <w:pPr>
        <w:pStyle w:val="Prrafodelista"/>
        <w:numPr>
          <w:ilvl w:val="0"/>
          <w:numId w:val="3"/>
        </w:numPr>
      </w:pPr>
      <w:r w:rsidRPr="00E739F9">
        <w:t>Imágenes</w:t>
      </w:r>
      <w:r w:rsidR="00A7327A" w:rsidRPr="00E739F9">
        <w:t xml:space="preserve"> y </w:t>
      </w:r>
      <w:r w:rsidRPr="00E739F9">
        <w:t>música</w:t>
      </w:r>
    </w:p>
    <w:p w14:paraId="5E3E5CDF" w14:textId="77777777" w:rsidR="00EC1634" w:rsidRPr="00E739F9" w:rsidRDefault="00EC1634" w:rsidP="00E739F9">
      <w:r w:rsidRPr="00E739F9">
        <w:lastRenderedPageBreak/>
        <w:t xml:space="preserve">9) ¿Cómo la pandemia, afectó la cadena de suministro global de la empresa? </w:t>
      </w:r>
    </w:p>
    <w:p w14:paraId="197DD292" w14:textId="1D03C188" w:rsidR="00EC1634" w:rsidRPr="00E739F9" w:rsidRDefault="00A7327A" w:rsidP="00E739F9">
      <w:r w:rsidRPr="00E739F9">
        <w:t>La pandemia afecto especialmente a la oferta de PlayStation 5, debido a que el aumento de la venta de chips hizo que haya una escasez de estos.</w:t>
      </w:r>
    </w:p>
    <w:p w14:paraId="3DD65B3C" w14:textId="34243674" w:rsidR="00444B4B" w:rsidRPr="00E739F9" w:rsidRDefault="00EC1634" w:rsidP="00E739F9">
      <w:r w:rsidRPr="00E739F9">
        <w:t>10) Identificar 6 factores que hayan contribuido al éxito de la empresa</w:t>
      </w:r>
    </w:p>
    <w:p w14:paraId="771585E1" w14:textId="4E2FD9D5" w:rsidR="00E739F9" w:rsidRPr="00E739F9" w:rsidRDefault="00B70124" w:rsidP="00E739F9">
      <w:pPr>
        <w:pStyle w:val="Prrafodelista"/>
        <w:numPr>
          <w:ilvl w:val="0"/>
          <w:numId w:val="2"/>
        </w:numPr>
      </w:pPr>
      <w:r w:rsidRPr="00E739F9">
        <w:t>Innovación</w:t>
      </w:r>
    </w:p>
    <w:p w14:paraId="0FBE0592" w14:textId="6425B1F5" w:rsidR="00E739F9" w:rsidRPr="00E739F9" w:rsidRDefault="00B70124" w:rsidP="00E739F9">
      <w:pPr>
        <w:pStyle w:val="Prrafodelista"/>
        <w:numPr>
          <w:ilvl w:val="0"/>
          <w:numId w:val="2"/>
        </w:numPr>
      </w:pPr>
      <w:r w:rsidRPr="00E739F9">
        <w:t>Búsqueda</w:t>
      </w:r>
      <w:r w:rsidR="00E739F9" w:rsidRPr="00E739F9">
        <w:t xml:space="preserve"> de los nuevos negocios rentables</w:t>
      </w:r>
    </w:p>
    <w:p w14:paraId="07E87D32" w14:textId="0FAFE88E" w:rsidR="00E739F9" w:rsidRPr="00E739F9" w:rsidRDefault="00E739F9" w:rsidP="00E739F9">
      <w:pPr>
        <w:pStyle w:val="Prrafodelista"/>
        <w:numPr>
          <w:ilvl w:val="0"/>
          <w:numId w:val="2"/>
        </w:numPr>
      </w:pPr>
      <w:r w:rsidRPr="00E739F9">
        <w:t>gran uso de las licencias</w:t>
      </w:r>
    </w:p>
    <w:p w14:paraId="7D17A1C1" w14:textId="44E6517C" w:rsidR="00E739F9" w:rsidRPr="00E739F9" w:rsidRDefault="00E739F9" w:rsidP="00E739F9">
      <w:pPr>
        <w:pStyle w:val="Prrafodelista"/>
        <w:numPr>
          <w:ilvl w:val="0"/>
          <w:numId w:val="2"/>
        </w:numPr>
      </w:pPr>
      <w:r w:rsidRPr="00E739F9">
        <w:t>Entradas al mercado oportunas</w:t>
      </w:r>
    </w:p>
    <w:p w14:paraId="0EA56AF8" w14:textId="1ECFE776" w:rsidR="00E739F9" w:rsidRPr="00E739F9" w:rsidRDefault="00E739F9" w:rsidP="00E739F9">
      <w:pPr>
        <w:pStyle w:val="Prrafodelista"/>
        <w:numPr>
          <w:ilvl w:val="0"/>
          <w:numId w:val="2"/>
        </w:numPr>
      </w:pPr>
      <w:r w:rsidRPr="00E739F9">
        <w:t>Atención hacia la critica</w:t>
      </w:r>
    </w:p>
    <w:p w14:paraId="5C2A935C" w14:textId="29DF204E" w:rsidR="00F833B0" w:rsidRPr="00E739F9" w:rsidRDefault="00E739F9" w:rsidP="00E739F9">
      <w:pPr>
        <w:pStyle w:val="Prrafodelista"/>
        <w:numPr>
          <w:ilvl w:val="0"/>
          <w:numId w:val="2"/>
        </w:numPr>
      </w:pPr>
      <w:r w:rsidRPr="00E739F9">
        <w:t>Ser el primero en entrar sobre ciertos mercados</w:t>
      </w:r>
    </w:p>
    <w:p w14:paraId="64209906" w14:textId="77777777" w:rsidR="00F833B0" w:rsidRPr="00E739F9" w:rsidRDefault="00F833B0" w:rsidP="00E739F9"/>
    <w:p w14:paraId="0152E1EA" w14:textId="77777777" w:rsidR="00F833B0" w:rsidRPr="00E739F9" w:rsidRDefault="00F833B0" w:rsidP="00E739F9"/>
    <w:p w14:paraId="204FE189" w14:textId="56D75B8E" w:rsidR="00A7327A" w:rsidRPr="00E739F9" w:rsidRDefault="00A7327A" w:rsidP="00E739F9">
      <w:hyperlink r:id="rId5" w:tgtFrame="_blank" w:history="1">
        <w:r w:rsidRPr="00E739F9">
          <w:rPr>
            <w:rStyle w:val="Hipervnculo"/>
          </w:rPr>
          <w:t>youtube.com/</w:t>
        </w:r>
        <w:proofErr w:type="spellStart"/>
        <w:r w:rsidRPr="00E739F9">
          <w:rPr>
            <w:rStyle w:val="Hipervnculo"/>
          </w:rPr>
          <w:t>watch?v</w:t>
        </w:r>
        <w:proofErr w:type="spellEnd"/>
        <w:r w:rsidRPr="00E739F9">
          <w:rPr>
            <w:rStyle w:val="Hipervnculo"/>
          </w:rPr>
          <w:t>=Ly7ciFE3gTE</w:t>
        </w:r>
      </w:hyperlink>
    </w:p>
    <w:sectPr w:rsidR="00A7327A" w:rsidRPr="00E73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01BC7"/>
    <w:multiLevelType w:val="hybridMultilevel"/>
    <w:tmpl w:val="C87E41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E172986"/>
    <w:multiLevelType w:val="hybridMultilevel"/>
    <w:tmpl w:val="64DEF0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0F3A9E"/>
    <w:multiLevelType w:val="hybridMultilevel"/>
    <w:tmpl w:val="148CA1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56110D4"/>
    <w:multiLevelType w:val="hybridMultilevel"/>
    <w:tmpl w:val="736684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4B"/>
    <w:rsid w:val="00167D7B"/>
    <w:rsid w:val="00444B4B"/>
    <w:rsid w:val="00665FE6"/>
    <w:rsid w:val="00A7327A"/>
    <w:rsid w:val="00B70124"/>
    <w:rsid w:val="00E739F9"/>
    <w:rsid w:val="00EC1634"/>
    <w:rsid w:val="00F833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089DE"/>
  <w15:chartTrackingRefBased/>
  <w15:docId w15:val="{8AC8CD5D-EEC3-4E54-8785-C815B879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65FE6"/>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65FE6"/>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665FE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participant-name">
    <w:name w:val="participant-name"/>
    <w:basedOn w:val="Fuentedeprrafopredeter"/>
    <w:rsid w:val="00665FE6"/>
  </w:style>
  <w:style w:type="paragraph" w:customStyle="1" w:styleId="activity-time">
    <w:name w:val="activity-time"/>
    <w:basedOn w:val="Normal"/>
    <w:rsid w:val="00665FE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jss3">
    <w:name w:val="jss3"/>
    <w:basedOn w:val="Fuentedeprrafopredeter"/>
    <w:rsid w:val="00A7327A"/>
  </w:style>
  <w:style w:type="character" w:styleId="Hipervnculo">
    <w:name w:val="Hyperlink"/>
    <w:basedOn w:val="Fuentedeprrafopredeter"/>
    <w:uiPriority w:val="99"/>
    <w:unhideWhenUsed/>
    <w:rsid w:val="00A7327A"/>
    <w:rPr>
      <w:color w:val="0000FF"/>
      <w:u w:val="single"/>
    </w:rPr>
  </w:style>
  <w:style w:type="paragraph" w:styleId="Prrafodelista">
    <w:name w:val="List Paragraph"/>
    <w:basedOn w:val="Normal"/>
    <w:uiPriority w:val="34"/>
    <w:qFormat/>
    <w:rsid w:val="00E73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7544">
      <w:bodyDiv w:val="1"/>
      <w:marLeft w:val="0"/>
      <w:marRight w:val="0"/>
      <w:marTop w:val="0"/>
      <w:marBottom w:val="0"/>
      <w:divBdr>
        <w:top w:val="none" w:sz="0" w:space="0" w:color="auto"/>
        <w:left w:val="none" w:sz="0" w:space="0" w:color="auto"/>
        <w:bottom w:val="none" w:sz="0" w:space="0" w:color="auto"/>
        <w:right w:val="none" w:sz="0" w:space="0" w:color="auto"/>
      </w:divBdr>
      <w:divsChild>
        <w:div w:id="559750343">
          <w:marLeft w:val="0"/>
          <w:marRight w:val="0"/>
          <w:marTop w:val="0"/>
          <w:marBottom w:val="0"/>
          <w:divBdr>
            <w:top w:val="none" w:sz="0" w:space="0" w:color="auto"/>
            <w:left w:val="none" w:sz="0" w:space="0" w:color="auto"/>
            <w:bottom w:val="none" w:sz="0" w:space="0" w:color="auto"/>
            <w:right w:val="none" w:sz="0" w:space="0" w:color="auto"/>
          </w:divBdr>
        </w:div>
      </w:divsChild>
    </w:div>
    <w:div w:id="573318918">
      <w:bodyDiv w:val="1"/>
      <w:marLeft w:val="0"/>
      <w:marRight w:val="0"/>
      <w:marTop w:val="0"/>
      <w:marBottom w:val="0"/>
      <w:divBdr>
        <w:top w:val="none" w:sz="0" w:space="0" w:color="auto"/>
        <w:left w:val="none" w:sz="0" w:space="0" w:color="auto"/>
        <w:bottom w:val="none" w:sz="0" w:space="0" w:color="auto"/>
        <w:right w:val="none" w:sz="0" w:space="0" w:color="auto"/>
      </w:divBdr>
      <w:divsChild>
        <w:div w:id="1078792791">
          <w:marLeft w:val="0"/>
          <w:marRight w:val="0"/>
          <w:marTop w:val="0"/>
          <w:marBottom w:val="0"/>
          <w:divBdr>
            <w:top w:val="none" w:sz="0" w:space="0" w:color="auto"/>
            <w:left w:val="none" w:sz="0" w:space="0" w:color="auto"/>
            <w:bottom w:val="none" w:sz="0" w:space="0" w:color="auto"/>
            <w:right w:val="none" w:sz="0" w:space="0" w:color="auto"/>
          </w:divBdr>
          <w:divsChild>
            <w:div w:id="608396723">
              <w:marLeft w:val="0"/>
              <w:marRight w:val="0"/>
              <w:marTop w:val="0"/>
              <w:marBottom w:val="0"/>
              <w:divBdr>
                <w:top w:val="none" w:sz="0" w:space="0" w:color="auto"/>
                <w:left w:val="none" w:sz="0" w:space="0" w:color="auto"/>
                <w:bottom w:val="none" w:sz="0" w:space="0" w:color="auto"/>
                <w:right w:val="none" w:sz="0" w:space="0" w:color="auto"/>
              </w:divBdr>
            </w:div>
            <w:div w:id="5098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932">
      <w:bodyDiv w:val="1"/>
      <w:marLeft w:val="0"/>
      <w:marRight w:val="0"/>
      <w:marTop w:val="0"/>
      <w:marBottom w:val="0"/>
      <w:divBdr>
        <w:top w:val="none" w:sz="0" w:space="0" w:color="auto"/>
        <w:left w:val="none" w:sz="0" w:space="0" w:color="auto"/>
        <w:bottom w:val="none" w:sz="0" w:space="0" w:color="auto"/>
        <w:right w:val="none" w:sz="0" w:space="0" w:color="auto"/>
      </w:divBdr>
    </w:div>
    <w:div w:id="1550262547">
      <w:bodyDiv w:val="1"/>
      <w:marLeft w:val="0"/>
      <w:marRight w:val="0"/>
      <w:marTop w:val="0"/>
      <w:marBottom w:val="0"/>
      <w:divBdr>
        <w:top w:val="none" w:sz="0" w:space="0" w:color="auto"/>
        <w:left w:val="none" w:sz="0" w:space="0" w:color="auto"/>
        <w:bottom w:val="none" w:sz="0" w:space="0" w:color="auto"/>
        <w:right w:val="none" w:sz="0" w:space="0" w:color="auto"/>
      </w:divBdr>
      <w:divsChild>
        <w:div w:id="201022880">
          <w:marLeft w:val="0"/>
          <w:marRight w:val="0"/>
          <w:marTop w:val="0"/>
          <w:marBottom w:val="0"/>
          <w:divBdr>
            <w:top w:val="none" w:sz="0" w:space="0" w:color="auto"/>
            <w:left w:val="none" w:sz="0" w:space="0" w:color="auto"/>
            <w:bottom w:val="none" w:sz="0" w:space="0" w:color="auto"/>
            <w:right w:val="none" w:sz="0" w:space="0" w:color="auto"/>
          </w:divBdr>
        </w:div>
      </w:divsChild>
    </w:div>
    <w:div w:id="1916015251">
      <w:bodyDiv w:val="1"/>
      <w:marLeft w:val="0"/>
      <w:marRight w:val="0"/>
      <w:marTop w:val="0"/>
      <w:marBottom w:val="0"/>
      <w:divBdr>
        <w:top w:val="none" w:sz="0" w:space="0" w:color="auto"/>
        <w:left w:val="none" w:sz="0" w:space="0" w:color="auto"/>
        <w:bottom w:val="none" w:sz="0" w:space="0" w:color="auto"/>
        <w:right w:val="none" w:sz="0" w:space="0" w:color="auto"/>
      </w:divBdr>
      <w:divsChild>
        <w:div w:id="541091861">
          <w:marLeft w:val="0"/>
          <w:marRight w:val="0"/>
          <w:marTop w:val="0"/>
          <w:marBottom w:val="0"/>
          <w:divBdr>
            <w:top w:val="none" w:sz="0" w:space="0" w:color="auto"/>
            <w:left w:val="none" w:sz="0" w:space="0" w:color="auto"/>
            <w:bottom w:val="none" w:sz="0" w:space="0" w:color="auto"/>
            <w:right w:val="none" w:sz="0" w:space="0" w:color="auto"/>
          </w:divBdr>
        </w:div>
        <w:div w:id="612786867">
          <w:marLeft w:val="0"/>
          <w:marRight w:val="0"/>
          <w:marTop w:val="0"/>
          <w:marBottom w:val="0"/>
          <w:divBdr>
            <w:top w:val="none" w:sz="0" w:space="0" w:color="auto"/>
            <w:left w:val="none" w:sz="0" w:space="0" w:color="auto"/>
            <w:bottom w:val="none" w:sz="0" w:space="0" w:color="auto"/>
            <w:right w:val="none" w:sz="0" w:space="0" w:color="auto"/>
          </w:divBdr>
        </w:div>
        <w:div w:id="1889149282">
          <w:marLeft w:val="0"/>
          <w:marRight w:val="0"/>
          <w:marTop w:val="0"/>
          <w:marBottom w:val="0"/>
          <w:divBdr>
            <w:top w:val="none" w:sz="0" w:space="0" w:color="auto"/>
            <w:left w:val="none" w:sz="0" w:space="0" w:color="auto"/>
            <w:bottom w:val="none" w:sz="0" w:space="0" w:color="auto"/>
            <w:right w:val="none" w:sz="0" w:space="0" w:color="auto"/>
          </w:divBdr>
          <w:divsChild>
            <w:div w:id="1234855284">
              <w:marLeft w:val="0"/>
              <w:marRight w:val="0"/>
              <w:marTop w:val="0"/>
              <w:marBottom w:val="0"/>
              <w:divBdr>
                <w:top w:val="none" w:sz="0" w:space="0" w:color="auto"/>
                <w:left w:val="none" w:sz="0" w:space="0" w:color="auto"/>
                <w:bottom w:val="none" w:sz="0" w:space="0" w:color="auto"/>
                <w:right w:val="none" w:sz="0" w:space="0" w:color="auto"/>
              </w:divBdr>
            </w:div>
            <w:div w:id="1145585968">
              <w:marLeft w:val="0"/>
              <w:marRight w:val="0"/>
              <w:marTop w:val="0"/>
              <w:marBottom w:val="0"/>
              <w:divBdr>
                <w:top w:val="none" w:sz="0" w:space="0" w:color="auto"/>
                <w:left w:val="none" w:sz="0" w:space="0" w:color="auto"/>
                <w:bottom w:val="none" w:sz="0" w:space="0" w:color="auto"/>
                <w:right w:val="none" w:sz="0" w:space="0" w:color="auto"/>
              </w:divBdr>
            </w:div>
          </w:divsChild>
        </w:div>
        <w:div w:id="1793984660">
          <w:marLeft w:val="0"/>
          <w:marRight w:val="0"/>
          <w:marTop w:val="0"/>
          <w:marBottom w:val="0"/>
          <w:divBdr>
            <w:top w:val="none" w:sz="0" w:space="0" w:color="auto"/>
            <w:left w:val="none" w:sz="0" w:space="0" w:color="auto"/>
            <w:bottom w:val="none" w:sz="0" w:space="0" w:color="auto"/>
            <w:right w:val="none" w:sz="0" w:space="0" w:color="auto"/>
          </w:divBdr>
          <w:divsChild>
            <w:div w:id="1386757175">
              <w:marLeft w:val="0"/>
              <w:marRight w:val="0"/>
              <w:marTop w:val="0"/>
              <w:marBottom w:val="0"/>
              <w:divBdr>
                <w:top w:val="none" w:sz="0" w:space="0" w:color="auto"/>
                <w:left w:val="none" w:sz="0" w:space="0" w:color="auto"/>
                <w:bottom w:val="none" w:sz="0" w:space="0" w:color="auto"/>
                <w:right w:val="none" w:sz="0" w:space="0" w:color="auto"/>
              </w:divBdr>
            </w:div>
            <w:div w:id="719090258">
              <w:marLeft w:val="0"/>
              <w:marRight w:val="0"/>
              <w:marTop w:val="0"/>
              <w:marBottom w:val="0"/>
              <w:divBdr>
                <w:top w:val="none" w:sz="0" w:space="0" w:color="auto"/>
                <w:left w:val="none" w:sz="0" w:space="0" w:color="auto"/>
                <w:bottom w:val="none" w:sz="0" w:space="0" w:color="auto"/>
                <w:right w:val="none" w:sz="0" w:space="0" w:color="auto"/>
              </w:divBdr>
            </w:div>
          </w:divsChild>
        </w:div>
        <w:div w:id="759061659">
          <w:marLeft w:val="0"/>
          <w:marRight w:val="0"/>
          <w:marTop w:val="0"/>
          <w:marBottom w:val="0"/>
          <w:divBdr>
            <w:top w:val="none" w:sz="0" w:space="0" w:color="auto"/>
            <w:left w:val="none" w:sz="0" w:space="0" w:color="auto"/>
            <w:bottom w:val="none" w:sz="0" w:space="0" w:color="auto"/>
            <w:right w:val="none" w:sz="0" w:space="0" w:color="auto"/>
          </w:divBdr>
        </w:div>
        <w:div w:id="106973683">
          <w:marLeft w:val="0"/>
          <w:marRight w:val="0"/>
          <w:marTop w:val="0"/>
          <w:marBottom w:val="0"/>
          <w:divBdr>
            <w:top w:val="none" w:sz="0" w:space="0" w:color="auto"/>
            <w:left w:val="none" w:sz="0" w:space="0" w:color="auto"/>
            <w:bottom w:val="none" w:sz="0" w:space="0" w:color="auto"/>
            <w:right w:val="none" w:sz="0" w:space="0" w:color="auto"/>
          </w:divBdr>
          <w:divsChild>
            <w:div w:id="995572016">
              <w:marLeft w:val="0"/>
              <w:marRight w:val="0"/>
              <w:marTop w:val="0"/>
              <w:marBottom w:val="0"/>
              <w:divBdr>
                <w:top w:val="none" w:sz="0" w:space="0" w:color="auto"/>
                <w:left w:val="none" w:sz="0" w:space="0" w:color="auto"/>
                <w:bottom w:val="none" w:sz="0" w:space="0" w:color="auto"/>
                <w:right w:val="none" w:sz="0" w:space="0" w:color="auto"/>
              </w:divBdr>
            </w:div>
            <w:div w:id="2042826690">
              <w:marLeft w:val="0"/>
              <w:marRight w:val="0"/>
              <w:marTop w:val="0"/>
              <w:marBottom w:val="0"/>
              <w:divBdr>
                <w:top w:val="none" w:sz="0" w:space="0" w:color="auto"/>
                <w:left w:val="none" w:sz="0" w:space="0" w:color="auto"/>
                <w:bottom w:val="none" w:sz="0" w:space="0" w:color="auto"/>
                <w:right w:val="none" w:sz="0" w:space="0" w:color="auto"/>
              </w:divBdr>
            </w:div>
          </w:divsChild>
        </w:div>
        <w:div w:id="829059942">
          <w:marLeft w:val="0"/>
          <w:marRight w:val="0"/>
          <w:marTop w:val="0"/>
          <w:marBottom w:val="0"/>
          <w:divBdr>
            <w:top w:val="none" w:sz="0" w:space="0" w:color="auto"/>
            <w:left w:val="none" w:sz="0" w:space="0" w:color="auto"/>
            <w:bottom w:val="none" w:sz="0" w:space="0" w:color="auto"/>
            <w:right w:val="none" w:sz="0" w:space="0" w:color="auto"/>
          </w:divBdr>
          <w:divsChild>
            <w:div w:id="2047411963">
              <w:marLeft w:val="0"/>
              <w:marRight w:val="0"/>
              <w:marTop w:val="0"/>
              <w:marBottom w:val="0"/>
              <w:divBdr>
                <w:top w:val="none" w:sz="0" w:space="0" w:color="auto"/>
                <w:left w:val="none" w:sz="0" w:space="0" w:color="auto"/>
                <w:bottom w:val="none" w:sz="0" w:space="0" w:color="auto"/>
                <w:right w:val="none" w:sz="0" w:space="0" w:color="auto"/>
              </w:divBdr>
            </w:div>
            <w:div w:id="1455561925">
              <w:marLeft w:val="0"/>
              <w:marRight w:val="0"/>
              <w:marTop w:val="0"/>
              <w:marBottom w:val="0"/>
              <w:divBdr>
                <w:top w:val="none" w:sz="0" w:space="0" w:color="auto"/>
                <w:left w:val="none" w:sz="0" w:space="0" w:color="auto"/>
                <w:bottom w:val="none" w:sz="0" w:space="0" w:color="auto"/>
                <w:right w:val="none" w:sz="0" w:space="0" w:color="auto"/>
              </w:divBdr>
            </w:div>
          </w:divsChild>
        </w:div>
        <w:div w:id="498036170">
          <w:marLeft w:val="0"/>
          <w:marRight w:val="0"/>
          <w:marTop w:val="0"/>
          <w:marBottom w:val="0"/>
          <w:divBdr>
            <w:top w:val="none" w:sz="0" w:space="0" w:color="auto"/>
            <w:left w:val="none" w:sz="0" w:space="0" w:color="auto"/>
            <w:bottom w:val="none" w:sz="0" w:space="0" w:color="auto"/>
            <w:right w:val="none" w:sz="0" w:space="0" w:color="auto"/>
          </w:divBdr>
          <w:divsChild>
            <w:div w:id="1200244900">
              <w:marLeft w:val="0"/>
              <w:marRight w:val="0"/>
              <w:marTop w:val="0"/>
              <w:marBottom w:val="0"/>
              <w:divBdr>
                <w:top w:val="none" w:sz="0" w:space="0" w:color="auto"/>
                <w:left w:val="none" w:sz="0" w:space="0" w:color="auto"/>
                <w:bottom w:val="none" w:sz="0" w:space="0" w:color="auto"/>
                <w:right w:val="none" w:sz="0" w:space="0" w:color="auto"/>
              </w:divBdr>
            </w:div>
            <w:div w:id="1764645368">
              <w:marLeft w:val="0"/>
              <w:marRight w:val="0"/>
              <w:marTop w:val="0"/>
              <w:marBottom w:val="0"/>
              <w:divBdr>
                <w:top w:val="none" w:sz="0" w:space="0" w:color="auto"/>
                <w:left w:val="none" w:sz="0" w:space="0" w:color="auto"/>
                <w:bottom w:val="none" w:sz="0" w:space="0" w:color="auto"/>
                <w:right w:val="none" w:sz="0" w:space="0" w:color="auto"/>
              </w:divBdr>
            </w:div>
          </w:divsChild>
        </w:div>
        <w:div w:id="33696311">
          <w:marLeft w:val="0"/>
          <w:marRight w:val="0"/>
          <w:marTop w:val="0"/>
          <w:marBottom w:val="0"/>
          <w:divBdr>
            <w:top w:val="none" w:sz="0" w:space="0" w:color="auto"/>
            <w:left w:val="none" w:sz="0" w:space="0" w:color="auto"/>
            <w:bottom w:val="none" w:sz="0" w:space="0" w:color="auto"/>
            <w:right w:val="none" w:sz="0" w:space="0" w:color="auto"/>
          </w:divBdr>
          <w:divsChild>
            <w:div w:id="63379940">
              <w:marLeft w:val="0"/>
              <w:marRight w:val="0"/>
              <w:marTop w:val="0"/>
              <w:marBottom w:val="0"/>
              <w:divBdr>
                <w:top w:val="none" w:sz="0" w:space="0" w:color="auto"/>
                <w:left w:val="none" w:sz="0" w:space="0" w:color="auto"/>
                <w:bottom w:val="none" w:sz="0" w:space="0" w:color="auto"/>
                <w:right w:val="none" w:sz="0" w:space="0" w:color="auto"/>
              </w:divBdr>
            </w:div>
            <w:div w:id="1296910721">
              <w:marLeft w:val="0"/>
              <w:marRight w:val="0"/>
              <w:marTop w:val="0"/>
              <w:marBottom w:val="0"/>
              <w:divBdr>
                <w:top w:val="none" w:sz="0" w:space="0" w:color="auto"/>
                <w:left w:val="none" w:sz="0" w:space="0" w:color="auto"/>
                <w:bottom w:val="none" w:sz="0" w:space="0" w:color="auto"/>
                <w:right w:val="none" w:sz="0" w:space="0" w:color="auto"/>
              </w:divBdr>
            </w:div>
          </w:divsChild>
        </w:div>
        <w:div w:id="527068389">
          <w:marLeft w:val="0"/>
          <w:marRight w:val="0"/>
          <w:marTop w:val="0"/>
          <w:marBottom w:val="0"/>
          <w:divBdr>
            <w:top w:val="none" w:sz="0" w:space="0" w:color="auto"/>
            <w:left w:val="none" w:sz="0" w:space="0" w:color="auto"/>
            <w:bottom w:val="none" w:sz="0" w:space="0" w:color="auto"/>
            <w:right w:val="none" w:sz="0" w:space="0" w:color="auto"/>
          </w:divBdr>
          <w:divsChild>
            <w:div w:id="1958952201">
              <w:marLeft w:val="0"/>
              <w:marRight w:val="0"/>
              <w:marTop w:val="0"/>
              <w:marBottom w:val="0"/>
              <w:divBdr>
                <w:top w:val="none" w:sz="0" w:space="0" w:color="auto"/>
                <w:left w:val="none" w:sz="0" w:space="0" w:color="auto"/>
                <w:bottom w:val="none" w:sz="0" w:space="0" w:color="auto"/>
                <w:right w:val="none" w:sz="0" w:space="0" w:color="auto"/>
              </w:divBdr>
            </w:div>
            <w:div w:id="49187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y7ciFE3gT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Adrian Balich</dc:creator>
  <cp:keywords/>
  <dc:description/>
  <cp:lastModifiedBy>Franco Adrian Balich</cp:lastModifiedBy>
  <cp:revision>3</cp:revision>
  <dcterms:created xsi:type="dcterms:W3CDTF">2021-10-12T22:13:00Z</dcterms:created>
  <dcterms:modified xsi:type="dcterms:W3CDTF">2021-10-12T23:15:00Z</dcterms:modified>
</cp:coreProperties>
</file>