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3B3703E1">
                    <wp:simplePos x="0" y="0"/>
                    <wp:positionH relativeFrom="page">
                      <wp:posOffset>4467225</wp:posOffset>
                    </wp:positionH>
                    <wp:positionV relativeFrom="page">
                      <wp:posOffset>0</wp:posOffset>
                    </wp:positionV>
                    <wp:extent cx="318034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80345" cy="10058400"/>
                              <a:chOff x="-66675" y="0"/>
                              <a:chExt cx="318034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66675" y="44369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 xml:space="preserve">Alumno: Franco </w:t>
                                  </w:r>
                                  <w:r w:rsidRPr="002A67EB">
                                    <w:rPr>
                                      <w:color w:val="FFFFFF" w:themeColor="background1"/>
                                      <w:sz w:val="28"/>
                                      <w:szCs w:val="28"/>
                                    </w:rPr>
                                    <w:t>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1.75pt;margin-top:0;width:250.4pt;height:11in;z-index:251659264;mso-height-percent:1000;mso-position-horizontal-relative:page;mso-position-vertical-relative:page;mso-height-percent:1000" coordorigin="-666" coordsize="3180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666;top:44369;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 xml:space="preserve">Alumno: Franco </w:t>
                            </w:r>
                            <w:r w:rsidRPr="002A67EB">
                              <w:rPr>
                                <w:color w:val="FFFFFF" w:themeColor="background1"/>
                                <w:sz w:val="28"/>
                                <w:szCs w:val="28"/>
                              </w:rPr>
                              <w:t>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5820CA17" w:rsidR="002A67EB" w:rsidRDefault="002A67EB">
          <w:r>
            <w:rPr>
              <w:noProof/>
            </w:rPr>
            <mc:AlternateContent>
              <mc:Choice Requires="wps">
                <w:drawing>
                  <wp:anchor distT="0" distB="0" distL="114300" distR="114300" simplePos="0" relativeHeight="251661312" behindDoc="0" locked="0" layoutInCell="0" allowOverlap="1" wp14:anchorId="3F7262E5" wp14:editId="23067C27">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1"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br w:type="page"/>
          </w:r>
        </w:p>
      </w:sdtContent>
    </w:sdt>
    <w:sdt>
      <w:sdtPr>
        <w:rPr>
          <w:rFonts w:asciiTheme="minorHAnsi" w:eastAsiaTheme="minorHAnsi" w:hAnsiTheme="minorHAnsi" w:cstheme="minorBidi"/>
          <w:sz w:val="22"/>
          <w:szCs w:val="22"/>
          <w:lang w:val="es-ES" w:eastAsia="en-US"/>
        </w:rPr>
        <w:id w:val="1494302227"/>
        <w:docPartObj>
          <w:docPartGallery w:val="Table of Contents"/>
          <w:docPartUnique/>
        </w:docPartObj>
      </w:sdtPr>
      <w:sdtEndPr>
        <w:rPr>
          <w:b/>
          <w:bCs/>
        </w:rPr>
      </w:sdtEndPr>
      <w:sdtContent>
        <w:p w14:paraId="371B06D7" w14:textId="533380C9" w:rsidR="003502DE" w:rsidRDefault="003502DE">
          <w:pPr>
            <w:pStyle w:val="TtuloTDC"/>
          </w:pPr>
          <w:r>
            <w:rPr>
              <w:lang w:val="es-ES"/>
            </w:rPr>
            <w:t>Contenido</w:t>
          </w:r>
        </w:p>
        <w:p w14:paraId="4910B5E2" w14:textId="1AAC6C76" w:rsidR="007C2730"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3124305" w:history="1">
            <w:r w:rsidR="007C2730" w:rsidRPr="00F46778">
              <w:rPr>
                <w:rStyle w:val="Hipervnculo"/>
                <w:b/>
                <w:bCs/>
                <w:noProof/>
              </w:rPr>
              <w:t>Introducción:</w:t>
            </w:r>
            <w:r w:rsidR="007C2730">
              <w:rPr>
                <w:noProof/>
                <w:webHidden/>
              </w:rPr>
              <w:tab/>
            </w:r>
            <w:r w:rsidR="007C2730">
              <w:rPr>
                <w:noProof/>
                <w:webHidden/>
              </w:rPr>
              <w:fldChar w:fldCharType="begin"/>
            </w:r>
            <w:r w:rsidR="007C2730">
              <w:rPr>
                <w:noProof/>
                <w:webHidden/>
              </w:rPr>
              <w:instrText xml:space="preserve"> PAGEREF _Toc83124305 \h </w:instrText>
            </w:r>
            <w:r w:rsidR="007C2730">
              <w:rPr>
                <w:noProof/>
                <w:webHidden/>
              </w:rPr>
            </w:r>
            <w:r w:rsidR="007C2730">
              <w:rPr>
                <w:noProof/>
                <w:webHidden/>
              </w:rPr>
              <w:fldChar w:fldCharType="separate"/>
            </w:r>
            <w:r w:rsidR="007C2730">
              <w:rPr>
                <w:noProof/>
                <w:webHidden/>
              </w:rPr>
              <w:t>2</w:t>
            </w:r>
            <w:r w:rsidR="007C2730">
              <w:rPr>
                <w:noProof/>
                <w:webHidden/>
              </w:rPr>
              <w:fldChar w:fldCharType="end"/>
            </w:r>
          </w:hyperlink>
        </w:p>
        <w:p w14:paraId="211E720D" w14:textId="326D35A0" w:rsidR="007C2730" w:rsidRDefault="007C2730">
          <w:pPr>
            <w:pStyle w:val="TDC1"/>
            <w:tabs>
              <w:tab w:val="right" w:leader="dot" w:pos="8494"/>
            </w:tabs>
            <w:rPr>
              <w:rFonts w:eastAsiaTheme="minorEastAsia"/>
              <w:noProof/>
              <w:lang w:eastAsia="es-AR"/>
            </w:rPr>
          </w:pPr>
          <w:hyperlink w:anchor="_Toc83124306" w:history="1">
            <w:r w:rsidRPr="00F46778">
              <w:rPr>
                <w:rStyle w:val="Hipervnculo"/>
                <w:b/>
                <w:bCs/>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_Toc83124306 \h </w:instrText>
            </w:r>
            <w:r>
              <w:rPr>
                <w:noProof/>
                <w:webHidden/>
              </w:rPr>
            </w:r>
            <w:r>
              <w:rPr>
                <w:noProof/>
                <w:webHidden/>
              </w:rPr>
              <w:fldChar w:fldCharType="separate"/>
            </w:r>
            <w:r>
              <w:rPr>
                <w:noProof/>
                <w:webHidden/>
              </w:rPr>
              <w:t>3</w:t>
            </w:r>
            <w:r>
              <w:rPr>
                <w:noProof/>
                <w:webHidden/>
              </w:rPr>
              <w:fldChar w:fldCharType="end"/>
            </w:r>
          </w:hyperlink>
        </w:p>
        <w:p w14:paraId="280A131F" w14:textId="7A3B6E11" w:rsidR="007C2730" w:rsidRDefault="007C2730">
          <w:pPr>
            <w:pStyle w:val="TDC1"/>
            <w:tabs>
              <w:tab w:val="right" w:leader="dot" w:pos="8494"/>
            </w:tabs>
            <w:rPr>
              <w:rFonts w:eastAsiaTheme="minorEastAsia"/>
              <w:noProof/>
              <w:lang w:eastAsia="es-AR"/>
            </w:rPr>
          </w:pPr>
          <w:hyperlink w:anchor="_Toc83124307" w:history="1">
            <w:r w:rsidRPr="00F46778">
              <w:rPr>
                <w:rStyle w:val="Hipervnculo"/>
                <w:b/>
                <w:bCs/>
                <w:noProof/>
              </w:rPr>
              <w:t>Definición de la idea de negocio</w:t>
            </w:r>
            <w:r>
              <w:rPr>
                <w:noProof/>
                <w:webHidden/>
              </w:rPr>
              <w:tab/>
            </w:r>
            <w:r>
              <w:rPr>
                <w:noProof/>
                <w:webHidden/>
              </w:rPr>
              <w:fldChar w:fldCharType="begin"/>
            </w:r>
            <w:r>
              <w:rPr>
                <w:noProof/>
                <w:webHidden/>
              </w:rPr>
              <w:instrText xml:space="preserve"> PAGEREF _Toc83124307 \h </w:instrText>
            </w:r>
            <w:r>
              <w:rPr>
                <w:noProof/>
                <w:webHidden/>
              </w:rPr>
            </w:r>
            <w:r>
              <w:rPr>
                <w:noProof/>
                <w:webHidden/>
              </w:rPr>
              <w:fldChar w:fldCharType="separate"/>
            </w:r>
            <w:r>
              <w:rPr>
                <w:noProof/>
                <w:webHidden/>
              </w:rPr>
              <w:t>4</w:t>
            </w:r>
            <w:r>
              <w:rPr>
                <w:noProof/>
                <w:webHidden/>
              </w:rPr>
              <w:fldChar w:fldCharType="end"/>
            </w:r>
          </w:hyperlink>
        </w:p>
        <w:p w14:paraId="258C6128" w14:textId="7C81285A" w:rsidR="007C2730" w:rsidRDefault="007C2730">
          <w:pPr>
            <w:pStyle w:val="TDC2"/>
            <w:tabs>
              <w:tab w:val="right" w:leader="dot" w:pos="8494"/>
            </w:tabs>
            <w:rPr>
              <w:rFonts w:eastAsiaTheme="minorEastAsia"/>
              <w:noProof/>
              <w:lang w:eastAsia="es-AR"/>
            </w:rPr>
          </w:pPr>
          <w:hyperlink w:anchor="_Toc83124308" w:history="1">
            <w:r w:rsidRPr="00F46778">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_Toc83124308 \h </w:instrText>
            </w:r>
            <w:r>
              <w:rPr>
                <w:noProof/>
                <w:webHidden/>
              </w:rPr>
            </w:r>
            <w:r>
              <w:rPr>
                <w:noProof/>
                <w:webHidden/>
              </w:rPr>
              <w:fldChar w:fldCharType="separate"/>
            </w:r>
            <w:r>
              <w:rPr>
                <w:noProof/>
                <w:webHidden/>
              </w:rPr>
              <w:t>4</w:t>
            </w:r>
            <w:r>
              <w:rPr>
                <w:noProof/>
                <w:webHidden/>
              </w:rPr>
              <w:fldChar w:fldCharType="end"/>
            </w:r>
          </w:hyperlink>
        </w:p>
        <w:p w14:paraId="15780DA8" w14:textId="52A26368" w:rsidR="007C2730" w:rsidRDefault="007C2730">
          <w:pPr>
            <w:pStyle w:val="TDC2"/>
            <w:tabs>
              <w:tab w:val="right" w:leader="dot" w:pos="8494"/>
            </w:tabs>
            <w:rPr>
              <w:rFonts w:eastAsiaTheme="minorEastAsia"/>
              <w:noProof/>
              <w:lang w:eastAsia="es-AR"/>
            </w:rPr>
          </w:pPr>
          <w:hyperlink w:anchor="_Toc83124309" w:history="1">
            <w:r w:rsidRPr="00F46778">
              <w:rPr>
                <w:rStyle w:val="Hipervnculo"/>
                <w:noProof/>
              </w:rPr>
              <w:t>Identificar si responde a una necesidad, deseo o resuelve un problema y justificar</w:t>
            </w:r>
            <w:r>
              <w:rPr>
                <w:noProof/>
                <w:webHidden/>
              </w:rPr>
              <w:tab/>
            </w:r>
            <w:r>
              <w:rPr>
                <w:noProof/>
                <w:webHidden/>
              </w:rPr>
              <w:fldChar w:fldCharType="begin"/>
            </w:r>
            <w:r>
              <w:rPr>
                <w:noProof/>
                <w:webHidden/>
              </w:rPr>
              <w:instrText xml:space="preserve"> PAGEREF _Toc83124309 \h </w:instrText>
            </w:r>
            <w:r>
              <w:rPr>
                <w:noProof/>
                <w:webHidden/>
              </w:rPr>
            </w:r>
            <w:r>
              <w:rPr>
                <w:noProof/>
                <w:webHidden/>
              </w:rPr>
              <w:fldChar w:fldCharType="separate"/>
            </w:r>
            <w:r>
              <w:rPr>
                <w:noProof/>
                <w:webHidden/>
              </w:rPr>
              <w:t>5</w:t>
            </w:r>
            <w:r>
              <w:rPr>
                <w:noProof/>
                <w:webHidden/>
              </w:rPr>
              <w:fldChar w:fldCharType="end"/>
            </w:r>
          </w:hyperlink>
        </w:p>
        <w:p w14:paraId="39B09C81" w14:textId="26D80409" w:rsidR="007C2730" w:rsidRDefault="007C2730">
          <w:pPr>
            <w:pStyle w:val="TDC2"/>
            <w:tabs>
              <w:tab w:val="right" w:leader="dot" w:pos="8494"/>
            </w:tabs>
            <w:rPr>
              <w:rFonts w:eastAsiaTheme="minorEastAsia"/>
              <w:noProof/>
              <w:lang w:eastAsia="es-AR"/>
            </w:rPr>
          </w:pPr>
          <w:hyperlink w:anchor="_Toc83124310" w:history="1">
            <w:r w:rsidRPr="00F46778">
              <w:rPr>
                <w:rStyle w:val="Hipervnculo"/>
                <w:noProof/>
              </w:rPr>
              <w:t>Identificar y justificar tipo de E-Business, E-Commerce</w:t>
            </w:r>
            <w:r>
              <w:rPr>
                <w:noProof/>
                <w:webHidden/>
              </w:rPr>
              <w:tab/>
            </w:r>
            <w:r>
              <w:rPr>
                <w:noProof/>
                <w:webHidden/>
              </w:rPr>
              <w:fldChar w:fldCharType="begin"/>
            </w:r>
            <w:r>
              <w:rPr>
                <w:noProof/>
                <w:webHidden/>
              </w:rPr>
              <w:instrText xml:space="preserve"> PAGEREF _Toc83124310 \h </w:instrText>
            </w:r>
            <w:r>
              <w:rPr>
                <w:noProof/>
                <w:webHidden/>
              </w:rPr>
            </w:r>
            <w:r>
              <w:rPr>
                <w:noProof/>
                <w:webHidden/>
              </w:rPr>
              <w:fldChar w:fldCharType="separate"/>
            </w:r>
            <w:r>
              <w:rPr>
                <w:noProof/>
                <w:webHidden/>
              </w:rPr>
              <w:t>5</w:t>
            </w:r>
            <w:r>
              <w:rPr>
                <w:noProof/>
                <w:webHidden/>
              </w:rPr>
              <w:fldChar w:fldCharType="end"/>
            </w:r>
          </w:hyperlink>
        </w:p>
        <w:p w14:paraId="4770DCBA" w14:textId="2A11E32F" w:rsidR="007C2730" w:rsidRDefault="007C2730">
          <w:pPr>
            <w:pStyle w:val="TDC2"/>
            <w:tabs>
              <w:tab w:val="right" w:leader="dot" w:pos="8494"/>
            </w:tabs>
            <w:rPr>
              <w:rFonts w:eastAsiaTheme="minorEastAsia"/>
              <w:noProof/>
              <w:lang w:eastAsia="es-AR"/>
            </w:rPr>
          </w:pPr>
          <w:hyperlink w:anchor="_Toc83124311" w:history="1">
            <w:r w:rsidRPr="00F46778">
              <w:rPr>
                <w:rStyle w:val="Hipervnculo"/>
                <w:noProof/>
              </w:rPr>
              <w:t>Identificar y describir mercado</w:t>
            </w:r>
            <w:r>
              <w:rPr>
                <w:noProof/>
                <w:webHidden/>
              </w:rPr>
              <w:tab/>
            </w:r>
            <w:r>
              <w:rPr>
                <w:noProof/>
                <w:webHidden/>
              </w:rPr>
              <w:fldChar w:fldCharType="begin"/>
            </w:r>
            <w:r>
              <w:rPr>
                <w:noProof/>
                <w:webHidden/>
              </w:rPr>
              <w:instrText xml:space="preserve"> PAGEREF _Toc83124311 \h </w:instrText>
            </w:r>
            <w:r>
              <w:rPr>
                <w:noProof/>
                <w:webHidden/>
              </w:rPr>
            </w:r>
            <w:r>
              <w:rPr>
                <w:noProof/>
                <w:webHidden/>
              </w:rPr>
              <w:fldChar w:fldCharType="separate"/>
            </w:r>
            <w:r>
              <w:rPr>
                <w:noProof/>
                <w:webHidden/>
              </w:rPr>
              <w:t>6</w:t>
            </w:r>
            <w:r>
              <w:rPr>
                <w:noProof/>
                <w:webHidden/>
              </w:rPr>
              <w:fldChar w:fldCharType="end"/>
            </w:r>
          </w:hyperlink>
        </w:p>
        <w:p w14:paraId="4FD09992" w14:textId="22526696" w:rsidR="007C2730" w:rsidRDefault="007C2730">
          <w:pPr>
            <w:pStyle w:val="TDC3"/>
            <w:tabs>
              <w:tab w:val="right" w:leader="dot" w:pos="8494"/>
            </w:tabs>
            <w:rPr>
              <w:rFonts w:eastAsiaTheme="minorEastAsia"/>
              <w:noProof/>
              <w:lang w:eastAsia="es-AR"/>
            </w:rPr>
          </w:pPr>
          <w:hyperlink w:anchor="_Toc83124312" w:history="1">
            <w:r w:rsidRPr="00F46778">
              <w:rPr>
                <w:rStyle w:val="Hipervnculo"/>
                <w:noProof/>
              </w:rPr>
              <w:t>Objetivo: ámbito geográfico de cobertura y justificar</w:t>
            </w:r>
            <w:r>
              <w:rPr>
                <w:noProof/>
                <w:webHidden/>
              </w:rPr>
              <w:tab/>
            </w:r>
            <w:r>
              <w:rPr>
                <w:noProof/>
                <w:webHidden/>
              </w:rPr>
              <w:fldChar w:fldCharType="begin"/>
            </w:r>
            <w:r>
              <w:rPr>
                <w:noProof/>
                <w:webHidden/>
              </w:rPr>
              <w:instrText xml:space="preserve"> PAGEREF _Toc83124312 \h </w:instrText>
            </w:r>
            <w:r>
              <w:rPr>
                <w:noProof/>
                <w:webHidden/>
              </w:rPr>
            </w:r>
            <w:r>
              <w:rPr>
                <w:noProof/>
                <w:webHidden/>
              </w:rPr>
              <w:fldChar w:fldCharType="separate"/>
            </w:r>
            <w:r>
              <w:rPr>
                <w:noProof/>
                <w:webHidden/>
              </w:rPr>
              <w:t>6</w:t>
            </w:r>
            <w:r>
              <w:rPr>
                <w:noProof/>
                <w:webHidden/>
              </w:rPr>
              <w:fldChar w:fldCharType="end"/>
            </w:r>
          </w:hyperlink>
        </w:p>
        <w:p w14:paraId="10A05341" w14:textId="0FD33AC4" w:rsidR="007C2730" w:rsidRDefault="007C2730">
          <w:pPr>
            <w:pStyle w:val="TDC3"/>
            <w:tabs>
              <w:tab w:val="right" w:leader="dot" w:pos="8494"/>
            </w:tabs>
            <w:rPr>
              <w:rFonts w:eastAsiaTheme="minorEastAsia"/>
              <w:noProof/>
              <w:lang w:eastAsia="es-AR"/>
            </w:rPr>
          </w:pPr>
          <w:hyperlink w:anchor="_Toc83124313" w:history="1">
            <w:r w:rsidRPr="00F46778">
              <w:rPr>
                <w:rStyle w:val="Hipervnculo"/>
                <w:rFonts w:eastAsia="Calibri"/>
                <w:noProof/>
              </w:rPr>
              <w:t>Competidores:</w:t>
            </w:r>
            <w:r>
              <w:rPr>
                <w:noProof/>
                <w:webHidden/>
              </w:rPr>
              <w:tab/>
            </w:r>
            <w:r>
              <w:rPr>
                <w:noProof/>
                <w:webHidden/>
              </w:rPr>
              <w:fldChar w:fldCharType="begin"/>
            </w:r>
            <w:r>
              <w:rPr>
                <w:noProof/>
                <w:webHidden/>
              </w:rPr>
              <w:instrText xml:space="preserve"> PAGEREF _Toc83124313 \h </w:instrText>
            </w:r>
            <w:r>
              <w:rPr>
                <w:noProof/>
                <w:webHidden/>
              </w:rPr>
            </w:r>
            <w:r>
              <w:rPr>
                <w:noProof/>
                <w:webHidden/>
              </w:rPr>
              <w:fldChar w:fldCharType="separate"/>
            </w:r>
            <w:r>
              <w:rPr>
                <w:noProof/>
                <w:webHidden/>
              </w:rPr>
              <w:t>7</w:t>
            </w:r>
            <w:r>
              <w:rPr>
                <w:noProof/>
                <w:webHidden/>
              </w:rPr>
              <w:fldChar w:fldCharType="end"/>
            </w:r>
          </w:hyperlink>
        </w:p>
        <w:p w14:paraId="71A69696" w14:textId="236B72DF" w:rsidR="007C2730" w:rsidRDefault="007C2730">
          <w:pPr>
            <w:pStyle w:val="TDC2"/>
            <w:tabs>
              <w:tab w:val="right" w:leader="dot" w:pos="8494"/>
            </w:tabs>
            <w:rPr>
              <w:rFonts w:eastAsiaTheme="minorEastAsia"/>
              <w:noProof/>
              <w:lang w:eastAsia="es-AR"/>
            </w:rPr>
          </w:pPr>
          <w:hyperlink w:anchor="_Toc83124314" w:history="1">
            <w:r w:rsidRPr="00F46778">
              <w:rPr>
                <w:rStyle w:val="Hipervnculo"/>
                <w:rFonts w:eastAsia="Calibri"/>
                <w:noProof/>
              </w:rPr>
              <w:t>Identificar y describir el perfil del consumidor</w:t>
            </w:r>
            <w:r>
              <w:rPr>
                <w:noProof/>
                <w:webHidden/>
              </w:rPr>
              <w:tab/>
            </w:r>
            <w:r>
              <w:rPr>
                <w:noProof/>
                <w:webHidden/>
              </w:rPr>
              <w:fldChar w:fldCharType="begin"/>
            </w:r>
            <w:r>
              <w:rPr>
                <w:noProof/>
                <w:webHidden/>
              </w:rPr>
              <w:instrText xml:space="preserve"> PAGEREF _Toc83124314 \h </w:instrText>
            </w:r>
            <w:r>
              <w:rPr>
                <w:noProof/>
                <w:webHidden/>
              </w:rPr>
            </w:r>
            <w:r>
              <w:rPr>
                <w:noProof/>
                <w:webHidden/>
              </w:rPr>
              <w:fldChar w:fldCharType="separate"/>
            </w:r>
            <w:r>
              <w:rPr>
                <w:noProof/>
                <w:webHidden/>
              </w:rPr>
              <w:t>7</w:t>
            </w:r>
            <w:r>
              <w:rPr>
                <w:noProof/>
                <w:webHidden/>
              </w:rPr>
              <w:fldChar w:fldCharType="end"/>
            </w:r>
          </w:hyperlink>
        </w:p>
        <w:p w14:paraId="1EEBFE9E" w14:textId="4BC0C332" w:rsidR="007C2730" w:rsidRDefault="007C2730">
          <w:pPr>
            <w:pStyle w:val="TDC3"/>
            <w:tabs>
              <w:tab w:val="right" w:leader="dot" w:pos="8494"/>
            </w:tabs>
            <w:rPr>
              <w:rFonts w:eastAsiaTheme="minorEastAsia"/>
              <w:noProof/>
              <w:lang w:eastAsia="es-AR"/>
            </w:rPr>
          </w:pPr>
          <w:hyperlink w:anchor="_Toc83124315" w:history="1">
            <w:r w:rsidRPr="00F46778">
              <w:rPr>
                <w:rStyle w:val="Hipervnculo"/>
                <w:rFonts w:eastAsia="Calibri"/>
                <w:noProof/>
              </w:rPr>
              <w:t>Segmentación- segmento objetivo, factores que influyen en la conducta del consumidor</w:t>
            </w:r>
            <w:r>
              <w:rPr>
                <w:noProof/>
                <w:webHidden/>
              </w:rPr>
              <w:tab/>
            </w:r>
            <w:r>
              <w:rPr>
                <w:noProof/>
                <w:webHidden/>
              </w:rPr>
              <w:fldChar w:fldCharType="begin"/>
            </w:r>
            <w:r>
              <w:rPr>
                <w:noProof/>
                <w:webHidden/>
              </w:rPr>
              <w:instrText xml:space="preserve"> PAGEREF _Toc83124315 \h </w:instrText>
            </w:r>
            <w:r>
              <w:rPr>
                <w:noProof/>
                <w:webHidden/>
              </w:rPr>
            </w:r>
            <w:r>
              <w:rPr>
                <w:noProof/>
                <w:webHidden/>
              </w:rPr>
              <w:fldChar w:fldCharType="separate"/>
            </w:r>
            <w:r>
              <w:rPr>
                <w:noProof/>
                <w:webHidden/>
              </w:rPr>
              <w:t>7</w:t>
            </w:r>
            <w:r>
              <w:rPr>
                <w:noProof/>
                <w:webHidden/>
              </w:rPr>
              <w:fldChar w:fldCharType="end"/>
            </w:r>
          </w:hyperlink>
        </w:p>
        <w:p w14:paraId="5E93AC44" w14:textId="45B567AA" w:rsidR="007C2730" w:rsidRDefault="007C2730">
          <w:pPr>
            <w:pStyle w:val="TDC1"/>
            <w:tabs>
              <w:tab w:val="right" w:leader="dot" w:pos="8494"/>
            </w:tabs>
            <w:rPr>
              <w:rFonts w:eastAsiaTheme="minorEastAsia"/>
              <w:noProof/>
              <w:lang w:eastAsia="es-AR"/>
            </w:rPr>
          </w:pPr>
          <w:hyperlink w:anchor="_Toc83124316" w:history="1">
            <w:r w:rsidRPr="00F46778">
              <w:rPr>
                <w:rStyle w:val="Hipervnculo"/>
                <w:rFonts w:eastAsia="Calibri"/>
                <w:b/>
                <w:bCs/>
                <w:noProof/>
              </w:rPr>
              <w:t>Anexos</w:t>
            </w:r>
            <w:r>
              <w:rPr>
                <w:noProof/>
                <w:webHidden/>
              </w:rPr>
              <w:tab/>
            </w:r>
            <w:r>
              <w:rPr>
                <w:noProof/>
                <w:webHidden/>
              </w:rPr>
              <w:fldChar w:fldCharType="begin"/>
            </w:r>
            <w:r>
              <w:rPr>
                <w:noProof/>
                <w:webHidden/>
              </w:rPr>
              <w:instrText xml:space="preserve"> PAGEREF _Toc83124316 \h </w:instrText>
            </w:r>
            <w:r>
              <w:rPr>
                <w:noProof/>
                <w:webHidden/>
              </w:rPr>
            </w:r>
            <w:r>
              <w:rPr>
                <w:noProof/>
                <w:webHidden/>
              </w:rPr>
              <w:fldChar w:fldCharType="separate"/>
            </w:r>
            <w:r>
              <w:rPr>
                <w:noProof/>
                <w:webHidden/>
              </w:rPr>
              <w:t>8</w:t>
            </w:r>
            <w:r>
              <w:rPr>
                <w:noProof/>
                <w:webHidden/>
              </w:rPr>
              <w:fldChar w:fldCharType="end"/>
            </w:r>
          </w:hyperlink>
        </w:p>
        <w:p w14:paraId="6244A7BC" w14:textId="13D7DECE" w:rsidR="007C2730" w:rsidRDefault="007C2730">
          <w:pPr>
            <w:pStyle w:val="TDC2"/>
            <w:tabs>
              <w:tab w:val="right" w:leader="dot" w:pos="8494"/>
            </w:tabs>
            <w:rPr>
              <w:rFonts w:eastAsiaTheme="minorEastAsia"/>
              <w:noProof/>
              <w:lang w:eastAsia="es-AR"/>
            </w:rPr>
          </w:pPr>
          <w:hyperlink w:anchor="_Toc83124317" w:history="1">
            <w:r w:rsidRPr="00F46778">
              <w:rPr>
                <w:rStyle w:val="Hipervnculo"/>
                <w:noProof/>
              </w:rPr>
              <w:t>Fuentes de la información utilizada:</w:t>
            </w:r>
            <w:r>
              <w:rPr>
                <w:noProof/>
                <w:webHidden/>
              </w:rPr>
              <w:tab/>
            </w:r>
            <w:r>
              <w:rPr>
                <w:noProof/>
                <w:webHidden/>
              </w:rPr>
              <w:fldChar w:fldCharType="begin"/>
            </w:r>
            <w:r>
              <w:rPr>
                <w:noProof/>
                <w:webHidden/>
              </w:rPr>
              <w:instrText xml:space="preserve"> PAGEREF _Toc83124317 \h </w:instrText>
            </w:r>
            <w:r>
              <w:rPr>
                <w:noProof/>
                <w:webHidden/>
              </w:rPr>
            </w:r>
            <w:r>
              <w:rPr>
                <w:noProof/>
                <w:webHidden/>
              </w:rPr>
              <w:fldChar w:fldCharType="separate"/>
            </w:r>
            <w:r>
              <w:rPr>
                <w:noProof/>
                <w:webHidden/>
              </w:rPr>
              <w:t>8</w:t>
            </w:r>
            <w:r>
              <w:rPr>
                <w:noProof/>
                <w:webHidden/>
              </w:rPr>
              <w:fldChar w:fldCharType="end"/>
            </w:r>
          </w:hyperlink>
        </w:p>
        <w:p w14:paraId="22E23E13" w14:textId="7EE3BAE0" w:rsidR="003502DE" w:rsidRDefault="003502DE">
          <w:r>
            <w:rPr>
              <w:b/>
              <w:bCs/>
              <w:lang w:val="es-ES"/>
            </w:rPr>
            <w:fldChar w:fldCharType="end"/>
          </w:r>
        </w:p>
      </w:sdtContent>
    </w:sdt>
    <w:p w14:paraId="46F5B0C8" w14:textId="77777777" w:rsidR="003502DE" w:rsidRDefault="003502DE">
      <w:pPr>
        <w:rPr>
          <w:rFonts w:asciiTheme="majorHAnsi" w:eastAsiaTheme="majorEastAsia" w:hAnsiTheme="majorHAnsi" w:cstheme="majorBidi"/>
          <w:color w:val="2F5496" w:themeColor="accent1" w:themeShade="BF"/>
          <w:sz w:val="32"/>
          <w:szCs w:val="32"/>
        </w:rPr>
      </w:pPr>
      <w:r>
        <w:br w:type="page"/>
      </w:r>
    </w:p>
    <w:p w14:paraId="4FA82B86" w14:textId="07A458F7" w:rsidR="003502DE" w:rsidRPr="00A56EFD" w:rsidRDefault="00D07677" w:rsidP="003502DE">
      <w:pPr>
        <w:pStyle w:val="Ttulo1"/>
        <w:rPr>
          <w:b/>
          <w:bCs/>
          <w:sz w:val="26"/>
          <w:szCs w:val="26"/>
        </w:rPr>
      </w:pPr>
      <w:bookmarkStart w:id="0" w:name="_Toc83124305"/>
      <w:r w:rsidRPr="00A56EFD">
        <w:rPr>
          <w:b/>
          <w:bCs/>
        </w:rPr>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Prrafodelista"/>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Prrafodelista"/>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Prrafodelista"/>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Prrafodelista"/>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Prrafodelista"/>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Prrafodelista"/>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Prrafodelista"/>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Prrafodelista"/>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502DE">
      <w:pPr>
        <w:pStyle w:val="Ttulo1"/>
        <w:rPr>
          <w:b/>
          <w:bCs/>
        </w:rPr>
      </w:pPr>
      <w:bookmarkStart w:id="1" w:name="_Toc83124306"/>
      <w:r w:rsidRPr="00A56EFD">
        <w:rPr>
          <w:b/>
          <w:bCs/>
        </w:rPr>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502DE">
      <w:pPr>
        <w:pStyle w:val="Ttulo1"/>
        <w:rPr>
          <w:b/>
          <w:bCs/>
        </w:rPr>
      </w:pPr>
      <w:bookmarkStart w:id="2" w:name="_Toc83124307"/>
      <w:r w:rsidRPr="00A56EFD">
        <w:rPr>
          <w:b/>
          <w:bCs/>
        </w:rPr>
        <w:lastRenderedPageBreak/>
        <w:t>Definición de la idea de negocio</w:t>
      </w:r>
      <w:bookmarkEnd w:id="2"/>
    </w:p>
    <w:p w14:paraId="2922D27C" w14:textId="77777777" w:rsidR="003502DE" w:rsidRDefault="003502DE" w:rsidP="007C2730">
      <w:pPr>
        <w:pStyle w:val="Ttulo2"/>
      </w:pPr>
    </w:p>
    <w:p w14:paraId="4C4602DF" w14:textId="232BCFE1" w:rsidR="000A7A94" w:rsidRPr="000A7A94" w:rsidRDefault="003502DE" w:rsidP="007C2730">
      <w:pPr>
        <w:pStyle w:val="Ttulo2"/>
      </w:pPr>
      <w:bookmarkStart w:id="3" w:name="_Toc83124308"/>
      <w:r w:rsidRPr="00756014">
        <w:t>Descripción clara y detallada de la idea de negocio</w:t>
      </w:r>
      <w:bookmarkEnd w:id="3"/>
    </w:p>
    <w:p w14:paraId="0D8A9CBF" w14:textId="77777777" w:rsidR="0045604C" w:rsidRPr="00A56EFD" w:rsidRDefault="00B672E0" w:rsidP="003502DE">
      <w:pPr>
        <w:rPr>
          <w:sz w:val="24"/>
          <w:szCs w:val="24"/>
        </w:rPr>
      </w:pPr>
      <w:r w:rsidRPr="00A56EFD">
        <w:rPr>
          <w:sz w:val="24"/>
          <w:szCs w:val="24"/>
        </w:rPr>
        <w:t xml:space="preserve">La idea de negocio es la </w:t>
      </w:r>
      <w:r w:rsidR="000A7A94" w:rsidRPr="00A56EFD">
        <w:rPr>
          <w:sz w:val="24"/>
          <w:szCs w:val="24"/>
        </w:rPr>
        <w:t>creación</w:t>
      </w:r>
      <w:r w:rsidRPr="00A56EFD">
        <w:rPr>
          <w:sz w:val="24"/>
          <w:szCs w:val="24"/>
        </w:rPr>
        <w:t xml:space="preserve"> de un software de gestión orientado al armado y gestión de computadoras, donde </w:t>
      </w:r>
      <w:r w:rsidR="000A7A94" w:rsidRPr="00A56EFD">
        <w:rPr>
          <w:sz w:val="24"/>
          <w:szCs w:val="24"/>
        </w:rPr>
        <w:t>su</w:t>
      </w:r>
      <w:r w:rsidRPr="00A56EFD">
        <w:rPr>
          <w:sz w:val="24"/>
          <w:szCs w:val="24"/>
        </w:rPr>
        <w:t xml:space="preserve"> diferenciador principal es que le permita al empleado poder crear el armado de una computadora de forma automática, es decir, que el empleado ingrese tanto el presupuesto como el tipo de uso que le detalla el cliente que llego al local y automáticamente el software responda con los armados que le sean más convenientes para ese cliente</w:t>
      </w:r>
      <w:r w:rsidR="0045604C" w:rsidRPr="00A56EFD">
        <w:rPr>
          <w:sz w:val="24"/>
          <w:szCs w:val="24"/>
        </w:rPr>
        <w:t>.</w:t>
      </w:r>
    </w:p>
    <w:p w14:paraId="3C9695D1" w14:textId="3662543E" w:rsidR="004B018A" w:rsidRPr="00A56EFD" w:rsidRDefault="004B018A" w:rsidP="003502DE">
      <w:pPr>
        <w:rPr>
          <w:sz w:val="24"/>
          <w:szCs w:val="24"/>
        </w:rPr>
      </w:pPr>
      <w:r w:rsidRPr="00A56EFD">
        <w:rPr>
          <w:sz w:val="24"/>
          <w:szCs w:val="24"/>
        </w:rPr>
        <w:t>Sumado a esto se planea que el soft</w:t>
      </w:r>
      <w:r w:rsidR="00E95C20" w:rsidRPr="00A56EFD">
        <w:rPr>
          <w:sz w:val="24"/>
          <w:szCs w:val="24"/>
        </w:rPr>
        <w:t>ware documente</w:t>
      </w:r>
      <w:r w:rsidRPr="00A56EFD">
        <w:rPr>
          <w:sz w:val="24"/>
          <w:szCs w:val="24"/>
        </w:rPr>
        <w:t xml:space="preserve"> las incompatibilidades y fallos entre los distintos componentes que pueden generar </w:t>
      </w:r>
      <w:r w:rsidR="00E95C20" w:rsidRPr="00A56EFD">
        <w:rPr>
          <w:sz w:val="24"/>
          <w:szCs w:val="24"/>
        </w:rPr>
        <w:t>tanto durante el proceso de armado como una vez entregadas</w:t>
      </w:r>
      <w:r w:rsidRPr="00A56EFD">
        <w:rPr>
          <w:sz w:val="24"/>
          <w:szCs w:val="24"/>
        </w:rPr>
        <w:t xml:space="preserve">, de esta forma el software aprenderá a poder gestionar armados con cada vez menos fallos e incompatibilidades </w:t>
      </w:r>
      <w:r w:rsidR="00E95C20" w:rsidRPr="00A56EFD">
        <w:rPr>
          <w:sz w:val="24"/>
          <w:szCs w:val="24"/>
        </w:rPr>
        <w:t>(es posible que por más que 2 componentes sean compatibles puedan presentar fallos por la adaptación hacia nuevas tecnologías o que cierto componente especifico tenga un problema de rendimiento y rinda menos de lo que realmente debería)</w:t>
      </w:r>
      <w:r w:rsidRPr="00A56EFD">
        <w:rPr>
          <w:sz w:val="24"/>
          <w:szCs w:val="24"/>
        </w:rPr>
        <w:t>.</w:t>
      </w:r>
    </w:p>
    <w:p w14:paraId="19BD0CA1" w14:textId="4467D74B" w:rsidR="0045604C" w:rsidRPr="00A56EFD" w:rsidRDefault="0045604C" w:rsidP="003502DE">
      <w:pPr>
        <w:rPr>
          <w:sz w:val="24"/>
          <w:szCs w:val="24"/>
        </w:rPr>
      </w:pPr>
      <w:r w:rsidRPr="00A56EFD">
        <w:rPr>
          <w:sz w:val="24"/>
          <w:szCs w:val="24"/>
        </w:rPr>
        <w:t>El delegar la creación hacia este s</w:t>
      </w:r>
      <w:r w:rsidR="004E3080" w:rsidRPr="00A56EFD">
        <w:rPr>
          <w:sz w:val="24"/>
          <w:szCs w:val="24"/>
        </w:rPr>
        <w:t>oftware</w:t>
      </w:r>
      <w:r w:rsidRPr="00A56EFD">
        <w:rPr>
          <w:sz w:val="24"/>
          <w:szCs w:val="24"/>
        </w:rPr>
        <w:t xml:space="preserve"> permitiría una mejor comunicación con el cliente </w:t>
      </w:r>
      <w:r w:rsidR="009A476D" w:rsidRPr="00A56EFD">
        <w:rPr>
          <w:sz w:val="24"/>
          <w:szCs w:val="24"/>
        </w:rPr>
        <w:t>y una</w:t>
      </w:r>
      <w:r w:rsidRPr="00A56EFD">
        <w:rPr>
          <w:sz w:val="24"/>
          <w:szCs w:val="24"/>
        </w:rPr>
        <w:t xml:space="preserve"> reducción de error humano por parte del empleado, de esta forma se logra que los clientes puedan acceder a la tecnología de una forma más eficiente y económica acorde a sus necesidades, mientras que el local va a poder generar más ventas </w:t>
      </w:r>
      <w:r w:rsidR="009A476D" w:rsidRPr="00A56EFD">
        <w:rPr>
          <w:sz w:val="24"/>
          <w:szCs w:val="24"/>
        </w:rPr>
        <w:t>gracias a</w:t>
      </w:r>
      <w:r w:rsidRPr="00A56EFD">
        <w:rPr>
          <w:sz w:val="24"/>
          <w:szCs w:val="24"/>
        </w:rPr>
        <w:t xml:space="preserve"> una mejor sectorización del armado de sus computadoras junto con una reducción en su</w:t>
      </w:r>
      <w:r w:rsidR="004E3080" w:rsidRPr="00A56EFD">
        <w:rPr>
          <w:sz w:val="24"/>
          <w:szCs w:val="24"/>
        </w:rPr>
        <w:t>s</w:t>
      </w:r>
      <w:r w:rsidRPr="00A56EFD">
        <w:rPr>
          <w:sz w:val="24"/>
          <w:szCs w:val="24"/>
        </w:rPr>
        <w:t xml:space="preserve"> costo</w:t>
      </w:r>
      <w:r w:rsidR="004E3080" w:rsidRPr="00A56EFD">
        <w:rPr>
          <w:sz w:val="24"/>
          <w:szCs w:val="24"/>
        </w:rPr>
        <w:t>s de estimación</w:t>
      </w:r>
      <w:r w:rsidRPr="00A56EFD">
        <w:rPr>
          <w:sz w:val="24"/>
          <w:szCs w:val="24"/>
        </w:rPr>
        <w:t>.</w:t>
      </w:r>
    </w:p>
    <w:p w14:paraId="5147F4B7" w14:textId="77777777" w:rsidR="009A476D" w:rsidRPr="00A56EFD" w:rsidRDefault="0045604C" w:rsidP="003502DE">
      <w:pPr>
        <w:rPr>
          <w:sz w:val="24"/>
          <w:szCs w:val="24"/>
        </w:rPr>
      </w:pPr>
      <w:r w:rsidRPr="00A56EFD">
        <w:rPr>
          <w:sz w:val="24"/>
          <w:szCs w:val="24"/>
        </w:rPr>
        <w:t xml:space="preserve">El uso del sistema será el siguiente: </w:t>
      </w:r>
    </w:p>
    <w:p w14:paraId="1FFF0137" w14:textId="7A0E1426" w:rsidR="009A476D" w:rsidRPr="00A56EFD" w:rsidRDefault="009A476D" w:rsidP="009A476D">
      <w:pPr>
        <w:pStyle w:val="Prrafodelista"/>
        <w:numPr>
          <w:ilvl w:val="0"/>
          <w:numId w:val="7"/>
        </w:numPr>
        <w:rPr>
          <w:sz w:val="24"/>
          <w:szCs w:val="24"/>
        </w:rPr>
      </w:pPr>
      <w:r w:rsidRPr="00A56EFD">
        <w:rPr>
          <w:sz w:val="24"/>
          <w:szCs w:val="24"/>
        </w:rPr>
        <w:t>El cliente se acercará al local detallando su tipo de uso y el presupuesto que desea para su computadora.</w:t>
      </w:r>
    </w:p>
    <w:p w14:paraId="373F7B85" w14:textId="0890D4D1"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w:t>
      </w:r>
      <w:r w:rsidRPr="00A56EFD">
        <w:rPr>
          <w:sz w:val="24"/>
          <w:szCs w:val="24"/>
        </w:rPr>
        <w:t>consultar</w:t>
      </w:r>
      <w:r w:rsidR="00E37D53" w:rsidRPr="00A56EFD">
        <w:rPr>
          <w:sz w:val="24"/>
          <w:szCs w:val="24"/>
        </w:rPr>
        <w:t>á</w:t>
      </w:r>
      <w:r w:rsidR="0045604C" w:rsidRPr="00A56EFD">
        <w:rPr>
          <w:sz w:val="24"/>
          <w:szCs w:val="24"/>
        </w:rPr>
        <w:t xml:space="preserve"> </w:t>
      </w:r>
      <w:r w:rsidR="00E37D53" w:rsidRPr="00A56EFD">
        <w:rPr>
          <w:sz w:val="24"/>
          <w:szCs w:val="24"/>
        </w:rPr>
        <w:t>al s</w:t>
      </w:r>
      <w:r w:rsidR="004E3080" w:rsidRPr="00A56EFD">
        <w:rPr>
          <w:sz w:val="24"/>
          <w:szCs w:val="24"/>
        </w:rPr>
        <w:t>oftware</w:t>
      </w:r>
      <w:r w:rsidR="00E37D53" w:rsidRPr="00A56EFD">
        <w:rPr>
          <w:sz w:val="24"/>
          <w:szCs w:val="24"/>
        </w:rPr>
        <w:t xml:space="preserve"> </w:t>
      </w:r>
      <w:r w:rsidR="0045604C" w:rsidRPr="00A56EFD">
        <w:rPr>
          <w:sz w:val="24"/>
          <w:szCs w:val="24"/>
        </w:rPr>
        <w:t>las computadoras disponibles en base al presupuesto del cliente y el tipo de uso que detall</w:t>
      </w:r>
      <w:r w:rsidRPr="00A56EFD">
        <w:rPr>
          <w:sz w:val="24"/>
          <w:szCs w:val="24"/>
        </w:rPr>
        <w:t>ado.</w:t>
      </w:r>
    </w:p>
    <w:p w14:paraId="02B4DFA3" w14:textId="2617352E"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sistema le </w:t>
      </w:r>
      <w:r w:rsidR="00E37D53" w:rsidRPr="00A56EFD">
        <w:rPr>
          <w:sz w:val="24"/>
          <w:szCs w:val="24"/>
        </w:rPr>
        <w:t>dará</w:t>
      </w:r>
      <w:r w:rsidR="0045604C" w:rsidRPr="00A56EFD">
        <w:rPr>
          <w:sz w:val="24"/>
          <w:szCs w:val="24"/>
        </w:rPr>
        <w:t xml:space="preserve"> las computadoras ordenadas según ratio de calidad-precio y adecuándose al precio y stock de los componentes del local</w:t>
      </w:r>
      <w:r w:rsidRPr="00A56EFD">
        <w:rPr>
          <w:sz w:val="24"/>
          <w:szCs w:val="24"/>
        </w:rPr>
        <w:t>.</w:t>
      </w:r>
    </w:p>
    <w:p w14:paraId="2A80C33E" w14:textId="702EB766"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le </w:t>
      </w:r>
      <w:r w:rsidRPr="00A56EFD">
        <w:rPr>
          <w:sz w:val="24"/>
          <w:szCs w:val="24"/>
        </w:rPr>
        <w:t>ofrecerá</w:t>
      </w:r>
      <w:r w:rsidR="0045604C" w:rsidRPr="00A56EFD">
        <w:rPr>
          <w:sz w:val="24"/>
          <w:szCs w:val="24"/>
        </w:rPr>
        <w:t xml:space="preserve"> al cliente la mejor computadora calidad-precio que el sistema detallo</w:t>
      </w:r>
      <w:r w:rsidR="00E37D53" w:rsidRPr="00A56EFD">
        <w:rPr>
          <w:sz w:val="24"/>
          <w:szCs w:val="24"/>
        </w:rPr>
        <w:t xml:space="preserve"> previamente</w:t>
      </w:r>
      <w:r w:rsidRPr="00A56EFD">
        <w:rPr>
          <w:sz w:val="24"/>
          <w:szCs w:val="24"/>
        </w:rPr>
        <w:t>.</w:t>
      </w:r>
    </w:p>
    <w:p w14:paraId="51C2B8A8" w14:textId="7E226268" w:rsidR="000A7A94"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cliente realiza un pedido sobre </w:t>
      </w:r>
      <w:r w:rsidR="00E37D53" w:rsidRPr="00A56EFD">
        <w:rPr>
          <w:sz w:val="24"/>
          <w:szCs w:val="24"/>
        </w:rPr>
        <w:t>la</w:t>
      </w:r>
      <w:r w:rsidR="0045604C" w:rsidRPr="00A56EFD">
        <w:rPr>
          <w:sz w:val="24"/>
          <w:szCs w:val="24"/>
        </w:rPr>
        <w:t xml:space="preserve"> computadora con </w:t>
      </w:r>
      <w:r w:rsidRPr="00A56EFD">
        <w:rPr>
          <w:sz w:val="24"/>
          <w:szCs w:val="24"/>
        </w:rPr>
        <w:t>los componentes detallados en el armado proporcionado</w:t>
      </w:r>
      <w:r w:rsidR="0045604C" w:rsidRPr="00A56EFD">
        <w:rPr>
          <w:sz w:val="24"/>
          <w:szCs w:val="24"/>
        </w:rPr>
        <w:t>.</w:t>
      </w:r>
    </w:p>
    <w:p w14:paraId="588C9ED9" w14:textId="6890CF3B" w:rsidR="006F18EF" w:rsidRPr="00A56EFD" w:rsidRDefault="00F241B1">
      <w:pPr>
        <w:rPr>
          <w:sz w:val="24"/>
          <w:szCs w:val="24"/>
        </w:rPr>
      </w:pPr>
      <w:r w:rsidRPr="00A56EFD">
        <w:rPr>
          <w:sz w:val="24"/>
          <w:szCs w:val="24"/>
        </w:rPr>
        <w:t>De esta forma tan solo colocando el tipo de uso seguido de su presupuesto, el local obtendrá la información necesaria para poder concretar una venta de una computadora de una forma rápida y eficiente.</w:t>
      </w:r>
    </w:p>
    <w:p w14:paraId="562A8D7D" w14:textId="3982CDCD" w:rsidR="006F18EF" w:rsidRDefault="006F18EF">
      <w:r>
        <w:br w:type="page"/>
      </w:r>
    </w:p>
    <w:p w14:paraId="49D96447" w14:textId="62D2B1B2" w:rsidR="00756014" w:rsidRPr="00756014" w:rsidRDefault="006F18EF" w:rsidP="007C2730">
      <w:pPr>
        <w:pStyle w:val="Ttulo2"/>
      </w:pPr>
      <w:bookmarkStart w:id="4" w:name="_Toc83124309"/>
      <w:r w:rsidRPr="00756014">
        <w:lastRenderedPageBreak/>
        <w:t>Identificar si responde a una necesidad, deseo o resuelve un problema y justificar</w:t>
      </w:r>
      <w:bookmarkEnd w:id="4"/>
    </w:p>
    <w:p w14:paraId="6DE0C751" w14:textId="4C2F9139"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Prrafodelista"/>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25EAFC8" w:rsidR="006F18EF" w:rsidRPr="00A56EFD" w:rsidRDefault="003360BF" w:rsidP="003360BF">
      <w:pPr>
        <w:pStyle w:val="Prrafodelista"/>
        <w:numPr>
          <w:ilvl w:val="0"/>
          <w:numId w:val="11"/>
        </w:numPr>
        <w:rPr>
          <w:sz w:val="24"/>
          <w:szCs w:val="24"/>
        </w:rPr>
      </w:pPr>
      <w:r w:rsidRPr="00A56EFD">
        <w:rPr>
          <w:sz w:val="24"/>
          <w:szCs w:val="24"/>
        </w:rPr>
        <w:t xml:space="preserve">El segundo es que el proceso de elección de componentes conlleva un tiempo considerable en caso del tipo de uso del cliente sea muy </w:t>
      </w:r>
      <w:r w:rsidR="00DD4897" w:rsidRPr="00A56EFD">
        <w:rPr>
          <w:sz w:val="24"/>
          <w:szCs w:val="24"/>
        </w:rPr>
        <w:t>específico</w:t>
      </w:r>
      <w:r w:rsidRPr="00A56EFD">
        <w:rPr>
          <w:sz w:val="24"/>
          <w:szCs w:val="24"/>
        </w:rPr>
        <w:t xml:space="preserve"> y hasta puede desencadenar que los componentes para la computadora elegida no cubran totalmente sus necesidades o incluso sobrepase estas.</w:t>
      </w:r>
    </w:p>
    <w:p w14:paraId="327C8B62" w14:textId="1BD27507" w:rsidR="002C7554" w:rsidRPr="00A56EFD" w:rsidRDefault="002C7554" w:rsidP="003360BF">
      <w:pPr>
        <w:pStyle w:val="Prrafodelista"/>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p>
    <w:p w14:paraId="54B4AED9" w14:textId="22799818" w:rsidR="003360BF" w:rsidRPr="00A56EFD" w:rsidRDefault="003360BF" w:rsidP="003360BF">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2DCCA5B0" w14:textId="77777777" w:rsidR="00D86A46" w:rsidRPr="00D86A46" w:rsidRDefault="00D86A46" w:rsidP="007C2730">
      <w:pPr>
        <w:pStyle w:val="Ttulo2"/>
      </w:pPr>
    </w:p>
    <w:p w14:paraId="1AFCF7BC" w14:textId="47F7D407" w:rsidR="00756014" w:rsidRPr="00756014" w:rsidRDefault="00D86A46" w:rsidP="007C2730">
      <w:pPr>
        <w:pStyle w:val="Ttulo2"/>
      </w:pPr>
      <w:bookmarkStart w:id="5" w:name="_Toc83124310"/>
      <w:r w:rsidRPr="00A56EFD">
        <w:t>Identificar y justificar tipo de E-Business, E-Commerce</w:t>
      </w:r>
      <w:bookmarkEnd w:id="5"/>
    </w:p>
    <w:p w14:paraId="1736669F" w14:textId="12ECAE96" w:rsidR="00D86A46" w:rsidRPr="00A56EFD" w:rsidRDefault="00D86A46" w:rsidP="00D86A46">
      <w:pPr>
        <w:rPr>
          <w:sz w:val="24"/>
          <w:szCs w:val="24"/>
        </w:rPr>
      </w:pPr>
      <w:r w:rsidRPr="00A56EFD">
        <w:rPr>
          <w:sz w:val="24"/>
          <w:szCs w:val="24"/>
        </w:rPr>
        <w:t xml:space="preserve">La idea propuesta pertenece al tipo </w:t>
      </w:r>
      <w:r w:rsidRPr="00A56EFD">
        <w:rPr>
          <w:b/>
          <w:bCs/>
          <w:sz w:val="24"/>
          <w:szCs w:val="24"/>
        </w:rPr>
        <w:t>E-Business</w:t>
      </w:r>
      <w:r w:rsidRPr="00A56EFD">
        <w:rPr>
          <w:sz w:val="24"/>
          <w:szCs w:val="24"/>
        </w:rPr>
        <w:t xml:space="preserve">, siendo un </w:t>
      </w:r>
      <w:r w:rsidRPr="00A56EFD">
        <w:rPr>
          <w:b/>
          <w:bCs/>
          <w:sz w:val="24"/>
          <w:szCs w:val="24"/>
        </w:rPr>
        <w:t>Business to Business (B2B),</w:t>
      </w:r>
      <w:r w:rsidRPr="00A56EFD">
        <w:rPr>
          <w:sz w:val="24"/>
          <w:szCs w:val="24"/>
        </w:rPr>
        <w:t xml:space="preserve"> en donde el software como empresa que lo comercializa se lo brindara a los distintos locales de armado de computadoras.</w:t>
      </w:r>
    </w:p>
    <w:p w14:paraId="05744AC7" w14:textId="59655B1B" w:rsidR="00D86A46" w:rsidRPr="00D86A46" w:rsidRDefault="00591AF7" w:rsidP="00D86A46">
      <w:r>
        <w:br w:type="page"/>
      </w:r>
    </w:p>
    <w:p w14:paraId="2F24642D" w14:textId="10A461BD" w:rsidR="00A56EFD" w:rsidRPr="00A56EFD" w:rsidRDefault="00D86A46" w:rsidP="007C2730">
      <w:pPr>
        <w:pStyle w:val="Ttulo2"/>
      </w:pPr>
      <w:bookmarkStart w:id="6" w:name="_Toc83124311"/>
      <w:r w:rsidRPr="00A56EFD">
        <w:lastRenderedPageBreak/>
        <w:t>Identificar y describir mercado</w:t>
      </w:r>
      <w:bookmarkEnd w:id="6"/>
    </w:p>
    <w:p w14:paraId="0D463A86" w14:textId="77777777" w:rsidR="00A56EFD" w:rsidRPr="00A56EFD" w:rsidRDefault="00A56EFD" w:rsidP="00A56EFD"/>
    <w:p w14:paraId="05C4C545" w14:textId="098DECA2" w:rsidR="00756014" w:rsidRPr="007C2730" w:rsidRDefault="000273C5" w:rsidP="007C2730">
      <w:pPr>
        <w:pStyle w:val="Ttulo3"/>
      </w:pPr>
      <w:bookmarkStart w:id="7" w:name="_Toc83124312"/>
      <w:r w:rsidRPr="007C2730">
        <w:t>Objetivo</w:t>
      </w:r>
      <w:r w:rsidR="00DF005F" w:rsidRPr="007C2730">
        <w:t>:</w:t>
      </w:r>
      <w:r w:rsidRPr="007C2730">
        <w:t xml:space="preserve"> ámbito geográfico de cobertura y justificar</w:t>
      </w:r>
      <w:bookmarkEnd w:id="7"/>
    </w:p>
    <w:p w14:paraId="4547D69F" w14:textId="33E8D1C8" w:rsidR="00D301FB" w:rsidRPr="00A56EFD" w:rsidRDefault="000273C5" w:rsidP="000273C5">
      <w:pPr>
        <w:rPr>
          <w:sz w:val="24"/>
          <w:szCs w:val="24"/>
        </w:rPr>
      </w:pPr>
      <w:r w:rsidRPr="00A56EFD">
        <w:rPr>
          <w:sz w:val="24"/>
          <w:szCs w:val="24"/>
        </w:rPr>
        <w:t xml:space="preserve">El mercado que abarca son los locales de venta de computadoras, el cual obtuvo un gran crecimiento debido al comienzo </w:t>
      </w:r>
      <w:r w:rsidR="00591AF7" w:rsidRPr="00A56EFD">
        <w:rPr>
          <w:sz w:val="24"/>
          <w:szCs w:val="24"/>
        </w:rPr>
        <w:t xml:space="preserve">y auge </w:t>
      </w:r>
      <w:r w:rsidRPr="00A56EFD">
        <w:rPr>
          <w:sz w:val="24"/>
          <w:szCs w:val="24"/>
        </w:rPr>
        <w:t>de la pandemia</w:t>
      </w:r>
      <w:r w:rsidR="00591AF7" w:rsidRPr="00A56EFD">
        <w:rPr>
          <w:sz w:val="24"/>
          <w:szCs w:val="24"/>
        </w:rPr>
        <w:t xml:space="preserve"> registrando un aumento del </w:t>
      </w:r>
      <w:r w:rsidR="00667B64" w:rsidRPr="00A56EFD">
        <w:rPr>
          <w:sz w:val="24"/>
          <w:szCs w:val="24"/>
        </w:rPr>
        <w:t>57,6</w:t>
      </w:r>
      <w:r w:rsidR="00591AF7" w:rsidRPr="00A56EFD">
        <w:rPr>
          <w:sz w:val="24"/>
          <w:szCs w:val="24"/>
        </w:rPr>
        <w:t xml:space="preserve">% con respecto al primer trimestre del 2020 según cifras del INDEC, de esta forma se alcanzó la </w:t>
      </w:r>
      <w:r w:rsidR="00D301FB" w:rsidRPr="00A56EFD">
        <w:rPr>
          <w:sz w:val="24"/>
          <w:szCs w:val="24"/>
        </w:rPr>
        <w:t xml:space="preserve">cifra de 71.303 computadoras vendidas y </w:t>
      </w:r>
      <w:r w:rsidR="00667B64" w:rsidRPr="00A56EFD">
        <w:rPr>
          <w:sz w:val="24"/>
          <w:szCs w:val="24"/>
        </w:rPr>
        <w:t xml:space="preserve">unos </w:t>
      </w:r>
      <w:r w:rsidR="00D301FB" w:rsidRPr="00A56EFD">
        <w:rPr>
          <w:sz w:val="24"/>
          <w:szCs w:val="24"/>
        </w:rPr>
        <w:t>5.926,5 millones de pesos en ventas totales de computadoras y accesorios informáticos solamente en el primer trimestre del 2021</w:t>
      </w:r>
      <w:r w:rsidR="00591AF7" w:rsidRPr="00A56EFD">
        <w:rPr>
          <w:sz w:val="24"/>
          <w:szCs w:val="24"/>
        </w:rPr>
        <w:t>.</w:t>
      </w:r>
    </w:p>
    <w:p w14:paraId="62674C57" w14:textId="676B1409" w:rsidR="00D301FB" w:rsidRPr="00A56EFD" w:rsidRDefault="00D301FB" w:rsidP="000273C5">
      <w:pPr>
        <w:rPr>
          <w:sz w:val="24"/>
          <w:szCs w:val="24"/>
        </w:rPr>
      </w:pPr>
      <w:r w:rsidRPr="00A56EFD">
        <w:rPr>
          <w:sz w:val="24"/>
          <w:szCs w:val="24"/>
        </w:rPr>
        <w:t xml:space="preserve">Dentro del mismo informe se especifica que el área geográfica con mayor </w:t>
      </w:r>
      <w:r w:rsidR="006135F5" w:rsidRPr="00A56EFD">
        <w:rPr>
          <w:sz w:val="24"/>
          <w:szCs w:val="24"/>
        </w:rPr>
        <w:t>concentración del crecimiento de esta demanda</w:t>
      </w:r>
      <w:r w:rsidRPr="00A56EFD">
        <w:rPr>
          <w:sz w:val="24"/>
          <w:szCs w:val="24"/>
        </w:rPr>
        <w:t xml:space="preserve"> fue ciudad de buenos aire</w:t>
      </w:r>
      <w:r w:rsidR="00667B64" w:rsidRPr="00A56EFD">
        <w:rPr>
          <w:sz w:val="24"/>
          <w:szCs w:val="24"/>
        </w:rPr>
        <w:t>s</w:t>
      </w:r>
      <w:r w:rsidRPr="00A56EFD">
        <w:rPr>
          <w:sz w:val="24"/>
          <w:szCs w:val="24"/>
        </w:rPr>
        <w:t xml:space="preserve"> con un aumento del 128,5%</w:t>
      </w:r>
      <w:r w:rsidR="006135F5" w:rsidRPr="00A56EFD">
        <w:rPr>
          <w:sz w:val="24"/>
          <w:szCs w:val="24"/>
        </w:rPr>
        <w:t xml:space="preserve"> con respecto al trimestre anterior</w:t>
      </w:r>
      <w:r w:rsidR="00667B64" w:rsidRPr="00A56EFD">
        <w:rPr>
          <w:sz w:val="24"/>
          <w:szCs w:val="24"/>
        </w:rPr>
        <w:t xml:space="preserve"> y registrando ventas de 13.607,8 millones de pesos</w:t>
      </w:r>
      <w:r w:rsidR="006135F5" w:rsidRPr="00A56EFD">
        <w:rPr>
          <w:sz w:val="24"/>
          <w:szCs w:val="24"/>
        </w:rPr>
        <w:t>.</w:t>
      </w:r>
    </w:p>
    <w:p w14:paraId="7715FDF0" w14:textId="1E24A825" w:rsidR="006135F5" w:rsidRPr="00A56EFD" w:rsidRDefault="006135F5" w:rsidP="000273C5">
      <w:pPr>
        <w:rPr>
          <w:sz w:val="24"/>
          <w:szCs w:val="24"/>
        </w:rPr>
      </w:pPr>
      <w:r w:rsidRPr="00A56EFD">
        <w:rPr>
          <w:noProof/>
          <w:sz w:val="24"/>
          <w:szCs w:val="24"/>
        </w:rPr>
        <w:drawing>
          <wp:inline distT="0" distB="0" distL="0" distR="0" wp14:anchorId="7F536569" wp14:editId="5ED63614">
            <wp:extent cx="5534025" cy="101192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9"/>
                    <a:stretch>
                      <a:fillRect/>
                    </a:stretch>
                  </pic:blipFill>
                  <pic:spPr>
                    <a:xfrm>
                      <a:off x="0" y="0"/>
                      <a:ext cx="5576161" cy="1019630"/>
                    </a:xfrm>
                    <a:prstGeom prst="rect">
                      <a:avLst/>
                    </a:prstGeom>
                  </pic:spPr>
                </pic:pic>
              </a:graphicData>
            </a:graphic>
          </wp:inline>
        </w:drawing>
      </w:r>
    </w:p>
    <w:p w14:paraId="0BF3B94F" w14:textId="71B8EFDC" w:rsidR="003502DE" w:rsidRPr="00A56EFD" w:rsidRDefault="00B65A53" w:rsidP="003502DE">
      <w:pPr>
        <w:rPr>
          <w:sz w:val="24"/>
          <w:szCs w:val="24"/>
        </w:rPr>
      </w:pPr>
      <w:r w:rsidRPr="00A56EFD">
        <w:rPr>
          <w:sz w:val="24"/>
          <w:szCs w:val="24"/>
        </w:rPr>
        <w:t xml:space="preserve">En base a los datos mencionados, el mercado objetivo estaría ubicado en </w:t>
      </w:r>
      <w:r w:rsidR="006135F5" w:rsidRPr="00A56EFD">
        <w:rPr>
          <w:sz w:val="24"/>
          <w:szCs w:val="24"/>
        </w:rPr>
        <w:t xml:space="preserve">ciudad de buenos </w:t>
      </w:r>
      <w:r w:rsidR="004758E9" w:rsidRPr="00A56EFD">
        <w:rPr>
          <w:sz w:val="24"/>
          <w:szCs w:val="24"/>
        </w:rPr>
        <w:t>aires,</w:t>
      </w:r>
      <w:r w:rsidR="006135F5" w:rsidRPr="00A56EFD">
        <w:rPr>
          <w:sz w:val="24"/>
          <w:szCs w:val="24"/>
        </w:rPr>
        <w:t xml:space="preserve"> aunque el software planteado no cuenta con limitaciones geográficas por lo que puede tener una gran expansión a nivel nacional</w:t>
      </w:r>
      <w:r w:rsidR="004758E9" w:rsidRPr="00A56EFD">
        <w:rPr>
          <w:sz w:val="24"/>
          <w:szCs w:val="24"/>
        </w:rPr>
        <w:t xml:space="preserve"> </w:t>
      </w:r>
      <w:r w:rsidR="006921F8" w:rsidRPr="00A56EFD">
        <w:rPr>
          <w:sz w:val="24"/>
          <w:szCs w:val="24"/>
        </w:rPr>
        <w:t>en el futuro</w:t>
      </w:r>
      <w:r w:rsidR="006135F5" w:rsidRPr="00A56EFD">
        <w:rPr>
          <w:sz w:val="24"/>
          <w:szCs w:val="24"/>
        </w:rPr>
        <w:t>.</w:t>
      </w:r>
    </w:p>
    <w:p w14:paraId="7F7A9DF1" w14:textId="254ED41C" w:rsidR="006921F8" w:rsidRPr="00A56EFD" w:rsidRDefault="006921F8" w:rsidP="006921F8">
      <w:pPr>
        <w:rPr>
          <w:rFonts w:ascii="Calibri" w:eastAsia="Calibri" w:hAnsi="Calibri" w:cs="Calibri"/>
          <w:sz w:val="24"/>
          <w:szCs w:val="24"/>
        </w:rPr>
      </w:pPr>
      <w:r w:rsidRPr="00A56EFD">
        <w:rPr>
          <w:sz w:val="24"/>
          <w:szCs w:val="24"/>
        </w:rPr>
        <w:t xml:space="preserve">Sumado a ello en la ciudad de ciudad de buenos </w:t>
      </w:r>
      <w:r w:rsidR="007C6477" w:rsidRPr="00A56EFD">
        <w:rPr>
          <w:sz w:val="24"/>
          <w:szCs w:val="24"/>
        </w:rPr>
        <w:t xml:space="preserve">aires </w:t>
      </w:r>
      <w:r w:rsidRPr="00A56EFD">
        <w:rPr>
          <w:sz w:val="24"/>
          <w:szCs w:val="24"/>
        </w:rPr>
        <w:t xml:space="preserve">contamos con muchas de las tiendas mas importantes a nivel nacional las cuales cuentan con convenios </w:t>
      </w:r>
      <w:r w:rsidRPr="00A56EFD">
        <w:rPr>
          <w:rFonts w:ascii="Calibri" w:eastAsia="Calibri" w:hAnsi="Calibri" w:cs="Calibri"/>
          <w:sz w:val="24"/>
          <w:szCs w:val="24"/>
        </w:rPr>
        <w:t>con ciertas empresas de hardware, como pueden ser los ejemplos de:</w:t>
      </w:r>
    </w:p>
    <w:p w14:paraId="1E0A2029" w14:textId="41D58DAF" w:rsidR="006921F8" w:rsidRPr="006921F8" w:rsidRDefault="006921F8" w:rsidP="006921F8">
      <w:pPr>
        <w:numPr>
          <w:ilvl w:val="0"/>
          <w:numId w:val="12"/>
        </w:numPr>
        <w:spacing w:line="256" w:lineRule="auto"/>
        <w:contextualSpacing/>
        <w:rPr>
          <w:rFonts w:ascii="Calibri" w:eastAsia="Calibri" w:hAnsi="Calibri" w:cs="Calibri"/>
          <w:sz w:val="24"/>
          <w:szCs w:val="24"/>
        </w:rPr>
      </w:pPr>
      <w:r w:rsidRPr="006921F8">
        <w:rPr>
          <w:rFonts w:ascii="Calibri" w:eastAsia="Calibri" w:hAnsi="Calibri" w:cs="Calibri"/>
          <w:b/>
          <w:bCs/>
          <w:sz w:val="24"/>
          <w:szCs w:val="24"/>
        </w:rPr>
        <w:t>Full h4rd:</w:t>
      </w:r>
      <w:r w:rsidRPr="006921F8">
        <w:rPr>
          <w:rFonts w:ascii="Calibri" w:eastAsia="Calibri" w:hAnsi="Calibri" w:cs="Calibri"/>
          <w:sz w:val="24"/>
          <w:szCs w:val="24"/>
        </w:rPr>
        <w:t xml:space="preserve"> Los cuales tienen convenios con muchas de las marcas </w:t>
      </w:r>
      <w:r w:rsidRPr="00A56EFD">
        <w:rPr>
          <w:rFonts w:ascii="Calibri" w:eastAsia="Calibri" w:hAnsi="Calibri" w:cs="Calibri"/>
          <w:sz w:val="24"/>
          <w:szCs w:val="24"/>
        </w:rPr>
        <w:t>más</w:t>
      </w:r>
      <w:r w:rsidRPr="006921F8">
        <w:rPr>
          <w:rFonts w:ascii="Calibri" w:eastAsia="Calibri" w:hAnsi="Calibri" w:cs="Calibri"/>
          <w:sz w:val="24"/>
          <w:szCs w:val="24"/>
        </w:rPr>
        <w:t xml:space="preserve"> importantes como AMD, Intel o Nvidia</w:t>
      </w:r>
    </w:p>
    <w:p w14:paraId="0580973F" w14:textId="77777777" w:rsidR="006921F8" w:rsidRPr="006921F8" w:rsidRDefault="006921F8" w:rsidP="006921F8">
      <w:pPr>
        <w:numPr>
          <w:ilvl w:val="1"/>
          <w:numId w:val="12"/>
        </w:numPr>
        <w:spacing w:line="256" w:lineRule="auto"/>
        <w:contextualSpacing/>
        <w:rPr>
          <w:rFonts w:ascii="Calibri" w:eastAsia="Calibri" w:hAnsi="Calibri" w:cs="Calibri"/>
          <w:sz w:val="24"/>
          <w:szCs w:val="24"/>
        </w:rPr>
      </w:pPr>
      <w:hyperlink r:id="rId10" w:history="1">
        <w:r w:rsidRPr="006921F8">
          <w:rPr>
            <w:rFonts w:ascii="Calibri" w:eastAsia="Calibri" w:hAnsi="Calibri" w:cs="Calibri"/>
            <w:color w:val="0563C1" w:themeColor="hyperlink"/>
            <w:sz w:val="24"/>
            <w:szCs w:val="24"/>
            <w:u w:val="single"/>
          </w:rPr>
          <w:t>https://www.fullh4rd.com.ar/</w:t>
        </w:r>
      </w:hyperlink>
    </w:p>
    <w:p w14:paraId="3136F0E7" w14:textId="77777777" w:rsidR="006921F8" w:rsidRPr="006921F8" w:rsidRDefault="006921F8" w:rsidP="006921F8">
      <w:pPr>
        <w:spacing w:line="256" w:lineRule="auto"/>
        <w:ind w:left="2160"/>
        <w:contextualSpacing/>
        <w:rPr>
          <w:rFonts w:ascii="Calibri" w:eastAsia="Calibri" w:hAnsi="Calibri" w:cs="Calibri"/>
          <w:sz w:val="24"/>
          <w:szCs w:val="24"/>
        </w:rPr>
      </w:pPr>
    </w:p>
    <w:p w14:paraId="23C49D6B" w14:textId="38A93ACE" w:rsidR="006921F8" w:rsidRPr="006921F8" w:rsidRDefault="006921F8" w:rsidP="006921F8">
      <w:pPr>
        <w:numPr>
          <w:ilvl w:val="0"/>
          <w:numId w:val="12"/>
        </w:numPr>
        <w:spacing w:line="256" w:lineRule="auto"/>
        <w:contextualSpacing/>
        <w:rPr>
          <w:rFonts w:ascii="Calibri" w:eastAsia="Calibri" w:hAnsi="Calibri" w:cs="Calibri"/>
          <w:sz w:val="24"/>
          <w:szCs w:val="24"/>
        </w:rPr>
      </w:pPr>
      <w:r w:rsidRPr="006921F8">
        <w:rPr>
          <w:rFonts w:ascii="Calibri" w:eastAsia="Calibri" w:hAnsi="Calibri" w:cs="Calibri"/>
          <w:b/>
          <w:bCs/>
          <w:sz w:val="24"/>
          <w:szCs w:val="24"/>
        </w:rPr>
        <w:t>Maximus:</w:t>
      </w:r>
      <w:r w:rsidRPr="006921F8">
        <w:rPr>
          <w:rFonts w:ascii="Calibri" w:eastAsia="Calibri" w:hAnsi="Calibri" w:cs="Calibri"/>
          <w:sz w:val="24"/>
          <w:szCs w:val="24"/>
        </w:rPr>
        <w:t xml:space="preserve"> Los cuales cuentan con algunos similares a los de full h4rd, pero agregando ASUS siendo esta una marca muy importante dentro del sector tanto de mothers como gpus </w:t>
      </w:r>
    </w:p>
    <w:p w14:paraId="48D7E0FF" w14:textId="77777777" w:rsidR="006921F8" w:rsidRPr="006921F8" w:rsidRDefault="006921F8" w:rsidP="006921F8">
      <w:pPr>
        <w:numPr>
          <w:ilvl w:val="1"/>
          <w:numId w:val="12"/>
        </w:numPr>
        <w:spacing w:line="256" w:lineRule="auto"/>
        <w:contextualSpacing/>
        <w:rPr>
          <w:rFonts w:ascii="Calibri" w:eastAsia="Calibri" w:hAnsi="Calibri" w:cs="Times New Roman"/>
          <w:sz w:val="24"/>
          <w:szCs w:val="24"/>
        </w:rPr>
      </w:pPr>
      <w:hyperlink r:id="rId11" w:history="1">
        <w:r w:rsidRPr="006921F8">
          <w:rPr>
            <w:rFonts w:ascii="Calibri" w:eastAsia="Calibri" w:hAnsi="Calibri" w:cs="Calibri"/>
            <w:color w:val="0563C1" w:themeColor="hyperlink"/>
            <w:sz w:val="24"/>
            <w:szCs w:val="24"/>
            <w:u w:val="single"/>
          </w:rPr>
          <w:t>https://www.maximus.com.ar/</w:t>
        </w:r>
      </w:hyperlink>
    </w:p>
    <w:p w14:paraId="1CDF6949" w14:textId="77777777" w:rsidR="006921F8" w:rsidRPr="006921F8" w:rsidRDefault="006921F8" w:rsidP="006921F8">
      <w:pPr>
        <w:spacing w:line="256" w:lineRule="auto"/>
        <w:ind w:left="1440"/>
        <w:contextualSpacing/>
        <w:rPr>
          <w:rFonts w:ascii="Calibri" w:eastAsia="Calibri" w:hAnsi="Calibri" w:cs="Times New Roman"/>
          <w:sz w:val="24"/>
          <w:szCs w:val="24"/>
        </w:rPr>
      </w:pPr>
    </w:p>
    <w:p w14:paraId="1FFF9FC3" w14:textId="77777777" w:rsidR="006921F8" w:rsidRPr="00A56EFD" w:rsidRDefault="006921F8" w:rsidP="006921F8">
      <w:pPr>
        <w:numPr>
          <w:ilvl w:val="0"/>
          <w:numId w:val="13"/>
        </w:numPr>
        <w:spacing w:line="256" w:lineRule="auto"/>
        <w:contextualSpacing/>
        <w:rPr>
          <w:rFonts w:ascii="Calibri" w:eastAsia="Calibri" w:hAnsi="Calibri" w:cs="Calibri"/>
          <w:b/>
          <w:bCs/>
          <w:sz w:val="24"/>
          <w:szCs w:val="24"/>
        </w:rPr>
      </w:pPr>
      <w:r w:rsidRPr="006921F8">
        <w:rPr>
          <w:rFonts w:ascii="Calibri" w:eastAsia="Calibri" w:hAnsi="Calibri" w:cs="Calibri"/>
          <w:b/>
          <w:bCs/>
          <w:sz w:val="24"/>
          <w:szCs w:val="24"/>
        </w:rPr>
        <w:t>Compra gamer:</w:t>
      </w:r>
      <w:r w:rsidRPr="006921F8">
        <w:rPr>
          <w:rFonts w:ascii="Calibri" w:eastAsia="Calibri" w:hAnsi="Calibri" w:cs="Calibri"/>
          <w:sz w:val="24"/>
          <w:szCs w:val="24"/>
        </w:rPr>
        <w:t xml:space="preserve"> Otro gran local de venta de hardware debido a su gran competitividad en precios frente a su competencia, contando también con la llegada más temprana de ciertos productos de la marca ZOTAC que permiten acceder antes que ninguna tienda a las ultimas tarjetas gráficas de Nvidia, esto se debe a su convenio con ZOTAC y Nvidia</w:t>
      </w:r>
    </w:p>
    <w:p w14:paraId="75037575" w14:textId="1A013419" w:rsidR="00A56EFD" w:rsidRPr="00A56EFD" w:rsidRDefault="006921F8" w:rsidP="00A56EFD">
      <w:pPr>
        <w:numPr>
          <w:ilvl w:val="1"/>
          <w:numId w:val="13"/>
        </w:numPr>
        <w:spacing w:line="256" w:lineRule="auto"/>
        <w:contextualSpacing/>
        <w:rPr>
          <w:rFonts w:ascii="Calibri" w:eastAsia="Calibri" w:hAnsi="Calibri" w:cs="Calibri"/>
          <w:b/>
          <w:bCs/>
          <w:sz w:val="24"/>
          <w:szCs w:val="24"/>
        </w:rPr>
      </w:pPr>
      <w:hyperlink r:id="rId12" w:history="1">
        <w:r w:rsidRPr="00A56EFD">
          <w:rPr>
            <w:rStyle w:val="Hipervnculo"/>
            <w:rFonts w:ascii="Calibri" w:eastAsia="Calibri" w:hAnsi="Calibri" w:cs="Calibri"/>
            <w:sz w:val="24"/>
            <w:szCs w:val="24"/>
          </w:rPr>
          <w:t>https://compragamer.com/</w:t>
        </w:r>
      </w:hyperlink>
      <w:r w:rsidR="00A56EFD" w:rsidRPr="00A56EFD">
        <w:rPr>
          <w:rFonts w:eastAsia="Calibri"/>
        </w:rPr>
        <w:br w:type="page"/>
      </w:r>
    </w:p>
    <w:p w14:paraId="2DDEBD87" w14:textId="2CC3F7BA" w:rsidR="00A56EFD" w:rsidRPr="00756014" w:rsidRDefault="00A56EFD" w:rsidP="007C2730">
      <w:pPr>
        <w:pStyle w:val="Ttulo3"/>
      </w:pPr>
      <w:bookmarkStart w:id="8" w:name="_Toc83124313"/>
      <w:r w:rsidRPr="007C2730">
        <w:lastRenderedPageBreak/>
        <w:t>Competidores</w:t>
      </w:r>
      <w:r w:rsidRPr="00756014">
        <w:t>:</w:t>
      </w:r>
      <w:bookmarkEnd w:id="8"/>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w:t>
      </w:r>
      <w:r w:rsidRPr="00A56EFD">
        <w:rPr>
          <w:rFonts w:ascii="Calibri" w:eastAsia="Calibri" w:hAnsi="Calibri" w:cs="Calibri"/>
          <w:sz w:val="24"/>
          <w:szCs w:val="24"/>
        </w:rPr>
        <w:t xml:space="preserve">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A56EFD" w:rsidP="00A56EFD">
      <w:pPr>
        <w:numPr>
          <w:ilvl w:val="0"/>
          <w:numId w:val="17"/>
        </w:numPr>
        <w:spacing w:line="256" w:lineRule="auto"/>
        <w:contextualSpacing/>
        <w:rPr>
          <w:rFonts w:ascii="Calibri" w:eastAsia="Calibri" w:hAnsi="Calibri" w:cs="Calibri"/>
          <w:sz w:val="24"/>
          <w:szCs w:val="24"/>
        </w:rPr>
      </w:pPr>
      <w:hyperlink r:id="rId13" w:history="1">
        <w:r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A56EFD" w:rsidP="00A56EFD">
      <w:pPr>
        <w:numPr>
          <w:ilvl w:val="0"/>
          <w:numId w:val="17"/>
        </w:numPr>
        <w:spacing w:line="256" w:lineRule="auto"/>
        <w:contextualSpacing/>
        <w:rPr>
          <w:rFonts w:ascii="Calibri" w:eastAsia="Calibri" w:hAnsi="Calibri" w:cs="Calibri"/>
          <w:sz w:val="24"/>
          <w:szCs w:val="24"/>
        </w:rPr>
      </w:pPr>
      <w:hyperlink r:id="rId14" w:history="1">
        <w:r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56B902BB" w14:textId="77777777" w:rsidR="00A56EFD" w:rsidRDefault="00A56EFD" w:rsidP="00A56EFD"/>
    <w:p w14:paraId="6F06FD9F" w14:textId="2C1C5EBF" w:rsidR="00DF005F" w:rsidRDefault="00DF005F" w:rsidP="007C2730">
      <w:pPr>
        <w:pStyle w:val="Ttulo2"/>
        <w:rPr>
          <w:rFonts w:eastAsia="Calibri"/>
        </w:rPr>
      </w:pPr>
      <w:bookmarkStart w:id="9" w:name="_Toc83124314"/>
      <w:r w:rsidRPr="00DF005F">
        <w:rPr>
          <w:rFonts w:eastAsia="Calibri"/>
        </w:rPr>
        <w:t>Identificar y describir el perfil del consumidor</w:t>
      </w:r>
      <w:bookmarkEnd w:id="9"/>
    </w:p>
    <w:p w14:paraId="1B4A87C3" w14:textId="77777777" w:rsidR="00756014" w:rsidRDefault="00756014" w:rsidP="007C2730">
      <w:pPr>
        <w:pStyle w:val="Ttulo3"/>
      </w:pPr>
    </w:p>
    <w:p w14:paraId="4E53C2A1" w14:textId="1A6B4E88" w:rsidR="00756014" w:rsidRPr="00756014" w:rsidRDefault="00DF005F" w:rsidP="007C2730">
      <w:pPr>
        <w:pStyle w:val="Ttulo3"/>
      </w:pPr>
      <w:bookmarkStart w:id="10" w:name="_Toc83124315"/>
      <w:r w:rsidRPr="00756014">
        <w:t>Segmentación- segmento objetivo, factores que influyen en la conducta del consumidor</w:t>
      </w:r>
      <w:bookmarkEnd w:id="10"/>
    </w:p>
    <w:p w14:paraId="0E1DC146" w14:textId="5F8D6475" w:rsidR="00DF005F" w:rsidRPr="00756014" w:rsidRDefault="00007EC4" w:rsidP="00756014">
      <w:pPr>
        <w:spacing w:line="256" w:lineRule="auto"/>
        <w:rPr>
          <w:rFonts w:ascii="Calibri" w:eastAsia="Calibri" w:hAnsi="Calibri" w:cs="Calibri"/>
          <w:sz w:val="24"/>
          <w:szCs w:val="24"/>
        </w:rPr>
      </w:pPr>
      <w:r w:rsidRPr="00756014">
        <w:rPr>
          <w:rFonts w:ascii="Calibri" w:eastAsia="Calibri" w:hAnsi="Calibri" w:cs="Calibri"/>
          <w:sz w:val="24"/>
          <w:szCs w:val="24"/>
        </w:rPr>
        <w:t xml:space="preserve">El perfil del consumidor que usarían el sistema </w:t>
      </w:r>
      <w:r w:rsidR="001F77F1" w:rsidRPr="00756014">
        <w:rPr>
          <w:rFonts w:ascii="Calibri" w:eastAsia="Calibri" w:hAnsi="Calibri" w:cs="Calibri"/>
          <w:sz w:val="24"/>
          <w:szCs w:val="24"/>
        </w:rPr>
        <w:t>sería</w:t>
      </w:r>
      <w:r w:rsidRPr="00756014">
        <w:rPr>
          <w:rFonts w:ascii="Calibri" w:eastAsia="Calibri" w:hAnsi="Calibri" w:cs="Calibri"/>
          <w:sz w:val="24"/>
          <w:szCs w:val="24"/>
        </w:rPr>
        <w:t xml:space="preserve"> los locales de venta de computadoras y hardware los cuales estén interesados en poder automatizar su proceso de armado de computadoras en base a las peticiones de los </w:t>
      </w:r>
      <w:r w:rsidR="001F77F1" w:rsidRPr="00756014">
        <w:rPr>
          <w:rFonts w:ascii="Calibri" w:eastAsia="Calibri" w:hAnsi="Calibri" w:cs="Calibri"/>
          <w:sz w:val="24"/>
          <w:szCs w:val="24"/>
        </w:rPr>
        <w:t xml:space="preserve">distintos </w:t>
      </w:r>
      <w:r w:rsidRPr="00756014">
        <w:rPr>
          <w:rFonts w:ascii="Calibri" w:eastAsia="Calibri" w:hAnsi="Calibri" w:cs="Calibri"/>
          <w:sz w:val="24"/>
          <w:szCs w:val="24"/>
        </w:rPr>
        <w:t>clientes</w:t>
      </w:r>
      <w:r w:rsidR="001F77F1" w:rsidRPr="00756014">
        <w:rPr>
          <w:rFonts w:ascii="Calibri" w:eastAsia="Calibri" w:hAnsi="Calibri" w:cs="Calibri"/>
          <w:sz w:val="24"/>
          <w:szCs w:val="24"/>
        </w:rPr>
        <w:t xml:space="preserve"> que se acercan al local.</w:t>
      </w:r>
    </w:p>
    <w:p w14:paraId="6B355BF9" w14:textId="77777777" w:rsidR="00C96E0D" w:rsidRPr="00756014" w:rsidRDefault="001F77F1" w:rsidP="00756014">
      <w:pPr>
        <w:spacing w:line="256" w:lineRule="auto"/>
        <w:rPr>
          <w:rFonts w:ascii="Calibri" w:eastAsia="Calibri" w:hAnsi="Calibri" w:cs="Calibri"/>
          <w:sz w:val="24"/>
          <w:szCs w:val="24"/>
        </w:rPr>
      </w:pPr>
      <w:r w:rsidRPr="00756014">
        <w:rPr>
          <w:rFonts w:ascii="Calibri" w:eastAsia="Calibri" w:hAnsi="Calibri" w:cs="Calibri"/>
          <w:sz w:val="24"/>
          <w:szCs w:val="24"/>
        </w:rPr>
        <w:t>Los factores que influyen dentro de la conducta de los locales</w:t>
      </w:r>
      <w:r w:rsidR="00C96E0D" w:rsidRPr="00756014">
        <w:rPr>
          <w:rFonts w:ascii="Calibri" w:eastAsia="Calibri" w:hAnsi="Calibri" w:cs="Calibri"/>
          <w:sz w:val="24"/>
          <w:szCs w:val="24"/>
        </w:rPr>
        <w:t xml:space="preserve"> son:</w:t>
      </w:r>
      <w:r w:rsidRPr="00756014">
        <w:rPr>
          <w:rFonts w:ascii="Calibri" w:eastAsia="Calibri" w:hAnsi="Calibri" w:cs="Calibri"/>
          <w:sz w:val="24"/>
          <w:szCs w:val="24"/>
        </w:rPr>
        <w:t xml:space="preserve"> </w:t>
      </w:r>
    </w:p>
    <w:p w14:paraId="3891EC46" w14:textId="0734D537" w:rsidR="00C96E0D" w:rsidRPr="00756014" w:rsidRDefault="00C96E0D" w:rsidP="00756014">
      <w:pPr>
        <w:pStyle w:val="Prrafodelista"/>
        <w:numPr>
          <w:ilvl w:val="0"/>
          <w:numId w:val="13"/>
        </w:numPr>
        <w:spacing w:line="256" w:lineRule="auto"/>
        <w:rPr>
          <w:rFonts w:ascii="Calibri" w:eastAsia="Calibri" w:hAnsi="Calibri" w:cs="Calibri"/>
          <w:sz w:val="24"/>
          <w:szCs w:val="24"/>
        </w:rPr>
      </w:pPr>
      <w:r w:rsidRPr="00756014">
        <w:rPr>
          <w:rFonts w:ascii="Calibri" w:eastAsia="Calibri" w:hAnsi="Calibri" w:cs="Calibri"/>
          <w:sz w:val="24"/>
          <w:szCs w:val="24"/>
        </w:rPr>
        <w:t>L</w:t>
      </w:r>
      <w:r w:rsidR="001F77F1" w:rsidRPr="00756014">
        <w:rPr>
          <w:rFonts w:ascii="Calibri" w:eastAsia="Calibri" w:hAnsi="Calibri" w:cs="Calibri"/>
          <w:sz w:val="24"/>
          <w:szCs w:val="24"/>
        </w:rPr>
        <w:t>a calidad de automatización que puede brindar el software para su proceso de armado</w:t>
      </w:r>
      <w:r w:rsidRPr="00756014">
        <w:rPr>
          <w:rFonts w:ascii="Calibri" w:eastAsia="Calibri" w:hAnsi="Calibri" w:cs="Calibri"/>
          <w:sz w:val="24"/>
          <w:szCs w:val="24"/>
        </w:rPr>
        <w:t xml:space="preserve"> y el posterior aumento de ganancias que este puede generar. </w:t>
      </w:r>
    </w:p>
    <w:p w14:paraId="04CB4880" w14:textId="073F758A" w:rsidR="00C96E0D" w:rsidRPr="00756014" w:rsidRDefault="00C96E0D" w:rsidP="00756014">
      <w:pPr>
        <w:pStyle w:val="Prrafodelista"/>
        <w:numPr>
          <w:ilvl w:val="0"/>
          <w:numId w:val="13"/>
        </w:numPr>
        <w:spacing w:line="256" w:lineRule="auto"/>
        <w:rPr>
          <w:rFonts w:ascii="Calibri" w:eastAsia="Calibri" w:hAnsi="Calibri" w:cs="Calibri"/>
          <w:sz w:val="24"/>
          <w:szCs w:val="24"/>
        </w:rPr>
      </w:pPr>
      <w:r w:rsidRPr="00756014">
        <w:rPr>
          <w:rFonts w:ascii="Calibri" w:eastAsia="Calibri" w:hAnsi="Calibri" w:cs="Calibri"/>
          <w:sz w:val="24"/>
          <w:szCs w:val="24"/>
        </w:rPr>
        <w:t>La facilidad del uso del software por parte de los empleados.</w:t>
      </w:r>
    </w:p>
    <w:p w14:paraId="6129D8DC" w14:textId="0C0444F4" w:rsidR="007C6477" w:rsidRPr="00756014" w:rsidRDefault="00C96E0D" w:rsidP="00756014">
      <w:pPr>
        <w:pStyle w:val="Prrafodelista"/>
        <w:numPr>
          <w:ilvl w:val="0"/>
          <w:numId w:val="13"/>
        </w:numPr>
        <w:spacing w:line="256" w:lineRule="auto"/>
        <w:rPr>
          <w:rFonts w:ascii="Calibri" w:eastAsia="Calibri" w:hAnsi="Calibri" w:cs="Calibri"/>
          <w:sz w:val="24"/>
          <w:szCs w:val="24"/>
        </w:rPr>
      </w:pPr>
      <w:r w:rsidRPr="00756014">
        <w:rPr>
          <w:rFonts w:ascii="Calibri" w:eastAsia="Calibri" w:hAnsi="Calibri" w:cs="Calibri"/>
          <w:sz w:val="24"/>
          <w:szCs w:val="24"/>
        </w:rPr>
        <w:t>El costo del software.</w:t>
      </w:r>
    </w:p>
    <w:p w14:paraId="4311EB43" w14:textId="77777777" w:rsidR="00756014" w:rsidRDefault="00756014">
      <w:pPr>
        <w:rPr>
          <w:rFonts w:asciiTheme="majorHAnsi" w:eastAsia="Calibri" w:hAnsiTheme="majorHAnsi" w:cstheme="majorBidi"/>
          <w:b/>
          <w:bCs/>
          <w:color w:val="2F5496" w:themeColor="accent1" w:themeShade="BF"/>
          <w:sz w:val="32"/>
          <w:szCs w:val="32"/>
        </w:rPr>
      </w:pPr>
      <w:r>
        <w:rPr>
          <w:rFonts w:eastAsia="Calibri"/>
          <w:b/>
          <w:bCs/>
        </w:rPr>
        <w:br w:type="page"/>
      </w:r>
    </w:p>
    <w:p w14:paraId="1AD60096" w14:textId="7A9753C6" w:rsidR="006A53B0" w:rsidRDefault="006A53B0" w:rsidP="006A53B0">
      <w:pPr>
        <w:pStyle w:val="Ttulo1"/>
        <w:rPr>
          <w:rFonts w:eastAsia="Calibri"/>
          <w:b/>
          <w:bCs/>
        </w:rPr>
      </w:pPr>
      <w:bookmarkStart w:id="11" w:name="_Toc83124316"/>
      <w:r w:rsidRPr="00756014">
        <w:rPr>
          <w:rFonts w:eastAsia="Calibri"/>
          <w:b/>
          <w:bCs/>
        </w:rPr>
        <w:lastRenderedPageBreak/>
        <w:t>Anexos</w:t>
      </w:r>
      <w:bookmarkEnd w:id="11"/>
    </w:p>
    <w:p w14:paraId="1A75C0ED" w14:textId="77777777" w:rsidR="00756014" w:rsidRPr="00756014" w:rsidRDefault="00756014" w:rsidP="00756014"/>
    <w:p w14:paraId="51AA568A" w14:textId="0EC6C59A" w:rsidR="00756014" w:rsidRPr="00756014" w:rsidRDefault="006A53B0" w:rsidP="007C2730">
      <w:pPr>
        <w:pStyle w:val="Ttulo2"/>
      </w:pPr>
      <w:bookmarkStart w:id="12" w:name="_Toc83124317"/>
      <w:r>
        <w:t xml:space="preserve">Fuentes </w:t>
      </w:r>
      <w:r w:rsidR="003C123D">
        <w:t xml:space="preserve">de </w:t>
      </w:r>
      <w:r>
        <w:t>la información utilizada:</w:t>
      </w:r>
      <w:bookmarkEnd w:id="12"/>
    </w:p>
    <w:p w14:paraId="107191D9" w14:textId="4E7FE008" w:rsidR="006A53B0" w:rsidRDefault="003C123D" w:rsidP="003C123D">
      <w:pPr>
        <w:pStyle w:val="Prrafodelista"/>
        <w:numPr>
          <w:ilvl w:val="0"/>
          <w:numId w:val="20"/>
        </w:numPr>
      </w:pPr>
      <w:r>
        <w:t>Informe del INDEC “</w:t>
      </w:r>
      <w:r>
        <w:t>Encuesta de comercios de</w:t>
      </w:r>
      <w:r>
        <w:t xml:space="preserve"> </w:t>
      </w:r>
      <w:r>
        <w:t>electrodomésticos y artículos</w:t>
      </w:r>
      <w:r>
        <w:t xml:space="preserve"> </w:t>
      </w:r>
      <w:r>
        <w:t>para el hogar</w:t>
      </w:r>
      <w:r>
        <w:t xml:space="preserve">” del primer trimestre del 2021 </w:t>
      </w:r>
      <w:hyperlink r:id="rId15" w:history="1">
        <w:r w:rsidRPr="003C123D">
          <w:rPr>
            <w:rStyle w:val="Hipervnculo"/>
          </w:rPr>
          <w:t>https://www.indec.gob.ar/uploads/informesdeprensa/electro_05_21E5F32DB71D.pdf</w:t>
        </w:r>
      </w:hyperlink>
    </w:p>
    <w:p w14:paraId="08A635C0" w14:textId="77777777" w:rsidR="00D07677" w:rsidRDefault="00D07677" w:rsidP="00D07677"/>
    <w:sectPr w:rsidR="00D07677" w:rsidSect="007C2730">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8344" w14:textId="77777777" w:rsidR="008E2367" w:rsidRDefault="008E2367" w:rsidP="007C2730">
      <w:pPr>
        <w:spacing w:after="0" w:line="240" w:lineRule="auto"/>
      </w:pPr>
      <w:r>
        <w:separator/>
      </w:r>
    </w:p>
  </w:endnote>
  <w:endnote w:type="continuationSeparator" w:id="0">
    <w:p w14:paraId="09868BE5" w14:textId="77777777" w:rsidR="008E2367" w:rsidRDefault="008E2367"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2CE22" w14:textId="77777777" w:rsidR="008E2367" w:rsidRDefault="008E2367" w:rsidP="007C2730">
      <w:pPr>
        <w:spacing w:after="0" w:line="240" w:lineRule="auto"/>
      </w:pPr>
      <w:r>
        <w:separator/>
      </w:r>
    </w:p>
  </w:footnote>
  <w:footnote w:type="continuationSeparator" w:id="0">
    <w:p w14:paraId="6810C2FC" w14:textId="77777777" w:rsidR="008E2367" w:rsidRDefault="008E2367"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04D6633"/>
    <w:multiLevelType w:val="hybridMultilevel"/>
    <w:tmpl w:val="A76091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7"/>
  </w:num>
  <w:num w:numId="4">
    <w:abstractNumId w:val="14"/>
  </w:num>
  <w:num w:numId="5">
    <w:abstractNumId w:val="9"/>
  </w:num>
  <w:num w:numId="6">
    <w:abstractNumId w:val="10"/>
  </w:num>
  <w:num w:numId="7">
    <w:abstractNumId w:val="5"/>
  </w:num>
  <w:num w:numId="8">
    <w:abstractNumId w:val="3"/>
  </w:num>
  <w:num w:numId="9">
    <w:abstractNumId w:val="11"/>
  </w:num>
  <w:num w:numId="10">
    <w:abstractNumId w:val="16"/>
  </w:num>
  <w:num w:numId="11">
    <w:abstractNumId w:val="17"/>
  </w:num>
  <w:num w:numId="12">
    <w:abstractNumId w:val="8"/>
    <w:lvlOverride w:ilvl="0"/>
    <w:lvlOverride w:ilvl="1"/>
    <w:lvlOverride w:ilvl="2"/>
    <w:lvlOverride w:ilvl="3"/>
    <w:lvlOverride w:ilvl="4"/>
    <w:lvlOverride w:ilvl="5"/>
    <w:lvlOverride w:ilvl="6"/>
    <w:lvlOverride w:ilvl="7"/>
    <w:lvlOverride w:ilvl="8"/>
  </w:num>
  <w:num w:numId="13">
    <w:abstractNumId w:val="2"/>
  </w:num>
  <w:num w:numId="14">
    <w:abstractNumId w:val="2"/>
  </w:num>
  <w:num w:numId="15">
    <w:abstractNumId w:val="4"/>
  </w:num>
  <w:num w:numId="16">
    <w:abstractNumId w:val="0"/>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7EC4"/>
    <w:rsid w:val="000273C5"/>
    <w:rsid w:val="000A7A94"/>
    <w:rsid w:val="000E1918"/>
    <w:rsid w:val="001F77F1"/>
    <w:rsid w:val="002A67EB"/>
    <w:rsid w:val="002C7554"/>
    <w:rsid w:val="003221DA"/>
    <w:rsid w:val="003360BF"/>
    <w:rsid w:val="00341E18"/>
    <w:rsid w:val="003502DE"/>
    <w:rsid w:val="003C123D"/>
    <w:rsid w:val="0045604C"/>
    <w:rsid w:val="004758E9"/>
    <w:rsid w:val="004B018A"/>
    <w:rsid w:val="004D2038"/>
    <w:rsid w:val="004E3080"/>
    <w:rsid w:val="00591AF7"/>
    <w:rsid w:val="005E09FF"/>
    <w:rsid w:val="006135F5"/>
    <w:rsid w:val="00667B64"/>
    <w:rsid w:val="006921F8"/>
    <w:rsid w:val="006A53B0"/>
    <w:rsid w:val="006F18EF"/>
    <w:rsid w:val="007118DD"/>
    <w:rsid w:val="00756014"/>
    <w:rsid w:val="007C2730"/>
    <w:rsid w:val="007C6477"/>
    <w:rsid w:val="008E2367"/>
    <w:rsid w:val="009A476D"/>
    <w:rsid w:val="009C4FB7"/>
    <w:rsid w:val="00A56EFD"/>
    <w:rsid w:val="00B65A53"/>
    <w:rsid w:val="00B672E0"/>
    <w:rsid w:val="00C96E0D"/>
    <w:rsid w:val="00D07677"/>
    <w:rsid w:val="00D301FB"/>
    <w:rsid w:val="00D86A46"/>
    <w:rsid w:val="00DA435A"/>
    <w:rsid w:val="00DD4897"/>
    <w:rsid w:val="00DF005F"/>
    <w:rsid w:val="00DF2FBC"/>
    <w:rsid w:val="00E37D53"/>
    <w:rsid w:val="00E95C20"/>
    <w:rsid w:val="00EA4B2B"/>
    <w:rsid w:val="00F241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7C2730"/>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autoRedefine/>
    <w:uiPriority w:val="9"/>
    <w:unhideWhenUsed/>
    <w:qFormat/>
    <w:rsid w:val="007C2730"/>
    <w:pPr>
      <w:keepNext/>
      <w:keepLines/>
      <w:spacing w:before="40" w:after="0"/>
      <w:outlineLvl w:val="1"/>
    </w:pPr>
    <w:rPr>
      <w:rFonts w:ascii="Arial" w:eastAsiaTheme="majorEastAsia"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7C2730"/>
    <w:pPr>
      <w:keepNext/>
      <w:keepLines/>
      <w:spacing w:before="40" w:after="0"/>
      <w:outlineLvl w:val="2"/>
    </w:pPr>
    <w:rPr>
      <w:rFonts w:ascii="Arial" w:eastAsia="Calibri" w:hAnsi="Arial" w:cstheme="majorBidi"/>
      <w:color w:val="000000" w:themeColor="text1"/>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7C2730"/>
    <w:rPr>
      <w:rFonts w:ascii="Arial" w:eastAsiaTheme="majorEastAsia" w:hAnsi="Arial" w:cstheme="majorBidi"/>
      <w:color w:val="000000" w:themeColor="text1"/>
      <w:sz w:val="32"/>
      <w:szCs w:val="26"/>
    </w:rPr>
  </w:style>
  <w:style w:type="character" w:customStyle="1" w:styleId="Ttulo1Car">
    <w:name w:val="Título 1 Car"/>
    <w:basedOn w:val="Fuentedeprrafopredeter"/>
    <w:link w:val="Ttulo1"/>
    <w:uiPriority w:val="9"/>
    <w:rsid w:val="007C2730"/>
    <w:rPr>
      <w:rFonts w:ascii="Arial" w:eastAsiaTheme="majorEastAsia" w:hAnsi="Arial" w:cstheme="majorBidi"/>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7C2730"/>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ompragamer.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ximus.com.ar/" TargetMode="External"/><Relationship Id="rId5" Type="http://schemas.openxmlformats.org/officeDocument/2006/relationships/settings" Target="settings.xml"/><Relationship Id="rId15" Type="http://schemas.openxmlformats.org/officeDocument/2006/relationships/hyperlink" Target="https://www.indec.gob.ar/uploads/informesdeprensa/electro_05_21E5F32DB71D.pdf" TargetMode="External"/><Relationship Id="rId23" Type="http://schemas.openxmlformats.org/officeDocument/2006/relationships/theme" Target="theme/theme1.xml"/><Relationship Id="rId10" Type="http://schemas.openxmlformats.org/officeDocument/2006/relationships/hyperlink" Target="https://www.fullh4rd.com.ar/"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ximus.com.ar/armarpc/armar-pc/maximus.asp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2181</Words>
  <Characters>11998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Fazzito, Franco</dc:creator>
  <cp:keywords/>
  <dc:description/>
  <cp:lastModifiedBy>Fazzito, Franco</cp:lastModifiedBy>
  <cp:revision>2</cp:revision>
  <dcterms:created xsi:type="dcterms:W3CDTF">2021-09-21T16:57:00Z</dcterms:created>
  <dcterms:modified xsi:type="dcterms:W3CDTF">2021-09-21T16:57:00Z</dcterms:modified>
</cp:coreProperties>
</file>