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Content>
        <w:p w14:paraId="59495C5A" w14:textId="2F17EA24" w:rsidR="002A67EB" w:rsidRDefault="0050244F">
          <w:r>
            <w:rPr>
              <w:noProof/>
            </w:rPr>
            <mc:AlternateContent>
              <mc:Choice Requires="wpg">
                <w:drawing>
                  <wp:anchor distT="0" distB="0" distL="114300" distR="114300" simplePos="0" relativeHeight="251659264" behindDoc="0" locked="0" layoutInCell="1" allowOverlap="1" wp14:anchorId="11FAB83C" wp14:editId="60301163">
                    <wp:simplePos x="0" y="0"/>
                    <wp:positionH relativeFrom="page">
                      <wp:posOffset>4486275</wp:posOffset>
                    </wp:positionH>
                    <wp:positionV relativeFrom="page">
                      <wp:posOffset>0</wp:posOffset>
                    </wp:positionV>
                    <wp:extent cx="3161030" cy="10692130"/>
                    <wp:effectExtent l="0" t="0" r="0" b="0"/>
                    <wp:wrapNone/>
                    <wp:docPr id="453"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1030" cy="1069213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wps:spPr>
                            <wps:txbx>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68B9712E" w:rsidR="002A67EB" w:rsidRDefault="002A67EB" w:rsidP="002A67EB">
                                  <w:pPr>
                                    <w:pStyle w:val="Sinespaciado"/>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Sinespaciado"/>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Sinespaciado"/>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1FAB83C" id="Grupo 453" o:spid="_x0000_s1026" style="position:absolute;margin-left:353.25pt;margin-top:0;width:248.9pt;height:841.9pt;z-index:251659264;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" fillcolor="#aeaaaa [2414]"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" fillcolor="#731b37"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68B9712E" w:rsidR="002A67EB" w:rsidRDefault="002A67EB" w:rsidP="002A67EB">
                            <w:pPr>
                              <w:pStyle w:val="Sinespaciado"/>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Sinespaciado"/>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Sinespaciado"/>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v:textbox>
                    </v:rect>
                    <w10:wrap anchorx="page" anchory="page"/>
                  </v:group>
                </w:pict>
              </mc:Fallback>
            </mc:AlternateContent>
          </w:r>
        </w:p>
        <w:p w14:paraId="79E09122" w14:textId="13F1CDC1" w:rsidR="002A67EB" w:rsidRDefault="0050244F">
          <w:r>
            <w:rPr>
              <w:noProof/>
            </w:rPr>
            <mc:AlternateContent>
              <mc:Choice Requires="wps">
                <w:drawing>
                  <wp:anchor distT="0" distB="0" distL="114300" distR="114300" simplePos="0" relativeHeight="251683840" behindDoc="0" locked="0" layoutInCell="1" allowOverlap="1" wp14:anchorId="02C173BC" wp14:editId="299D55D0">
                    <wp:simplePos x="0" y="0"/>
                    <wp:positionH relativeFrom="column">
                      <wp:posOffset>1224915</wp:posOffset>
                    </wp:positionH>
                    <wp:positionV relativeFrom="paragraph">
                      <wp:posOffset>2462530</wp:posOffset>
                    </wp:positionV>
                    <wp:extent cx="3162300" cy="81915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819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C173BC" id="Rectangle 2" o:spid="_x0000_s1031" style="position:absolute;margin-left:96.45pt;margin-top:193.9pt;width:249pt;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" fillcolor="black [3200]" strokecolor="black [1600]" strokeweight="1pt">
                    <v:path arrowok="t"/>
                    <v:textbo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v:textbox>
                    <w10:wrap type="square"/>
                  </v:rect>
                </w:pict>
              </mc:Fallback>
            </mc:AlternateContent>
          </w:r>
          <w:r>
            <w:rPr>
              <w:noProof/>
            </w:rPr>
            <mc:AlternateContent>
              <mc:Choice Requires="wps">
                <w:drawing>
                  <wp:anchor distT="0" distB="0" distL="114300" distR="114300" simplePos="0" relativeHeight="251661312" behindDoc="0" locked="0" layoutInCell="0" allowOverlap="1" wp14:anchorId="22102EAA" wp14:editId="6B3FEC55">
                    <wp:simplePos x="0" y="0"/>
                    <wp:positionH relativeFrom="page">
                      <wp:posOffset>1019175</wp:posOffset>
                    </wp:positionH>
                    <wp:positionV relativeFrom="page">
                      <wp:posOffset>2657475</wp:posOffset>
                    </wp:positionV>
                    <wp:extent cx="5359400" cy="685800"/>
                    <wp:effectExtent l="0" t="0" r="0" b="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47AB6C5" w14:textId="77777777" w:rsidR="002A67EB" w:rsidRDefault="005B62C2">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02EAA" id="Rectángulo 16" o:spid="_x0000_s1032" style="position:absolute;margin-left:80.25pt;margin-top:209.25pt;width:422pt;height: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47AB6C5" w14:textId="77777777" w:rsidR="002A67EB" w:rsidRDefault="005B62C2">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br w:type="page"/>
          </w:r>
        </w:p>
      </w:sdtContent>
    </w:sdt>
    <w:sdt>
      <w:sdtPr>
        <w:rPr>
          <w:rFonts w:asciiTheme="minorHAnsi" w:eastAsiaTheme="minorHAnsi" w:hAnsiTheme="minorHAnsi" w:cstheme="minorBidi"/>
          <w:b w:val="0"/>
          <w:bCs w:val="0"/>
          <w:sz w:val="22"/>
          <w:szCs w:val="22"/>
          <w:lang w:val="es-ES" w:eastAsia="en-US"/>
        </w:rPr>
        <w:id w:val="1494302227"/>
        <w:docPartObj>
          <w:docPartGallery w:val="Table of Contents"/>
          <w:docPartUnique/>
        </w:docPartObj>
      </w:sdtPr>
      <w:sdtContent>
        <w:p w14:paraId="371B06D7" w14:textId="533380C9" w:rsidR="003502DE" w:rsidRDefault="003502DE" w:rsidP="003B41B1">
          <w:pPr>
            <w:pStyle w:val="TtuloTDC"/>
          </w:pPr>
          <w:r>
            <w:rPr>
              <w:lang w:val="es-ES"/>
            </w:rPr>
            <w:t>Contenido</w:t>
          </w:r>
        </w:p>
        <w:p w14:paraId="32DB899F" w14:textId="05E048B5" w:rsidR="00C162D8" w:rsidRDefault="003502D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7377681" w:history="1">
            <w:r w:rsidR="00C162D8" w:rsidRPr="007A1EDD">
              <w:rPr>
                <w:rStyle w:val="Hipervnculo"/>
                <w:noProof/>
              </w:rPr>
              <w:t>Introducción:</w:t>
            </w:r>
            <w:r w:rsidR="00C162D8">
              <w:rPr>
                <w:noProof/>
                <w:webHidden/>
              </w:rPr>
              <w:tab/>
            </w:r>
            <w:r w:rsidR="00C162D8">
              <w:rPr>
                <w:noProof/>
                <w:webHidden/>
              </w:rPr>
              <w:fldChar w:fldCharType="begin"/>
            </w:r>
            <w:r w:rsidR="00C162D8">
              <w:rPr>
                <w:noProof/>
                <w:webHidden/>
              </w:rPr>
              <w:instrText xml:space="preserve"> PAGEREF _Toc87377681 \h </w:instrText>
            </w:r>
            <w:r w:rsidR="00C162D8">
              <w:rPr>
                <w:noProof/>
                <w:webHidden/>
              </w:rPr>
            </w:r>
            <w:r w:rsidR="00C162D8">
              <w:rPr>
                <w:noProof/>
                <w:webHidden/>
              </w:rPr>
              <w:fldChar w:fldCharType="separate"/>
            </w:r>
            <w:r w:rsidR="00C162D8">
              <w:rPr>
                <w:noProof/>
                <w:webHidden/>
              </w:rPr>
              <w:t>4</w:t>
            </w:r>
            <w:r w:rsidR="00C162D8">
              <w:rPr>
                <w:noProof/>
                <w:webHidden/>
              </w:rPr>
              <w:fldChar w:fldCharType="end"/>
            </w:r>
          </w:hyperlink>
        </w:p>
        <w:p w14:paraId="2B3B736D" w14:textId="5942FDFD" w:rsidR="00C162D8" w:rsidRDefault="00446608">
          <w:pPr>
            <w:pStyle w:val="TDC1"/>
            <w:tabs>
              <w:tab w:val="right" w:leader="dot" w:pos="8494"/>
            </w:tabs>
            <w:rPr>
              <w:rFonts w:eastAsiaTheme="minorEastAsia"/>
              <w:noProof/>
              <w:lang w:eastAsia="es-AR"/>
            </w:rPr>
          </w:pPr>
          <w:hyperlink w:anchor="_Toc87377682" w:history="1">
            <w:r w:rsidR="00C162D8" w:rsidRPr="007A1EDD">
              <w:rPr>
                <w:rStyle w:val="Hipervnculo"/>
                <w:noProof/>
              </w:rPr>
              <w:t>Tipos de negocios en el marco de E-business y diferencias comercio electrónico directo e indirecto</w:t>
            </w:r>
            <w:r w:rsidR="00C162D8">
              <w:rPr>
                <w:noProof/>
                <w:webHidden/>
              </w:rPr>
              <w:tab/>
            </w:r>
            <w:r w:rsidR="00C162D8">
              <w:rPr>
                <w:noProof/>
                <w:webHidden/>
              </w:rPr>
              <w:fldChar w:fldCharType="begin"/>
            </w:r>
            <w:r w:rsidR="00C162D8">
              <w:rPr>
                <w:noProof/>
                <w:webHidden/>
              </w:rPr>
              <w:instrText xml:space="preserve"> PAGEREF _Toc87377682 \h </w:instrText>
            </w:r>
            <w:r w:rsidR="00C162D8">
              <w:rPr>
                <w:noProof/>
                <w:webHidden/>
              </w:rPr>
            </w:r>
            <w:r w:rsidR="00C162D8">
              <w:rPr>
                <w:noProof/>
                <w:webHidden/>
              </w:rPr>
              <w:fldChar w:fldCharType="separate"/>
            </w:r>
            <w:r w:rsidR="00C162D8">
              <w:rPr>
                <w:noProof/>
                <w:webHidden/>
              </w:rPr>
              <w:t>5</w:t>
            </w:r>
            <w:r w:rsidR="00C162D8">
              <w:rPr>
                <w:noProof/>
                <w:webHidden/>
              </w:rPr>
              <w:fldChar w:fldCharType="end"/>
            </w:r>
          </w:hyperlink>
        </w:p>
        <w:p w14:paraId="22C7EE32" w14:textId="0524ECE7" w:rsidR="00C162D8" w:rsidRDefault="00446608">
          <w:pPr>
            <w:pStyle w:val="TDC1"/>
            <w:tabs>
              <w:tab w:val="right" w:leader="dot" w:pos="8494"/>
            </w:tabs>
            <w:rPr>
              <w:rFonts w:eastAsiaTheme="minorEastAsia"/>
              <w:noProof/>
              <w:lang w:eastAsia="es-AR"/>
            </w:rPr>
          </w:pPr>
          <w:hyperlink w:anchor="_Toc87377683" w:history="1">
            <w:r w:rsidR="00C162D8" w:rsidRPr="007A1EDD">
              <w:rPr>
                <w:rStyle w:val="Hipervnculo"/>
                <w:noProof/>
              </w:rPr>
              <w:t>Definición de la idea de negocio</w:t>
            </w:r>
            <w:r w:rsidR="00C162D8">
              <w:rPr>
                <w:noProof/>
                <w:webHidden/>
              </w:rPr>
              <w:tab/>
            </w:r>
            <w:r w:rsidR="00C162D8">
              <w:rPr>
                <w:noProof/>
                <w:webHidden/>
              </w:rPr>
              <w:fldChar w:fldCharType="begin"/>
            </w:r>
            <w:r w:rsidR="00C162D8">
              <w:rPr>
                <w:noProof/>
                <w:webHidden/>
              </w:rPr>
              <w:instrText xml:space="preserve"> PAGEREF _Toc87377683 \h </w:instrText>
            </w:r>
            <w:r w:rsidR="00C162D8">
              <w:rPr>
                <w:noProof/>
                <w:webHidden/>
              </w:rPr>
            </w:r>
            <w:r w:rsidR="00C162D8">
              <w:rPr>
                <w:noProof/>
                <w:webHidden/>
              </w:rPr>
              <w:fldChar w:fldCharType="separate"/>
            </w:r>
            <w:r w:rsidR="00C162D8">
              <w:rPr>
                <w:noProof/>
                <w:webHidden/>
              </w:rPr>
              <w:t>6</w:t>
            </w:r>
            <w:r w:rsidR="00C162D8">
              <w:rPr>
                <w:noProof/>
                <w:webHidden/>
              </w:rPr>
              <w:fldChar w:fldCharType="end"/>
            </w:r>
          </w:hyperlink>
        </w:p>
        <w:p w14:paraId="6B09C695" w14:textId="78156FFA" w:rsidR="00C162D8" w:rsidRDefault="00446608">
          <w:pPr>
            <w:pStyle w:val="TDC2"/>
            <w:tabs>
              <w:tab w:val="right" w:leader="dot" w:pos="8494"/>
            </w:tabs>
            <w:rPr>
              <w:rFonts w:eastAsiaTheme="minorEastAsia"/>
              <w:noProof/>
              <w:lang w:eastAsia="es-AR"/>
            </w:rPr>
          </w:pPr>
          <w:hyperlink w:anchor="_Toc87377684" w:history="1">
            <w:r w:rsidR="00C162D8" w:rsidRPr="007A1EDD">
              <w:rPr>
                <w:rStyle w:val="Hipervnculo"/>
                <w:noProof/>
              </w:rPr>
              <w:t>Descripción clara y detallada de la idea de negocio</w:t>
            </w:r>
            <w:r w:rsidR="00C162D8">
              <w:rPr>
                <w:noProof/>
                <w:webHidden/>
              </w:rPr>
              <w:tab/>
            </w:r>
            <w:r w:rsidR="00C162D8">
              <w:rPr>
                <w:noProof/>
                <w:webHidden/>
              </w:rPr>
              <w:fldChar w:fldCharType="begin"/>
            </w:r>
            <w:r w:rsidR="00C162D8">
              <w:rPr>
                <w:noProof/>
                <w:webHidden/>
              </w:rPr>
              <w:instrText xml:space="preserve"> PAGEREF _Toc87377684 \h </w:instrText>
            </w:r>
            <w:r w:rsidR="00C162D8">
              <w:rPr>
                <w:noProof/>
                <w:webHidden/>
              </w:rPr>
            </w:r>
            <w:r w:rsidR="00C162D8">
              <w:rPr>
                <w:noProof/>
                <w:webHidden/>
              </w:rPr>
              <w:fldChar w:fldCharType="separate"/>
            </w:r>
            <w:r w:rsidR="00C162D8">
              <w:rPr>
                <w:noProof/>
                <w:webHidden/>
              </w:rPr>
              <w:t>6</w:t>
            </w:r>
            <w:r w:rsidR="00C162D8">
              <w:rPr>
                <w:noProof/>
                <w:webHidden/>
              </w:rPr>
              <w:fldChar w:fldCharType="end"/>
            </w:r>
          </w:hyperlink>
        </w:p>
        <w:p w14:paraId="71143AD6" w14:textId="6F05D834" w:rsidR="00C162D8" w:rsidRDefault="00446608">
          <w:pPr>
            <w:pStyle w:val="TDC2"/>
            <w:tabs>
              <w:tab w:val="right" w:leader="dot" w:pos="8494"/>
            </w:tabs>
            <w:rPr>
              <w:rFonts w:eastAsiaTheme="minorEastAsia"/>
              <w:noProof/>
              <w:lang w:eastAsia="es-AR"/>
            </w:rPr>
          </w:pPr>
          <w:hyperlink w:anchor="_Toc87377685" w:history="1">
            <w:r w:rsidR="00C162D8" w:rsidRPr="007A1EDD">
              <w:rPr>
                <w:rStyle w:val="Hipervnculo"/>
                <w:noProof/>
              </w:rPr>
              <w:t>Resuelve un problema</w:t>
            </w:r>
            <w:r w:rsidR="00C162D8">
              <w:rPr>
                <w:noProof/>
                <w:webHidden/>
              </w:rPr>
              <w:tab/>
            </w:r>
            <w:r w:rsidR="00C162D8">
              <w:rPr>
                <w:noProof/>
                <w:webHidden/>
              </w:rPr>
              <w:fldChar w:fldCharType="begin"/>
            </w:r>
            <w:r w:rsidR="00C162D8">
              <w:rPr>
                <w:noProof/>
                <w:webHidden/>
              </w:rPr>
              <w:instrText xml:space="preserve"> PAGEREF _Toc87377685 \h </w:instrText>
            </w:r>
            <w:r w:rsidR="00C162D8">
              <w:rPr>
                <w:noProof/>
                <w:webHidden/>
              </w:rPr>
            </w:r>
            <w:r w:rsidR="00C162D8">
              <w:rPr>
                <w:noProof/>
                <w:webHidden/>
              </w:rPr>
              <w:fldChar w:fldCharType="separate"/>
            </w:r>
            <w:r w:rsidR="00C162D8">
              <w:rPr>
                <w:noProof/>
                <w:webHidden/>
              </w:rPr>
              <w:t>9</w:t>
            </w:r>
            <w:r w:rsidR="00C162D8">
              <w:rPr>
                <w:noProof/>
                <w:webHidden/>
              </w:rPr>
              <w:fldChar w:fldCharType="end"/>
            </w:r>
          </w:hyperlink>
        </w:p>
        <w:p w14:paraId="3022158F" w14:textId="3227B345" w:rsidR="00C162D8" w:rsidRDefault="00446608">
          <w:pPr>
            <w:pStyle w:val="TDC2"/>
            <w:tabs>
              <w:tab w:val="right" w:leader="dot" w:pos="8494"/>
            </w:tabs>
            <w:rPr>
              <w:rFonts w:eastAsiaTheme="minorEastAsia"/>
              <w:noProof/>
              <w:lang w:eastAsia="es-AR"/>
            </w:rPr>
          </w:pPr>
          <w:hyperlink w:anchor="_Toc87377686" w:history="1">
            <w:r w:rsidR="00C162D8" w:rsidRPr="007A1EDD">
              <w:rPr>
                <w:rStyle w:val="Hipervnculo"/>
                <w:noProof/>
              </w:rPr>
              <w:t>Tipo de E-Business, E-Commerce</w:t>
            </w:r>
            <w:r w:rsidR="00C162D8">
              <w:rPr>
                <w:noProof/>
                <w:webHidden/>
              </w:rPr>
              <w:tab/>
            </w:r>
            <w:r w:rsidR="00C162D8">
              <w:rPr>
                <w:noProof/>
                <w:webHidden/>
              </w:rPr>
              <w:fldChar w:fldCharType="begin"/>
            </w:r>
            <w:r w:rsidR="00C162D8">
              <w:rPr>
                <w:noProof/>
                <w:webHidden/>
              </w:rPr>
              <w:instrText xml:space="preserve"> PAGEREF _Toc87377686 \h </w:instrText>
            </w:r>
            <w:r w:rsidR="00C162D8">
              <w:rPr>
                <w:noProof/>
                <w:webHidden/>
              </w:rPr>
            </w:r>
            <w:r w:rsidR="00C162D8">
              <w:rPr>
                <w:noProof/>
                <w:webHidden/>
              </w:rPr>
              <w:fldChar w:fldCharType="separate"/>
            </w:r>
            <w:r w:rsidR="00C162D8">
              <w:rPr>
                <w:noProof/>
                <w:webHidden/>
              </w:rPr>
              <w:t>10</w:t>
            </w:r>
            <w:r w:rsidR="00C162D8">
              <w:rPr>
                <w:noProof/>
                <w:webHidden/>
              </w:rPr>
              <w:fldChar w:fldCharType="end"/>
            </w:r>
          </w:hyperlink>
        </w:p>
        <w:p w14:paraId="26A1E57E" w14:textId="5FA8E867" w:rsidR="00C162D8" w:rsidRDefault="00446608">
          <w:pPr>
            <w:pStyle w:val="TDC2"/>
            <w:tabs>
              <w:tab w:val="right" w:leader="dot" w:pos="8494"/>
            </w:tabs>
            <w:rPr>
              <w:rFonts w:eastAsiaTheme="minorEastAsia"/>
              <w:noProof/>
              <w:lang w:eastAsia="es-AR"/>
            </w:rPr>
          </w:pPr>
          <w:hyperlink w:anchor="_Toc87377687" w:history="1">
            <w:r w:rsidR="00C162D8" w:rsidRPr="007A1EDD">
              <w:rPr>
                <w:rStyle w:val="Hipervnculo"/>
                <w:noProof/>
              </w:rPr>
              <w:t>Mercado-objetivo: Ámbito geográfico de cobertura y justificar.</w:t>
            </w:r>
            <w:r w:rsidR="00C162D8">
              <w:rPr>
                <w:noProof/>
                <w:webHidden/>
              </w:rPr>
              <w:tab/>
            </w:r>
            <w:r w:rsidR="00C162D8">
              <w:rPr>
                <w:noProof/>
                <w:webHidden/>
              </w:rPr>
              <w:fldChar w:fldCharType="begin"/>
            </w:r>
            <w:r w:rsidR="00C162D8">
              <w:rPr>
                <w:noProof/>
                <w:webHidden/>
              </w:rPr>
              <w:instrText xml:space="preserve"> PAGEREF _Toc87377687 \h </w:instrText>
            </w:r>
            <w:r w:rsidR="00C162D8">
              <w:rPr>
                <w:noProof/>
                <w:webHidden/>
              </w:rPr>
            </w:r>
            <w:r w:rsidR="00C162D8">
              <w:rPr>
                <w:noProof/>
                <w:webHidden/>
              </w:rPr>
              <w:fldChar w:fldCharType="separate"/>
            </w:r>
            <w:r w:rsidR="00C162D8">
              <w:rPr>
                <w:noProof/>
                <w:webHidden/>
              </w:rPr>
              <w:t>11</w:t>
            </w:r>
            <w:r w:rsidR="00C162D8">
              <w:rPr>
                <w:noProof/>
                <w:webHidden/>
              </w:rPr>
              <w:fldChar w:fldCharType="end"/>
            </w:r>
          </w:hyperlink>
        </w:p>
        <w:p w14:paraId="2BEDE4BF" w14:textId="0F572C3A" w:rsidR="00C162D8" w:rsidRDefault="00446608">
          <w:pPr>
            <w:pStyle w:val="TDC3"/>
            <w:tabs>
              <w:tab w:val="right" w:leader="dot" w:pos="8494"/>
            </w:tabs>
            <w:rPr>
              <w:rFonts w:eastAsiaTheme="minorEastAsia"/>
              <w:noProof/>
              <w:lang w:eastAsia="es-AR"/>
            </w:rPr>
          </w:pPr>
          <w:hyperlink w:anchor="_Toc87377688" w:history="1">
            <w:r w:rsidR="00C162D8" w:rsidRPr="007A1EDD">
              <w:rPr>
                <w:rStyle w:val="Hipervnculo"/>
                <w:noProof/>
              </w:rPr>
              <w:t>Mercado objetivo:</w:t>
            </w:r>
            <w:r w:rsidR="00C162D8">
              <w:rPr>
                <w:noProof/>
                <w:webHidden/>
              </w:rPr>
              <w:tab/>
            </w:r>
            <w:r w:rsidR="00C162D8">
              <w:rPr>
                <w:noProof/>
                <w:webHidden/>
              </w:rPr>
              <w:fldChar w:fldCharType="begin"/>
            </w:r>
            <w:r w:rsidR="00C162D8">
              <w:rPr>
                <w:noProof/>
                <w:webHidden/>
              </w:rPr>
              <w:instrText xml:space="preserve"> PAGEREF _Toc87377688 \h </w:instrText>
            </w:r>
            <w:r w:rsidR="00C162D8">
              <w:rPr>
                <w:noProof/>
                <w:webHidden/>
              </w:rPr>
            </w:r>
            <w:r w:rsidR="00C162D8">
              <w:rPr>
                <w:noProof/>
                <w:webHidden/>
              </w:rPr>
              <w:fldChar w:fldCharType="separate"/>
            </w:r>
            <w:r w:rsidR="00C162D8">
              <w:rPr>
                <w:noProof/>
                <w:webHidden/>
              </w:rPr>
              <w:t>11</w:t>
            </w:r>
            <w:r w:rsidR="00C162D8">
              <w:rPr>
                <w:noProof/>
                <w:webHidden/>
              </w:rPr>
              <w:fldChar w:fldCharType="end"/>
            </w:r>
          </w:hyperlink>
        </w:p>
        <w:p w14:paraId="606D4249" w14:textId="6F769EAF" w:rsidR="00C162D8" w:rsidRDefault="00446608">
          <w:pPr>
            <w:pStyle w:val="TDC3"/>
            <w:tabs>
              <w:tab w:val="right" w:leader="dot" w:pos="8494"/>
            </w:tabs>
            <w:rPr>
              <w:rFonts w:eastAsiaTheme="minorEastAsia"/>
              <w:noProof/>
              <w:lang w:eastAsia="es-AR"/>
            </w:rPr>
          </w:pPr>
          <w:hyperlink w:anchor="_Toc87377689" w:history="1">
            <w:r w:rsidR="00C162D8" w:rsidRPr="007A1EDD">
              <w:rPr>
                <w:rStyle w:val="Hipervnculo"/>
                <w:noProof/>
              </w:rPr>
              <w:t>Rentabilidad</w:t>
            </w:r>
            <w:r w:rsidR="00C162D8">
              <w:rPr>
                <w:noProof/>
                <w:webHidden/>
              </w:rPr>
              <w:tab/>
            </w:r>
            <w:r w:rsidR="00C162D8">
              <w:rPr>
                <w:noProof/>
                <w:webHidden/>
              </w:rPr>
              <w:fldChar w:fldCharType="begin"/>
            </w:r>
            <w:r w:rsidR="00C162D8">
              <w:rPr>
                <w:noProof/>
                <w:webHidden/>
              </w:rPr>
              <w:instrText xml:space="preserve"> PAGEREF _Toc87377689 \h </w:instrText>
            </w:r>
            <w:r w:rsidR="00C162D8">
              <w:rPr>
                <w:noProof/>
                <w:webHidden/>
              </w:rPr>
            </w:r>
            <w:r w:rsidR="00C162D8">
              <w:rPr>
                <w:noProof/>
                <w:webHidden/>
              </w:rPr>
              <w:fldChar w:fldCharType="separate"/>
            </w:r>
            <w:r w:rsidR="00C162D8">
              <w:rPr>
                <w:noProof/>
                <w:webHidden/>
              </w:rPr>
              <w:t>11</w:t>
            </w:r>
            <w:r w:rsidR="00C162D8">
              <w:rPr>
                <w:noProof/>
                <w:webHidden/>
              </w:rPr>
              <w:fldChar w:fldCharType="end"/>
            </w:r>
          </w:hyperlink>
        </w:p>
        <w:p w14:paraId="5A94CE9F" w14:textId="234CF7C1" w:rsidR="00C162D8" w:rsidRDefault="00446608">
          <w:pPr>
            <w:pStyle w:val="TDC3"/>
            <w:tabs>
              <w:tab w:val="right" w:leader="dot" w:pos="8494"/>
            </w:tabs>
            <w:rPr>
              <w:rFonts w:eastAsiaTheme="minorEastAsia"/>
              <w:noProof/>
              <w:lang w:eastAsia="es-AR"/>
            </w:rPr>
          </w:pPr>
          <w:hyperlink w:anchor="_Toc87377690" w:history="1">
            <w:r w:rsidR="00C162D8" w:rsidRPr="007A1EDD">
              <w:rPr>
                <w:rStyle w:val="Hipervnculo"/>
                <w:noProof/>
              </w:rPr>
              <w:t>Competidores:</w:t>
            </w:r>
            <w:r w:rsidR="00C162D8">
              <w:rPr>
                <w:noProof/>
                <w:webHidden/>
              </w:rPr>
              <w:tab/>
            </w:r>
            <w:r w:rsidR="00C162D8">
              <w:rPr>
                <w:noProof/>
                <w:webHidden/>
              </w:rPr>
              <w:fldChar w:fldCharType="begin"/>
            </w:r>
            <w:r w:rsidR="00C162D8">
              <w:rPr>
                <w:noProof/>
                <w:webHidden/>
              </w:rPr>
              <w:instrText xml:space="preserve"> PAGEREF _Toc87377690 \h </w:instrText>
            </w:r>
            <w:r w:rsidR="00C162D8">
              <w:rPr>
                <w:noProof/>
                <w:webHidden/>
              </w:rPr>
            </w:r>
            <w:r w:rsidR="00C162D8">
              <w:rPr>
                <w:noProof/>
                <w:webHidden/>
              </w:rPr>
              <w:fldChar w:fldCharType="separate"/>
            </w:r>
            <w:r w:rsidR="00C162D8">
              <w:rPr>
                <w:noProof/>
                <w:webHidden/>
              </w:rPr>
              <w:t>13</w:t>
            </w:r>
            <w:r w:rsidR="00C162D8">
              <w:rPr>
                <w:noProof/>
                <w:webHidden/>
              </w:rPr>
              <w:fldChar w:fldCharType="end"/>
            </w:r>
          </w:hyperlink>
        </w:p>
        <w:p w14:paraId="19C79D61" w14:textId="5EBAB483" w:rsidR="00C162D8" w:rsidRDefault="00446608">
          <w:pPr>
            <w:pStyle w:val="TDC2"/>
            <w:tabs>
              <w:tab w:val="right" w:leader="dot" w:pos="8494"/>
            </w:tabs>
            <w:rPr>
              <w:rFonts w:eastAsiaTheme="minorEastAsia"/>
              <w:noProof/>
              <w:lang w:eastAsia="es-AR"/>
            </w:rPr>
          </w:pPr>
          <w:hyperlink w:anchor="_Toc87377691" w:history="1">
            <w:r w:rsidR="00C162D8" w:rsidRPr="007A1EDD">
              <w:rPr>
                <w:rStyle w:val="Hipervnculo"/>
                <w:noProof/>
              </w:rPr>
              <w:t>Identificar y describir el perfil del consumidor: segmentación- segmento objetivo, factores que influyen en la conducta del consumidor</w:t>
            </w:r>
            <w:r w:rsidR="00C162D8">
              <w:rPr>
                <w:noProof/>
                <w:webHidden/>
              </w:rPr>
              <w:tab/>
            </w:r>
            <w:r w:rsidR="00C162D8">
              <w:rPr>
                <w:noProof/>
                <w:webHidden/>
              </w:rPr>
              <w:fldChar w:fldCharType="begin"/>
            </w:r>
            <w:r w:rsidR="00C162D8">
              <w:rPr>
                <w:noProof/>
                <w:webHidden/>
              </w:rPr>
              <w:instrText xml:space="preserve"> PAGEREF _Toc87377691 \h </w:instrText>
            </w:r>
            <w:r w:rsidR="00C162D8">
              <w:rPr>
                <w:noProof/>
                <w:webHidden/>
              </w:rPr>
            </w:r>
            <w:r w:rsidR="00C162D8">
              <w:rPr>
                <w:noProof/>
                <w:webHidden/>
              </w:rPr>
              <w:fldChar w:fldCharType="separate"/>
            </w:r>
            <w:r w:rsidR="00C162D8">
              <w:rPr>
                <w:noProof/>
                <w:webHidden/>
              </w:rPr>
              <w:t>14</w:t>
            </w:r>
            <w:r w:rsidR="00C162D8">
              <w:rPr>
                <w:noProof/>
                <w:webHidden/>
              </w:rPr>
              <w:fldChar w:fldCharType="end"/>
            </w:r>
          </w:hyperlink>
        </w:p>
        <w:p w14:paraId="19ED5022" w14:textId="4D491AE5" w:rsidR="00C162D8" w:rsidRDefault="00446608">
          <w:pPr>
            <w:pStyle w:val="TDC3"/>
            <w:tabs>
              <w:tab w:val="right" w:leader="dot" w:pos="8494"/>
            </w:tabs>
            <w:rPr>
              <w:rFonts w:eastAsiaTheme="minorEastAsia"/>
              <w:noProof/>
              <w:lang w:eastAsia="es-AR"/>
            </w:rPr>
          </w:pPr>
          <w:hyperlink w:anchor="_Toc87377692" w:history="1">
            <w:r w:rsidR="00C162D8" w:rsidRPr="007A1EDD">
              <w:rPr>
                <w:rStyle w:val="Hipervnculo"/>
                <w:noProof/>
              </w:rPr>
              <w:t>Segmento objetivo:</w:t>
            </w:r>
            <w:r w:rsidR="00C162D8">
              <w:rPr>
                <w:noProof/>
                <w:webHidden/>
              </w:rPr>
              <w:tab/>
            </w:r>
            <w:r w:rsidR="00C162D8">
              <w:rPr>
                <w:noProof/>
                <w:webHidden/>
              </w:rPr>
              <w:fldChar w:fldCharType="begin"/>
            </w:r>
            <w:r w:rsidR="00C162D8">
              <w:rPr>
                <w:noProof/>
                <w:webHidden/>
              </w:rPr>
              <w:instrText xml:space="preserve"> PAGEREF _Toc87377692 \h </w:instrText>
            </w:r>
            <w:r w:rsidR="00C162D8">
              <w:rPr>
                <w:noProof/>
                <w:webHidden/>
              </w:rPr>
            </w:r>
            <w:r w:rsidR="00C162D8">
              <w:rPr>
                <w:noProof/>
                <w:webHidden/>
              </w:rPr>
              <w:fldChar w:fldCharType="separate"/>
            </w:r>
            <w:r w:rsidR="00C162D8">
              <w:rPr>
                <w:noProof/>
                <w:webHidden/>
              </w:rPr>
              <w:t>14</w:t>
            </w:r>
            <w:r w:rsidR="00C162D8">
              <w:rPr>
                <w:noProof/>
                <w:webHidden/>
              </w:rPr>
              <w:fldChar w:fldCharType="end"/>
            </w:r>
          </w:hyperlink>
        </w:p>
        <w:p w14:paraId="4027DD2D" w14:textId="293467C3" w:rsidR="00C162D8" w:rsidRDefault="00446608">
          <w:pPr>
            <w:pStyle w:val="TDC1"/>
            <w:tabs>
              <w:tab w:val="right" w:leader="dot" w:pos="8494"/>
            </w:tabs>
            <w:rPr>
              <w:rFonts w:eastAsiaTheme="minorEastAsia"/>
              <w:noProof/>
              <w:lang w:eastAsia="es-AR"/>
            </w:rPr>
          </w:pPr>
          <w:hyperlink w:anchor="_Toc87377693" w:history="1">
            <w:r w:rsidR="00C162D8" w:rsidRPr="007A1EDD">
              <w:rPr>
                <w:rStyle w:val="Hipervnculo"/>
                <w:noProof/>
              </w:rPr>
              <w:t>Misión del negocio</w:t>
            </w:r>
            <w:r w:rsidR="00C162D8">
              <w:rPr>
                <w:noProof/>
                <w:webHidden/>
              </w:rPr>
              <w:tab/>
            </w:r>
            <w:r w:rsidR="00C162D8">
              <w:rPr>
                <w:noProof/>
                <w:webHidden/>
              </w:rPr>
              <w:fldChar w:fldCharType="begin"/>
            </w:r>
            <w:r w:rsidR="00C162D8">
              <w:rPr>
                <w:noProof/>
                <w:webHidden/>
              </w:rPr>
              <w:instrText xml:space="preserve"> PAGEREF _Toc87377693 \h </w:instrText>
            </w:r>
            <w:r w:rsidR="00C162D8">
              <w:rPr>
                <w:noProof/>
                <w:webHidden/>
              </w:rPr>
            </w:r>
            <w:r w:rsidR="00C162D8">
              <w:rPr>
                <w:noProof/>
                <w:webHidden/>
              </w:rPr>
              <w:fldChar w:fldCharType="separate"/>
            </w:r>
            <w:r w:rsidR="00C162D8">
              <w:rPr>
                <w:noProof/>
                <w:webHidden/>
              </w:rPr>
              <w:t>15</w:t>
            </w:r>
            <w:r w:rsidR="00C162D8">
              <w:rPr>
                <w:noProof/>
                <w:webHidden/>
              </w:rPr>
              <w:fldChar w:fldCharType="end"/>
            </w:r>
          </w:hyperlink>
        </w:p>
        <w:p w14:paraId="545CE35C" w14:textId="3B232418" w:rsidR="00C162D8" w:rsidRDefault="00446608">
          <w:pPr>
            <w:pStyle w:val="TDC2"/>
            <w:tabs>
              <w:tab w:val="right" w:leader="dot" w:pos="8494"/>
            </w:tabs>
            <w:rPr>
              <w:rFonts w:eastAsiaTheme="minorEastAsia"/>
              <w:noProof/>
              <w:lang w:eastAsia="es-AR"/>
            </w:rPr>
          </w:pPr>
          <w:hyperlink w:anchor="_Toc87377694" w:history="1">
            <w:r w:rsidR="00C162D8" w:rsidRPr="007A1EDD">
              <w:rPr>
                <w:rStyle w:val="Hipervnculo"/>
                <w:noProof/>
              </w:rPr>
              <w:t>Misión</w:t>
            </w:r>
            <w:r w:rsidR="00C162D8">
              <w:rPr>
                <w:noProof/>
                <w:webHidden/>
              </w:rPr>
              <w:tab/>
            </w:r>
            <w:r w:rsidR="00C162D8">
              <w:rPr>
                <w:noProof/>
                <w:webHidden/>
              </w:rPr>
              <w:fldChar w:fldCharType="begin"/>
            </w:r>
            <w:r w:rsidR="00C162D8">
              <w:rPr>
                <w:noProof/>
                <w:webHidden/>
              </w:rPr>
              <w:instrText xml:space="preserve"> PAGEREF _Toc87377694 \h </w:instrText>
            </w:r>
            <w:r w:rsidR="00C162D8">
              <w:rPr>
                <w:noProof/>
                <w:webHidden/>
              </w:rPr>
            </w:r>
            <w:r w:rsidR="00C162D8">
              <w:rPr>
                <w:noProof/>
                <w:webHidden/>
              </w:rPr>
              <w:fldChar w:fldCharType="separate"/>
            </w:r>
            <w:r w:rsidR="00C162D8">
              <w:rPr>
                <w:noProof/>
                <w:webHidden/>
              </w:rPr>
              <w:t>15</w:t>
            </w:r>
            <w:r w:rsidR="00C162D8">
              <w:rPr>
                <w:noProof/>
                <w:webHidden/>
              </w:rPr>
              <w:fldChar w:fldCharType="end"/>
            </w:r>
          </w:hyperlink>
        </w:p>
        <w:p w14:paraId="0A8B1C5D" w14:textId="2ACA3015" w:rsidR="00C162D8" w:rsidRDefault="00446608">
          <w:pPr>
            <w:pStyle w:val="TDC2"/>
            <w:tabs>
              <w:tab w:val="right" w:leader="dot" w:pos="8494"/>
            </w:tabs>
            <w:rPr>
              <w:rFonts w:eastAsiaTheme="minorEastAsia"/>
              <w:noProof/>
              <w:lang w:eastAsia="es-AR"/>
            </w:rPr>
          </w:pPr>
          <w:hyperlink w:anchor="_Toc87377695" w:history="1">
            <w:r w:rsidR="00C162D8" w:rsidRPr="007A1EDD">
              <w:rPr>
                <w:rStyle w:val="Hipervnculo"/>
                <w:noProof/>
              </w:rPr>
              <w:t>Visión</w:t>
            </w:r>
            <w:r w:rsidR="00C162D8">
              <w:rPr>
                <w:noProof/>
                <w:webHidden/>
              </w:rPr>
              <w:tab/>
            </w:r>
            <w:r w:rsidR="00C162D8">
              <w:rPr>
                <w:noProof/>
                <w:webHidden/>
              </w:rPr>
              <w:fldChar w:fldCharType="begin"/>
            </w:r>
            <w:r w:rsidR="00C162D8">
              <w:rPr>
                <w:noProof/>
                <w:webHidden/>
              </w:rPr>
              <w:instrText xml:space="preserve"> PAGEREF _Toc87377695 \h </w:instrText>
            </w:r>
            <w:r w:rsidR="00C162D8">
              <w:rPr>
                <w:noProof/>
                <w:webHidden/>
              </w:rPr>
            </w:r>
            <w:r w:rsidR="00C162D8">
              <w:rPr>
                <w:noProof/>
                <w:webHidden/>
              </w:rPr>
              <w:fldChar w:fldCharType="separate"/>
            </w:r>
            <w:r w:rsidR="00C162D8">
              <w:rPr>
                <w:noProof/>
                <w:webHidden/>
              </w:rPr>
              <w:t>15</w:t>
            </w:r>
            <w:r w:rsidR="00C162D8">
              <w:rPr>
                <w:noProof/>
                <w:webHidden/>
              </w:rPr>
              <w:fldChar w:fldCharType="end"/>
            </w:r>
          </w:hyperlink>
        </w:p>
        <w:p w14:paraId="15CBCA65" w14:textId="6C2DEBF5" w:rsidR="00C162D8" w:rsidRDefault="00446608">
          <w:pPr>
            <w:pStyle w:val="TDC2"/>
            <w:tabs>
              <w:tab w:val="right" w:leader="dot" w:pos="8494"/>
            </w:tabs>
            <w:rPr>
              <w:rFonts w:eastAsiaTheme="minorEastAsia"/>
              <w:noProof/>
              <w:lang w:eastAsia="es-AR"/>
            </w:rPr>
          </w:pPr>
          <w:hyperlink w:anchor="_Toc87377696" w:history="1">
            <w:r w:rsidR="00C162D8" w:rsidRPr="007A1EDD">
              <w:rPr>
                <w:rStyle w:val="Hipervnculo"/>
                <w:noProof/>
              </w:rPr>
              <w:t>Cultura Organizacional</w:t>
            </w:r>
            <w:r w:rsidR="00C162D8">
              <w:rPr>
                <w:noProof/>
                <w:webHidden/>
              </w:rPr>
              <w:tab/>
            </w:r>
            <w:r w:rsidR="00C162D8">
              <w:rPr>
                <w:noProof/>
                <w:webHidden/>
              </w:rPr>
              <w:fldChar w:fldCharType="begin"/>
            </w:r>
            <w:r w:rsidR="00C162D8">
              <w:rPr>
                <w:noProof/>
                <w:webHidden/>
              </w:rPr>
              <w:instrText xml:space="preserve"> PAGEREF _Toc87377696 \h </w:instrText>
            </w:r>
            <w:r w:rsidR="00C162D8">
              <w:rPr>
                <w:noProof/>
                <w:webHidden/>
              </w:rPr>
            </w:r>
            <w:r w:rsidR="00C162D8">
              <w:rPr>
                <w:noProof/>
                <w:webHidden/>
              </w:rPr>
              <w:fldChar w:fldCharType="separate"/>
            </w:r>
            <w:r w:rsidR="00C162D8">
              <w:rPr>
                <w:noProof/>
                <w:webHidden/>
              </w:rPr>
              <w:t>15</w:t>
            </w:r>
            <w:r w:rsidR="00C162D8">
              <w:rPr>
                <w:noProof/>
                <w:webHidden/>
              </w:rPr>
              <w:fldChar w:fldCharType="end"/>
            </w:r>
          </w:hyperlink>
        </w:p>
        <w:p w14:paraId="4620376B" w14:textId="72D4EE87" w:rsidR="00C162D8" w:rsidRDefault="00446608">
          <w:pPr>
            <w:pStyle w:val="TDC1"/>
            <w:tabs>
              <w:tab w:val="right" w:leader="dot" w:pos="8494"/>
            </w:tabs>
            <w:rPr>
              <w:rFonts w:eastAsiaTheme="minorEastAsia"/>
              <w:noProof/>
              <w:lang w:eastAsia="es-AR"/>
            </w:rPr>
          </w:pPr>
          <w:hyperlink w:anchor="_Toc87377697" w:history="1">
            <w:r w:rsidR="00C162D8" w:rsidRPr="007A1EDD">
              <w:rPr>
                <w:rStyle w:val="Hipervnculo"/>
                <w:noProof/>
              </w:rPr>
              <w:t>Análisis del contexto</w:t>
            </w:r>
            <w:r w:rsidR="00C162D8">
              <w:rPr>
                <w:noProof/>
                <w:webHidden/>
              </w:rPr>
              <w:tab/>
            </w:r>
            <w:r w:rsidR="00C162D8">
              <w:rPr>
                <w:noProof/>
                <w:webHidden/>
              </w:rPr>
              <w:fldChar w:fldCharType="begin"/>
            </w:r>
            <w:r w:rsidR="00C162D8">
              <w:rPr>
                <w:noProof/>
                <w:webHidden/>
              </w:rPr>
              <w:instrText xml:space="preserve"> PAGEREF _Toc87377697 \h </w:instrText>
            </w:r>
            <w:r w:rsidR="00C162D8">
              <w:rPr>
                <w:noProof/>
                <w:webHidden/>
              </w:rPr>
            </w:r>
            <w:r w:rsidR="00C162D8">
              <w:rPr>
                <w:noProof/>
                <w:webHidden/>
              </w:rPr>
              <w:fldChar w:fldCharType="separate"/>
            </w:r>
            <w:r w:rsidR="00C162D8">
              <w:rPr>
                <w:noProof/>
                <w:webHidden/>
              </w:rPr>
              <w:t>16</w:t>
            </w:r>
            <w:r w:rsidR="00C162D8">
              <w:rPr>
                <w:noProof/>
                <w:webHidden/>
              </w:rPr>
              <w:fldChar w:fldCharType="end"/>
            </w:r>
          </w:hyperlink>
        </w:p>
        <w:p w14:paraId="5CFADC96" w14:textId="0F94E3E4" w:rsidR="00C162D8" w:rsidRDefault="00446608">
          <w:pPr>
            <w:pStyle w:val="TDC3"/>
            <w:tabs>
              <w:tab w:val="right" w:leader="dot" w:pos="8494"/>
            </w:tabs>
            <w:rPr>
              <w:rFonts w:eastAsiaTheme="minorEastAsia"/>
              <w:noProof/>
              <w:lang w:eastAsia="es-AR"/>
            </w:rPr>
          </w:pPr>
          <w:hyperlink w:anchor="_Toc87377698" w:history="1">
            <w:r w:rsidR="00C162D8" w:rsidRPr="007A1EDD">
              <w:rPr>
                <w:rStyle w:val="Hipervnculo"/>
                <w:noProof/>
              </w:rPr>
              <w:t>Describir el microambiente de la organización</w:t>
            </w:r>
            <w:r w:rsidR="00C162D8">
              <w:rPr>
                <w:noProof/>
                <w:webHidden/>
              </w:rPr>
              <w:tab/>
            </w:r>
            <w:r w:rsidR="00C162D8">
              <w:rPr>
                <w:noProof/>
                <w:webHidden/>
              </w:rPr>
              <w:fldChar w:fldCharType="begin"/>
            </w:r>
            <w:r w:rsidR="00C162D8">
              <w:rPr>
                <w:noProof/>
                <w:webHidden/>
              </w:rPr>
              <w:instrText xml:space="preserve"> PAGEREF _Toc87377698 \h </w:instrText>
            </w:r>
            <w:r w:rsidR="00C162D8">
              <w:rPr>
                <w:noProof/>
                <w:webHidden/>
              </w:rPr>
            </w:r>
            <w:r w:rsidR="00C162D8">
              <w:rPr>
                <w:noProof/>
                <w:webHidden/>
              </w:rPr>
              <w:fldChar w:fldCharType="separate"/>
            </w:r>
            <w:r w:rsidR="00C162D8">
              <w:rPr>
                <w:noProof/>
                <w:webHidden/>
              </w:rPr>
              <w:t>16</w:t>
            </w:r>
            <w:r w:rsidR="00C162D8">
              <w:rPr>
                <w:noProof/>
                <w:webHidden/>
              </w:rPr>
              <w:fldChar w:fldCharType="end"/>
            </w:r>
          </w:hyperlink>
        </w:p>
        <w:p w14:paraId="1EED42BB" w14:textId="45FFC40B" w:rsidR="00C162D8" w:rsidRDefault="00446608">
          <w:pPr>
            <w:pStyle w:val="TDC3"/>
            <w:tabs>
              <w:tab w:val="right" w:leader="dot" w:pos="8494"/>
            </w:tabs>
            <w:rPr>
              <w:rFonts w:eastAsiaTheme="minorEastAsia"/>
              <w:noProof/>
              <w:lang w:eastAsia="es-AR"/>
            </w:rPr>
          </w:pPr>
          <w:hyperlink w:anchor="_Toc87377699" w:history="1">
            <w:r w:rsidR="00C162D8" w:rsidRPr="007A1EDD">
              <w:rPr>
                <w:rStyle w:val="Hipervnculo"/>
                <w:noProof/>
              </w:rPr>
              <w:t>Describir el macroambiente de la organización</w:t>
            </w:r>
            <w:r w:rsidR="00C162D8">
              <w:rPr>
                <w:noProof/>
                <w:webHidden/>
              </w:rPr>
              <w:tab/>
            </w:r>
            <w:r w:rsidR="00C162D8">
              <w:rPr>
                <w:noProof/>
                <w:webHidden/>
              </w:rPr>
              <w:fldChar w:fldCharType="begin"/>
            </w:r>
            <w:r w:rsidR="00C162D8">
              <w:rPr>
                <w:noProof/>
                <w:webHidden/>
              </w:rPr>
              <w:instrText xml:space="preserve"> PAGEREF _Toc87377699 \h </w:instrText>
            </w:r>
            <w:r w:rsidR="00C162D8">
              <w:rPr>
                <w:noProof/>
                <w:webHidden/>
              </w:rPr>
            </w:r>
            <w:r w:rsidR="00C162D8">
              <w:rPr>
                <w:noProof/>
                <w:webHidden/>
              </w:rPr>
              <w:fldChar w:fldCharType="separate"/>
            </w:r>
            <w:r w:rsidR="00C162D8">
              <w:rPr>
                <w:noProof/>
                <w:webHidden/>
              </w:rPr>
              <w:t>17</w:t>
            </w:r>
            <w:r w:rsidR="00C162D8">
              <w:rPr>
                <w:noProof/>
                <w:webHidden/>
              </w:rPr>
              <w:fldChar w:fldCharType="end"/>
            </w:r>
          </w:hyperlink>
        </w:p>
        <w:p w14:paraId="0F25CA6A" w14:textId="06533A7E" w:rsidR="00C162D8" w:rsidRDefault="00446608">
          <w:pPr>
            <w:pStyle w:val="TDC1"/>
            <w:tabs>
              <w:tab w:val="right" w:leader="dot" w:pos="8494"/>
            </w:tabs>
            <w:rPr>
              <w:rFonts w:eastAsiaTheme="minorEastAsia"/>
              <w:noProof/>
              <w:lang w:eastAsia="es-AR"/>
            </w:rPr>
          </w:pPr>
          <w:hyperlink w:anchor="_Toc87377700" w:history="1">
            <w:r w:rsidR="00C162D8" w:rsidRPr="007A1EDD">
              <w:rPr>
                <w:rStyle w:val="Hipervnculo"/>
                <w:noProof/>
              </w:rPr>
              <w:t>Estructura de la industria</w:t>
            </w:r>
            <w:r w:rsidR="00C162D8">
              <w:rPr>
                <w:noProof/>
                <w:webHidden/>
              </w:rPr>
              <w:tab/>
            </w:r>
            <w:r w:rsidR="00C162D8">
              <w:rPr>
                <w:noProof/>
                <w:webHidden/>
              </w:rPr>
              <w:fldChar w:fldCharType="begin"/>
            </w:r>
            <w:r w:rsidR="00C162D8">
              <w:rPr>
                <w:noProof/>
                <w:webHidden/>
              </w:rPr>
              <w:instrText xml:space="preserve"> PAGEREF _Toc87377700 \h </w:instrText>
            </w:r>
            <w:r w:rsidR="00C162D8">
              <w:rPr>
                <w:noProof/>
                <w:webHidden/>
              </w:rPr>
            </w:r>
            <w:r w:rsidR="00C162D8">
              <w:rPr>
                <w:noProof/>
                <w:webHidden/>
              </w:rPr>
              <w:fldChar w:fldCharType="separate"/>
            </w:r>
            <w:r w:rsidR="00C162D8">
              <w:rPr>
                <w:noProof/>
                <w:webHidden/>
              </w:rPr>
              <w:t>22</w:t>
            </w:r>
            <w:r w:rsidR="00C162D8">
              <w:rPr>
                <w:noProof/>
                <w:webHidden/>
              </w:rPr>
              <w:fldChar w:fldCharType="end"/>
            </w:r>
          </w:hyperlink>
        </w:p>
        <w:p w14:paraId="37D30D1D" w14:textId="6013C613" w:rsidR="00C162D8" w:rsidRDefault="00446608">
          <w:pPr>
            <w:pStyle w:val="TDC2"/>
            <w:tabs>
              <w:tab w:val="right" w:leader="dot" w:pos="8494"/>
            </w:tabs>
            <w:rPr>
              <w:rFonts w:eastAsiaTheme="minorEastAsia"/>
              <w:noProof/>
              <w:lang w:eastAsia="es-AR"/>
            </w:rPr>
          </w:pPr>
          <w:hyperlink w:anchor="_Toc87377701" w:history="1">
            <w:r w:rsidR="00C162D8" w:rsidRPr="007A1EDD">
              <w:rPr>
                <w:rStyle w:val="Hipervnculo"/>
                <w:noProof/>
              </w:rPr>
              <w:t>Describir características del sector industrial</w:t>
            </w:r>
            <w:r w:rsidR="00C162D8">
              <w:rPr>
                <w:noProof/>
                <w:webHidden/>
              </w:rPr>
              <w:tab/>
            </w:r>
            <w:r w:rsidR="00C162D8">
              <w:rPr>
                <w:noProof/>
                <w:webHidden/>
              </w:rPr>
              <w:fldChar w:fldCharType="begin"/>
            </w:r>
            <w:r w:rsidR="00C162D8">
              <w:rPr>
                <w:noProof/>
                <w:webHidden/>
              </w:rPr>
              <w:instrText xml:space="preserve"> PAGEREF _Toc87377701 \h </w:instrText>
            </w:r>
            <w:r w:rsidR="00C162D8">
              <w:rPr>
                <w:noProof/>
                <w:webHidden/>
              </w:rPr>
            </w:r>
            <w:r w:rsidR="00C162D8">
              <w:rPr>
                <w:noProof/>
                <w:webHidden/>
              </w:rPr>
              <w:fldChar w:fldCharType="separate"/>
            </w:r>
            <w:r w:rsidR="00C162D8">
              <w:rPr>
                <w:noProof/>
                <w:webHidden/>
              </w:rPr>
              <w:t>22</w:t>
            </w:r>
            <w:r w:rsidR="00C162D8">
              <w:rPr>
                <w:noProof/>
                <w:webHidden/>
              </w:rPr>
              <w:fldChar w:fldCharType="end"/>
            </w:r>
          </w:hyperlink>
        </w:p>
        <w:p w14:paraId="36AAEBC0" w14:textId="4A04CB68" w:rsidR="00C162D8" w:rsidRDefault="00446608">
          <w:pPr>
            <w:pStyle w:val="TDC3"/>
            <w:tabs>
              <w:tab w:val="right" w:leader="dot" w:pos="8494"/>
            </w:tabs>
            <w:rPr>
              <w:rFonts w:eastAsiaTheme="minorEastAsia"/>
              <w:noProof/>
              <w:lang w:eastAsia="es-AR"/>
            </w:rPr>
          </w:pPr>
          <w:hyperlink w:anchor="_Toc87377702" w:history="1">
            <w:r w:rsidR="00C162D8" w:rsidRPr="007A1EDD">
              <w:rPr>
                <w:rStyle w:val="Hipervnculo"/>
                <w:noProof/>
              </w:rPr>
              <w:t>Sector industrial</w:t>
            </w:r>
            <w:r w:rsidR="00C162D8">
              <w:rPr>
                <w:noProof/>
                <w:webHidden/>
              </w:rPr>
              <w:tab/>
            </w:r>
            <w:r w:rsidR="00C162D8">
              <w:rPr>
                <w:noProof/>
                <w:webHidden/>
              </w:rPr>
              <w:fldChar w:fldCharType="begin"/>
            </w:r>
            <w:r w:rsidR="00C162D8">
              <w:rPr>
                <w:noProof/>
                <w:webHidden/>
              </w:rPr>
              <w:instrText xml:space="preserve"> PAGEREF _Toc87377702 \h </w:instrText>
            </w:r>
            <w:r w:rsidR="00C162D8">
              <w:rPr>
                <w:noProof/>
                <w:webHidden/>
              </w:rPr>
            </w:r>
            <w:r w:rsidR="00C162D8">
              <w:rPr>
                <w:noProof/>
                <w:webHidden/>
              </w:rPr>
              <w:fldChar w:fldCharType="separate"/>
            </w:r>
            <w:r w:rsidR="00C162D8">
              <w:rPr>
                <w:noProof/>
                <w:webHidden/>
              </w:rPr>
              <w:t>22</w:t>
            </w:r>
            <w:r w:rsidR="00C162D8">
              <w:rPr>
                <w:noProof/>
                <w:webHidden/>
              </w:rPr>
              <w:fldChar w:fldCharType="end"/>
            </w:r>
          </w:hyperlink>
        </w:p>
        <w:p w14:paraId="5622F2E6" w14:textId="5997783C" w:rsidR="00C162D8" w:rsidRDefault="00446608">
          <w:pPr>
            <w:pStyle w:val="TDC3"/>
            <w:tabs>
              <w:tab w:val="right" w:leader="dot" w:pos="8494"/>
            </w:tabs>
            <w:rPr>
              <w:rFonts w:eastAsiaTheme="minorEastAsia"/>
              <w:noProof/>
              <w:lang w:eastAsia="es-AR"/>
            </w:rPr>
          </w:pPr>
          <w:hyperlink w:anchor="_Toc87377703" w:history="1">
            <w:r w:rsidR="00C162D8" w:rsidRPr="007A1EDD">
              <w:rPr>
                <w:rStyle w:val="Hipervnculo"/>
                <w:noProof/>
              </w:rPr>
              <w:t>Estado de situación</w:t>
            </w:r>
            <w:r w:rsidR="00C162D8">
              <w:rPr>
                <w:noProof/>
                <w:webHidden/>
              </w:rPr>
              <w:tab/>
            </w:r>
            <w:r w:rsidR="00C162D8">
              <w:rPr>
                <w:noProof/>
                <w:webHidden/>
              </w:rPr>
              <w:fldChar w:fldCharType="begin"/>
            </w:r>
            <w:r w:rsidR="00C162D8">
              <w:rPr>
                <w:noProof/>
                <w:webHidden/>
              </w:rPr>
              <w:instrText xml:space="preserve"> PAGEREF _Toc87377703 \h </w:instrText>
            </w:r>
            <w:r w:rsidR="00C162D8">
              <w:rPr>
                <w:noProof/>
                <w:webHidden/>
              </w:rPr>
            </w:r>
            <w:r w:rsidR="00C162D8">
              <w:rPr>
                <w:noProof/>
                <w:webHidden/>
              </w:rPr>
              <w:fldChar w:fldCharType="separate"/>
            </w:r>
            <w:r w:rsidR="00C162D8">
              <w:rPr>
                <w:noProof/>
                <w:webHidden/>
              </w:rPr>
              <w:t>22</w:t>
            </w:r>
            <w:r w:rsidR="00C162D8">
              <w:rPr>
                <w:noProof/>
                <w:webHidden/>
              </w:rPr>
              <w:fldChar w:fldCharType="end"/>
            </w:r>
          </w:hyperlink>
        </w:p>
        <w:p w14:paraId="15CD4CB4" w14:textId="1F2F50D0" w:rsidR="00C162D8" w:rsidRDefault="00446608">
          <w:pPr>
            <w:pStyle w:val="TDC3"/>
            <w:tabs>
              <w:tab w:val="right" w:leader="dot" w:pos="8494"/>
            </w:tabs>
            <w:rPr>
              <w:rFonts w:eastAsiaTheme="minorEastAsia"/>
              <w:noProof/>
              <w:lang w:eastAsia="es-AR"/>
            </w:rPr>
          </w:pPr>
          <w:hyperlink w:anchor="_Toc87377704" w:history="1">
            <w:r w:rsidR="00C162D8" w:rsidRPr="007A1EDD">
              <w:rPr>
                <w:rStyle w:val="Hipervnculo"/>
                <w:noProof/>
              </w:rPr>
              <w:t>Atractivo del sector</w:t>
            </w:r>
            <w:r w:rsidR="00C162D8">
              <w:rPr>
                <w:noProof/>
                <w:webHidden/>
              </w:rPr>
              <w:tab/>
            </w:r>
            <w:r w:rsidR="00C162D8">
              <w:rPr>
                <w:noProof/>
                <w:webHidden/>
              </w:rPr>
              <w:fldChar w:fldCharType="begin"/>
            </w:r>
            <w:r w:rsidR="00C162D8">
              <w:rPr>
                <w:noProof/>
                <w:webHidden/>
              </w:rPr>
              <w:instrText xml:space="preserve"> PAGEREF _Toc87377704 \h </w:instrText>
            </w:r>
            <w:r w:rsidR="00C162D8">
              <w:rPr>
                <w:noProof/>
                <w:webHidden/>
              </w:rPr>
            </w:r>
            <w:r w:rsidR="00C162D8">
              <w:rPr>
                <w:noProof/>
                <w:webHidden/>
              </w:rPr>
              <w:fldChar w:fldCharType="separate"/>
            </w:r>
            <w:r w:rsidR="00C162D8">
              <w:rPr>
                <w:noProof/>
                <w:webHidden/>
              </w:rPr>
              <w:t>22</w:t>
            </w:r>
            <w:r w:rsidR="00C162D8">
              <w:rPr>
                <w:noProof/>
                <w:webHidden/>
              </w:rPr>
              <w:fldChar w:fldCharType="end"/>
            </w:r>
          </w:hyperlink>
        </w:p>
        <w:p w14:paraId="0004657E" w14:textId="0378E237" w:rsidR="00C162D8" w:rsidRDefault="00446608">
          <w:pPr>
            <w:pStyle w:val="TDC3"/>
            <w:tabs>
              <w:tab w:val="right" w:leader="dot" w:pos="8494"/>
            </w:tabs>
            <w:rPr>
              <w:rFonts w:eastAsiaTheme="minorEastAsia"/>
              <w:noProof/>
              <w:lang w:eastAsia="es-AR"/>
            </w:rPr>
          </w:pPr>
          <w:hyperlink w:anchor="_Toc87377705" w:history="1">
            <w:r w:rsidR="00C162D8" w:rsidRPr="007A1EDD">
              <w:rPr>
                <w:rStyle w:val="Hipervnculo"/>
                <w:noProof/>
              </w:rPr>
              <w:t>Políticas gubernamentales relacionadas al sector</w:t>
            </w:r>
            <w:r w:rsidR="00C162D8">
              <w:rPr>
                <w:noProof/>
                <w:webHidden/>
              </w:rPr>
              <w:tab/>
            </w:r>
            <w:r w:rsidR="00C162D8">
              <w:rPr>
                <w:noProof/>
                <w:webHidden/>
              </w:rPr>
              <w:fldChar w:fldCharType="begin"/>
            </w:r>
            <w:r w:rsidR="00C162D8">
              <w:rPr>
                <w:noProof/>
                <w:webHidden/>
              </w:rPr>
              <w:instrText xml:space="preserve"> PAGEREF _Toc87377705 \h </w:instrText>
            </w:r>
            <w:r w:rsidR="00C162D8">
              <w:rPr>
                <w:noProof/>
                <w:webHidden/>
              </w:rPr>
            </w:r>
            <w:r w:rsidR="00C162D8">
              <w:rPr>
                <w:noProof/>
                <w:webHidden/>
              </w:rPr>
              <w:fldChar w:fldCharType="separate"/>
            </w:r>
            <w:r w:rsidR="00C162D8">
              <w:rPr>
                <w:noProof/>
                <w:webHidden/>
              </w:rPr>
              <w:t>23</w:t>
            </w:r>
            <w:r w:rsidR="00C162D8">
              <w:rPr>
                <w:noProof/>
                <w:webHidden/>
              </w:rPr>
              <w:fldChar w:fldCharType="end"/>
            </w:r>
          </w:hyperlink>
        </w:p>
        <w:p w14:paraId="43B64CEB" w14:textId="752ED8A2" w:rsidR="00C162D8" w:rsidRDefault="00446608">
          <w:pPr>
            <w:pStyle w:val="TDC3"/>
            <w:tabs>
              <w:tab w:val="right" w:leader="dot" w:pos="8494"/>
            </w:tabs>
            <w:rPr>
              <w:rFonts w:eastAsiaTheme="minorEastAsia"/>
              <w:noProof/>
              <w:lang w:eastAsia="es-AR"/>
            </w:rPr>
          </w:pPr>
          <w:hyperlink w:anchor="_Toc87377706" w:history="1">
            <w:r w:rsidR="00C162D8" w:rsidRPr="007A1EDD">
              <w:rPr>
                <w:rStyle w:val="Hipervnculo"/>
                <w:noProof/>
              </w:rPr>
              <w:t>Empresas que lo integran</w:t>
            </w:r>
            <w:r w:rsidR="00C162D8">
              <w:rPr>
                <w:noProof/>
                <w:webHidden/>
              </w:rPr>
              <w:tab/>
            </w:r>
            <w:r w:rsidR="00C162D8">
              <w:rPr>
                <w:noProof/>
                <w:webHidden/>
              </w:rPr>
              <w:fldChar w:fldCharType="begin"/>
            </w:r>
            <w:r w:rsidR="00C162D8">
              <w:rPr>
                <w:noProof/>
                <w:webHidden/>
              </w:rPr>
              <w:instrText xml:space="preserve"> PAGEREF _Toc87377706 \h </w:instrText>
            </w:r>
            <w:r w:rsidR="00C162D8">
              <w:rPr>
                <w:noProof/>
                <w:webHidden/>
              </w:rPr>
            </w:r>
            <w:r w:rsidR="00C162D8">
              <w:rPr>
                <w:noProof/>
                <w:webHidden/>
              </w:rPr>
              <w:fldChar w:fldCharType="separate"/>
            </w:r>
            <w:r w:rsidR="00C162D8">
              <w:rPr>
                <w:noProof/>
                <w:webHidden/>
              </w:rPr>
              <w:t>23</w:t>
            </w:r>
            <w:r w:rsidR="00C162D8">
              <w:rPr>
                <w:noProof/>
                <w:webHidden/>
              </w:rPr>
              <w:fldChar w:fldCharType="end"/>
            </w:r>
          </w:hyperlink>
        </w:p>
        <w:p w14:paraId="43B1AB6A" w14:textId="3EE11DAE" w:rsidR="00C162D8" w:rsidRDefault="00446608">
          <w:pPr>
            <w:pStyle w:val="TDC3"/>
            <w:tabs>
              <w:tab w:val="right" w:leader="dot" w:pos="8494"/>
            </w:tabs>
            <w:rPr>
              <w:rFonts w:eastAsiaTheme="minorEastAsia"/>
              <w:noProof/>
              <w:lang w:eastAsia="es-AR"/>
            </w:rPr>
          </w:pPr>
          <w:hyperlink w:anchor="_Toc87377707" w:history="1">
            <w:r w:rsidR="00C162D8" w:rsidRPr="007A1EDD">
              <w:rPr>
                <w:rStyle w:val="Hipervnculo"/>
                <w:noProof/>
              </w:rPr>
              <w:t>Alianzas estratégicas intersectoriales</w:t>
            </w:r>
            <w:r w:rsidR="00C162D8">
              <w:rPr>
                <w:noProof/>
                <w:webHidden/>
              </w:rPr>
              <w:tab/>
            </w:r>
            <w:r w:rsidR="00C162D8">
              <w:rPr>
                <w:noProof/>
                <w:webHidden/>
              </w:rPr>
              <w:fldChar w:fldCharType="begin"/>
            </w:r>
            <w:r w:rsidR="00C162D8">
              <w:rPr>
                <w:noProof/>
                <w:webHidden/>
              </w:rPr>
              <w:instrText xml:space="preserve"> PAGEREF _Toc87377707 \h </w:instrText>
            </w:r>
            <w:r w:rsidR="00C162D8">
              <w:rPr>
                <w:noProof/>
                <w:webHidden/>
              </w:rPr>
            </w:r>
            <w:r w:rsidR="00C162D8">
              <w:rPr>
                <w:noProof/>
                <w:webHidden/>
              </w:rPr>
              <w:fldChar w:fldCharType="separate"/>
            </w:r>
            <w:r w:rsidR="00C162D8">
              <w:rPr>
                <w:noProof/>
                <w:webHidden/>
              </w:rPr>
              <w:t>23</w:t>
            </w:r>
            <w:r w:rsidR="00C162D8">
              <w:rPr>
                <w:noProof/>
                <w:webHidden/>
              </w:rPr>
              <w:fldChar w:fldCharType="end"/>
            </w:r>
          </w:hyperlink>
        </w:p>
        <w:p w14:paraId="1209D342" w14:textId="42C8B1C1" w:rsidR="00C162D8" w:rsidRDefault="00446608">
          <w:pPr>
            <w:pStyle w:val="TDC3"/>
            <w:tabs>
              <w:tab w:val="right" w:leader="dot" w:pos="8494"/>
            </w:tabs>
            <w:rPr>
              <w:rFonts w:eastAsiaTheme="minorEastAsia"/>
              <w:noProof/>
              <w:lang w:eastAsia="es-AR"/>
            </w:rPr>
          </w:pPr>
          <w:hyperlink w:anchor="_Toc87377708" w:history="1">
            <w:r w:rsidR="00C162D8" w:rsidRPr="007A1EDD">
              <w:rPr>
                <w:rStyle w:val="Hipervnculo"/>
                <w:noProof/>
              </w:rPr>
              <w:t>Cámaras y asociaciones representativas del sector</w:t>
            </w:r>
            <w:r w:rsidR="00C162D8">
              <w:rPr>
                <w:noProof/>
                <w:webHidden/>
              </w:rPr>
              <w:tab/>
            </w:r>
            <w:r w:rsidR="00C162D8">
              <w:rPr>
                <w:noProof/>
                <w:webHidden/>
              </w:rPr>
              <w:fldChar w:fldCharType="begin"/>
            </w:r>
            <w:r w:rsidR="00C162D8">
              <w:rPr>
                <w:noProof/>
                <w:webHidden/>
              </w:rPr>
              <w:instrText xml:space="preserve"> PAGEREF _Toc87377708 \h </w:instrText>
            </w:r>
            <w:r w:rsidR="00C162D8">
              <w:rPr>
                <w:noProof/>
                <w:webHidden/>
              </w:rPr>
            </w:r>
            <w:r w:rsidR="00C162D8">
              <w:rPr>
                <w:noProof/>
                <w:webHidden/>
              </w:rPr>
              <w:fldChar w:fldCharType="separate"/>
            </w:r>
            <w:r w:rsidR="00C162D8">
              <w:rPr>
                <w:noProof/>
                <w:webHidden/>
              </w:rPr>
              <w:t>24</w:t>
            </w:r>
            <w:r w:rsidR="00C162D8">
              <w:rPr>
                <w:noProof/>
                <w:webHidden/>
              </w:rPr>
              <w:fldChar w:fldCharType="end"/>
            </w:r>
          </w:hyperlink>
        </w:p>
        <w:p w14:paraId="1DFA44F9" w14:textId="68D1DB79" w:rsidR="00C162D8" w:rsidRDefault="00446608">
          <w:pPr>
            <w:pStyle w:val="TDC3"/>
            <w:tabs>
              <w:tab w:val="right" w:leader="dot" w:pos="8494"/>
            </w:tabs>
            <w:rPr>
              <w:rFonts w:eastAsiaTheme="minorEastAsia"/>
              <w:noProof/>
              <w:lang w:eastAsia="es-AR"/>
            </w:rPr>
          </w:pPr>
          <w:hyperlink w:anchor="_Toc87377709" w:history="1">
            <w:r w:rsidR="00C162D8" w:rsidRPr="007A1EDD">
              <w:rPr>
                <w:rStyle w:val="Hipervnculo"/>
                <w:noProof/>
              </w:rPr>
              <w:t>Identificar competidores directos, indirectos y potenciales:</w:t>
            </w:r>
            <w:r w:rsidR="00C162D8">
              <w:rPr>
                <w:noProof/>
                <w:webHidden/>
              </w:rPr>
              <w:tab/>
            </w:r>
            <w:r w:rsidR="00C162D8">
              <w:rPr>
                <w:noProof/>
                <w:webHidden/>
              </w:rPr>
              <w:fldChar w:fldCharType="begin"/>
            </w:r>
            <w:r w:rsidR="00C162D8">
              <w:rPr>
                <w:noProof/>
                <w:webHidden/>
              </w:rPr>
              <w:instrText xml:space="preserve"> PAGEREF _Toc87377709 \h </w:instrText>
            </w:r>
            <w:r w:rsidR="00C162D8">
              <w:rPr>
                <w:noProof/>
                <w:webHidden/>
              </w:rPr>
            </w:r>
            <w:r w:rsidR="00C162D8">
              <w:rPr>
                <w:noProof/>
                <w:webHidden/>
              </w:rPr>
              <w:fldChar w:fldCharType="separate"/>
            </w:r>
            <w:r w:rsidR="00C162D8">
              <w:rPr>
                <w:noProof/>
                <w:webHidden/>
              </w:rPr>
              <w:t>24</w:t>
            </w:r>
            <w:r w:rsidR="00C162D8">
              <w:rPr>
                <w:noProof/>
                <w:webHidden/>
              </w:rPr>
              <w:fldChar w:fldCharType="end"/>
            </w:r>
          </w:hyperlink>
        </w:p>
        <w:p w14:paraId="2534CE90" w14:textId="598EE01C" w:rsidR="00C162D8" w:rsidRDefault="00446608">
          <w:pPr>
            <w:pStyle w:val="TDC3"/>
            <w:tabs>
              <w:tab w:val="right" w:leader="dot" w:pos="8494"/>
            </w:tabs>
            <w:rPr>
              <w:rFonts w:eastAsiaTheme="minorEastAsia"/>
              <w:noProof/>
              <w:lang w:eastAsia="es-AR"/>
            </w:rPr>
          </w:pPr>
          <w:hyperlink w:anchor="_Toc87377710" w:history="1">
            <w:r w:rsidR="00C162D8" w:rsidRPr="007A1EDD">
              <w:rPr>
                <w:rStyle w:val="Hipervnculo"/>
                <w:noProof/>
              </w:rPr>
              <w:t>Analizar las fortalezas y debilidades de los competidores directos</w:t>
            </w:r>
            <w:r w:rsidR="00C162D8">
              <w:rPr>
                <w:noProof/>
                <w:webHidden/>
              </w:rPr>
              <w:tab/>
            </w:r>
            <w:r w:rsidR="00C162D8">
              <w:rPr>
                <w:noProof/>
                <w:webHidden/>
              </w:rPr>
              <w:fldChar w:fldCharType="begin"/>
            </w:r>
            <w:r w:rsidR="00C162D8">
              <w:rPr>
                <w:noProof/>
                <w:webHidden/>
              </w:rPr>
              <w:instrText xml:space="preserve"> PAGEREF _Toc87377710 \h </w:instrText>
            </w:r>
            <w:r w:rsidR="00C162D8">
              <w:rPr>
                <w:noProof/>
                <w:webHidden/>
              </w:rPr>
            </w:r>
            <w:r w:rsidR="00C162D8">
              <w:rPr>
                <w:noProof/>
                <w:webHidden/>
              </w:rPr>
              <w:fldChar w:fldCharType="separate"/>
            </w:r>
            <w:r w:rsidR="00C162D8">
              <w:rPr>
                <w:noProof/>
                <w:webHidden/>
              </w:rPr>
              <w:t>25</w:t>
            </w:r>
            <w:r w:rsidR="00C162D8">
              <w:rPr>
                <w:noProof/>
                <w:webHidden/>
              </w:rPr>
              <w:fldChar w:fldCharType="end"/>
            </w:r>
          </w:hyperlink>
        </w:p>
        <w:p w14:paraId="75E53670" w14:textId="276392E1" w:rsidR="00C162D8" w:rsidRDefault="00446608">
          <w:pPr>
            <w:pStyle w:val="TDC3"/>
            <w:tabs>
              <w:tab w:val="right" w:leader="dot" w:pos="8494"/>
            </w:tabs>
            <w:rPr>
              <w:rFonts w:eastAsiaTheme="minorEastAsia"/>
              <w:noProof/>
              <w:lang w:eastAsia="es-AR"/>
            </w:rPr>
          </w:pPr>
          <w:hyperlink w:anchor="_Toc87377711" w:history="1">
            <w:r w:rsidR="00C162D8" w:rsidRPr="007A1EDD">
              <w:rPr>
                <w:rStyle w:val="Hipervnculo"/>
                <w:noProof/>
              </w:rPr>
              <w:t>Cruz de porter</w:t>
            </w:r>
            <w:r w:rsidR="00C162D8">
              <w:rPr>
                <w:noProof/>
                <w:webHidden/>
              </w:rPr>
              <w:tab/>
            </w:r>
            <w:r w:rsidR="00C162D8">
              <w:rPr>
                <w:noProof/>
                <w:webHidden/>
              </w:rPr>
              <w:fldChar w:fldCharType="begin"/>
            </w:r>
            <w:r w:rsidR="00C162D8">
              <w:rPr>
                <w:noProof/>
                <w:webHidden/>
              </w:rPr>
              <w:instrText xml:space="preserve"> PAGEREF _Toc87377711 \h </w:instrText>
            </w:r>
            <w:r w:rsidR="00C162D8">
              <w:rPr>
                <w:noProof/>
                <w:webHidden/>
              </w:rPr>
            </w:r>
            <w:r w:rsidR="00C162D8">
              <w:rPr>
                <w:noProof/>
                <w:webHidden/>
              </w:rPr>
              <w:fldChar w:fldCharType="separate"/>
            </w:r>
            <w:r w:rsidR="00C162D8">
              <w:rPr>
                <w:noProof/>
                <w:webHidden/>
              </w:rPr>
              <w:t>25</w:t>
            </w:r>
            <w:r w:rsidR="00C162D8">
              <w:rPr>
                <w:noProof/>
                <w:webHidden/>
              </w:rPr>
              <w:fldChar w:fldCharType="end"/>
            </w:r>
          </w:hyperlink>
        </w:p>
        <w:p w14:paraId="75665581" w14:textId="11AA6C1F" w:rsidR="00C162D8" w:rsidRDefault="00446608">
          <w:pPr>
            <w:pStyle w:val="TDC3"/>
            <w:tabs>
              <w:tab w:val="right" w:leader="dot" w:pos="8494"/>
            </w:tabs>
            <w:rPr>
              <w:rFonts w:eastAsiaTheme="minorEastAsia"/>
              <w:noProof/>
              <w:lang w:eastAsia="es-AR"/>
            </w:rPr>
          </w:pPr>
          <w:hyperlink w:anchor="_Toc87377712" w:history="1">
            <w:r w:rsidR="00C162D8" w:rsidRPr="007A1EDD">
              <w:rPr>
                <w:rStyle w:val="Hipervnculo"/>
                <w:noProof/>
              </w:rPr>
              <w:t>Conclusión del análisis sectorial</w:t>
            </w:r>
            <w:r w:rsidR="00C162D8">
              <w:rPr>
                <w:noProof/>
                <w:webHidden/>
              </w:rPr>
              <w:tab/>
            </w:r>
            <w:r w:rsidR="00C162D8">
              <w:rPr>
                <w:noProof/>
                <w:webHidden/>
              </w:rPr>
              <w:fldChar w:fldCharType="begin"/>
            </w:r>
            <w:r w:rsidR="00C162D8">
              <w:rPr>
                <w:noProof/>
                <w:webHidden/>
              </w:rPr>
              <w:instrText xml:space="preserve"> PAGEREF _Toc87377712 \h </w:instrText>
            </w:r>
            <w:r w:rsidR="00C162D8">
              <w:rPr>
                <w:noProof/>
                <w:webHidden/>
              </w:rPr>
            </w:r>
            <w:r w:rsidR="00C162D8">
              <w:rPr>
                <w:noProof/>
                <w:webHidden/>
              </w:rPr>
              <w:fldChar w:fldCharType="separate"/>
            </w:r>
            <w:r w:rsidR="00C162D8">
              <w:rPr>
                <w:noProof/>
                <w:webHidden/>
              </w:rPr>
              <w:t>25</w:t>
            </w:r>
            <w:r w:rsidR="00C162D8">
              <w:rPr>
                <w:noProof/>
                <w:webHidden/>
              </w:rPr>
              <w:fldChar w:fldCharType="end"/>
            </w:r>
          </w:hyperlink>
        </w:p>
        <w:p w14:paraId="71EB2893" w14:textId="4CD89366" w:rsidR="00C162D8" w:rsidRDefault="00446608">
          <w:pPr>
            <w:pStyle w:val="TDC1"/>
            <w:tabs>
              <w:tab w:val="right" w:leader="dot" w:pos="8494"/>
            </w:tabs>
            <w:rPr>
              <w:rFonts w:eastAsiaTheme="minorEastAsia"/>
              <w:noProof/>
              <w:lang w:eastAsia="es-AR"/>
            </w:rPr>
          </w:pPr>
          <w:hyperlink w:anchor="_Toc87377713" w:history="1">
            <w:r w:rsidR="00C162D8" w:rsidRPr="007A1EDD">
              <w:rPr>
                <w:rStyle w:val="Hipervnculo"/>
                <w:noProof/>
              </w:rPr>
              <w:t>FODA</w:t>
            </w:r>
            <w:r w:rsidR="00C162D8">
              <w:rPr>
                <w:noProof/>
                <w:webHidden/>
              </w:rPr>
              <w:tab/>
            </w:r>
            <w:r w:rsidR="00C162D8">
              <w:rPr>
                <w:noProof/>
                <w:webHidden/>
              </w:rPr>
              <w:fldChar w:fldCharType="begin"/>
            </w:r>
            <w:r w:rsidR="00C162D8">
              <w:rPr>
                <w:noProof/>
                <w:webHidden/>
              </w:rPr>
              <w:instrText xml:space="preserve"> PAGEREF _Toc87377713 \h </w:instrText>
            </w:r>
            <w:r w:rsidR="00C162D8">
              <w:rPr>
                <w:noProof/>
                <w:webHidden/>
              </w:rPr>
            </w:r>
            <w:r w:rsidR="00C162D8">
              <w:rPr>
                <w:noProof/>
                <w:webHidden/>
              </w:rPr>
              <w:fldChar w:fldCharType="separate"/>
            </w:r>
            <w:r w:rsidR="00C162D8">
              <w:rPr>
                <w:noProof/>
                <w:webHidden/>
              </w:rPr>
              <w:t>26</w:t>
            </w:r>
            <w:r w:rsidR="00C162D8">
              <w:rPr>
                <w:noProof/>
                <w:webHidden/>
              </w:rPr>
              <w:fldChar w:fldCharType="end"/>
            </w:r>
          </w:hyperlink>
        </w:p>
        <w:p w14:paraId="65809333" w14:textId="685C8088" w:rsidR="00C162D8" w:rsidRDefault="00446608">
          <w:pPr>
            <w:pStyle w:val="TDC1"/>
            <w:tabs>
              <w:tab w:val="right" w:leader="dot" w:pos="8494"/>
            </w:tabs>
            <w:rPr>
              <w:rFonts w:eastAsiaTheme="minorEastAsia"/>
              <w:noProof/>
              <w:lang w:eastAsia="es-AR"/>
            </w:rPr>
          </w:pPr>
          <w:hyperlink w:anchor="_Toc87377714" w:history="1">
            <w:r w:rsidR="00C162D8" w:rsidRPr="007A1EDD">
              <w:rPr>
                <w:rStyle w:val="Hipervnculo"/>
                <w:noProof/>
              </w:rPr>
              <w:t>Anexos</w:t>
            </w:r>
            <w:r w:rsidR="00C162D8">
              <w:rPr>
                <w:noProof/>
                <w:webHidden/>
              </w:rPr>
              <w:tab/>
            </w:r>
            <w:r w:rsidR="00C162D8">
              <w:rPr>
                <w:noProof/>
                <w:webHidden/>
              </w:rPr>
              <w:fldChar w:fldCharType="begin"/>
            </w:r>
            <w:r w:rsidR="00C162D8">
              <w:rPr>
                <w:noProof/>
                <w:webHidden/>
              </w:rPr>
              <w:instrText xml:space="preserve"> PAGEREF _Toc87377714 \h </w:instrText>
            </w:r>
            <w:r w:rsidR="00C162D8">
              <w:rPr>
                <w:noProof/>
                <w:webHidden/>
              </w:rPr>
            </w:r>
            <w:r w:rsidR="00C162D8">
              <w:rPr>
                <w:noProof/>
                <w:webHidden/>
              </w:rPr>
              <w:fldChar w:fldCharType="separate"/>
            </w:r>
            <w:r w:rsidR="00C162D8">
              <w:rPr>
                <w:noProof/>
                <w:webHidden/>
              </w:rPr>
              <w:t>27</w:t>
            </w:r>
            <w:r w:rsidR="00C162D8">
              <w:rPr>
                <w:noProof/>
                <w:webHidden/>
              </w:rPr>
              <w:fldChar w:fldCharType="end"/>
            </w:r>
          </w:hyperlink>
        </w:p>
        <w:p w14:paraId="22E23E13" w14:textId="109BF8DA" w:rsidR="003502DE" w:rsidRDefault="003502DE">
          <w:r>
            <w:rPr>
              <w:b/>
              <w:bCs/>
              <w:lang w:val="es-ES"/>
            </w:rPr>
            <w:fldChar w:fldCharType="end"/>
          </w:r>
        </w:p>
      </w:sdtContent>
    </w:sdt>
    <w:p w14:paraId="4FA82B86" w14:textId="4F6E2AF1" w:rsidR="003502DE" w:rsidRPr="001F166D" w:rsidRDefault="003502DE" w:rsidP="003B41B1">
      <w:pPr>
        <w:pStyle w:val="Ttulo1"/>
        <w:rPr>
          <w:rFonts w:asciiTheme="majorHAnsi" w:hAnsiTheme="majorHAnsi"/>
          <w:color w:val="2F5496" w:themeColor="accent1" w:themeShade="BF"/>
        </w:rPr>
      </w:pPr>
      <w:r>
        <w:br w:type="page"/>
      </w:r>
      <w:bookmarkStart w:id="0" w:name="_Toc87377681"/>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C268A9">
      <w:pPr>
        <w:pStyle w:val="Prrafodelista"/>
        <w:numPr>
          <w:ilvl w:val="0"/>
          <w:numId w:val="1"/>
        </w:numPr>
        <w:rPr>
          <w:sz w:val="24"/>
          <w:szCs w:val="24"/>
        </w:rPr>
      </w:pPr>
      <w:r w:rsidRPr="007118DD">
        <w:rPr>
          <w:sz w:val="24"/>
          <w:szCs w:val="24"/>
        </w:rPr>
        <w:t>Reducción de Costos</w:t>
      </w:r>
    </w:p>
    <w:p w14:paraId="3B7546A0" w14:textId="77777777" w:rsidR="00D07677" w:rsidRPr="007118DD" w:rsidRDefault="00D07677" w:rsidP="00C268A9">
      <w:pPr>
        <w:pStyle w:val="Prrafodelista"/>
        <w:numPr>
          <w:ilvl w:val="0"/>
          <w:numId w:val="1"/>
        </w:numPr>
        <w:rPr>
          <w:sz w:val="24"/>
          <w:szCs w:val="24"/>
        </w:rPr>
      </w:pPr>
      <w:r w:rsidRPr="007118DD">
        <w:rPr>
          <w:sz w:val="24"/>
          <w:szCs w:val="24"/>
        </w:rPr>
        <w:t>Aumento en Ventas</w:t>
      </w:r>
    </w:p>
    <w:p w14:paraId="1D2348A3" w14:textId="77777777" w:rsidR="00D07677" w:rsidRPr="007118DD" w:rsidRDefault="00D07677" w:rsidP="00C268A9">
      <w:pPr>
        <w:pStyle w:val="Prrafodelista"/>
        <w:numPr>
          <w:ilvl w:val="0"/>
          <w:numId w:val="1"/>
        </w:numPr>
        <w:rPr>
          <w:sz w:val="24"/>
          <w:szCs w:val="24"/>
        </w:rPr>
      </w:pPr>
      <w:r w:rsidRPr="007118DD">
        <w:rPr>
          <w:sz w:val="24"/>
          <w:szCs w:val="24"/>
        </w:rPr>
        <w:t>Mejoras en la rentabilidad</w:t>
      </w:r>
    </w:p>
    <w:p w14:paraId="6DA646E4" w14:textId="77777777" w:rsidR="00D07677" w:rsidRPr="007118DD" w:rsidRDefault="00D07677" w:rsidP="00C268A9">
      <w:pPr>
        <w:pStyle w:val="Prrafodelista"/>
        <w:numPr>
          <w:ilvl w:val="0"/>
          <w:numId w:val="1"/>
        </w:numPr>
        <w:rPr>
          <w:sz w:val="24"/>
          <w:szCs w:val="24"/>
        </w:rPr>
      </w:pPr>
      <w:r w:rsidRPr="007118DD">
        <w:rPr>
          <w:sz w:val="24"/>
          <w:szCs w:val="24"/>
        </w:rPr>
        <w:t>Mejora en la satisfacción y fidelidad de clientes y proveedores</w:t>
      </w:r>
    </w:p>
    <w:p w14:paraId="1EFA8314" w14:textId="77777777" w:rsidR="00D07677" w:rsidRPr="007118DD" w:rsidRDefault="00D07677" w:rsidP="00C268A9">
      <w:pPr>
        <w:pStyle w:val="Prrafodelista"/>
        <w:numPr>
          <w:ilvl w:val="0"/>
          <w:numId w:val="1"/>
        </w:numPr>
        <w:rPr>
          <w:sz w:val="24"/>
          <w:szCs w:val="24"/>
        </w:rPr>
      </w:pPr>
      <w:r w:rsidRPr="007118DD">
        <w:rPr>
          <w:sz w:val="24"/>
          <w:szCs w:val="24"/>
        </w:rPr>
        <w:t>Hacen más eficientes las estructuras organizacionales</w:t>
      </w:r>
    </w:p>
    <w:p w14:paraId="0B835FA0" w14:textId="77777777" w:rsidR="00D07677" w:rsidRPr="007118DD" w:rsidRDefault="00D07677" w:rsidP="00C268A9">
      <w:pPr>
        <w:pStyle w:val="Prrafodelista"/>
        <w:numPr>
          <w:ilvl w:val="0"/>
          <w:numId w:val="1"/>
        </w:numPr>
        <w:rPr>
          <w:sz w:val="24"/>
          <w:szCs w:val="24"/>
        </w:rPr>
      </w:pPr>
      <w:r w:rsidRPr="007118DD">
        <w:rPr>
          <w:sz w:val="24"/>
          <w:szCs w:val="24"/>
        </w:rPr>
        <w:t>Facilitan el entrenamiento del personal</w:t>
      </w:r>
    </w:p>
    <w:p w14:paraId="49F829EF" w14:textId="77777777" w:rsidR="00D07677" w:rsidRPr="007118DD" w:rsidRDefault="00D07677" w:rsidP="00C268A9">
      <w:pPr>
        <w:pStyle w:val="Prrafodelista"/>
        <w:numPr>
          <w:ilvl w:val="0"/>
          <w:numId w:val="1"/>
        </w:numPr>
        <w:rPr>
          <w:sz w:val="24"/>
          <w:szCs w:val="24"/>
        </w:rPr>
      </w:pPr>
      <w:r w:rsidRPr="007118DD">
        <w:rPr>
          <w:sz w:val="24"/>
          <w:szCs w:val="24"/>
        </w:rPr>
        <w:t>Mejoran la comunicación al interior de la empresa</w:t>
      </w:r>
    </w:p>
    <w:p w14:paraId="506D8120" w14:textId="77777777" w:rsidR="00D07677" w:rsidRPr="007118DD" w:rsidRDefault="00D07677" w:rsidP="00C268A9">
      <w:pPr>
        <w:pStyle w:val="Prrafodelista"/>
        <w:numPr>
          <w:ilvl w:val="0"/>
          <w:numId w:val="1"/>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B41B1">
      <w:pPr>
        <w:pStyle w:val="Ttulo1"/>
      </w:pPr>
      <w:bookmarkStart w:id="1" w:name="_Toc87377682"/>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B41B1">
      <w:pPr>
        <w:pStyle w:val="Ttulo1"/>
      </w:pPr>
      <w:bookmarkStart w:id="2" w:name="_Toc87377683"/>
      <w:r w:rsidRPr="00A56EFD">
        <w:lastRenderedPageBreak/>
        <w:t>Definición de la idea de negocio</w:t>
      </w:r>
      <w:bookmarkEnd w:id="2"/>
    </w:p>
    <w:p w14:paraId="2922D27C" w14:textId="77777777" w:rsidR="003502DE" w:rsidRDefault="003502DE" w:rsidP="007C2730">
      <w:pPr>
        <w:pStyle w:val="Ttulo2"/>
      </w:pPr>
    </w:p>
    <w:p w14:paraId="403A1745" w14:textId="5E6CC847" w:rsidR="00C162D8" w:rsidRPr="00C162D8" w:rsidRDefault="003502DE" w:rsidP="00C162D8">
      <w:pPr>
        <w:pStyle w:val="Ttulo2"/>
      </w:pPr>
      <w:bookmarkStart w:id="3" w:name="_Toc87377684"/>
      <w:r w:rsidRPr="00756014">
        <w:t>Descripción clara y detallada de la idea de negocio</w:t>
      </w:r>
      <w:bookmarkEnd w:id="3"/>
      <w:r w:rsidR="00C162D8">
        <w:t>:</w:t>
      </w:r>
      <w:r w:rsidR="000363A5">
        <w:t xml:space="preserve"> </w:t>
      </w:r>
    </w:p>
    <w:p w14:paraId="04910DF7" w14:textId="12C702FE" w:rsidR="005B62C2" w:rsidRPr="005B62C2" w:rsidRDefault="0009392D" w:rsidP="005B62C2">
      <w:pPr>
        <w:rPr>
          <w:rFonts w:eastAsia="Calibri" w:cstheme="minorHAnsi"/>
          <w:color w:val="000000"/>
          <w:sz w:val="24"/>
          <w:szCs w:val="24"/>
        </w:rPr>
      </w:pPr>
      <w:r w:rsidRPr="00114199">
        <w:rPr>
          <w:rFonts w:eastAsia="Calibri" w:cstheme="minorHAnsi"/>
          <w:color w:val="000000"/>
          <w:sz w:val="24"/>
          <w:szCs w:val="24"/>
        </w:rPr>
        <w:t>SmartAssembly será</w:t>
      </w:r>
      <w:r w:rsidR="005B62C2" w:rsidRPr="005B62C2">
        <w:rPr>
          <w:rFonts w:eastAsia="Calibri" w:cstheme="minorHAnsi"/>
          <w:color w:val="000000"/>
          <w:sz w:val="24"/>
          <w:szCs w:val="24"/>
        </w:rPr>
        <w:t xml:space="preserve"> </w:t>
      </w:r>
      <w:r w:rsidRPr="00114199">
        <w:rPr>
          <w:rFonts w:eastAsia="Calibri" w:cstheme="minorHAnsi"/>
          <w:color w:val="000000"/>
          <w:sz w:val="24"/>
          <w:szCs w:val="24"/>
        </w:rPr>
        <w:t>una aplicación web que ofrece el</w:t>
      </w:r>
      <w:r w:rsidR="005B62C2" w:rsidRPr="005B62C2">
        <w:rPr>
          <w:rFonts w:eastAsia="Calibri" w:cstheme="minorHAnsi"/>
          <w:color w:val="000000"/>
          <w:sz w:val="24"/>
          <w:szCs w:val="24"/>
        </w:rPr>
        <w:t xml:space="preserve"> servicio de gestión de armado de presupuestos de computadoras a medida para tiendas de hardware</w:t>
      </w:r>
      <w:r w:rsidRPr="00114199">
        <w:rPr>
          <w:rFonts w:eastAsia="Calibri" w:cstheme="minorHAnsi"/>
          <w:color w:val="000000"/>
          <w:sz w:val="24"/>
          <w:szCs w:val="24"/>
        </w:rPr>
        <w:t>, estas se beneficiaran brindando</w:t>
      </w:r>
      <w:r w:rsidR="005B62C2" w:rsidRPr="005B62C2">
        <w:rPr>
          <w:rFonts w:eastAsia="Calibri" w:cstheme="minorHAnsi"/>
          <w:color w:val="000000"/>
          <w:sz w:val="24"/>
          <w:szCs w:val="24"/>
        </w:rPr>
        <w:t xml:space="preserve"> presupuestos a sus clientes de una forma más rápida y de mayor calidad tanto en la precisión del presupuesto como en </w:t>
      </w:r>
      <w:r w:rsidR="00C162D8">
        <w:rPr>
          <w:rFonts w:eastAsia="Calibri" w:cstheme="minorHAnsi"/>
          <w:color w:val="000000"/>
          <w:sz w:val="24"/>
          <w:szCs w:val="24"/>
        </w:rPr>
        <w:t>la eficacia del</w:t>
      </w:r>
      <w:r w:rsidR="005B62C2" w:rsidRPr="005B62C2">
        <w:rPr>
          <w:rFonts w:eastAsia="Calibri" w:cstheme="minorHAnsi"/>
          <w:color w:val="000000"/>
          <w:sz w:val="24"/>
          <w:szCs w:val="24"/>
        </w:rPr>
        <w:t xml:space="preserve"> proceso de venta</w:t>
      </w:r>
      <w:r w:rsidR="00C162D8">
        <w:rPr>
          <w:rFonts w:eastAsia="Calibri" w:cstheme="minorHAnsi"/>
          <w:color w:val="000000"/>
          <w:sz w:val="24"/>
          <w:szCs w:val="24"/>
        </w:rPr>
        <w:t xml:space="preserve"> a través de </w:t>
      </w:r>
      <w:r w:rsidR="005B62C2" w:rsidRPr="005B62C2">
        <w:rPr>
          <w:rFonts w:eastAsia="Calibri" w:cstheme="minorHAnsi"/>
          <w:color w:val="000000"/>
          <w:sz w:val="24"/>
          <w:szCs w:val="24"/>
        </w:rPr>
        <w:t>su principal diferenciador</w:t>
      </w:r>
      <w:r w:rsidR="00C162D8">
        <w:rPr>
          <w:rFonts w:eastAsia="Calibri" w:cstheme="minorHAnsi"/>
          <w:color w:val="000000"/>
          <w:sz w:val="24"/>
          <w:szCs w:val="24"/>
        </w:rPr>
        <w:t xml:space="preserve"> que son los presupuestos inteligentes</w:t>
      </w:r>
      <w:r w:rsidR="005B62C2" w:rsidRPr="005B62C2">
        <w:rPr>
          <w:rFonts w:eastAsia="Calibri" w:cstheme="minorHAnsi"/>
          <w:color w:val="000000"/>
          <w:sz w:val="24"/>
          <w:szCs w:val="24"/>
        </w:rPr>
        <w:t xml:space="preserve"> </w:t>
      </w:r>
      <w:r w:rsidR="00E36FC7">
        <w:rPr>
          <w:rFonts w:eastAsia="Calibri" w:cstheme="minorHAnsi"/>
          <w:color w:val="000000"/>
          <w:sz w:val="24"/>
          <w:szCs w:val="24"/>
        </w:rPr>
        <w:t xml:space="preserve">los cuales </w:t>
      </w:r>
      <w:r w:rsidR="005B62C2" w:rsidRPr="005B62C2">
        <w:rPr>
          <w:rFonts w:eastAsia="Calibri" w:cstheme="minorHAnsi"/>
          <w:color w:val="000000"/>
          <w:sz w:val="24"/>
          <w:szCs w:val="24"/>
        </w:rPr>
        <w:t>permite</w:t>
      </w:r>
      <w:r w:rsidR="00C162D8">
        <w:rPr>
          <w:rFonts w:eastAsia="Calibri" w:cstheme="minorHAnsi"/>
          <w:color w:val="000000"/>
          <w:sz w:val="24"/>
          <w:szCs w:val="24"/>
        </w:rPr>
        <w:t>n</w:t>
      </w:r>
      <w:r w:rsidR="005B62C2" w:rsidRPr="005B62C2">
        <w:rPr>
          <w:rFonts w:eastAsia="Calibri" w:cstheme="minorHAnsi"/>
          <w:color w:val="000000"/>
          <w:sz w:val="24"/>
          <w:szCs w:val="24"/>
        </w:rPr>
        <w:t xml:space="preserve"> a los empleados de la tienda</w:t>
      </w:r>
      <w:r w:rsidR="006C1A4B" w:rsidRPr="00114199">
        <w:rPr>
          <w:rFonts w:eastAsia="Calibri" w:cstheme="minorHAnsi"/>
          <w:color w:val="000000"/>
          <w:sz w:val="24"/>
          <w:szCs w:val="24"/>
        </w:rPr>
        <w:t xml:space="preserve"> </w:t>
      </w:r>
      <w:r w:rsidR="005B62C2" w:rsidRPr="005B62C2">
        <w:rPr>
          <w:rFonts w:eastAsia="Calibri" w:cstheme="minorHAnsi"/>
          <w:color w:val="000000"/>
          <w:sz w:val="24"/>
          <w:szCs w:val="24"/>
        </w:rPr>
        <w:t xml:space="preserve">poder crear el presupuesto de la </w:t>
      </w:r>
      <w:r w:rsidR="002E1063" w:rsidRPr="00114199">
        <w:rPr>
          <w:rFonts w:eastAsia="Calibri" w:cstheme="minorHAnsi"/>
          <w:color w:val="000000"/>
          <w:sz w:val="24"/>
          <w:szCs w:val="24"/>
        </w:rPr>
        <w:t xml:space="preserve">computadora </w:t>
      </w:r>
      <w:r w:rsidR="005B62C2" w:rsidRPr="005B62C2">
        <w:rPr>
          <w:rFonts w:eastAsia="Calibri" w:cstheme="minorHAnsi"/>
          <w:color w:val="000000"/>
          <w:sz w:val="24"/>
          <w:szCs w:val="24"/>
        </w:rPr>
        <w:t>en base a</w:t>
      </w:r>
      <w:r w:rsidR="00E36FC7">
        <w:rPr>
          <w:rFonts w:eastAsia="Calibri" w:cstheme="minorHAnsi"/>
          <w:color w:val="000000"/>
          <w:sz w:val="24"/>
          <w:szCs w:val="24"/>
        </w:rPr>
        <w:t xml:space="preserve"> la cantidad de dinero del cliente</w:t>
      </w:r>
      <w:r w:rsidR="005B62C2" w:rsidRPr="005B62C2">
        <w:rPr>
          <w:rFonts w:eastAsia="Calibri" w:cstheme="minorHAnsi"/>
          <w:color w:val="000000"/>
          <w:sz w:val="24"/>
          <w:szCs w:val="24"/>
        </w:rPr>
        <w:t xml:space="preserve"> (</w:t>
      </w:r>
      <w:r w:rsidR="00E36FC7">
        <w:rPr>
          <w:rFonts w:eastAsia="Calibri" w:cstheme="minorHAnsi"/>
          <w:color w:val="000000"/>
          <w:sz w:val="24"/>
          <w:szCs w:val="24"/>
        </w:rPr>
        <w:t>como pueden ser 100000 pesos</w:t>
      </w:r>
      <w:r w:rsidR="005B62C2" w:rsidRPr="005B62C2">
        <w:rPr>
          <w:rFonts w:eastAsia="Calibri" w:cstheme="minorHAnsi"/>
          <w:color w:val="000000"/>
          <w:sz w:val="24"/>
          <w:szCs w:val="24"/>
        </w:rPr>
        <w:t>) y el tipo de uso (como pueden ser: ofimática, diseño en 3D, videojuegos o edición de video).</w:t>
      </w:r>
    </w:p>
    <w:p w14:paraId="4BD16B56" w14:textId="77777777"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La aplicación le permitirá a la tienda poder brindar más y mejores presupuestos hacia sus clientes, ya que al reducir el error humano se aumenta la precisión con la que se hacen los presupuestos y al ser automatizado mejorara la velocidad de su creación.</w:t>
      </w:r>
    </w:p>
    <w:p w14:paraId="3C0F9B55" w14:textId="1312AFCB"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Mientras que a los clientes les resultará mucho más fácil indicar </w:t>
      </w:r>
      <w:r w:rsidR="002E1063" w:rsidRPr="00114199">
        <w:rPr>
          <w:rFonts w:eastAsia="Calibri" w:cstheme="minorHAnsi"/>
          <w:color w:val="000000"/>
          <w:sz w:val="24"/>
          <w:szCs w:val="24"/>
        </w:rPr>
        <w:t xml:space="preserve">sus necesidades ya que </w:t>
      </w:r>
      <w:r w:rsidRPr="005B62C2">
        <w:rPr>
          <w:rFonts w:eastAsia="Calibri" w:cstheme="minorHAnsi"/>
          <w:color w:val="000000"/>
          <w:sz w:val="24"/>
          <w:szCs w:val="24"/>
        </w:rPr>
        <w:t xml:space="preserve">solamente </w:t>
      </w:r>
      <w:r w:rsidR="002E1063" w:rsidRPr="00114199">
        <w:rPr>
          <w:rFonts w:eastAsia="Calibri" w:cstheme="minorHAnsi"/>
          <w:color w:val="000000"/>
          <w:sz w:val="24"/>
          <w:szCs w:val="24"/>
        </w:rPr>
        <w:t xml:space="preserve">indicando </w:t>
      </w:r>
      <w:r w:rsidRPr="005B62C2">
        <w:rPr>
          <w:rFonts w:eastAsia="Calibri" w:cstheme="minorHAnsi"/>
          <w:color w:val="000000"/>
          <w:sz w:val="24"/>
          <w:szCs w:val="24"/>
        </w:rPr>
        <w:t>el uso que le dará a la computadora y cuanto está dispuesto a gastar</w:t>
      </w:r>
      <w:r w:rsidR="002E1063" w:rsidRPr="00114199">
        <w:rPr>
          <w:rFonts w:eastAsia="Calibri" w:cstheme="minorHAnsi"/>
          <w:color w:val="000000"/>
          <w:sz w:val="24"/>
          <w:szCs w:val="24"/>
        </w:rPr>
        <w:t>, la aplicación ya haría el trabajo de crear el presupuesto</w:t>
      </w:r>
      <w:r w:rsidR="00E36FC7">
        <w:rPr>
          <w:rFonts w:eastAsia="Calibri" w:cstheme="minorHAnsi"/>
          <w:color w:val="000000"/>
          <w:sz w:val="24"/>
          <w:szCs w:val="24"/>
        </w:rPr>
        <w:t xml:space="preserve"> correcto para este</w:t>
      </w:r>
      <w:r w:rsidRPr="005B62C2">
        <w:rPr>
          <w:rFonts w:eastAsia="Calibri" w:cstheme="minorHAnsi"/>
          <w:color w:val="000000"/>
          <w:sz w:val="24"/>
          <w:szCs w:val="24"/>
        </w:rPr>
        <w:t xml:space="preserve">.  </w:t>
      </w:r>
    </w:p>
    <w:p w14:paraId="3DC6E498" w14:textId="2726DFCC"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Esto se logrará a partir del diseño y desarrollo de un software </w:t>
      </w:r>
      <w:r w:rsidR="00A60BF9">
        <w:rPr>
          <w:rFonts w:eastAsia="Calibri" w:cstheme="minorHAnsi"/>
          <w:color w:val="000000"/>
          <w:sz w:val="24"/>
          <w:szCs w:val="24"/>
        </w:rPr>
        <w:t xml:space="preserve">web </w:t>
      </w:r>
      <w:r w:rsidRPr="005B62C2">
        <w:rPr>
          <w:rFonts w:eastAsia="Calibri" w:cstheme="minorHAnsi"/>
          <w:color w:val="000000"/>
          <w:sz w:val="24"/>
          <w:szCs w:val="24"/>
        </w:rPr>
        <w:t>que tendrá los siguientes módulos:</w:t>
      </w:r>
    </w:p>
    <w:p w14:paraId="123C7775" w14:textId="2493454D" w:rsidR="005B62C2" w:rsidRPr="005B62C2"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Creador de presupuesto: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se permitirá ingresar tanto </w:t>
      </w:r>
      <w:r w:rsidR="00E36FC7">
        <w:rPr>
          <w:rFonts w:eastAsia="Calibri" w:cstheme="minorHAnsi"/>
          <w:color w:val="000000"/>
          <w:sz w:val="24"/>
          <w:szCs w:val="24"/>
        </w:rPr>
        <w:t xml:space="preserve">la cantidad de dinero </w:t>
      </w:r>
      <w:r w:rsidRPr="005B62C2">
        <w:rPr>
          <w:rFonts w:eastAsia="Calibri" w:cstheme="minorHAnsi"/>
          <w:color w:val="000000"/>
          <w:sz w:val="24"/>
          <w:szCs w:val="24"/>
        </w:rPr>
        <w:t xml:space="preserve">como el tipo de uso (como pueden ser: gaming, arquitectura, edición de video, oficina) y </w:t>
      </w:r>
      <w:r w:rsidR="00594F86">
        <w:rPr>
          <w:rFonts w:eastAsia="Calibri" w:cstheme="minorHAnsi"/>
          <w:color w:val="000000"/>
          <w:sz w:val="24"/>
          <w:szCs w:val="24"/>
        </w:rPr>
        <w:t>la aplicación</w:t>
      </w:r>
      <w:r w:rsidRPr="005B62C2">
        <w:rPr>
          <w:rFonts w:eastAsia="Calibri" w:cstheme="minorHAnsi"/>
          <w:color w:val="000000"/>
          <w:sz w:val="24"/>
          <w:szCs w:val="24"/>
        </w:rPr>
        <w:t xml:space="preserve"> le responderá con los presupuestos más acordes</w:t>
      </w:r>
      <w:r w:rsidR="00E36FC7">
        <w:rPr>
          <w:rFonts w:eastAsia="Calibri" w:cstheme="minorHAnsi"/>
          <w:color w:val="000000"/>
          <w:sz w:val="24"/>
          <w:szCs w:val="24"/>
        </w:rPr>
        <w:t xml:space="preserve"> para </w:t>
      </w:r>
      <w:r w:rsidR="00A60BF9">
        <w:rPr>
          <w:rFonts w:eastAsia="Calibri" w:cstheme="minorHAnsi"/>
          <w:color w:val="000000"/>
          <w:sz w:val="24"/>
          <w:szCs w:val="24"/>
        </w:rPr>
        <w:t>el cliente</w:t>
      </w:r>
      <w:r w:rsidRPr="005B62C2">
        <w:rPr>
          <w:rFonts w:eastAsia="Calibri" w:cstheme="minorHAnsi"/>
          <w:color w:val="000000"/>
          <w:sz w:val="24"/>
          <w:szCs w:val="24"/>
        </w:rPr>
        <w:t>.</w:t>
      </w:r>
    </w:p>
    <w:p w14:paraId="4D77218E" w14:textId="52EE572F" w:rsidR="006C1A4B" w:rsidRPr="00114199"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armado: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el empleado armara la computadora y también podrán indicar los fallos que tuvieron durante su armado, de esta forma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Pr="005B62C2">
        <w:rPr>
          <w:rFonts w:eastAsia="Calibri" w:cstheme="minorHAnsi"/>
          <w:color w:val="000000"/>
          <w:sz w:val="24"/>
          <w:szCs w:val="24"/>
        </w:rPr>
        <w:t>le indicara un reemplazo equivalente en calidad y precio</w:t>
      </w:r>
      <w:r w:rsidR="00522BD2">
        <w:rPr>
          <w:rFonts w:eastAsia="Calibri" w:cstheme="minorHAnsi"/>
          <w:color w:val="000000"/>
          <w:sz w:val="24"/>
          <w:szCs w:val="24"/>
        </w:rPr>
        <w:t xml:space="preserve"> para el componente de hardware defectuoso</w:t>
      </w:r>
      <w:r w:rsidRPr="005B62C2">
        <w:rPr>
          <w:rFonts w:eastAsia="Calibri" w:cstheme="minorHAnsi"/>
          <w:color w:val="000000"/>
          <w:sz w:val="24"/>
          <w:szCs w:val="24"/>
        </w:rPr>
        <w:t xml:space="preserve">, posteriormente la aplicación registrara la incompatibilidad o mal funcionamiento para poder hacer </w:t>
      </w:r>
      <w:r w:rsidR="00522BD2" w:rsidRPr="005B62C2">
        <w:rPr>
          <w:rFonts w:eastAsia="Calibri" w:cstheme="minorHAnsi"/>
          <w:color w:val="000000"/>
          <w:sz w:val="24"/>
          <w:szCs w:val="24"/>
        </w:rPr>
        <w:t xml:space="preserve">mejores y más acertados </w:t>
      </w:r>
      <w:r w:rsidR="0052430D">
        <w:rPr>
          <w:rFonts w:eastAsia="Calibri" w:cstheme="minorHAnsi"/>
          <w:color w:val="000000"/>
          <w:sz w:val="24"/>
          <w:szCs w:val="24"/>
        </w:rPr>
        <w:t xml:space="preserve">presupuestos </w:t>
      </w:r>
      <w:r w:rsidRPr="005B62C2">
        <w:rPr>
          <w:rFonts w:eastAsia="Calibri" w:cstheme="minorHAnsi"/>
          <w:color w:val="000000"/>
          <w:sz w:val="24"/>
          <w:szCs w:val="24"/>
        </w:rPr>
        <w:t>a medida que se usa el software.</w:t>
      </w:r>
    </w:p>
    <w:p w14:paraId="5F28EF46" w14:textId="6944160C" w:rsidR="002E1063" w:rsidRPr="00114199" w:rsidRDefault="006C1A4B"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entrega:</w:t>
      </w:r>
      <w:r w:rsidRPr="00114199">
        <w:rPr>
          <w:rFonts w:eastAsia="Calibri" w:cstheme="minorHAnsi"/>
          <w:color w:val="000000"/>
          <w:sz w:val="24"/>
          <w:szCs w:val="24"/>
        </w:rPr>
        <w:t xml:space="preserve"> una vez entregada la computadora se registrará dentro de la aplicación y en caso de que el cliente presente algún fallo o mal funcionamiento se registrara también como una incompatibilidad una vez revisada</w:t>
      </w:r>
      <w:r w:rsidR="0052430D">
        <w:rPr>
          <w:rFonts w:eastAsia="Calibri" w:cstheme="minorHAnsi"/>
          <w:color w:val="000000"/>
          <w:sz w:val="24"/>
          <w:szCs w:val="24"/>
        </w:rPr>
        <w:t xml:space="preserve"> e indicando </w:t>
      </w:r>
      <w:r w:rsidR="0052430D" w:rsidRPr="005B62C2">
        <w:rPr>
          <w:rFonts w:eastAsia="Calibri" w:cstheme="minorHAnsi"/>
          <w:color w:val="000000"/>
          <w:sz w:val="24"/>
          <w:szCs w:val="24"/>
        </w:rPr>
        <w:t>un reemplazo equivalente en calidad y precio</w:t>
      </w:r>
      <w:r w:rsidR="0052430D">
        <w:rPr>
          <w:rFonts w:eastAsia="Calibri" w:cstheme="minorHAnsi"/>
          <w:color w:val="000000"/>
          <w:sz w:val="24"/>
          <w:szCs w:val="24"/>
        </w:rPr>
        <w:t xml:space="preserve"> para el componente de hardware defectuoso</w:t>
      </w:r>
      <w:r w:rsidRPr="00114199">
        <w:rPr>
          <w:rFonts w:eastAsia="Calibri" w:cstheme="minorHAnsi"/>
          <w:color w:val="000000"/>
          <w:sz w:val="24"/>
          <w:szCs w:val="24"/>
        </w:rPr>
        <w:t>.</w:t>
      </w:r>
      <w:r w:rsidR="002E1063" w:rsidRPr="00114199">
        <w:rPr>
          <w:rFonts w:eastAsia="Calibri" w:cstheme="minorHAnsi"/>
          <w:color w:val="000000"/>
          <w:sz w:val="24"/>
          <w:szCs w:val="24"/>
        </w:rPr>
        <w:br w:type="page"/>
      </w:r>
    </w:p>
    <w:p w14:paraId="3109D217" w14:textId="4EADAB04" w:rsidR="006C1A4B" w:rsidRPr="00E4093E" w:rsidRDefault="005B62C2" w:rsidP="005B62C2">
      <w:pPr>
        <w:rPr>
          <w:rFonts w:eastAsia="Calibri" w:cstheme="minorHAnsi"/>
          <w:b/>
          <w:bCs/>
          <w:color w:val="000000"/>
          <w:sz w:val="24"/>
          <w:szCs w:val="24"/>
          <w:u w:val="single"/>
        </w:rPr>
      </w:pPr>
      <w:r w:rsidRPr="00E4093E">
        <w:rPr>
          <w:rFonts w:eastAsia="Calibri" w:cstheme="minorHAnsi"/>
          <w:b/>
          <w:bCs/>
          <w:color w:val="000000"/>
          <w:sz w:val="24"/>
          <w:szCs w:val="24"/>
          <w:u w:val="single"/>
        </w:rPr>
        <w:lastRenderedPageBreak/>
        <w:t>El uso de la aplicación será el siguiente</w:t>
      </w:r>
      <w:r w:rsidR="006C1A4B" w:rsidRPr="00E4093E">
        <w:rPr>
          <w:rFonts w:eastAsia="Calibri" w:cstheme="minorHAnsi"/>
          <w:b/>
          <w:bCs/>
          <w:color w:val="000000"/>
          <w:sz w:val="24"/>
          <w:szCs w:val="24"/>
          <w:u w:val="single"/>
        </w:rPr>
        <w:t>:</w:t>
      </w:r>
    </w:p>
    <w:p w14:paraId="33B6C527" w14:textId="728854B8"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C</w:t>
      </w:r>
      <w:r w:rsidR="005B62C2" w:rsidRPr="00E4093E">
        <w:rPr>
          <w:rFonts w:eastAsia="Calibri" w:cstheme="minorHAnsi"/>
          <w:b/>
          <w:bCs/>
          <w:color w:val="000000"/>
          <w:sz w:val="24"/>
          <w:szCs w:val="24"/>
        </w:rPr>
        <w:t>reación del presupuesto:</w:t>
      </w:r>
    </w:p>
    <w:p w14:paraId="05B64363" w14:textId="77777777"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El cliente se acercará al local detallando su tipo de uso y el presupuesto que desea para su computadora.</w:t>
      </w:r>
    </w:p>
    <w:p w14:paraId="3C43D4C1" w14:textId="67EC7F29"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consultará </w:t>
      </w:r>
      <w:r w:rsidR="00594F86">
        <w:rPr>
          <w:rFonts w:eastAsia="Calibri" w:cstheme="minorHAnsi"/>
          <w:sz w:val="24"/>
          <w:szCs w:val="24"/>
        </w:rPr>
        <w:t>a la aplicación</w:t>
      </w:r>
      <w:r w:rsidRPr="005B62C2">
        <w:rPr>
          <w:rFonts w:eastAsia="Calibri" w:cstheme="minorHAnsi"/>
          <w:sz w:val="24"/>
          <w:szCs w:val="24"/>
        </w:rPr>
        <w:t xml:space="preserve"> las computadoras disponibles en base a</w:t>
      </w:r>
      <w:r w:rsidR="00065430">
        <w:rPr>
          <w:rFonts w:eastAsia="Calibri" w:cstheme="minorHAnsi"/>
          <w:sz w:val="24"/>
          <w:szCs w:val="24"/>
        </w:rPr>
        <w:t xml:space="preserve"> la cantidad de dinero </w:t>
      </w:r>
      <w:r w:rsidRPr="005B62C2">
        <w:rPr>
          <w:rFonts w:eastAsia="Calibri" w:cstheme="minorHAnsi"/>
          <w:sz w:val="24"/>
          <w:szCs w:val="24"/>
        </w:rPr>
        <w:t xml:space="preserve">y el tipo de uso </w:t>
      </w:r>
      <w:r w:rsidR="00065430">
        <w:rPr>
          <w:rFonts w:eastAsia="Calibri" w:cstheme="minorHAnsi"/>
          <w:sz w:val="24"/>
          <w:szCs w:val="24"/>
        </w:rPr>
        <w:t>detallado por el cliente</w:t>
      </w:r>
      <w:r w:rsidRPr="005B62C2">
        <w:rPr>
          <w:rFonts w:eastAsia="Calibri" w:cstheme="minorHAnsi"/>
          <w:sz w:val="24"/>
          <w:szCs w:val="24"/>
        </w:rPr>
        <w:t>.</w:t>
      </w:r>
    </w:p>
    <w:p w14:paraId="1145B4E7" w14:textId="377ACC5B" w:rsidR="005B62C2" w:rsidRPr="005B62C2" w:rsidRDefault="00594F86" w:rsidP="00C268A9">
      <w:pPr>
        <w:numPr>
          <w:ilvl w:val="0"/>
          <w:numId w:val="17"/>
        </w:numPr>
        <w:contextualSpacing/>
        <w:rPr>
          <w:rFonts w:eastAsia="Calibri" w:cstheme="minorHAnsi"/>
          <w:sz w:val="24"/>
          <w:szCs w:val="24"/>
        </w:rPr>
      </w:pPr>
      <w:r>
        <w:rPr>
          <w:rFonts w:eastAsia="Calibri" w:cstheme="minorHAnsi"/>
          <w:sz w:val="24"/>
          <w:szCs w:val="24"/>
        </w:rPr>
        <w:t>La aplicación</w:t>
      </w:r>
      <w:r w:rsidR="005B62C2" w:rsidRPr="005B62C2">
        <w:rPr>
          <w:rFonts w:eastAsia="Calibri" w:cstheme="minorHAnsi"/>
          <w:sz w:val="24"/>
          <w:szCs w:val="24"/>
        </w:rPr>
        <w:t xml:space="preserve"> le dará las computadoras ordenadas según ratio de calidad-precio</w:t>
      </w:r>
      <w:r w:rsidR="00065430">
        <w:rPr>
          <w:rFonts w:eastAsia="Calibri" w:cstheme="minorHAnsi"/>
          <w:sz w:val="24"/>
          <w:szCs w:val="24"/>
        </w:rPr>
        <w:t xml:space="preserve"> </w:t>
      </w:r>
      <w:r w:rsidR="005B62C2" w:rsidRPr="005B62C2">
        <w:rPr>
          <w:rFonts w:eastAsia="Calibri" w:cstheme="minorHAnsi"/>
          <w:sz w:val="24"/>
          <w:szCs w:val="24"/>
        </w:rPr>
        <w:t>adecuándose al precio y stock de los componentes del local.</w:t>
      </w:r>
    </w:p>
    <w:p w14:paraId="3A39ABA7" w14:textId="642E6831"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le ofrecerá al cliente la mejor computadora calidad-precio que </w:t>
      </w:r>
      <w:r w:rsidR="00594F86">
        <w:rPr>
          <w:rFonts w:eastAsia="Calibri" w:cstheme="minorHAnsi"/>
          <w:color w:val="000000"/>
          <w:sz w:val="24"/>
          <w:szCs w:val="24"/>
        </w:rPr>
        <w:t>la aplicación</w:t>
      </w:r>
      <w:r w:rsidRPr="005B62C2">
        <w:rPr>
          <w:rFonts w:eastAsia="Calibri" w:cstheme="minorHAnsi"/>
          <w:sz w:val="24"/>
          <w:szCs w:val="24"/>
        </w:rPr>
        <w:t xml:space="preserve"> detallo previamente.</w:t>
      </w:r>
    </w:p>
    <w:p w14:paraId="517B062D" w14:textId="24AEFDC9" w:rsidR="005B62C2" w:rsidRPr="00114199"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cliente realiza un pedido sobre la computadora con los componentes detallados </w:t>
      </w:r>
      <w:r w:rsidR="00065430">
        <w:rPr>
          <w:rFonts w:eastAsia="Calibri" w:cstheme="minorHAnsi"/>
          <w:sz w:val="24"/>
          <w:szCs w:val="24"/>
        </w:rPr>
        <w:t>por el presupuesto generado</w:t>
      </w:r>
      <w:r w:rsidRPr="005B62C2">
        <w:rPr>
          <w:rFonts w:eastAsia="Calibri" w:cstheme="minorHAnsi"/>
          <w:sz w:val="24"/>
          <w:szCs w:val="24"/>
        </w:rPr>
        <w:t>.</w:t>
      </w:r>
    </w:p>
    <w:p w14:paraId="2B5FDBBD" w14:textId="77777777" w:rsidR="002E1063" w:rsidRPr="005B62C2" w:rsidRDefault="002E1063" w:rsidP="002E1063">
      <w:pPr>
        <w:ind w:left="720"/>
        <w:contextualSpacing/>
        <w:rPr>
          <w:rFonts w:eastAsia="Calibri" w:cstheme="minorHAnsi"/>
          <w:sz w:val="24"/>
          <w:szCs w:val="24"/>
        </w:rPr>
      </w:pPr>
    </w:p>
    <w:p w14:paraId="77A8C463" w14:textId="7353AD11"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Armado de la computadora</w:t>
      </w:r>
      <w:r w:rsidR="005B62C2" w:rsidRPr="00E4093E">
        <w:rPr>
          <w:rFonts w:eastAsia="Calibri" w:cstheme="minorHAnsi"/>
          <w:b/>
          <w:bCs/>
          <w:color w:val="000000"/>
          <w:sz w:val="24"/>
          <w:szCs w:val="24"/>
        </w:rPr>
        <w:t>:</w:t>
      </w:r>
    </w:p>
    <w:p w14:paraId="2082F437" w14:textId="1C1CE8D3"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El empleado se acerca </w:t>
      </w:r>
      <w:r w:rsidR="00065430">
        <w:rPr>
          <w:rFonts w:eastAsia="Calibri" w:cstheme="minorHAnsi"/>
          <w:color w:val="000000"/>
          <w:sz w:val="24"/>
          <w:szCs w:val="24"/>
        </w:rPr>
        <w:t>a</w:t>
      </w:r>
      <w:r w:rsidR="00594F86">
        <w:rPr>
          <w:rFonts w:eastAsia="Calibri" w:cstheme="minorHAnsi"/>
          <w:color w:val="000000"/>
          <w:sz w:val="24"/>
          <w:szCs w:val="24"/>
        </w:rPr>
        <w:t xml:space="preserve"> la aplicación </w:t>
      </w:r>
      <w:r w:rsidR="00065430">
        <w:rPr>
          <w:rFonts w:eastAsia="Calibri" w:cstheme="minorHAnsi"/>
          <w:color w:val="000000"/>
          <w:sz w:val="24"/>
          <w:szCs w:val="24"/>
        </w:rPr>
        <w:t xml:space="preserve">y consulta </w:t>
      </w:r>
      <w:r w:rsidR="00594F86">
        <w:rPr>
          <w:rFonts w:eastAsia="Calibri" w:cstheme="minorHAnsi"/>
          <w:color w:val="000000"/>
          <w:sz w:val="24"/>
          <w:szCs w:val="24"/>
        </w:rPr>
        <w:t>las computadoras</w:t>
      </w:r>
      <w:r w:rsidR="00065430">
        <w:rPr>
          <w:rFonts w:eastAsia="Calibri" w:cstheme="minorHAnsi"/>
          <w:color w:val="000000"/>
          <w:sz w:val="24"/>
          <w:szCs w:val="24"/>
        </w:rPr>
        <w:t xml:space="preserve"> que </w:t>
      </w:r>
      <w:r w:rsidR="00594F86">
        <w:rPr>
          <w:rFonts w:eastAsia="Calibri" w:cstheme="minorHAnsi"/>
          <w:color w:val="000000"/>
          <w:sz w:val="24"/>
          <w:szCs w:val="24"/>
        </w:rPr>
        <w:t xml:space="preserve">estén </w:t>
      </w:r>
      <w:r w:rsidR="00065430">
        <w:rPr>
          <w:rFonts w:eastAsia="Calibri" w:cstheme="minorHAnsi"/>
          <w:color w:val="000000"/>
          <w:sz w:val="24"/>
          <w:szCs w:val="24"/>
        </w:rPr>
        <w:t>pendiente</w:t>
      </w:r>
      <w:r w:rsidR="00594F86">
        <w:rPr>
          <w:rFonts w:eastAsia="Calibri" w:cstheme="minorHAnsi"/>
          <w:color w:val="000000"/>
          <w:sz w:val="24"/>
          <w:szCs w:val="24"/>
        </w:rPr>
        <w:t>s</w:t>
      </w:r>
      <w:r w:rsidR="00065430">
        <w:rPr>
          <w:rFonts w:eastAsia="Calibri" w:cstheme="minorHAnsi"/>
          <w:color w:val="000000"/>
          <w:sz w:val="24"/>
          <w:szCs w:val="24"/>
        </w:rPr>
        <w:t xml:space="preserve"> de armado</w:t>
      </w:r>
      <w:r w:rsidR="006C1A4B" w:rsidRPr="00114199">
        <w:rPr>
          <w:rFonts w:eastAsia="Calibri" w:cstheme="minorHAnsi"/>
          <w:color w:val="000000"/>
          <w:sz w:val="24"/>
          <w:szCs w:val="24"/>
        </w:rPr>
        <w:t>.</w:t>
      </w:r>
    </w:p>
    <w:p w14:paraId="5ADFAB55" w14:textId="1A3CC7B9"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revisa los componentes de la computadora y la arma</w:t>
      </w:r>
      <w:r w:rsidR="006C1A4B" w:rsidRPr="00114199">
        <w:rPr>
          <w:rFonts w:eastAsia="Calibri" w:cstheme="minorHAnsi"/>
          <w:color w:val="000000"/>
          <w:sz w:val="24"/>
          <w:szCs w:val="24"/>
        </w:rPr>
        <w:t>.</w:t>
      </w:r>
    </w:p>
    <w:p w14:paraId="51BCD569" w14:textId="739018A4"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En caso de tener algún error durante el proceso de armado se detallará en la aplicación el error y el componente que falla, automáticamente </w:t>
      </w:r>
      <w:r w:rsidR="00594F86">
        <w:rPr>
          <w:rFonts w:eastAsia="Calibri" w:cstheme="minorHAnsi"/>
          <w:color w:val="000000"/>
          <w:sz w:val="24"/>
          <w:szCs w:val="24"/>
        </w:rPr>
        <w:t>la aplicación</w:t>
      </w:r>
      <w:r w:rsidR="006C1A4B" w:rsidRPr="00114199">
        <w:rPr>
          <w:rFonts w:eastAsia="Calibri" w:cstheme="minorHAnsi"/>
          <w:color w:val="000000"/>
          <w:sz w:val="24"/>
          <w:szCs w:val="24"/>
        </w:rPr>
        <w:t xml:space="preserve"> </w:t>
      </w:r>
      <w:r w:rsidRPr="005B62C2">
        <w:rPr>
          <w:rFonts w:eastAsia="Calibri" w:cstheme="minorHAnsi"/>
          <w:color w:val="000000"/>
          <w:sz w:val="24"/>
          <w:szCs w:val="24"/>
        </w:rPr>
        <w:t xml:space="preserve">reemplazará por el componente </w:t>
      </w:r>
      <w:r w:rsidR="002E1063" w:rsidRPr="00114199">
        <w:rPr>
          <w:rFonts w:eastAsia="Calibri" w:cstheme="minorHAnsi"/>
          <w:color w:val="000000"/>
          <w:sz w:val="24"/>
          <w:szCs w:val="24"/>
        </w:rPr>
        <w:t>más</w:t>
      </w:r>
      <w:r w:rsidRPr="005B62C2">
        <w:rPr>
          <w:rFonts w:eastAsia="Calibri" w:cstheme="minorHAnsi"/>
          <w:color w:val="000000"/>
          <w:sz w:val="24"/>
          <w:szCs w:val="24"/>
        </w:rPr>
        <w:t xml:space="preserve"> cercano en </w:t>
      </w:r>
      <w:r w:rsidR="008969DE">
        <w:rPr>
          <w:rFonts w:eastAsia="Calibri" w:cstheme="minorHAnsi"/>
          <w:color w:val="000000"/>
          <w:sz w:val="24"/>
          <w:szCs w:val="24"/>
        </w:rPr>
        <w:t>calidad-</w:t>
      </w:r>
      <w:r w:rsidRPr="005B62C2">
        <w:rPr>
          <w:rFonts w:eastAsia="Calibri" w:cstheme="minorHAnsi"/>
          <w:color w:val="000000"/>
          <w:sz w:val="24"/>
          <w:szCs w:val="24"/>
        </w:rPr>
        <w:t xml:space="preserve">precio </w:t>
      </w:r>
      <w:r w:rsidR="00786EB2" w:rsidRPr="00114199">
        <w:rPr>
          <w:rFonts w:eastAsia="Calibri" w:cstheme="minorHAnsi"/>
          <w:color w:val="000000"/>
          <w:sz w:val="24"/>
          <w:szCs w:val="24"/>
        </w:rPr>
        <w:t xml:space="preserve">al componente afectado </w:t>
      </w:r>
      <w:r w:rsidRPr="005B62C2">
        <w:rPr>
          <w:rFonts w:eastAsia="Calibri" w:cstheme="minorHAnsi"/>
          <w:color w:val="000000"/>
          <w:sz w:val="24"/>
          <w:szCs w:val="24"/>
        </w:rPr>
        <w:t>hasta lograr un armado sin fallas.</w:t>
      </w:r>
    </w:p>
    <w:p w14:paraId="54540ECF" w14:textId="0A2B225A" w:rsidR="005B62C2" w:rsidRPr="00114199"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finaliza el armado y se le notifica al cliente que su computadora esta lista para retirar</w:t>
      </w:r>
      <w:r w:rsidR="008969DE">
        <w:rPr>
          <w:rFonts w:eastAsia="Calibri" w:cstheme="minorHAnsi"/>
          <w:color w:val="000000"/>
          <w:sz w:val="24"/>
          <w:szCs w:val="24"/>
        </w:rPr>
        <w:t xml:space="preserve"> vía mail</w:t>
      </w:r>
      <w:r w:rsidR="006C1A4B" w:rsidRPr="00114199">
        <w:rPr>
          <w:rFonts w:eastAsia="Calibri" w:cstheme="minorHAnsi"/>
          <w:color w:val="000000"/>
          <w:sz w:val="24"/>
          <w:szCs w:val="24"/>
        </w:rPr>
        <w:t>.</w:t>
      </w:r>
    </w:p>
    <w:p w14:paraId="1F371EB1" w14:textId="77777777" w:rsidR="006C1A4B" w:rsidRPr="00114199" w:rsidRDefault="006C1A4B" w:rsidP="006C1A4B">
      <w:pPr>
        <w:ind w:left="720"/>
        <w:contextualSpacing/>
        <w:rPr>
          <w:rFonts w:eastAsia="Calibri" w:cstheme="minorHAnsi"/>
          <w:color w:val="000000"/>
          <w:sz w:val="24"/>
          <w:szCs w:val="24"/>
        </w:rPr>
      </w:pPr>
    </w:p>
    <w:p w14:paraId="6F21D0F6" w14:textId="20A127B9" w:rsidR="006C1A4B" w:rsidRPr="00E4093E" w:rsidRDefault="006C1A4B" w:rsidP="006C1A4B">
      <w:pPr>
        <w:contextualSpacing/>
        <w:rPr>
          <w:rFonts w:eastAsia="Calibri" w:cstheme="minorHAnsi"/>
          <w:b/>
          <w:bCs/>
          <w:color w:val="000000"/>
          <w:sz w:val="24"/>
          <w:szCs w:val="24"/>
        </w:rPr>
      </w:pPr>
      <w:r w:rsidRPr="00E4093E">
        <w:rPr>
          <w:rFonts w:eastAsia="Calibri" w:cstheme="minorHAnsi"/>
          <w:b/>
          <w:bCs/>
          <w:color w:val="000000"/>
          <w:sz w:val="24"/>
          <w:szCs w:val="24"/>
        </w:rPr>
        <w:t>Entrega de la computadora:</w:t>
      </w:r>
    </w:p>
    <w:p w14:paraId="617D9941" w14:textId="546BC1FD" w:rsidR="006C1A4B" w:rsidRPr="00114199" w:rsidRDefault="006C1A4B"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Una vez notificado el cliente retirara la computadora por la tienda</w:t>
      </w:r>
      <w:r w:rsidR="008969DE">
        <w:rPr>
          <w:rFonts w:eastAsia="Calibri" w:cstheme="minorHAnsi"/>
          <w:color w:val="000000"/>
          <w:sz w:val="24"/>
          <w:szCs w:val="24"/>
        </w:rPr>
        <w:t>.</w:t>
      </w:r>
    </w:p>
    <w:p w14:paraId="5F5C26AA" w14:textId="25E48315" w:rsidR="006C1A4B" w:rsidRPr="00114199" w:rsidRDefault="006C1A4B"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En caso de tener algún error la computadora una vez entregada</w:t>
      </w:r>
      <w:r w:rsidR="00786EB2" w:rsidRPr="00114199">
        <w:rPr>
          <w:rFonts w:eastAsia="Calibri" w:cstheme="minorHAnsi"/>
          <w:color w:val="000000"/>
          <w:sz w:val="24"/>
          <w:szCs w:val="24"/>
        </w:rPr>
        <w:t>, el cliente se acercará con la computadora hacia el local y posterior revisión técnica se registrará su falla o mal comportamiento de</w:t>
      </w:r>
      <w:r w:rsidR="008969DE">
        <w:rPr>
          <w:rFonts w:eastAsia="Calibri" w:cstheme="minorHAnsi"/>
          <w:color w:val="000000"/>
          <w:sz w:val="24"/>
          <w:szCs w:val="24"/>
        </w:rPr>
        <w:t xml:space="preserve"> algún componente</w:t>
      </w:r>
      <w:r w:rsidR="00786EB2" w:rsidRPr="00114199">
        <w:rPr>
          <w:rFonts w:eastAsia="Calibri" w:cstheme="minorHAnsi"/>
          <w:color w:val="000000"/>
          <w:sz w:val="24"/>
          <w:szCs w:val="24"/>
        </w:rPr>
        <w:t xml:space="preserve">, </w:t>
      </w:r>
      <w:r w:rsidR="008969DE">
        <w:rPr>
          <w:rFonts w:eastAsia="Calibri" w:cstheme="minorHAnsi"/>
          <w:color w:val="000000"/>
          <w:sz w:val="24"/>
          <w:szCs w:val="24"/>
        </w:rPr>
        <w:t xml:space="preserve">en caso de que algún componente este defectuoso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00786EB2" w:rsidRPr="00114199">
        <w:rPr>
          <w:rFonts w:eastAsia="Calibri" w:cstheme="minorHAnsi"/>
          <w:color w:val="000000"/>
          <w:sz w:val="24"/>
          <w:szCs w:val="24"/>
        </w:rPr>
        <w:t xml:space="preserve">reemplazará por el componente </w:t>
      </w:r>
      <w:r w:rsidR="00E4093E" w:rsidRPr="00114199">
        <w:rPr>
          <w:rFonts w:eastAsia="Calibri" w:cstheme="minorHAnsi"/>
          <w:color w:val="000000"/>
          <w:sz w:val="24"/>
          <w:szCs w:val="24"/>
        </w:rPr>
        <w:t>más</w:t>
      </w:r>
      <w:r w:rsidR="00786EB2" w:rsidRPr="00114199">
        <w:rPr>
          <w:rFonts w:eastAsia="Calibri" w:cstheme="minorHAnsi"/>
          <w:color w:val="000000"/>
          <w:sz w:val="24"/>
          <w:szCs w:val="24"/>
        </w:rPr>
        <w:t xml:space="preserve"> cercano en </w:t>
      </w:r>
      <w:r w:rsidR="008969DE">
        <w:rPr>
          <w:rFonts w:eastAsia="Calibri" w:cstheme="minorHAnsi"/>
          <w:color w:val="000000"/>
          <w:sz w:val="24"/>
          <w:szCs w:val="24"/>
        </w:rPr>
        <w:t>calidad-precio</w:t>
      </w:r>
      <w:r w:rsidR="00786EB2" w:rsidRPr="00114199">
        <w:rPr>
          <w:rFonts w:eastAsia="Calibri" w:cstheme="minorHAnsi"/>
          <w:color w:val="000000"/>
          <w:sz w:val="24"/>
          <w:szCs w:val="24"/>
        </w:rPr>
        <w:t xml:space="preserve"> al componente afectado.</w:t>
      </w:r>
    </w:p>
    <w:p w14:paraId="74AE9113" w14:textId="64317733" w:rsidR="002E1063" w:rsidRPr="005C45A7" w:rsidRDefault="00786EB2"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La aplicación notificara al cliente sobre el arreglo de la falla presentada y se informa que esta lista para retirar</w:t>
      </w:r>
      <w:r w:rsidR="008969DE">
        <w:rPr>
          <w:rFonts w:eastAsia="Calibri" w:cstheme="minorHAnsi"/>
          <w:color w:val="000000"/>
          <w:sz w:val="24"/>
          <w:szCs w:val="24"/>
        </w:rPr>
        <w:t xml:space="preserve"> vía mail.</w:t>
      </w:r>
    </w:p>
    <w:p w14:paraId="433BB0BF" w14:textId="77777777" w:rsidR="00423157" w:rsidRDefault="00423157">
      <w:r>
        <w:br w:type="page"/>
      </w:r>
    </w:p>
    <w:p w14:paraId="65708DAB" w14:textId="77777777" w:rsidR="00423157" w:rsidRPr="00423157" w:rsidRDefault="00423157" w:rsidP="00423157">
      <w:r w:rsidRPr="00423157">
        <w:rPr>
          <w:rFonts w:eastAsia="Calibri" w:cstheme="minorHAnsi"/>
          <w:color w:val="000000"/>
          <w:sz w:val="24"/>
          <w:szCs w:val="24"/>
        </w:rPr>
        <w:lastRenderedPageBreak/>
        <w:t>De esta forma vemos como los locales que implementarían la aplicación se verán beneficiados en dos aspectos principales los cuales son:</w:t>
      </w:r>
    </w:p>
    <w:p w14:paraId="1F31B230" w14:textId="0D8E2A66" w:rsidR="00423157" w:rsidRDefault="00423157" w:rsidP="00C268A9">
      <w:pPr>
        <w:pStyle w:val="Prrafodelista"/>
        <w:numPr>
          <w:ilvl w:val="0"/>
          <w:numId w:val="6"/>
        </w:numPr>
      </w:pPr>
      <w:r>
        <w:rPr>
          <w:b/>
          <w:bCs/>
        </w:rPr>
        <w:t xml:space="preserve">Ámbito de </w:t>
      </w:r>
      <w:r w:rsidRPr="00623E24">
        <w:rPr>
          <w:b/>
          <w:bCs/>
        </w:rPr>
        <w:t>negocios:</w:t>
      </w:r>
      <w:r>
        <w:t xml:space="preserve"> </w:t>
      </w:r>
      <w:r w:rsidR="004F3BE2">
        <w:t xml:space="preserve">al poder automatizar su proceso de negocio </w:t>
      </w:r>
      <w:r w:rsidR="005D2BB6">
        <w:t>más</w:t>
      </w:r>
      <w:r w:rsidR="004F3BE2">
        <w:t xml:space="preserve"> complejo </w:t>
      </w:r>
      <w:r w:rsidR="005D2BB6">
        <w:t>los locales</w:t>
      </w:r>
      <w:r>
        <w:t xml:space="preserve"> van a poder obtener un aumento tanto en la eficiencia como en la satisfacción del cliente que pueda obtener </w:t>
      </w:r>
      <w:r w:rsidR="005D2BB6">
        <w:t>del resultado de este</w:t>
      </w:r>
      <w:r>
        <w:t xml:space="preserve"> debido al aumento de rapidez en la respuesta y a la reducción del error humano que puede darse durante el proceso de armado del presupuesto junto con una reducción en el tiempo de estimación.</w:t>
      </w:r>
    </w:p>
    <w:p w14:paraId="4D87951E" w14:textId="7F6E0FB1" w:rsidR="00423157" w:rsidRDefault="00423157" w:rsidP="00C268A9">
      <w:pPr>
        <w:pStyle w:val="Prrafodelista"/>
        <w:numPr>
          <w:ilvl w:val="0"/>
          <w:numId w:val="6"/>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como en materia prima debido a una mejor elección de componentes a usar.</w:t>
      </w:r>
    </w:p>
    <w:p w14:paraId="7B7549C5" w14:textId="167A747C" w:rsidR="002179B8" w:rsidRDefault="007A5B0E" w:rsidP="002179B8">
      <w:r>
        <w:t>Una vez marcado esto, p</w:t>
      </w:r>
      <w:r w:rsidR="002179B8">
        <w:t xml:space="preserve">ara el análisis del mercado de la idea propuesta se realizó un estudio de mercado </w:t>
      </w:r>
      <w:r w:rsidR="00057DA6">
        <w:t>(</w:t>
      </w:r>
      <w:hyperlink w:anchor="_Anexos" w:history="1">
        <w:r w:rsidR="00850F16" w:rsidRPr="00850F16">
          <w:rPr>
            <w:rStyle w:val="Hipervnculo"/>
          </w:rPr>
          <w:t>Ver anexo 1</w:t>
        </w:r>
      </w:hyperlink>
      <w:r w:rsidR="00057DA6">
        <w:t xml:space="preserve">) </w:t>
      </w:r>
      <w:r w:rsidR="002179B8">
        <w:t>en donde encuestamos a 15 de los principales locales de venta de hardware (de quienes nos han respondido 10 hasta el momento) en ciudad de buenos aires</w:t>
      </w:r>
      <w:r>
        <w:t>.</w:t>
      </w:r>
    </w:p>
    <w:p w14:paraId="5D9C0D04" w14:textId="1C8CB7BF" w:rsidR="002179B8" w:rsidRDefault="002179B8" w:rsidP="002179B8">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t xml:space="preserve"> junto con un aumento de la </w:t>
      </w:r>
      <w:r w:rsidR="007A5B0E">
        <w:t>oferta de nuevos productos y componentes para estas</w:t>
      </w:r>
      <w:r>
        <w:t>.</w:t>
      </w:r>
    </w:p>
    <w:p w14:paraId="702E0B63" w14:textId="7404EBC5" w:rsidR="002179B8" w:rsidRDefault="00423157" w:rsidP="002179B8">
      <w:r>
        <w:t xml:space="preserve">Cabe aclarar que debido a la diversidad de locales y su tamaño la aplicación se ofrecerá como servicio, esto quiere decir que las tiendas que quieran utilizarla deberán elegir entre algunos de los planes mensuales </w:t>
      </w:r>
      <w:r w:rsidR="00DB7B19">
        <w:t xml:space="preserve">y anuales en pesos </w:t>
      </w:r>
      <w:r>
        <w:t>en base al tamaño de la tienda y abonarlo, posteriormente se le otorgara un usuario con permisos dentro de la aplicación y este podrá realizar todas las tareas que considere necesarias dentro de esta.</w:t>
      </w:r>
    </w:p>
    <w:p w14:paraId="6072A337" w14:textId="77777777" w:rsidR="002179B8" w:rsidRDefault="002179B8">
      <w:pPr>
        <w:rPr>
          <w:rFonts w:ascii="Arial" w:eastAsia="Calibri" w:hAnsi="Arial" w:cstheme="majorBidi"/>
          <w:color w:val="000000" w:themeColor="text1"/>
          <w:sz w:val="32"/>
          <w:szCs w:val="26"/>
        </w:rPr>
      </w:pPr>
      <w:r>
        <w:br w:type="page"/>
      </w:r>
    </w:p>
    <w:p w14:paraId="03C8799F" w14:textId="21FD3252" w:rsidR="000B1C9E" w:rsidRPr="000B1C9E" w:rsidRDefault="00114199" w:rsidP="005D2BB6">
      <w:pPr>
        <w:pStyle w:val="Ttulo2"/>
      </w:pPr>
      <w:bookmarkStart w:id="4" w:name="_Toc87377685"/>
      <w:r>
        <w:lastRenderedPageBreak/>
        <w:t>Resuelve</w:t>
      </w:r>
      <w:r w:rsidR="006F18EF" w:rsidRPr="00756014">
        <w:t xml:space="preserve"> un problema</w:t>
      </w:r>
      <w:bookmarkEnd w:id="4"/>
    </w:p>
    <w:p w14:paraId="6DE0C751" w14:textId="67ACE825"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 crear un </w:t>
      </w:r>
      <w:r w:rsidR="003131C6">
        <w:rPr>
          <w:sz w:val="24"/>
          <w:szCs w:val="24"/>
        </w:rPr>
        <w:t xml:space="preserve">presupuesto para el </w:t>
      </w:r>
      <w:r w:rsidRPr="00A56EFD">
        <w:rPr>
          <w:sz w:val="24"/>
          <w:szCs w:val="24"/>
        </w:rPr>
        <w:t xml:space="preserve">armado de una computadora de forma manual, </w:t>
      </w:r>
      <w:r w:rsidR="003360BF" w:rsidRPr="00A56EFD">
        <w:rPr>
          <w:sz w:val="24"/>
          <w:szCs w:val="24"/>
        </w:rPr>
        <w:t xml:space="preserve">se considera que este es un proceso </w:t>
      </w:r>
      <w:r w:rsidR="004B018A" w:rsidRPr="00A56EFD">
        <w:rPr>
          <w:sz w:val="24"/>
          <w:szCs w:val="24"/>
        </w:rPr>
        <w:t>complejo</w:t>
      </w:r>
      <w:r w:rsidR="003360BF" w:rsidRPr="00A56EFD">
        <w:rPr>
          <w:sz w:val="24"/>
          <w:szCs w:val="24"/>
        </w:rPr>
        <w:t xml:space="preserve"> por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5D2BB6">
        <w:rPr>
          <w:sz w:val="24"/>
          <w:szCs w:val="24"/>
        </w:rPr>
        <w:t xml:space="preserve"> los cuales son</w:t>
      </w:r>
      <w:r w:rsidR="003360BF" w:rsidRPr="00A56EFD">
        <w:rPr>
          <w:sz w:val="24"/>
          <w:szCs w:val="24"/>
        </w:rPr>
        <w:t>:</w:t>
      </w:r>
    </w:p>
    <w:p w14:paraId="11ED907E" w14:textId="1211D227" w:rsidR="003360BF" w:rsidRPr="00A56EFD" w:rsidRDefault="005D2BB6" w:rsidP="00C268A9">
      <w:pPr>
        <w:pStyle w:val="Prrafodelista"/>
        <w:numPr>
          <w:ilvl w:val="0"/>
          <w:numId w:val="3"/>
        </w:numPr>
        <w:rPr>
          <w:sz w:val="24"/>
          <w:szCs w:val="24"/>
        </w:rPr>
      </w:pPr>
      <w:r>
        <w:rPr>
          <w:sz w:val="24"/>
          <w:szCs w:val="24"/>
        </w:rPr>
        <w:t>Durante</w:t>
      </w:r>
      <w:r w:rsidR="003360BF" w:rsidRPr="00A56EFD">
        <w:rPr>
          <w:sz w:val="24"/>
          <w:szCs w:val="24"/>
        </w:rPr>
        <w:t xml:space="preserve"> el </w:t>
      </w:r>
      <w:r w:rsidR="006F18EF" w:rsidRPr="00A56EFD">
        <w:rPr>
          <w:sz w:val="24"/>
          <w:szCs w:val="24"/>
        </w:rPr>
        <w:t xml:space="preserve">proceso de elección de componentes contamos con un </w:t>
      </w:r>
      <w:r w:rsidR="003360BF"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w:t>
      </w:r>
      <w:r w:rsidRPr="00A56EFD">
        <w:rPr>
          <w:sz w:val="24"/>
          <w:szCs w:val="24"/>
        </w:rPr>
        <w:t>acordado,</w:t>
      </w:r>
      <w:r>
        <w:rPr>
          <w:sz w:val="24"/>
          <w:szCs w:val="24"/>
        </w:rPr>
        <w:t xml:space="preserve"> así como también puede tener un sobrecosto </w:t>
      </w:r>
      <w:r w:rsidR="00245B44">
        <w:rPr>
          <w:sz w:val="24"/>
          <w:szCs w:val="24"/>
        </w:rPr>
        <w:t>ya</w:t>
      </w:r>
      <w:r>
        <w:rPr>
          <w:sz w:val="24"/>
          <w:szCs w:val="24"/>
        </w:rPr>
        <w:t xml:space="preserve"> que </w:t>
      </w:r>
      <w:r w:rsidR="00245B44">
        <w:rPr>
          <w:sz w:val="24"/>
          <w:szCs w:val="24"/>
        </w:rPr>
        <w:t>podríamos estar</w:t>
      </w:r>
      <w:r>
        <w:rPr>
          <w:sz w:val="24"/>
          <w:szCs w:val="24"/>
        </w:rPr>
        <w:t xml:space="preserve"> entregando una computadora </w:t>
      </w:r>
      <w:r w:rsidR="00245B44">
        <w:rPr>
          <w:sz w:val="24"/>
          <w:szCs w:val="24"/>
        </w:rPr>
        <w:t>más</w:t>
      </w:r>
      <w:r>
        <w:rPr>
          <w:sz w:val="24"/>
          <w:szCs w:val="24"/>
        </w:rPr>
        <w:t xml:space="preserve"> cara de lo que realmente necesitaba </w:t>
      </w:r>
      <w:r w:rsidR="00245B44">
        <w:rPr>
          <w:sz w:val="24"/>
          <w:szCs w:val="24"/>
        </w:rPr>
        <w:t>el cliente</w:t>
      </w:r>
      <w:r w:rsidR="003360BF" w:rsidRPr="00A56EFD">
        <w:rPr>
          <w:sz w:val="24"/>
          <w:szCs w:val="24"/>
        </w:rPr>
        <w:t xml:space="preserve">. </w:t>
      </w:r>
    </w:p>
    <w:p w14:paraId="43938DF3" w14:textId="358F8430" w:rsidR="006F18EF" w:rsidRPr="00A56EFD" w:rsidRDefault="00245B44" w:rsidP="00C268A9">
      <w:pPr>
        <w:pStyle w:val="Prrafodelista"/>
        <w:numPr>
          <w:ilvl w:val="0"/>
          <w:numId w:val="3"/>
        </w:numPr>
        <w:rPr>
          <w:sz w:val="24"/>
          <w:szCs w:val="24"/>
        </w:rPr>
      </w:pPr>
      <w:r>
        <w:rPr>
          <w:sz w:val="24"/>
          <w:szCs w:val="24"/>
        </w:rPr>
        <w:t>El</w:t>
      </w:r>
      <w:r w:rsidR="003360BF" w:rsidRPr="00A56EFD">
        <w:rPr>
          <w:sz w:val="24"/>
          <w:szCs w:val="24"/>
        </w:rPr>
        <w:t xml:space="preserve"> proceso de elección de componentes conlleva un tiempo considerable </w:t>
      </w:r>
      <w:r w:rsidR="003131C6">
        <w:rPr>
          <w:sz w:val="24"/>
          <w:szCs w:val="24"/>
        </w:rPr>
        <w:t>si el</w:t>
      </w:r>
      <w:r w:rsidR="003360BF" w:rsidRPr="00A56EFD">
        <w:rPr>
          <w:sz w:val="24"/>
          <w:szCs w:val="24"/>
        </w:rPr>
        <w:t xml:space="preserve"> tipo de uso del cliente sea muy </w:t>
      </w:r>
      <w:r w:rsidR="00DD4897" w:rsidRPr="00A56EFD">
        <w:rPr>
          <w:sz w:val="24"/>
          <w:szCs w:val="24"/>
        </w:rPr>
        <w:t>específico</w:t>
      </w:r>
      <w:r w:rsidR="003360BF" w:rsidRPr="00A56EFD">
        <w:rPr>
          <w:sz w:val="24"/>
          <w:szCs w:val="24"/>
        </w:rPr>
        <w:t xml:space="preserve"> y hasta puede </w:t>
      </w:r>
      <w:r w:rsidR="003131C6">
        <w:rPr>
          <w:sz w:val="24"/>
          <w:szCs w:val="24"/>
        </w:rPr>
        <w:t>suceder</w:t>
      </w:r>
      <w:r w:rsidR="003360BF" w:rsidRPr="00A56EFD">
        <w:rPr>
          <w:sz w:val="24"/>
          <w:szCs w:val="24"/>
        </w:rPr>
        <w:t xml:space="preserve"> que los componentes para la computadora elegida no cubran totalmente sus necesidades o incluso sobrepase estas</w:t>
      </w:r>
      <w:r>
        <w:rPr>
          <w:sz w:val="24"/>
          <w:szCs w:val="24"/>
        </w:rPr>
        <w:t xml:space="preserve"> generando esperas innecesarias sumado a una mala calidad de elección</w:t>
      </w:r>
      <w:r w:rsidR="003360BF" w:rsidRPr="00A56EFD">
        <w:rPr>
          <w:sz w:val="24"/>
          <w:szCs w:val="24"/>
        </w:rPr>
        <w:t>.</w:t>
      </w:r>
    </w:p>
    <w:p w14:paraId="327C8B62" w14:textId="0D98352F" w:rsidR="002C7554" w:rsidRPr="00A56EFD" w:rsidRDefault="00245B44" w:rsidP="00C268A9">
      <w:pPr>
        <w:pStyle w:val="Prrafodelista"/>
        <w:numPr>
          <w:ilvl w:val="0"/>
          <w:numId w:val="3"/>
        </w:numPr>
        <w:rPr>
          <w:sz w:val="24"/>
          <w:szCs w:val="24"/>
        </w:rPr>
      </w:pPr>
      <w:r>
        <w:rPr>
          <w:sz w:val="24"/>
          <w:szCs w:val="24"/>
        </w:rPr>
        <w:t>Por último,</w:t>
      </w:r>
      <w:r w:rsidR="002C7554" w:rsidRPr="00A56EFD">
        <w:rPr>
          <w:sz w:val="24"/>
          <w:szCs w:val="24"/>
        </w:rPr>
        <w:t xml:space="preserve">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Pr>
          <w:sz w:val="24"/>
          <w:szCs w:val="24"/>
        </w:rPr>
        <w:t>, lo que provoca el problema de “lo que no se documenta no existe” por lo que se arrastran esas incompatibilidades y errores a futuros presupuestos y con ello a los futuros clientes</w:t>
      </w:r>
      <w:r w:rsidR="00E95C20" w:rsidRPr="00A56EFD">
        <w:rPr>
          <w:sz w:val="24"/>
          <w:szCs w:val="24"/>
        </w:rPr>
        <w:t>.</w:t>
      </w:r>
    </w:p>
    <w:p w14:paraId="2DCCA5B0" w14:textId="7B165AAA" w:rsidR="00D86A46" w:rsidRPr="002179B8" w:rsidRDefault="00245B44" w:rsidP="005145DF">
      <w:pPr>
        <w:rPr>
          <w:sz w:val="24"/>
          <w:szCs w:val="24"/>
        </w:rPr>
      </w:pPr>
      <w:r>
        <w:rPr>
          <w:sz w:val="24"/>
          <w:szCs w:val="24"/>
        </w:rPr>
        <w:t xml:space="preserve">La aplicación </w:t>
      </w:r>
      <w:r w:rsidR="005145DF">
        <w:rPr>
          <w:sz w:val="24"/>
          <w:szCs w:val="24"/>
        </w:rPr>
        <w:t>resolverá</w:t>
      </w:r>
      <w:r>
        <w:rPr>
          <w:sz w:val="24"/>
          <w:szCs w:val="24"/>
        </w:rPr>
        <w:t xml:space="preserve"> todos y cada uno de estos problemas y permitirá </w:t>
      </w:r>
      <w:r w:rsidR="004B018A" w:rsidRPr="00A56EFD">
        <w:rPr>
          <w:sz w:val="24"/>
          <w:szCs w:val="24"/>
        </w:rPr>
        <w:t xml:space="preserve">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w:t>
      </w:r>
      <w:r w:rsidR="005145DF">
        <w:rPr>
          <w:sz w:val="24"/>
          <w:szCs w:val="24"/>
        </w:rPr>
        <w:t xml:space="preserve"> al mejor precio posible y con</w:t>
      </w:r>
      <w:r w:rsidR="002C7554" w:rsidRPr="00A56EFD">
        <w:rPr>
          <w:sz w:val="24"/>
          <w:szCs w:val="24"/>
        </w:rPr>
        <w:t xml:space="preserve"> a una buena gestión de fallos </w:t>
      </w:r>
      <w:r w:rsidR="005145DF">
        <w:rPr>
          <w:sz w:val="24"/>
          <w:szCs w:val="24"/>
        </w:rPr>
        <w:t>tanto en durante el proceso de armado como luego de ser entregada (postventa).</w:t>
      </w:r>
    </w:p>
    <w:p w14:paraId="6542E138" w14:textId="77777777" w:rsidR="00D45C19" w:rsidRDefault="00D45C19">
      <w:pPr>
        <w:rPr>
          <w:rFonts w:ascii="Arial" w:eastAsia="Calibri" w:hAnsi="Arial" w:cstheme="majorBidi"/>
          <w:color w:val="000000" w:themeColor="text1"/>
          <w:sz w:val="32"/>
          <w:szCs w:val="26"/>
        </w:rPr>
      </w:pPr>
      <w:r>
        <w:br w:type="page"/>
      </w:r>
    </w:p>
    <w:p w14:paraId="25760111" w14:textId="23A135B4" w:rsidR="00D00913" w:rsidRDefault="00E03725" w:rsidP="005145DF">
      <w:pPr>
        <w:pStyle w:val="Ttulo2"/>
      </w:pPr>
      <w:bookmarkStart w:id="5" w:name="_Toc87377686"/>
      <w:r>
        <w:lastRenderedPageBreak/>
        <w:t>T</w:t>
      </w:r>
      <w:r w:rsidR="00D86A46" w:rsidRPr="000F741E">
        <w:t>ipo de E-Business, E-Commerce</w:t>
      </w:r>
      <w:bookmarkEnd w:id="5"/>
    </w:p>
    <w:p w14:paraId="3CBA2BCD" w14:textId="4D2F2E8A" w:rsidR="002D65D4" w:rsidRDefault="002D65D4" w:rsidP="00D00913"/>
    <w:p w14:paraId="26194085" w14:textId="10F82DDD" w:rsidR="002D65D4" w:rsidRDefault="002D65D4" w:rsidP="00BA1D3E">
      <w:pPr>
        <w:pStyle w:val="Ttulo3"/>
      </w:pPr>
      <w:r>
        <w:t>Tipo de E-Business</w:t>
      </w:r>
    </w:p>
    <w:p w14:paraId="4851AF35" w14:textId="09A291A5" w:rsidR="008E59BD" w:rsidRDefault="00D05183" w:rsidP="00D00913">
      <w:r>
        <w:t>El desarrollo de una aplicación web</w:t>
      </w:r>
      <w:r w:rsidR="00D757AC">
        <w:t xml:space="preserve"> en</w:t>
      </w:r>
      <w:r>
        <w:t xml:space="preserve"> donde se centralice </w:t>
      </w:r>
      <w:r w:rsidR="00C64283">
        <w:t xml:space="preserve">todo el </w:t>
      </w:r>
      <w:r>
        <w:t xml:space="preserve">proceso de armado facilita </w:t>
      </w:r>
      <w:r w:rsidR="009569D0">
        <w:t xml:space="preserve">todas </w:t>
      </w:r>
      <w:r w:rsidR="006F0143">
        <w:t xml:space="preserve">las operaciones que se deben llevar adelante para </w:t>
      </w:r>
      <w:r w:rsidR="00D757AC">
        <w:t xml:space="preserve">el correcto </w:t>
      </w:r>
      <w:r w:rsidR="006F0143">
        <w:t>armado de la computadora hacia el cliente.</w:t>
      </w:r>
    </w:p>
    <w:p w14:paraId="0B2A48D3" w14:textId="7E8BA094" w:rsidR="008E59BD" w:rsidRDefault="00654960" w:rsidP="00C64283">
      <w:r>
        <w:t>Dentro de las tiendas que usaran la aplicación todas cuentan computadoras y celulares con acceso a internet lo que nos permite poder integrarlas dentro de una mejor experiencia de usuario para las tiendas ya sea por la facilidad de uso, así como por la facilidad de mantenimiento, e</w:t>
      </w:r>
      <w:r w:rsidR="00C64283">
        <w:t>s por ello por lo que el desarrollo de una solución del tipo E-Business</w:t>
      </w:r>
      <w:r>
        <w:t xml:space="preserve"> que </w:t>
      </w:r>
      <w:r w:rsidR="00C64283">
        <w:t>facilita todas las tareas tanto en el proceso de creación del presupuesto de la computadora, así como en su armado y posterior entrega</w:t>
      </w:r>
      <w:r>
        <w:t>.</w:t>
      </w:r>
    </w:p>
    <w:p w14:paraId="4D1569C1" w14:textId="7E24A92C" w:rsidR="00D05183" w:rsidRDefault="008E59BD" w:rsidP="00D00913">
      <w:r>
        <w:t xml:space="preserve">Teniendo en cuenta esto </w:t>
      </w:r>
      <w:r w:rsidR="0082190D">
        <w:t xml:space="preserve">proponemos crear una empresa de servicios </w:t>
      </w:r>
      <w:r w:rsidR="0082190D" w:rsidRPr="00D757AC">
        <w:rPr>
          <w:b/>
          <w:bCs/>
        </w:rPr>
        <w:t>B2B (Business to Business)</w:t>
      </w:r>
      <w:r w:rsidR="0082190D">
        <w:t xml:space="preserve"> de gestión de armado de computadoras</w:t>
      </w:r>
      <w:r>
        <w:t xml:space="preserve">, </w:t>
      </w:r>
      <w:r w:rsidR="00654960">
        <w:t>ya que</w:t>
      </w:r>
      <w:r w:rsidR="0082190D">
        <w:t xml:space="preserve"> nuestro servicio se comercializará principalmente a </w:t>
      </w:r>
      <w:r>
        <w:t xml:space="preserve">tiendas </w:t>
      </w:r>
      <w:r w:rsidR="0082190D">
        <w:t xml:space="preserve">que </w:t>
      </w:r>
      <w:r w:rsidR="00654960">
        <w:t>quieran contar con una herramienta que automatice</w:t>
      </w:r>
      <w:r>
        <w:t xml:space="preserve"> </w:t>
      </w:r>
      <w:r w:rsidR="00654960">
        <w:t xml:space="preserve">todo el </w:t>
      </w:r>
      <w:r>
        <w:t>proceso de armado de computadoras</w:t>
      </w:r>
      <w:r w:rsidR="00654960">
        <w:t xml:space="preserve"> desde la creación hasta su entrega</w:t>
      </w:r>
      <w:r w:rsidR="0082190D">
        <w:t>.</w:t>
      </w:r>
    </w:p>
    <w:p w14:paraId="21D74A01" w14:textId="1C83A1F8" w:rsidR="00D757AC" w:rsidRDefault="00D45C19" w:rsidP="00D00913">
      <w:r>
        <w:t xml:space="preserve">La forma de </w:t>
      </w:r>
      <w:r w:rsidRPr="00D757AC">
        <w:rPr>
          <w:b/>
          <w:bCs/>
        </w:rPr>
        <w:t>E-Business será directo</w:t>
      </w:r>
      <w:r>
        <w:t xml:space="preserve"> entre las tiendas que adquieran el servicio y SmartAssembly, dado que toda la gestión será realizada mediante la </w:t>
      </w:r>
      <w:r w:rsidR="00D757AC">
        <w:t>aplicación detallándose en las siguientes:</w:t>
      </w:r>
    </w:p>
    <w:p w14:paraId="294A051A" w14:textId="1377790D" w:rsidR="00D757AC" w:rsidRDefault="00D757AC" w:rsidP="00C268A9">
      <w:pPr>
        <w:pStyle w:val="Prrafodelista"/>
        <w:numPr>
          <w:ilvl w:val="0"/>
          <w:numId w:val="25"/>
        </w:numPr>
      </w:pPr>
      <w:r>
        <w:t>C</w:t>
      </w:r>
      <w:r w:rsidR="00D45C19">
        <w:t>ontratación del servicio</w:t>
      </w:r>
    </w:p>
    <w:p w14:paraId="2B867D86" w14:textId="62588C3D" w:rsidR="00D757AC" w:rsidRDefault="00D757AC" w:rsidP="00C268A9">
      <w:pPr>
        <w:pStyle w:val="Prrafodelista"/>
        <w:numPr>
          <w:ilvl w:val="0"/>
          <w:numId w:val="25"/>
        </w:numPr>
      </w:pPr>
      <w:r>
        <w:t>P</w:t>
      </w:r>
      <w:r w:rsidR="00D45C19">
        <w:t>ago de este</w:t>
      </w:r>
    </w:p>
    <w:p w14:paraId="697AB7FD" w14:textId="14D096A7" w:rsidR="00D45C19" w:rsidRDefault="00D757AC" w:rsidP="00C268A9">
      <w:pPr>
        <w:pStyle w:val="Prrafodelista"/>
        <w:numPr>
          <w:ilvl w:val="0"/>
          <w:numId w:val="25"/>
        </w:numPr>
      </w:pPr>
      <w:r>
        <w:t>U</w:t>
      </w:r>
      <w:r w:rsidR="00D45C19">
        <w:t>tilización y posterior uso de las herramientas</w:t>
      </w:r>
      <w:r w:rsidR="00654960">
        <w:t xml:space="preserve"> que ofrece la </w:t>
      </w:r>
      <w:r w:rsidR="006E3A0F">
        <w:t>aplicación</w:t>
      </w:r>
      <w:r w:rsidR="00D45C19">
        <w:t xml:space="preserve">. </w:t>
      </w:r>
    </w:p>
    <w:p w14:paraId="34567C74" w14:textId="6DFFCE84" w:rsidR="002D65D4" w:rsidRDefault="002D65D4" w:rsidP="00BA1D3E">
      <w:pPr>
        <w:pStyle w:val="Ttulo3"/>
      </w:pPr>
      <w:r>
        <w:t xml:space="preserve">Tipo de </w:t>
      </w:r>
      <w:r w:rsidR="00D45C19" w:rsidRPr="00D757AC">
        <w:t>E-Commerce</w:t>
      </w:r>
    </w:p>
    <w:p w14:paraId="0B29E2E3" w14:textId="74F34978" w:rsidR="00D45C19" w:rsidRDefault="00D45C19" w:rsidP="00D00913">
      <w:r>
        <w:t xml:space="preserve">Es un </w:t>
      </w:r>
      <w:r w:rsidRPr="00D757AC">
        <w:rPr>
          <w:b/>
          <w:bCs/>
        </w:rPr>
        <w:t>e-commerce directo</w:t>
      </w:r>
      <w:r>
        <w:t xml:space="preserve"> porque se comercializa, vende y distribuye por el cuarto canal.</w:t>
      </w:r>
    </w:p>
    <w:p w14:paraId="7E10DA6F" w14:textId="6F0EC48C" w:rsidR="00D00913" w:rsidRPr="00D00913" w:rsidRDefault="00D00913" w:rsidP="00D00913"/>
    <w:p w14:paraId="05744AC7" w14:textId="59655B1B" w:rsidR="00D86A46" w:rsidRPr="00D86A46" w:rsidRDefault="00591AF7" w:rsidP="000363A5">
      <w:pPr>
        <w:pBdr>
          <w:top w:val="single" w:sz="4" w:space="1" w:color="auto"/>
          <w:left w:val="single" w:sz="4" w:space="4" w:color="auto"/>
          <w:bottom w:val="single" w:sz="4" w:space="1" w:color="auto"/>
          <w:right w:val="single" w:sz="4" w:space="4" w:color="auto"/>
        </w:pBdr>
      </w:pPr>
      <w:r>
        <w:br w:type="page"/>
      </w:r>
    </w:p>
    <w:p w14:paraId="0D463A86" w14:textId="77777777" w:rsidR="00A56EFD" w:rsidRPr="00A56EFD" w:rsidRDefault="00A56EFD" w:rsidP="00A56EFD"/>
    <w:p w14:paraId="4112B809" w14:textId="35115B03" w:rsidR="000F741E" w:rsidRDefault="00E03725" w:rsidP="000F741E">
      <w:pPr>
        <w:pStyle w:val="Ttulo2"/>
      </w:pPr>
      <w:bookmarkStart w:id="6" w:name="_Toc87377687"/>
      <w:r>
        <w:t>M</w:t>
      </w:r>
      <w:r w:rsidR="007C1C8F">
        <w:t>ercado-objetivo: Ámbito geográfico de cobertura y justificar</w:t>
      </w:r>
      <w:r w:rsidR="000F741E">
        <w:t>.</w:t>
      </w:r>
      <w:bookmarkEnd w:id="6"/>
    </w:p>
    <w:p w14:paraId="1366D930" w14:textId="77777777" w:rsidR="000F741E" w:rsidRPr="000F741E" w:rsidRDefault="000F741E" w:rsidP="000F741E"/>
    <w:p w14:paraId="212F4135" w14:textId="2D948C03" w:rsidR="000F741E" w:rsidRDefault="000F741E" w:rsidP="00BA1D3E">
      <w:pPr>
        <w:pStyle w:val="Ttulo3"/>
      </w:pPr>
      <w:bookmarkStart w:id="7" w:name="_Toc87377688"/>
      <w:r>
        <w:t>Mercado objetivo:</w:t>
      </w:r>
      <w:bookmarkEnd w:id="7"/>
    </w:p>
    <w:p w14:paraId="2CE54BB2" w14:textId="1821FD52" w:rsidR="000F741E" w:rsidRDefault="000F741E" w:rsidP="000F741E">
      <w:r>
        <w:t>El mercado meta definido es un mercado concentrado constituido por tod</w:t>
      </w:r>
      <w:r w:rsidR="005A2361">
        <w:t>o</w:t>
      </w:r>
      <w:r>
        <w:t>s l</w:t>
      </w:r>
      <w:r w:rsidR="005A2361">
        <w:t>o</w:t>
      </w:r>
      <w:r>
        <w:t xml:space="preserve">s pequeños, medianos y grandes locales de ventas de hardware ubicados en la </w:t>
      </w:r>
      <w:r w:rsidR="005A2361">
        <w:t>ciudad de buenos aires</w:t>
      </w:r>
      <w:r>
        <w:t xml:space="preserve"> debido a que en esta zona se radican la mayor cantidad de locales y </w:t>
      </w:r>
      <w:r w:rsidR="005A2361">
        <w:t>también los</w:t>
      </w:r>
      <w:r>
        <w:t xml:space="preserve"> de mayor envergadura tanto en volumen de ventas como de clientes.</w:t>
      </w:r>
    </w:p>
    <w:p w14:paraId="7395C367" w14:textId="3255C6E8" w:rsidR="000F741E" w:rsidRDefault="000F741E" w:rsidP="000F741E">
      <w:r>
        <w:t>Entre a los perfiles de consumidor</w:t>
      </w:r>
      <w:r w:rsidR="00BD64D2">
        <w:t xml:space="preserve"> a los</w:t>
      </w:r>
      <w:r>
        <w:t xml:space="preserve"> que apuntamos </w:t>
      </w:r>
      <w:r w:rsidR="005A2361">
        <w:t>son</w:t>
      </w:r>
      <w:r>
        <w:t xml:space="preserve"> </w:t>
      </w:r>
      <w:r w:rsidR="008122B7">
        <w:t xml:space="preserve">jugadores o profesionales </w:t>
      </w:r>
      <w:r w:rsidR="005A2361">
        <w:t>que</w:t>
      </w:r>
      <w:r>
        <w:t xml:space="preserve"> necesitan de una computadora a medida para poder realizar </w:t>
      </w:r>
      <w:r w:rsidR="004E46A9">
        <w:t>con comodidad sus tareas laborales</w:t>
      </w:r>
      <w:r>
        <w:t xml:space="preserve"> desde su casa u oficina y necesitan de la personalización y potencia que estas computadoras ofrecen a cambio de un ratio calidad/precio accesible.</w:t>
      </w:r>
    </w:p>
    <w:p w14:paraId="76E8C34A" w14:textId="54A4DA63" w:rsidR="002179B8" w:rsidRPr="00E03725" w:rsidRDefault="000F741E" w:rsidP="00086ED3">
      <w:r>
        <w:t xml:space="preserve">Dado que nuestro servicio es online, en el futuro se puede expandir hacia el resto de la argentina sin ningún inconveniente y utilizando cambios de moneda para su armado se puede escalar hacia el resto del mundo. </w:t>
      </w:r>
    </w:p>
    <w:p w14:paraId="3412E06F" w14:textId="37662F94" w:rsidR="002179B8" w:rsidRDefault="004E46A9" w:rsidP="00BA1D3E">
      <w:pPr>
        <w:pStyle w:val="Ttulo3"/>
      </w:pPr>
      <w:bookmarkStart w:id="8" w:name="_Toc87377689"/>
      <w:r>
        <w:t>Rentabilidad</w:t>
      </w:r>
      <w:bookmarkEnd w:id="8"/>
    </w:p>
    <w:p w14:paraId="4BF3316D" w14:textId="032B2C5D" w:rsidR="002A4E8D" w:rsidRPr="003A011C" w:rsidRDefault="002A4E8D" w:rsidP="00086ED3">
      <w:pPr>
        <w:rPr>
          <w:b/>
          <w:bCs/>
        </w:rPr>
      </w:pPr>
      <w:r>
        <w:t xml:space="preserve">Dentro de la encuesta </w:t>
      </w:r>
      <w:r w:rsidR="006026B6">
        <w:t>(</w:t>
      </w:r>
      <w:hyperlink w:anchor="_Anexos" w:history="1">
        <w:r w:rsidR="00850F16" w:rsidRPr="00850F16">
          <w:rPr>
            <w:rStyle w:val="Hipervnculo"/>
          </w:rPr>
          <w:t>Ver anexo 1</w:t>
        </w:r>
      </w:hyperlink>
      <w:r w:rsidR="006026B6">
        <w:t xml:space="preserve">) </w:t>
      </w:r>
      <w:r>
        <w:t>se vio como de los locales encuestados un 60% de los encuestados son grandes potenciales</w:t>
      </w:r>
      <w:r w:rsidR="001834E6">
        <w:t xml:space="preserve"> clientes</w:t>
      </w:r>
      <w:r>
        <w:t xml:space="preserve"> y un 20% podrían quererlo, los cuales adquirirán el producto bajo un sistema de pago mensual </w:t>
      </w:r>
      <w:r w:rsidR="00BD64D2">
        <w:t xml:space="preserve">y eligiendo el plan </w:t>
      </w:r>
      <w:r>
        <w:t>de</w:t>
      </w:r>
      <w:r w:rsidR="00BD64D2">
        <w:t>pendiendo del tamaño de la tienda.</w:t>
      </w:r>
    </w:p>
    <w:p w14:paraId="3AA67082" w14:textId="32C99BA9" w:rsidR="001834E6" w:rsidRPr="002A4E8D" w:rsidRDefault="00BD64D2" w:rsidP="00086ED3">
      <w:pPr>
        <w:rPr>
          <w:b/>
          <w:bCs/>
        </w:rPr>
      </w:pPr>
      <w:r>
        <w:rPr>
          <w:noProof/>
        </w:rPr>
        <w:drawing>
          <wp:anchor distT="0" distB="0" distL="114300" distR="114300" simplePos="0" relativeHeight="251682816" behindDoc="0" locked="0" layoutInCell="1" allowOverlap="1" wp14:anchorId="6BEDE810" wp14:editId="7B6573EA">
            <wp:simplePos x="0" y="0"/>
            <wp:positionH relativeFrom="margin">
              <wp:align>center</wp:align>
            </wp:positionH>
            <wp:positionV relativeFrom="paragraph">
              <wp:posOffset>257810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p>
    <w:p w14:paraId="0C78E16A" w14:textId="77777777" w:rsidR="003A011C" w:rsidRDefault="003A011C" w:rsidP="00086ED3"/>
    <w:p w14:paraId="4DE116DA" w14:textId="6817B67B" w:rsidR="00DA1A64" w:rsidRPr="003A011C" w:rsidRDefault="003A011C" w:rsidP="00086ED3">
      <w:r>
        <w:rPr>
          <w:noProof/>
        </w:rPr>
        <w:drawing>
          <wp:anchor distT="0" distB="0" distL="114300" distR="114300" simplePos="0" relativeHeight="251664384"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mensuales, donde </w:t>
      </w:r>
      <w:r w:rsidR="0042424A">
        <w:t xml:space="preserve">luego los clientes </w:t>
      </w:r>
      <w:r w:rsidR="00086ED3">
        <w:t xml:space="preserve">buscan reemplazar en promedio algún componente de </w:t>
      </w:r>
      <w:r w:rsidR="00086ED3">
        <w:lastRenderedPageBreak/>
        <w:t xml:space="preserve">esta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0637014C" w14:textId="3E93A7CA" w:rsidR="00DD2E3F" w:rsidRPr="006026B6" w:rsidRDefault="007C1C8F">
      <w:r>
        <w:t xml:space="preserve">Por lo que una vez el cliente </w:t>
      </w:r>
      <w:r w:rsidR="009C01AC">
        <w:t>completa</w:t>
      </w:r>
      <w:r>
        <w:t xml:space="preserve"> el armado de la computadora</w:t>
      </w:r>
      <w:r w:rsidR="009C01AC">
        <w:t xml:space="preserve"> con el local</w:t>
      </w:r>
      <w:r>
        <w:t xml:space="preserve">, tiende a volver al local en busca de mejor hardware o bien en un plazo mas largo el reemplazo por otra </w:t>
      </w:r>
      <w:r w:rsidR="009C01AC">
        <w:t xml:space="preserve">computadora </w:t>
      </w:r>
      <w:r>
        <w:t xml:space="preserve">es por ello </w:t>
      </w:r>
      <w:r w:rsidR="00310134">
        <w:t>por lo que</w:t>
      </w:r>
      <w:r>
        <w:t xml:space="preserve"> nuestr</w:t>
      </w:r>
      <w:r w:rsidR="00594F86">
        <w:t xml:space="preserve">a aplicación </w:t>
      </w:r>
      <w:r w:rsidR="00E03725">
        <w:t>está</w:t>
      </w:r>
      <w:r>
        <w:t xml:space="preserve"> enfocad</w:t>
      </w:r>
      <w:r w:rsidR="00594F86">
        <w:t>a</w:t>
      </w:r>
      <w:r>
        <w:t xml:space="preserve"> hacia la comodidad en el proceso de venta y con ello conseguir </w:t>
      </w:r>
      <w:r w:rsidR="009C01AC">
        <w:t>esta</w:t>
      </w:r>
      <w:r>
        <w:t xml:space="preserve"> </w:t>
      </w:r>
      <w:r w:rsidR="00E03725">
        <w:t>fidelización</w:t>
      </w:r>
      <w:r w:rsidR="009C01AC">
        <w:t xml:space="preserve"> por parte del cliente</w:t>
      </w:r>
      <w:r>
        <w:t>.</w:t>
      </w:r>
      <w:r w:rsidR="00DD2E3F">
        <w:br w:type="page"/>
      </w:r>
    </w:p>
    <w:p w14:paraId="2DDEBD87" w14:textId="6901D436" w:rsidR="00A56EFD" w:rsidRPr="00756014" w:rsidRDefault="00A56EFD" w:rsidP="00BA1D3E">
      <w:pPr>
        <w:pStyle w:val="Ttulo3"/>
      </w:pPr>
      <w:bookmarkStart w:id="9" w:name="_Toc87377690"/>
      <w:r w:rsidRPr="007C2730">
        <w:lastRenderedPageBreak/>
        <w:t>Competidores</w:t>
      </w:r>
      <w:r w:rsidRPr="00756014">
        <w:t>:</w:t>
      </w:r>
      <w:bookmarkEnd w:id="9"/>
    </w:p>
    <w:p w14:paraId="0C3876E5" w14:textId="62D57035" w:rsidR="00A56EFD" w:rsidRPr="00A56EFD" w:rsidRDefault="006E3A0F" w:rsidP="00A56EFD">
      <w:pPr>
        <w:spacing w:line="256" w:lineRule="auto"/>
        <w:rPr>
          <w:rFonts w:ascii="Calibri" w:eastAsia="Calibri" w:hAnsi="Calibri" w:cs="Calibri"/>
          <w:sz w:val="24"/>
          <w:szCs w:val="24"/>
        </w:rPr>
      </w:pPr>
      <w:r>
        <w:rPr>
          <w:rFonts w:ascii="Calibri" w:eastAsia="Calibri" w:hAnsi="Calibri" w:cs="Calibri"/>
          <w:sz w:val="24"/>
          <w:szCs w:val="24"/>
        </w:rPr>
        <w:t>La aplicación</w:t>
      </w:r>
      <w:r w:rsidR="00A56EFD" w:rsidRPr="00A56EFD">
        <w:rPr>
          <w:rFonts w:ascii="Calibri" w:eastAsia="Calibri" w:hAnsi="Calibri" w:cs="Calibri"/>
          <w:sz w:val="24"/>
          <w:szCs w:val="24"/>
        </w:rPr>
        <w:t xml:space="preserv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w:t>
      </w:r>
      <w:r>
        <w:rPr>
          <w:rFonts w:ascii="Calibri" w:eastAsia="Calibri" w:hAnsi="Calibri" w:cs="Calibri"/>
          <w:sz w:val="24"/>
          <w:szCs w:val="24"/>
        </w:rPr>
        <w:t xml:space="preserve">servicio del </w:t>
      </w:r>
      <w:r w:rsidR="00A56EFD" w:rsidRPr="00A56EFD">
        <w:rPr>
          <w:rFonts w:ascii="Calibri" w:eastAsia="Calibri" w:hAnsi="Calibri" w:cs="Calibri"/>
          <w:sz w:val="24"/>
          <w:szCs w:val="24"/>
        </w:rPr>
        <w:t>software planteado</w:t>
      </w:r>
      <w:r>
        <w:rPr>
          <w:rFonts w:ascii="Calibri" w:eastAsia="Calibri" w:hAnsi="Calibri" w:cs="Calibri"/>
          <w:sz w:val="24"/>
          <w:szCs w:val="24"/>
        </w:rPr>
        <w:t xml:space="preserve"> y su pago mensual</w:t>
      </w:r>
      <w:r w:rsidR="00A56EFD" w:rsidRPr="00A56EFD">
        <w:rPr>
          <w:rFonts w:ascii="Calibri" w:eastAsia="Calibri" w:hAnsi="Calibri" w:cs="Calibri"/>
          <w:sz w:val="24"/>
          <w:szCs w:val="24"/>
        </w:rPr>
        <w:t>.</w:t>
      </w:r>
    </w:p>
    <w:p w14:paraId="6D35E07E" w14:textId="78BBD16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w:t>
      </w:r>
      <w:r w:rsidR="006E3A0F">
        <w:rPr>
          <w:rFonts w:ascii="Calibri" w:eastAsia="Calibri" w:hAnsi="Calibri" w:cs="Calibri"/>
          <w:sz w:val="24"/>
          <w:szCs w:val="24"/>
        </w:rPr>
        <w:t xml:space="preserve"> de tiendas de hardware</w:t>
      </w:r>
      <w:r w:rsidRPr="00A56EFD">
        <w:rPr>
          <w:rFonts w:ascii="Calibri" w:eastAsia="Calibri" w:hAnsi="Calibri" w:cs="Calibri"/>
          <w:sz w:val="24"/>
          <w:szCs w:val="24"/>
        </w:rPr>
        <w:t>, como pueden ser:</w:t>
      </w:r>
    </w:p>
    <w:p w14:paraId="46F22F8B" w14:textId="77777777" w:rsidR="00A56EFD" w:rsidRPr="00A56EFD" w:rsidRDefault="00446608" w:rsidP="00C268A9">
      <w:pPr>
        <w:numPr>
          <w:ilvl w:val="0"/>
          <w:numId w:val="4"/>
        </w:numPr>
        <w:spacing w:line="256" w:lineRule="auto"/>
        <w:contextualSpacing/>
        <w:rPr>
          <w:rFonts w:ascii="Calibri" w:eastAsia="Calibri" w:hAnsi="Calibri" w:cs="Calibri"/>
          <w:sz w:val="24"/>
          <w:szCs w:val="24"/>
        </w:rPr>
      </w:pPr>
      <w:hyperlink r:id="rId15" w:history="1">
        <w:r w:rsidR="00A56EFD" w:rsidRPr="00A56EFD">
          <w:rPr>
            <w:rFonts w:ascii="Calibri" w:eastAsia="Calibri" w:hAnsi="Calibri" w:cs="Calibri"/>
            <w:color w:val="0563C1" w:themeColor="hyperlink"/>
            <w:sz w:val="24"/>
            <w:szCs w:val="24"/>
            <w:u w:val="single"/>
          </w:rPr>
          <w:t>https://compragamer.com/armatupc/?listado_prod=1-2615,1-4671,1-7411,2-8907,1-10200,1-10585,1-11169,1-11980,1-12293,1-12362&amp;nro_max=50&amp;tipo_pago=lista&amp;mod=null</w:t>
        </w:r>
      </w:hyperlink>
    </w:p>
    <w:p w14:paraId="5416C561" w14:textId="77777777" w:rsidR="00A56EFD" w:rsidRPr="00A56EFD" w:rsidRDefault="00446608" w:rsidP="00C268A9">
      <w:pPr>
        <w:numPr>
          <w:ilvl w:val="0"/>
          <w:numId w:val="4"/>
        </w:numPr>
        <w:spacing w:line="256" w:lineRule="auto"/>
        <w:contextualSpacing/>
        <w:rPr>
          <w:rFonts w:ascii="Calibri" w:eastAsia="Calibri" w:hAnsi="Calibri" w:cs="Calibri"/>
          <w:sz w:val="24"/>
          <w:szCs w:val="24"/>
        </w:rPr>
      </w:pPr>
      <w:hyperlink r:id="rId16" w:history="1">
        <w:r w:rsidR="00A56EFD" w:rsidRPr="00A56EFD">
          <w:rPr>
            <w:rFonts w:ascii="Calibri" w:eastAsia="Calibri" w:hAnsi="Calibri" w:cs="Calibri"/>
            <w:color w:val="0563C1" w:themeColor="hyperlink"/>
            <w:sz w:val="24"/>
            <w:szCs w:val="24"/>
            <w:u w:val="single"/>
          </w:rPr>
          <w:t>https://www.maximus.com.ar/armarpc/armar-pc/maximus.aspx</w:t>
        </w:r>
      </w:hyperlink>
    </w:p>
    <w:p w14:paraId="5E0B88ED" w14:textId="77777777" w:rsidR="00A56EFD" w:rsidRPr="00A56EFD" w:rsidRDefault="00A56EFD" w:rsidP="00A56EFD">
      <w:pPr>
        <w:spacing w:line="256" w:lineRule="auto"/>
        <w:rPr>
          <w:rFonts w:ascii="Calibri" w:eastAsia="Calibri" w:hAnsi="Calibri" w:cs="Calibri"/>
          <w:sz w:val="24"/>
          <w:szCs w:val="24"/>
        </w:rPr>
      </w:pPr>
    </w:p>
    <w:p w14:paraId="089F0AEF" w14:textId="5A3FD642"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el servicio de: </w:t>
      </w:r>
    </w:p>
    <w:p w14:paraId="58732D7E"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Ttulo2"/>
      </w:pPr>
    </w:p>
    <w:p w14:paraId="3D3377BE" w14:textId="77777777" w:rsidR="000A005E" w:rsidRDefault="000A005E">
      <w:pPr>
        <w:rPr>
          <w:rFonts w:ascii="Arial" w:eastAsia="Calibri" w:hAnsi="Arial" w:cstheme="majorBidi"/>
          <w:color w:val="000000" w:themeColor="text1"/>
          <w:sz w:val="32"/>
          <w:szCs w:val="26"/>
        </w:rPr>
      </w:pPr>
      <w:r>
        <w:br w:type="page"/>
      </w:r>
    </w:p>
    <w:p w14:paraId="016B60B9" w14:textId="17B95D0D" w:rsidR="00273206" w:rsidRPr="00756014" w:rsidRDefault="00273206" w:rsidP="000A005E">
      <w:pPr>
        <w:pStyle w:val="Ttulo2"/>
      </w:pPr>
      <w:bookmarkStart w:id="10" w:name="_Toc87377691"/>
      <w:r w:rsidRPr="00DF005F">
        <w:lastRenderedPageBreak/>
        <w:t>Identificar y describir el perfil del consumidor</w:t>
      </w:r>
      <w:r w:rsidR="000A005E">
        <w:t>: s</w:t>
      </w:r>
      <w:r w:rsidRPr="00756014">
        <w:t>egmentación- segmento objetivo, factores que influyen en la conducta del consumidor</w:t>
      </w:r>
      <w:bookmarkEnd w:id="10"/>
    </w:p>
    <w:p w14:paraId="6DB7AA73" w14:textId="3A12F6CA" w:rsidR="000A005E" w:rsidRDefault="000A005E" w:rsidP="000A005E"/>
    <w:p w14:paraId="69FE8392" w14:textId="6EA298A0" w:rsidR="000A005E" w:rsidRDefault="000A005E" w:rsidP="00BA1D3E">
      <w:pPr>
        <w:pStyle w:val="Ttulo3"/>
      </w:pPr>
      <w:bookmarkStart w:id="11" w:name="_Toc87377692"/>
      <w:r>
        <w:t>Segmento objetivo:</w:t>
      </w:r>
      <w:bookmarkEnd w:id="11"/>
    </w:p>
    <w:p w14:paraId="7B77C2B7" w14:textId="36C785DC" w:rsidR="000A005E" w:rsidRDefault="000A005E" w:rsidP="000A005E">
      <w:r>
        <w:t xml:space="preserve">Nuestro segmento objetivo acorde los resultados a la encuesta </w:t>
      </w:r>
      <w:r w:rsidR="006026B6">
        <w:t>(</w:t>
      </w:r>
      <w:hyperlink w:anchor="_Anexos" w:history="1">
        <w:r w:rsidR="006026B6" w:rsidRPr="00850F16">
          <w:rPr>
            <w:rStyle w:val="Hipervnculo"/>
          </w:rPr>
          <w:t>Ver anexo 1</w:t>
        </w:r>
      </w:hyperlink>
      <w:r w:rsidR="006026B6">
        <w:t xml:space="preserve">) </w:t>
      </w:r>
      <w:r>
        <w:t>son aquellos jugadores y profesional</w:t>
      </w:r>
      <w:r w:rsidR="00D264E7">
        <w:t>es</w:t>
      </w:r>
      <w:r>
        <w:t xml:space="preserve"> del mundo de la tecnología quienes necesitan de una computadora personalizada para poder realizar sus tareas laborales</w:t>
      </w:r>
      <w:r w:rsidR="00D264E7">
        <w:t xml:space="preserve"> o </w:t>
      </w:r>
      <w:r>
        <w:t xml:space="preserve">de juego </w:t>
      </w:r>
      <w:r w:rsidR="00D264E7">
        <w:t>en</w:t>
      </w:r>
      <w:r>
        <w:t xml:space="preserve"> forma cómoda y productiva atendiendo a sus necesidades de hardware particulares para cada tipo de uso, los segmentos más comunes serían los siguientes:</w:t>
      </w:r>
    </w:p>
    <w:p w14:paraId="615B3F63" w14:textId="6DEC4512" w:rsidR="00310134" w:rsidRPr="00E5529C" w:rsidRDefault="00310134" w:rsidP="00C268A9">
      <w:pPr>
        <w:pStyle w:val="Prrafodelista"/>
        <w:numPr>
          <w:ilvl w:val="0"/>
          <w:numId w:val="20"/>
        </w:numPr>
      </w:pPr>
      <w:r>
        <w:rPr>
          <w:b/>
          <w:bCs/>
        </w:rPr>
        <w:t>Trabajadores remotos (devs – arquitectos – diseñadores)</w:t>
      </w:r>
      <w:r w:rsidRPr="00E44F1F">
        <w:rPr>
          <w:b/>
          <w:bCs/>
        </w:rPr>
        <w:t>:</w:t>
      </w:r>
      <w:r>
        <w:t xml:space="preserve"> utilizaría la computadora para poder trabajar de forma remota se caracterizan por un alto rango salarial junto con una preferencia de la estabilidad de la computadora por encima de su estética, aunque cada uno de estos con unas especificaciones diferentes dependiendo de su labor</w:t>
      </w:r>
      <w:r w:rsidR="00D264E7">
        <w:t>, las cuales pueden ser sectorizadas dentro de los tipos de uso de la aplicación y su rango etario es variado desde adultos jóvenes hasta adultos</w:t>
      </w:r>
      <w:r>
        <w:t>.</w:t>
      </w:r>
    </w:p>
    <w:p w14:paraId="049B93C8" w14:textId="6D069969" w:rsidR="00310134" w:rsidRDefault="00310134" w:rsidP="00C268A9">
      <w:pPr>
        <w:pStyle w:val="Prrafodelista"/>
        <w:numPr>
          <w:ilvl w:val="0"/>
          <w:numId w:val="20"/>
        </w:numPr>
      </w:pPr>
      <w:r w:rsidRPr="00E44F1F">
        <w:rPr>
          <w:b/>
          <w:bCs/>
        </w:rPr>
        <w:t>Streamers:</w:t>
      </w:r>
      <w:r>
        <w:t xml:space="preserve"> utilizaría la computadora para poder transmitir en vivo su contenido, administrar su público y poder </w:t>
      </w:r>
      <w:r w:rsidR="00D264E7">
        <w:t>interactuar</w:t>
      </w:r>
      <w:r>
        <w:t xml:space="preserve"> con facilidad, el rango salarial varía mucho dependiendo del éxito dentro de la plataforma y normalmente son de un rango etario joven siendo adultos jóvenes o adolescentes.</w:t>
      </w:r>
    </w:p>
    <w:p w14:paraId="5F8118D3" w14:textId="3B5A1911" w:rsidR="00310134" w:rsidRPr="00861112" w:rsidRDefault="00310134" w:rsidP="00C268A9">
      <w:pPr>
        <w:pStyle w:val="Prrafodelista"/>
        <w:numPr>
          <w:ilvl w:val="0"/>
          <w:numId w:val="20"/>
        </w:numPr>
        <w:rPr>
          <w:b/>
          <w:bCs/>
        </w:rPr>
      </w:pPr>
      <w:r w:rsidRPr="00E44F1F">
        <w:rPr>
          <w:b/>
          <w:bCs/>
        </w:rPr>
        <w:t>Editores audiovisuales:</w:t>
      </w:r>
      <w:r w:rsidRPr="007138DB">
        <w:t xml:space="preserve"> </w:t>
      </w:r>
      <w:r>
        <w:t>utilizaría la computadora para poder trabajar de forma remota y poder editar tanto audio como video, pertenecen a un rango etario joven y están caracterizados por un gasto más alto dentro del presupuesto de su computadora debido a que tienen las necesidades más exigentes</w:t>
      </w:r>
      <w:r w:rsidR="00D264E7">
        <w:t xml:space="preserve"> en lo que sería el rendimiento de esta</w:t>
      </w:r>
      <w:r>
        <w:t>.</w:t>
      </w:r>
    </w:p>
    <w:p w14:paraId="080063E1" w14:textId="63ED664C" w:rsidR="000A005E" w:rsidRPr="00310134" w:rsidRDefault="00310134" w:rsidP="00C268A9">
      <w:pPr>
        <w:pStyle w:val="Prrafodelista"/>
        <w:numPr>
          <w:ilvl w:val="0"/>
          <w:numId w:val="20"/>
        </w:numPr>
        <w:rPr>
          <w:b/>
          <w:bCs/>
        </w:rPr>
      </w:pPr>
      <w:r>
        <w:rPr>
          <w:noProof/>
        </w:rPr>
        <w:drawing>
          <wp:anchor distT="0" distB="0" distL="114300" distR="114300" simplePos="0" relativeHeight="251685888" behindDoc="0" locked="0" layoutInCell="1" allowOverlap="1" wp14:anchorId="120457F4" wp14:editId="60465C72">
            <wp:simplePos x="0" y="0"/>
            <wp:positionH relativeFrom="column">
              <wp:posOffset>-184785</wp:posOffset>
            </wp:positionH>
            <wp:positionV relativeFrom="paragraph">
              <wp:posOffset>1007745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F1F">
        <w:rPr>
          <w:b/>
          <w:bCs/>
        </w:rPr>
        <w:t>Gamers (entretenimiento y profesionales):</w:t>
      </w:r>
      <w:r>
        <w:t xml:space="preserve"> utilizaría </w:t>
      </w:r>
      <w:r w:rsidR="00D264E7">
        <w:t>la computadora</w:t>
      </w:r>
      <w:r>
        <w:t xml:space="preserve"> para poder jugar ya sea de manera casual para entretenerse como de manera profesional, pertenecen a un rango etario </w:t>
      </w:r>
      <w:r w:rsidR="00D264E7">
        <w:t xml:space="preserve">bastante </w:t>
      </w:r>
      <w:r>
        <w:t>joven y se caracterizan por tener el rango salarial más variado dentro de estos</w:t>
      </w:r>
      <w:r w:rsidR="00D264E7">
        <w:t>, tienen como particularidad preferir más estética en comparación a los demás tipos de consumidores</w:t>
      </w:r>
      <w:r>
        <w:t>.</w:t>
      </w:r>
    </w:p>
    <w:p w14:paraId="49BA5869" w14:textId="77777777" w:rsidR="00310134" w:rsidRDefault="00310134">
      <w:r>
        <w:br w:type="page"/>
      </w:r>
    </w:p>
    <w:p w14:paraId="63E5C5C3" w14:textId="77777777" w:rsidR="0003180F" w:rsidRDefault="0003180F" w:rsidP="00273206">
      <w:r>
        <w:lastRenderedPageBreak/>
        <w:t>En cuanto a las empresas que consumirán el servicio</w:t>
      </w:r>
      <w:r w:rsidR="00310134">
        <w:t xml:space="preserve"> </w:t>
      </w:r>
      <w:r>
        <w:t>son</w:t>
      </w:r>
      <w:r w:rsidR="00310134">
        <w:t xml:space="preserve"> locales de venta </w:t>
      </w:r>
      <w:r w:rsidR="00273206">
        <w:t>de venta de hardware los cuales estén interesados en poder automatizar su proceso de armado de computadoras en base a las peticiones de los distintos clientes que se acercan al local.</w:t>
      </w:r>
    </w:p>
    <w:p w14:paraId="2110943F" w14:textId="6E708230" w:rsidR="0003180F" w:rsidRDefault="0003180F" w:rsidP="00C268A9">
      <w:pPr>
        <w:pStyle w:val="Prrafodelista"/>
        <w:numPr>
          <w:ilvl w:val="0"/>
          <w:numId w:val="21"/>
        </w:numPr>
      </w:pPr>
      <w:r>
        <w:t>Pequeños locales de venta de hardware: de 2 a 10 empleados.</w:t>
      </w:r>
    </w:p>
    <w:p w14:paraId="314163E6" w14:textId="2EE2A899" w:rsidR="0003180F" w:rsidRDefault="0003180F" w:rsidP="00C268A9">
      <w:pPr>
        <w:pStyle w:val="Prrafodelista"/>
        <w:numPr>
          <w:ilvl w:val="0"/>
          <w:numId w:val="21"/>
        </w:numPr>
      </w:pPr>
      <w:r>
        <w:t>Medianos locales de venta de hardware: de 10 a 20 empleados.</w:t>
      </w:r>
    </w:p>
    <w:p w14:paraId="4ED4C6EB" w14:textId="0D488DD8" w:rsidR="00310134" w:rsidRDefault="0003180F" w:rsidP="00C268A9">
      <w:pPr>
        <w:pStyle w:val="Prrafodelista"/>
        <w:numPr>
          <w:ilvl w:val="0"/>
          <w:numId w:val="21"/>
        </w:numPr>
      </w:pPr>
      <w:r>
        <w:t>Grandes locales de venta de hardware: de más de 20 empleados.</w:t>
      </w:r>
    </w:p>
    <w:p w14:paraId="7E262F0F" w14:textId="0CDE7FAD" w:rsidR="00273206" w:rsidRDefault="00273206" w:rsidP="00273206">
      <w:r>
        <w:t xml:space="preserve">Los factores que influyen dentro de la conducta de los locales son:  </w:t>
      </w:r>
    </w:p>
    <w:p w14:paraId="19E85A56" w14:textId="77777777" w:rsidR="00273206" w:rsidRDefault="00273206" w:rsidP="00C268A9">
      <w:pPr>
        <w:pStyle w:val="Prrafodelista"/>
        <w:numPr>
          <w:ilvl w:val="0"/>
          <w:numId w:val="7"/>
        </w:numPr>
      </w:pPr>
      <w:r>
        <w:t xml:space="preserve">La calidad de automatización que puede brindar el software para su proceso de armado y el posterior aumento de ganancias que este puede generar.  </w:t>
      </w:r>
    </w:p>
    <w:p w14:paraId="01DE4520" w14:textId="77777777" w:rsidR="00273206" w:rsidRDefault="00273206" w:rsidP="00C268A9">
      <w:pPr>
        <w:pStyle w:val="Prrafodelista"/>
        <w:numPr>
          <w:ilvl w:val="0"/>
          <w:numId w:val="7"/>
        </w:numPr>
      </w:pPr>
      <w:r>
        <w:t xml:space="preserve">La facilidad del uso del software por parte de los empleados. </w:t>
      </w:r>
    </w:p>
    <w:p w14:paraId="470E92B9" w14:textId="77777777" w:rsidR="00273206" w:rsidRDefault="00273206" w:rsidP="00C268A9">
      <w:pPr>
        <w:pStyle w:val="Prrafodelista"/>
        <w:numPr>
          <w:ilvl w:val="0"/>
          <w:numId w:val="7"/>
        </w:numPr>
      </w:pPr>
      <w:r>
        <w:t>El costo del software.</w:t>
      </w:r>
    </w:p>
    <w:p w14:paraId="588E85F5" w14:textId="6A2A2745" w:rsidR="001F3C1F" w:rsidRPr="003B41B1" w:rsidRDefault="0031167F" w:rsidP="003B41B1">
      <w:pPr>
        <w:pStyle w:val="Ttulo1"/>
      </w:pPr>
      <w:bookmarkStart w:id="12" w:name="_Toc87377693"/>
      <w:r>
        <w:t>Misión del negocio</w:t>
      </w:r>
      <w:bookmarkEnd w:id="12"/>
    </w:p>
    <w:p w14:paraId="6B70F5D0" w14:textId="77777777" w:rsidR="001F3C1F" w:rsidRPr="001F3C1F" w:rsidRDefault="001F3C1F" w:rsidP="001F3C1F"/>
    <w:p w14:paraId="70733B87" w14:textId="77777777" w:rsidR="0031167F" w:rsidRDefault="0031167F" w:rsidP="0031167F">
      <w:pPr>
        <w:pStyle w:val="Ttulo2"/>
      </w:pPr>
      <w:bookmarkStart w:id="13" w:name="_Toc87377694"/>
      <w:r>
        <w:t>Misión</w:t>
      </w:r>
      <w:bookmarkEnd w:id="13"/>
      <w:r>
        <w:t xml:space="preserve"> </w:t>
      </w:r>
    </w:p>
    <w:p w14:paraId="611520F7" w14:textId="598A2CBB" w:rsidR="0031167F" w:rsidRDefault="0031167F">
      <w:r>
        <w:t xml:space="preserve">Proporcionar un servicio de alta calidad, personalizable y altamente competitivo, para que </w:t>
      </w:r>
      <w:r w:rsidR="00762F31">
        <w:t>nuestros usuarios se sientas cómodos y acompañados en cada una de las etapas para el armado</w:t>
      </w:r>
      <w:r>
        <w:t xml:space="preserve"> de una computadora. </w:t>
      </w:r>
    </w:p>
    <w:p w14:paraId="6F484C69" w14:textId="77777777" w:rsidR="0031167F" w:rsidRDefault="0031167F" w:rsidP="0031167F">
      <w:pPr>
        <w:pStyle w:val="Ttulo2"/>
      </w:pPr>
      <w:bookmarkStart w:id="14" w:name="_Toc87377695"/>
      <w:r>
        <w:t>Visión</w:t>
      </w:r>
      <w:bookmarkEnd w:id="14"/>
      <w:r>
        <w:t xml:space="preserve"> </w:t>
      </w:r>
    </w:p>
    <w:p w14:paraId="3504FA39" w14:textId="6B7D124B" w:rsidR="0031167F" w:rsidRDefault="0031167F">
      <w:r>
        <w:t>Convertirnos en la plataforma líder de servicios</w:t>
      </w:r>
      <w:r w:rsidR="00762F31">
        <w:t xml:space="preserve"> para la </w:t>
      </w:r>
      <w:r>
        <w:t>gestión de</w:t>
      </w:r>
      <w:r w:rsidR="00762F31">
        <w:t>l</w:t>
      </w:r>
      <w:r>
        <w:t xml:space="preserve"> </w:t>
      </w:r>
      <w:r w:rsidR="00E12E6C">
        <w:t>armado de computadoras</w:t>
      </w:r>
      <w:r>
        <w:t xml:space="preserve">. </w:t>
      </w:r>
    </w:p>
    <w:p w14:paraId="2D159749" w14:textId="77777777" w:rsidR="0031167F" w:rsidRDefault="0031167F" w:rsidP="0031167F">
      <w:pPr>
        <w:pStyle w:val="Ttulo2"/>
      </w:pPr>
      <w:bookmarkStart w:id="15" w:name="_Toc87377696"/>
      <w:r>
        <w:t>Cultura Organizacional</w:t>
      </w:r>
      <w:bookmarkEnd w:id="15"/>
      <w:r>
        <w:t xml:space="preserve"> </w:t>
      </w:r>
    </w:p>
    <w:p w14:paraId="6A4DA129" w14:textId="5FCA9BD7" w:rsidR="00762F31" w:rsidRDefault="0031167F" w:rsidP="00C268A9">
      <w:pPr>
        <w:pStyle w:val="Prrafodelista"/>
        <w:numPr>
          <w:ilvl w:val="0"/>
          <w:numId w:val="22"/>
        </w:numPr>
      </w:pPr>
      <w:r w:rsidRPr="00237E58">
        <w:rPr>
          <w:b/>
          <w:bCs/>
        </w:rPr>
        <w:t>El cliente es primero:</w:t>
      </w:r>
      <w:r>
        <w:t xml:space="preserve"> Entendemos que nuestros clientes, son quienes realmente hacen que nuestro negocio funcione, por esa razón lo posicionamos en el foco de todas nuestras decisiones. </w:t>
      </w:r>
    </w:p>
    <w:p w14:paraId="79633504" w14:textId="337BCBE8" w:rsidR="0031167F" w:rsidRDefault="00762F31" w:rsidP="00C268A9">
      <w:pPr>
        <w:pStyle w:val="Prrafodelista"/>
        <w:numPr>
          <w:ilvl w:val="0"/>
          <w:numId w:val="22"/>
        </w:numPr>
      </w:pPr>
      <w:r w:rsidRPr="00237E58">
        <w:rPr>
          <w:b/>
          <w:bCs/>
        </w:rPr>
        <w:t>Conducta ética responsable</w:t>
      </w:r>
      <w:r>
        <w:t xml:space="preserve">: </w:t>
      </w:r>
      <w:r w:rsidR="00BF7CF5">
        <w:t xml:space="preserve">Solamente podremos sacar lo mejor de cada miembro </w:t>
      </w:r>
      <w:r w:rsidR="00B7518F">
        <w:t xml:space="preserve">del equipo </w:t>
      </w:r>
      <w:r w:rsidR="00BF7CF5">
        <w:t xml:space="preserve">dentro </w:t>
      </w:r>
      <w:r w:rsidR="00B7518F">
        <w:t>del comportamiento</w:t>
      </w:r>
      <w:r>
        <w:t xml:space="preserve"> ético y responsable d</w:t>
      </w:r>
      <w:r w:rsidR="00B7518F">
        <w:t>e cada uno</w:t>
      </w:r>
      <w:r>
        <w:t xml:space="preserve">. </w:t>
      </w:r>
    </w:p>
    <w:p w14:paraId="35698D77" w14:textId="5ED425D1" w:rsidR="0031167F" w:rsidRDefault="0031167F" w:rsidP="00C268A9">
      <w:pPr>
        <w:pStyle w:val="Prrafodelista"/>
        <w:numPr>
          <w:ilvl w:val="0"/>
          <w:numId w:val="22"/>
        </w:numPr>
      </w:pPr>
      <w:r w:rsidRPr="00237E58">
        <w:rPr>
          <w:b/>
          <w:bCs/>
        </w:rPr>
        <w:t>Trabajo en equipo:</w:t>
      </w:r>
      <w:r>
        <w:t xml:space="preserve"> </w:t>
      </w:r>
      <w:r w:rsidR="00166587">
        <w:t>Para poder convertirnos en una</w:t>
      </w:r>
      <w:r>
        <w:t xml:space="preserve"> empresa líder en el rubro</w:t>
      </w:r>
      <w:r w:rsidR="00166587">
        <w:t xml:space="preserve"> tendremos que trabajar</w:t>
      </w:r>
      <w:r>
        <w:t xml:space="preserve"> en equipo y dando lo mejor de cada uno</w:t>
      </w:r>
      <w:r w:rsidR="00166587">
        <w:t xml:space="preserve"> de una forma asertiva y proactiva</w:t>
      </w:r>
      <w:r>
        <w:t xml:space="preserve">. </w:t>
      </w:r>
    </w:p>
    <w:p w14:paraId="193D3D50" w14:textId="57C2A878" w:rsidR="001F3C1F" w:rsidRPr="00166587" w:rsidRDefault="00166587" w:rsidP="00C268A9">
      <w:pPr>
        <w:pStyle w:val="Prrafodelista"/>
        <w:numPr>
          <w:ilvl w:val="0"/>
          <w:numId w:val="22"/>
        </w:numPr>
      </w:pPr>
      <w:r>
        <w:rPr>
          <w:b/>
          <w:bCs/>
        </w:rPr>
        <w:t>Ver los errores</w:t>
      </w:r>
      <w:r w:rsidR="0031167F" w:rsidRPr="00237E58">
        <w:rPr>
          <w:b/>
          <w:bCs/>
        </w:rPr>
        <w:t xml:space="preserve"> como </w:t>
      </w:r>
      <w:r>
        <w:rPr>
          <w:b/>
          <w:bCs/>
        </w:rPr>
        <w:t xml:space="preserve">una </w:t>
      </w:r>
      <w:r w:rsidR="0031167F" w:rsidRPr="00237E58">
        <w:rPr>
          <w:b/>
          <w:bCs/>
        </w:rPr>
        <w:t>oportunidad de mejora:</w:t>
      </w:r>
      <w:r w:rsidR="0031167F">
        <w:t xml:space="preserve"> para poder tener una </w:t>
      </w:r>
      <w:r>
        <w:t>aplicación competitiva y de alta calidad es</w:t>
      </w:r>
      <w:r w:rsidR="0031167F">
        <w:t xml:space="preserve"> necesario aprender de </w:t>
      </w:r>
      <w:r>
        <w:t>los</w:t>
      </w:r>
      <w:r w:rsidR="0031167F">
        <w:t xml:space="preserve"> errores y crecer a partir de </w:t>
      </w:r>
      <w:r>
        <w:t>ellos.</w:t>
      </w:r>
      <w:r w:rsidR="001F3C1F">
        <w:br w:type="page"/>
      </w:r>
    </w:p>
    <w:p w14:paraId="713E1506" w14:textId="4A5D656A" w:rsidR="00476412" w:rsidRPr="003B41B1" w:rsidRDefault="0031167F" w:rsidP="003B41B1">
      <w:pPr>
        <w:pStyle w:val="Ttulo1"/>
      </w:pPr>
      <w:bookmarkStart w:id="16" w:name="_Toc87377697"/>
      <w:r>
        <w:lastRenderedPageBreak/>
        <w:t>A</w:t>
      </w:r>
      <w:r w:rsidRPr="003B41B1">
        <w:t>nálisis</w:t>
      </w:r>
      <w:r w:rsidR="00476412" w:rsidRPr="003B41B1">
        <w:t xml:space="preserve"> del contexto</w:t>
      </w:r>
      <w:bookmarkEnd w:id="16"/>
    </w:p>
    <w:p w14:paraId="1082F70F" w14:textId="77777777" w:rsidR="001F3C1F" w:rsidRPr="001F3C1F" w:rsidRDefault="001F3C1F" w:rsidP="001F3C1F"/>
    <w:p w14:paraId="3789B2EE" w14:textId="2A322C3C" w:rsidR="00FF1FBB" w:rsidRDefault="00476412" w:rsidP="00BA1D3E">
      <w:pPr>
        <w:pStyle w:val="Ttulo3"/>
      </w:pPr>
      <w:bookmarkStart w:id="17" w:name="_Toc87377698"/>
      <w:r>
        <w:t>Describir el m</w:t>
      </w:r>
      <w:r w:rsidR="00FF1FBB">
        <w:t>i</w:t>
      </w:r>
      <w:r>
        <w:t>croambiente de la organización</w:t>
      </w:r>
      <w:bookmarkEnd w:id="17"/>
    </w:p>
    <w:p w14:paraId="7C04583D" w14:textId="79A7C208" w:rsidR="00E1679A" w:rsidRDefault="00FF1FBB" w:rsidP="00FF1FBB">
      <w:r>
        <w:t xml:space="preserve">En el </w:t>
      </w:r>
      <w:r w:rsidR="0031167F">
        <w:t>microambiente</w:t>
      </w:r>
      <w:r>
        <w:t xml:space="preserve"> de nuestra organización contamos con </w:t>
      </w:r>
      <w:r w:rsidR="00E1679A">
        <w:t xml:space="preserve">varios </w:t>
      </w:r>
      <w:r w:rsidR="001F3C1F">
        <w:t>actores</w:t>
      </w:r>
      <w:r w:rsidR="00E1679A">
        <w:t>:</w:t>
      </w:r>
    </w:p>
    <w:p w14:paraId="449BC89A" w14:textId="317EC2BE" w:rsidR="00E1679A" w:rsidRDefault="00E1679A" w:rsidP="00C268A9">
      <w:pPr>
        <w:pStyle w:val="Prrafodelista"/>
        <w:numPr>
          <w:ilvl w:val="0"/>
          <w:numId w:val="8"/>
        </w:numPr>
      </w:pPr>
      <w:r>
        <w:rPr>
          <w:noProof/>
        </w:rPr>
        <w:drawing>
          <wp:anchor distT="0" distB="0" distL="114300" distR="114300" simplePos="0" relativeHeight="251666432"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19" w:history="1">
        <w:r w:rsidR="00F274A7" w:rsidRPr="00F274A7">
          <w:rPr>
            <w:rStyle w:val="Hipervnculo"/>
          </w:rPr>
          <w:t>https://www.nvidia.com/es-la/geforce/products/donde-comprar/</w:t>
        </w:r>
      </w:hyperlink>
    </w:p>
    <w:p w14:paraId="2A23149B" w14:textId="77777777" w:rsidR="001F3C1F" w:rsidRDefault="001F3C1F" w:rsidP="001F3C1F">
      <w:pPr>
        <w:pStyle w:val="Prrafodelista"/>
        <w:rPr>
          <w:b/>
          <w:bCs/>
        </w:rPr>
      </w:pPr>
    </w:p>
    <w:p w14:paraId="4311EB43" w14:textId="62A9C011" w:rsidR="00756014" w:rsidRPr="00D65032" w:rsidRDefault="00273206" w:rsidP="00C268A9">
      <w:pPr>
        <w:pStyle w:val="Prrafodelista"/>
        <w:numPr>
          <w:ilvl w:val="0"/>
          <w:numId w:val="8"/>
        </w:numPr>
        <w:rPr>
          <w:b/>
          <w:bCs/>
        </w:rPr>
      </w:pPr>
      <w:r w:rsidRPr="00273206">
        <w:rPr>
          <w:b/>
          <w:bCs/>
        </w:rPr>
        <w:t>Clientes</w:t>
      </w:r>
      <w:r>
        <w:rPr>
          <w:b/>
          <w:bCs/>
        </w:rPr>
        <w:t xml:space="preserve">: </w:t>
      </w:r>
      <w:r>
        <w:t>Tenemos por un lado los clientes de nuestr</w:t>
      </w:r>
      <w:r w:rsidR="00594F86">
        <w:t xml:space="preserve">a </w:t>
      </w:r>
      <w:r w:rsidR="00762F31">
        <w:t>aplicación</w:t>
      </w:r>
      <w:r>
        <w:t xml:space="preserve">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(supongamos que hay un nuevo tipo de necesidad como </w:t>
      </w:r>
      <w:r w:rsidR="000066D8">
        <w:t xml:space="preserve">puede ser </w:t>
      </w:r>
      <w:r w:rsidR="00D65032">
        <w:t>una computadora para X juego) así como de los locales (los cuales pueden pedir que se agregue cierta validación en las reglas del armado debido al avance tecnológico</w:t>
      </w:r>
      <w:r w:rsidR="00B7518F">
        <w:t xml:space="preserve"> o particularidad en su armado</w:t>
      </w:r>
      <w:r w:rsidR="00D65032">
        <w:t>)</w:t>
      </w:r>
      <w:r>
        <w:t>.</w:t>
      </w:r>
    </w:p>
    <w:p w14:paraId="35164DC9" w14:textId="77777777" w:rsidR="001F3C1F" w:rsidRDefault="001F3C1F" w:rsidP="001F3C1F">
      <w:pPr>
        <w:pStyle w:val="Prrafodelista"/>
        <w:rPr>
          <w:b/>
          <w:bCs/>
        </w:rPr>
      </w:pPr>
    </w:p>
    <w:p w14:paraId="1770FDFF" w14:textId="1EDA3B01" w:rsidR="00D65032" w:rsidRPr="00F274A7" w:rsidRDefault="00D65032" w:rsidP="00C268A9">
      <w:pPr>
        <w:pStyle w:val="Prrafodelista"/>
        <w:numPr>
          <w:ilvl w:val="0"/>
          <w:numId w:val="8"/>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76D26293" w:rsidR="00F274A7" w:rsidRDefault="00F274A7" w:rsidP="00BA1D3E">
      <w:pPr>
        <w:pStyle w:val="Ttulo3"/>
      </w:pPr>
      <w:bookmarkStart w:id="18" w:name="_Toc87377699"/>
      <w:r>
        <w:lastRenderedPageBreak/>
        <w:t>Describir el m</w:t>
      </w:r>
      <w:r w:rsidR="001F3C1F">
        <w:t>a</w:t>
      </w:r>
      <w:r>
        <w:t>croambiente de la organización</w:t>
      </w:r>
      <w:bookmarkEnd w:id="18"/>
    </w:p>
    <w:p w14:paraId="001C8E21" w14:textId="593D2A04" w:rsidR="003B41B1" w:rsidRPr="00B1667D" w:rsidRDefault="00237E58" w:rsidP="00B1667D">
      <w:pPr>
        <w:pStyle w:val="Ttulo4"/>
      </w:pPr>
      <w:r w:rsidRPr="00B1667D">
        <w:t>Económica</w:t>
      </w:r>
    </w:p>
    <w:p w14:paraId="68BDC3A4" w14:textId="10322822" w:rsidR="00237E58" w:rsidRPr="00237E58" w:rsidRDefault="00237E58" w:rsidP="00237E58">
      <w:pPr>
        <w:rPr>
          <w:b/>
          <w:bCs/>
        </w:rPr>
      </w:pPr>
      <w:r w:rsidRPr="00237E58">
        <w:rPr>
          <w:b/>
          <w:bCs/>
        </w:rPr>
        <w:t>PBI:</w:t>
      </w:r>
    </w:p>
    <w:p w14:paraId="0B815F8D" w14:textId="4841E365" w:rsidR="00237E58" w:rsidRDefault="00237E58" w:rsidP="00237E58">
      <w:r>
        <w:t xml:space="preserve">El crecimiento del PBI es crucial para la economía, ya que su incremento refleja un aumento de la actividad económica local. </w:t>
      </w:r>
      <w:r w:rsidR="00B32EF0">
        <w:t>En</w:t>
      </w:r>
      <w:r w:rsidR="00B32EF0" w:rsidRPr="00B32EF0">
        <w:t xml:space="preserve"> el segundo trimestre de 2021</w:t>
      </w:r>
      <w:r w:rsidR="00B32EF0">
        <w:t>,</w:t>
      </w:r>
      <w:r w:rsidR="00B32EF0" w:rsidRPr="00B32EF0">
        <w:t xml:space="preserve"> </w:t>
      </w:r>
      <w:r w:rsidR="00B32EF0">
        <w:t xml:space="preserve">el PBI argentino </w:t>
      </w:r>
      <w:r w:rsidR="00B32EF0" w:rsidRPr="00B32EF0">
        <w:t>fue de 98.247 millones de euros</w:t>
      </w:r>
      <w:r>
        <w:t>, ubicándose en el puesto 2</w:t>
      </w:r>
      <w:r w:rsidR="00B32EF0">
        <w:t>5</w:t>
      </w:r>
      <w:r>
        <w:t xml:space="preserve"> de un total de 5</w:t>
      </w:r>
      <w:r w:rsidR="00B32EF0">
        <w:t>3</w:t>
      </w:r>
      <w:r>
        <w:t xml:space="preserve"> países que publicaron resultados</w:t>
      </w:r>
      <w:r w:rsidR="00850F16">
        <w:t xml:space="preserve"> (</w:t>
      </w:r>
      <w:hyperlink w:anchor="_Anexos" w:history="1">
        <w:r w:rsidR="00850F16" w:rsidRPr="00850F16">
          <w:rPr>
            <w:rStyle w:val="Hipervnculo"/>
          </w:rPr>
          <w:t>Ver anexo 2</w:t>
        </w:r>
      </w:hyperlink>
      <w:r w:rsidR="00850F16">
        <w:t>)</w:t>
      </w:r>
      <w:r w:rsidR="00DB7B19">
        <w:t xml:space="preserve">, y debido al </w:t>
      </w:r>
      <w:r>
        <w:t>creciente contexto inflacionario</w:t>
      </w:r>
      <w:r w:rsidR="00DB7B19">
        <w:t xml:space="preserve"> </w:t>
      </w:r>
      <w:r>
        <w:t xml:space="preserve">aparejan una disminución del consumo interno </w:t>
      </w:r>
      <w:r w:rsidR="00B32EF0">
        <w:t xml:space="preserve">lo </w:t>
      </w:r>
      <w:r>
        <w:t>que reduce el PBI</w:t>
      </w:r>
      <w:r w:rsidR="00DB7B19">
        <w:t xml:space="preserve"> del país</w:t>
      </w:r>
      <w:r>
        <w:t>.</w:t>
      </w:r>
    </w:p>
    <w:p w14:paraId="6F3A497C" w14:textId="5FA6C5A6" w:rsidR="00237E58" w:rsidRDefault="00237E58" w:rsidP="00237E58">
      <w:r>
        <w:t>Esto puede afectar directamente a nuestra empresa</w:t>
      </w:r>
      <w:r w:rsidR="00DB7B19">
        <w:t xml:space="preserve"> ya que, si </w:t>
      </w:r>
      <w:r>
        <w:t xml:space="preserve">accedemos a préstamos o financiación inicial para </w:t>
      </w:r>
      <w:r w:rsidR="001C07F5">
        <w:t>nuestros primeros pasos como</w:t>
      </w:r>
      <w:r>
        <w:t xml:space="preserve"> negocio, debemos </w:t>
      </w:r>
      <w:r w:rsidR="00E455CB">
        <w:t xml:space="preserve">tener cuidado con el coste </w:t>
      </w:r>
      <w:r w:rsidR="00DB7B19">
        <w:t>de repago</w:t>
      </w:r>
      <w:r w:rsidR="00E455CB">
        <w:t xml:space="preserve"> de los préstamos, así como los </w:t>
      </w:r>
      <w:r>
        <w:t>reajustes de las tasas de interés</w:t>
      </w:r>
      <w:r w:rsidR="00E455CB">
        <w:t>.</w:t>
      </w:r>
    </w:p>
    <w:p w14:paraId="50D46B9F" w14:textId="3331251D" w:rsidR="00237E58" w:rsidRPr="00237E58" w:rsidRDefault="00237E58" w:rsidP="00237E58">
      <w:pPr>
        <w:rPr>
          <w:b/>
          <w:bCs/>
        </w:rPr>
      </w:pPr>
      <w:r w:rsidRPr="00237E58">
        <w:rPr>
          <w:b/>
          <w:bCs/>
        </w:rPr>
        <w:t>Inflación:</w:t>
      </w:r>
    </w:p>
    <w:p w14:paraId="7F6992D0" w14:textId="56374162" w:rsidR="00237E58" w:rsidRDefault="00237E58" w:rsidP="00237E58">
      <w:r>
        <w:t>En los últimos diez años, el promedio de la inflación fue superior al 30% anual, cuando en ese período la suba de precios en los países emergentes y en desarrollo fue en promedio</w:t>
      </w:r>
      <w:r w:rsidR="00DB7B19">
        <w:t xml:space="preserve"> de un poco más del 5%</w:t>
      </w:r>
      <w:r>
        <w:t>. Es decir, que la económica argentina experimentó un ritmo de crecimiento de precios a una velocidad 6 veces superior al resto del mundo</w:t>
      </w:r>
      <w:r w:rsidR="00C13142">
        <w:t xml:space="preserve"> (</w:t>
      </w:r>
      <w:hyperlink w:anchor="_Anexos" w:history="1">
        <w:r w:rsidR="00C13142" w:rsidRPr="00C13142">
          <w:rPr>
            <w:rStyle w:val="Hipervnculo"/>
          </w:rPr>
          <w:t>Ver anexo 5</w:t>
        </w:r>
      </w:hyperlink>
      <w:r w:rsidR="00C13142">
        <w:t>)</w:t>
      </w:r>
      <w:r>
        <w:t>. El año pasado la comparación fue aún peor. Con el 53.8% de inflación que terminó 2019, la suba de precios en Argentina superó en más de 10 veces al promedio del mundo emergente, ubicándonos en el cuarto puesto en el ranking mundial de inflación</w:t>
      </w:r>
      <w:r w:rsidR="006F1345">
        <w:t xml:space="preserve"> (</w:t>
      </w:r>
      <w:hyperlink w:anchor="_Anexos" w:history="1">
        <w:r w:rsidR="006F1345" w:rsidRPr="006F1345">
          <w:rPr>
            <w:rStyle w:val="Hipervnculo"/>
          </w:rPr>
          <w:t>Ver anexo 3</w:t>
        </w:r>
      </w:hyperlink>
      <w:r w:rsidR="006F1345">
        <w:t>)</w:t>
      </w:r>
      <w:r>
        <w:t>.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w:t>
      </w:r>
      <w:r w:rsidR="00C13142">
        <w:t xml:space="preserve"> (</w:t>
      </w:r>
      <w:hyperlink w:anchor="_Anexos" w:history="1">
        <w:r w:rsidR="00C13142" w:rsidRPr="00C13142">
          <w:rPr>
            <w:rStyle w:val="Hipervnculo"/>
          </w:rPr>
          <w:t>Ver</w:t>
        </w:r>
        <w:r w:rsidR="00C13142" w:rsidRPr="00C13142">
          <w:rPr>
            <w:rStyle w:val="Hipervnculo"/>
          </w:rPr>
          <w:t xml:space="preserve"> </w:t>
        </w:r>
        <w:r w:rsidR="00C13142" w:rsidRPr="00C13142">
          <w:rPr>
            <w:rStyle w:val="Hipervnculo"/>
          </w:rPr>
          <w:t>anexo 6</w:t>
        </w:r>
      </w:hyperlink>
      <w:r w:rsidR="00C13142">
        <w:t>)</w:t>
      </w:r>
      <w:r>
        <w:t>. 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w:t>
      </w:r>
      <w:r w:rsidR="00DB7B19">
        <w:t>ide</w:t>
      </w:r>
      <w:r>
        <w:t xml:space="preserve"> todo el capital que obtendremos como ganancia, dado que vale mencionar que estos ingresos serán en $ y no en USD. Pensando en la inflación del país, también es que intentamos llegar a más clientes, ofreciendo diferentes tipos de planes, que les permitan abonar subscripciones </w:t>
      </w:r>
      <w:r w:rsidR="00DB7B19">
        <w:t xml:space="preserve">mensuales y </w:t>
      </w:r>
      <w:r>
        <w:t>anuales (en caso de solicitarlo se pueden arreglar subscripciones de más de un año), las cuales les resguardarían el valor de la plataforma sin preocuparse por la inflación.</w:t>
      </w:r>
    </w:p>
    <w:p w14:paraId="543B4279" w14:textId="77777777" w:rsidR="00CA4B01" w:rsidRDefault="00CA4B01">
      <w:pPr>
        <w:rPr>
          <w:b/>
          <w:bCs/>
        </w:rPr>
      </w:pPr>
      <w:r>
        <w:rPr>
          <w:b/>
          <w:bCs/>
        </w:rPr>
        <w:br w:type="page"/>
      </w:r>
    </w:p>
    <w:p w14:paraId="5AE56576" w14:textId="13523801" w:rsidR="00237E58" w:rsidRPr="00CA4B01" w:rsidRDefault="00CA4B01" w:rsidP="00237E58">
      <w:pPr>
        <w:rPr>
          <w:b/>
          <w:bCs/>
        </w:rPr>
      </w:pPr>
      <w:r w:rsidRPr="00CA4B01">
        <w:rPr>
          <w:b/>
          <w:bCs/>
        </w:rPr>
        <w:lastRenderedPageBreak/>
        <w:t>Tipo de cambio:</w:t>
      </w:r>
    </w:p>
    <w:p w14:paraId="6048FF75" w14:textId="0D0B3C51" w:rsidR="005C3548" w:rsidRDefault="00CA4B01" w:rsidP="00167217">
      <w:r>
        <w:t>El tipo de cambio no ha favorecido a la Argentina en los últimos años, convirtiéndose en uno de los principales factores</w:t>
      </w:r>
      <w:r w:rsidR="009448C5">
        <w:t xml:space="preserve"> tanto de confusión para futuras </w:t>
      </w:r>
      <w:r w:rsidR="002914FA">
        <w:t>inversiones,</w:t>
      </w:r>
      <w:r w:rsidR="009448C5">
        <w:t xml:space="preserve"> así como de incertidumbre sobre la economía</w:t>
      </w:r>
      <w:r w:rsidR="002914FA">
        <w:t xml:space="preserve"> de la argentina</w:t>
      </w:r>
      <w:r w:rsidR="009448C5">
        <w:t xml:space="preserve">. </w:t>
      </w:r>
      <w:r>
        <w:t xml:space="preserve">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w:t>
      </w:r>
      <w:r w:rsidR="002914FA">
        <w:t>60</w:t>
      </w:r>
      <w:r>
        <w:t xml:space="preserve">% considerando los valores promedio de julio </w:t>
      </w:r>
      <w:r w:rsidR="002914FA">
        <w:t>2020</w:t>
      </w:r>
      <w:r>
        <w:t xml:space="preserve"> a junio 202</w:t>
      </w:r>
      <w:r w:rsidR="002914FA">
        <w:t>1</w:t>
      </w:r>
      <w:r w:rsidR="006F1345">
        <w:t xml:space="preserve"> (</w:t>
      </w:r>
      <w:hyperlink w:anchor="_Anexos" w:history="1">
        <w:r w:rsidR="006F1345" w:rsidRPr="006F1345">
          <w:rPr>
            <w:rStyle w:val="Hipervnculo"/>
          </w:rPr>
          <w:t>Ver anexo 4</w:t>
        </w:r>
      </w:hyperlink>
      <w:r w:rsidR="006F1345">
        <w:t>)</w:t>
      </w:r>
      <w:r>
        <w:t xml:space="preserve">. Esto afecta a la llegada de hardware desde el exterior que es donde la gran mayoría proviene y haciendo </w:t>
      </w:r>
      <w:r w:rsidR="00DB7B19">
        <w:t>más</w:t>
      </w:r>
      <w:r>
        <w:t xml:space="preserve"> volátil la planificación y creación correcta de</w:t>
      </w:r>
      <w:r w:rsidR="002914FA">
        <w:t xml:space="preserve">l </w:t>
      </w:r>
      <w:r>
        <w:t>presupuesto</w:t>
      </w:r>
      <w:r w:rsidR="009448C5">
        <w:t xml:space="preserve"> de una computadora</w:t>
      </w:r>
      <w:r>
        <w:t xml:space="preserve">. En este </w:t>
      </w:r>
      <w:r w:rsidR="002914FA">
        <w:t>problema</w:t>
      </w:r>
      <w:r>
        <w:t xml:space="preserve"> es que desde SmartAssembly </w:t>
      </w:r>
      <w:r w:rsidR="009448C5">
        <w:t xml:space="preserve">lo </w:t>
      </w:r>
      <w:r>
        <w:t>vemos una oportunidad de negocio, para poder ingresar al mercado</w:t>
      </w:r>
      <w:r w:rsidR="009448C5">
        <w:t xml:space="preserve">, </w:t>
      </w:r>
      <w:r>
        <w:t>ayudando a reducir a todos los locales de hardware la incertidumbre por sus futuras ventas.</w:t>
      </w:r>
    </w:p>
    <w:p w14:paraId="00F0073C" w14:textId="69CB9926" w:rsidR="00CA4B01" w:rsidRPr="00CA4B01" w:rsidRDefault="00CA4B01" w:rsidP="00167217">
      <w:pPr>
        <w:rPr>
          <w:b/>
          <w:bCs/>
        </w:rPr>
      </w:pPr>
      <w:r w:rsidRPr="00CA4B01">
        <w:rPr>
          <w:b/>
          <w:bCs/>
        </w:rPr>
        <w:t>Indicadores oferta y demanda:</w:t>
      </w:r>
    </w:p>
    <w:p w14:paraId="727CBBF3" w14:textId="76231643" w:rsidR="00CA4B01" w:rsidRDefault="00CA4B01" w:rsidP="00167217">
      <w:r>
        <w:t xml:space="preserve">Las medidas de aislamiento que fueron implementadas en la Argentina hacen que la economía se detenga de manera abrupta. Tanto la oferta como la demanda se </w:t>
      </w:r>
      <w:r w:rsidR="00C13142">
        <w:t>redujeron drásticamente</w:t>
      </w:r>
      <w:r>
        <w:t xml:space="preserve"> dado a que la gente está siendo obligada a quedarse en su casa para evitar contagios. A nivel económico, es esperable que estemos camino hacia un escenario recesivo. </w:t>
      </w:r>
    </w:p>
    <w:p w14:paraId="42BF3E51" w14:textId="2D74DF37" w:rsidR="00CA4B01" w:rsidRDefault="00CA4B01" w:rsidP="00167217">
      <w:r>
        <w:t xml:space="preserve">En este contexto, desde SmartAssembly entendemos este problema y por eso nuestro modelo se basa exclusivamente en un modelo de servicio, donde pese a la baja demanda de muchos productos vemos como </w:t>
      </w:r>
      <w:r w:rsidR="00B1667D">
        <w:t>más</w:t>
      </w:r>
      <w:r>
        <w:t xml:space="preserve"> gente necesita de una computadora </w:t>
      </w:r>
      <w:r w:rsidR="00B1667D">
        <w:t>con buenas prestaciones para poder realizar su trabajo con comodidad y poder trabajar de forma remota</w:t>
      </w:r>
      <w:r>
        <w:t>.</w:t>
      </w:r>
    </w:p>
    <w:p w14:paraId="5B2E66CD" w14:textId="77777777" w:rsidR="00B1667D" w:rsidRPr="00B1667D" w:rsidRDefault="00B1667D" w:rsidP="00167217">
      <w:pPr>
        <w:rPr>
          <w:b/>
          <w:bCs/>
        </w:rPr>
      </w:pPr>
      <w:r w:rsidRPr="00B1667D">
        <w:rPr>
          <w:b/>
          <w:bCs/>
        </w:rPr>
        <w:t xml:space="preserve">Tasas de interés </w:t>
      </w:r>
    </w:p>
    <w:p w14:paraId="5814E32E" w14:textId="799A560B" w:rsidR="00B1667D" w:rsidRDefault="00B1667D" w:rsidP="00167217">
      <w:r>
        <w:t>El banco central establece que las tasas anuales actualmente se encuentran en la media del 36</w:t>
      </w:r>
      <w:r w:rsidR="003B6A41">
        <w:t>.5</w:t>
      </w:r>
      <w:r>
        <w:t>%</w:t>
      </w:r>
      <w:r w:rsidR="00C2194C">
        <w:t xml:space="preserve"> (</w:t>
      </w:r>
      <w:hyperlink w:anchor="_Anexos" w:history="1">
        <w:r w:rsidR="00C2194C" w:rsidRPr="00C2194C">
          <w:rPr>
            <w:rStyle w:val="Hipervnculo"/>
          </w:rPr>
          <w:t>Ver anex</w:t>
        </w:r>
        <w:r w:rsidR="00C2194C" w:rsidRPr="00C2194C">
          <w:rPr>
            <w:rStyle w:val="Hipervnculo"/>
          </w:rPr>
          <w:t>o</w:t>
        </w:r>
        <w:r w:rsidR="00C2194C" w:rsidRPr="00C2194C">
          <w:rPr>
            <w:rStyle w:val="Hipervnculo"/>
          </w:rPr>
          <w:t xml:space="preserve"> </w:t>
        </w:r>
        <w:r w:rsidR="00C2194C">
          <w:rPr>
            <w:rStyle w:val="Hipervnculo"/>
          </w:rPr>
          <w:t>7</w:t>
        </w:r>
      </w:hyperlink>
      <w:r w:rsidR="00C2194C">
        <w:t>)</w:t>
      </w:r>
      <w:r>
        <w:t xml:space="preserve">. </w:t>
      </w:r>
    </w:p>
    <w:p w14:paraId="52EC17F6" w14:textId="77777777" w:rsidR="00B1667D" w:rsidRPr="00B1667D" w:rsidRDefault="00B1667D" w:rsidP="00167217">
      <w:pPr>
        <w:rPr>
          <w:b/>
          <w:bCs/>
        </w:rPr>
      </w:pPr>
      <w:r w:rsidRPr="00B1667D">
        <w:rPr>
          <w:b/>
          <w:bCs/>
        </w:rPr>
        <w:t xml:space="preserve">Nivel de desempleo </w:t>
      </w:r>
    </w:p>
    <w:p w14:paraId="12A39F74" w14:textId="77777777" w:rsidR="003240EE" w:rsidRDefault="00B1667D" w:rsidP="00167217">
      <w:r>
        <w:t xml:space="preserve">La tasa de desempleo de Argentina subió a </w:t>
      </w:r>
      <w:r w:rsidR="003B6A41">
        <w:t>9.6</w:t>
      </w:r>
      <w:r>
        <w:t>% en el primer trimestre de 202</w:t>
      </w:r>
      <w:r w:rsidR="003B6A41">
        <w:t>1</w:t>
      </w:r>
      <w:r>
        <w:t xml:space="preserve"> frente al 10,</w:t>
      </w:r>
      <w:r w:rsidR="003B6A41">
        <w:t>4</w:t>
      </w:r>
      <w:r>
        <w:t>% registrado en el mismo período del año anterior. La medición tomó en cuenta parte de la cuarentena que estableció el Gobierno a partir del 20 de marzo para contener la pandemia del coronavirus</w:t>
      </w:r>
      <w:r w:rsidR="003240EE">
        <w:t xml:space="preserve"> </w:t>
      </w:r>
      <w:r>
        <w:t xml:space="preserve">Por su parte, la tasa de desocupación se incrementó principalmente entre quienes tenían una ocupación anterior y, en términos de tiempo de búsqueda, crecieron especialmente quienes llevan de 3 a 6 meses buscando empleo, </w:t>
      </w:r>
      <w:r w:rsidR="003240EE">
        <w:t>según</w:t>
      </w:r>
      <w:r>
        <w:t xml:space="preserve">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77A40BE8" w14:textId="74524164" w:rsidR="00B1667D" w:rsidRDefault="003240EE" w:rsidP="00167217">
      <w:r>
        <w:t>(</w:t>
      </w:r>
      <w:hyperlink w:anchor="_Anexos" w:history="1">
        <w:r w:rsidRPr="003240EE">
          <w:rPr>
            <w:rStyle w:val="Hipervnculo"/>
          </w:rPr>
          <w:t>Ver an</w:t>
        </w:r>
        <w:r w:rsidRPr="003240EE">
          <w:rPr>
            <w:rStyle w:val="Hipervnculo"/>
          </w:rPr>
          <w:t>e</w:t>
        </w:r>
        <w:r w:rsidRPr="003240EE">
          <w:rPr>
            <w:rStyle w:val="Hipervnculo"/>
          </w:rPr>
          <w:t>xo 8</w:t>
        </w:r>
      </w:hyperlink>
      <w:r>
        <w:t>).</w:t>
      </w:r>
    </w:p>
    <w:p w14:paraId="6F79B35C" w14:textId="77777777" w:rsidR="00420920" w:rsidRDefault="00420920">
      <w:pPr>
        <w:rPr>
          <w:rFonts w:asciiTheme="majorHAnsi" w:eastAsiaTheme="majorEastAsia" w:hAnsiTheme="majorHAnsi" w:cstheme="majorBidi"/>
          <w:b/>
          <w:iCs/>
          <w:color w:val="0D0D0D" w:themeColor="text1" w:themeTint="F2"/>
          <w:sz w:val="24"/>
        </w:rPr>
      </w:pPr>
      <w:r>
        <w:br w:type="page"/>
      </w:r>
    </w:p>
    <w:p w14:paraId="1888BF11" w14:textId="4064A0CD" w:rsidR="00B1667D" w:rsidRDefault="00B1667D" w:rsidP="00B1667D">
      <w:pPr>
        <w:pStyle w:val="Ttulo4"/>
      </w:pPr>
      <w:r>
        <w:lastRenderedPageBreak/>
        <w:t>Político legal</w:t>
      </w:r>
    </w:p>
    <w:p w14:paraId="69CFEB3B" w14:textId="77777777" w:rsidR="00B1667D" w:rsidRPr="00B1667D" w:rsidRDefault="00B1667D" w:rsidP="00B1667D">
      <w:pPr>
        <w:rPr>
          <w:b/>
          <w:bCs/>
        </w:rPr>
      </w:pPr>
      <w:r w:rsidRPr="00B1667D">
        <w:rPr>
          <w:b/>
          <w:bCs/>
        </w:rPr>
        <w:t xml:space="preserve">Inseguridad </w:t>
      </w:r>
    </w:p>
    <w:p w14:paraId="163C053D" w14:textId="402FD4DA" w:rsidR="00B1667D" w:rsidRDefault="00B1667D" w:rsidP="00167217">
      <w:r>
        <w:t>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w:t>
      </w:r>
      <w:r w:rsidR="003240EE">
        <w:t xml:space="preserve"> (</w:t>
      </w:r>
      <w:hyperlink r:id="rId20" w:history="1">
        <w:r w:rsidR="003240EE" w:rsidRPr="003240EE">
          <w:rPr>
            <w:rStyle w:val="Hipervnculo"/>
          </w:rPr>
          <w:t>Ver anexo 9</w:t>
        </w:r>
      </w:hyperlink>
      <w:r w:rsidR="003240EE">
        <w:t>)</w:t>
      </w:r>
    </w:p>
    <w:p w14:paraId="32B4E586" w14:textId="77777777" w:rsidR="00B1667D" w:rsidRPr="00B1667D" w:rsidRDefault="00B1667D" w:rsidP="00167217">
      <w:pPr>
        <w:rPr>
          <w:b/>
          <w:bCs/>
        </w:rPr>
      </w:pPr>
      <w:r w:rsidRPr="00B1667D">
        <w:rPr>
          <w:b/>
          <w:bCs/>
        </w:rPr>
        <w:t xml:space="preserve">Leyes, disposiciones, regulaciones (marco legal) </w:t>
      </w:r>
    </w:p>
    <w:p w14:paraId="0D56B31A" w14:textId="1AFFF40C" w:rsidR="00B1667D" w:rsidRDefault="00B1667D" w:rsidP="00167217">
      <w:r>
        <w:t xml:space="preserve">Dentro de nuestra industria, un indicador </w:t>
      </w:r>
      <w:r w:rsidR="00420920">
        <w:t>para</w:t>
      </w:r>
      <w:r>
        <w:t xml:space="preserve"> tener en cuenta en el escenario político-legal son las leyes dispuestas en el marco legal. Es oportuno destacar que existe una ley de defensa al consumidor</w:t>
      </w:r>
      <w:r w:rsidR="003240EE">
        <w:t xml:space="preserve"> que establece una protección a aquellas personas quienes compran bienes o servicios, nuevos o usados, ya sea pagando o de manera gratuita, y detallando tipos de consumidores hipervulnerables como pueden ser las personas humanas que tienen dificultades especiales para ejercer con plenitud sus derechos como porque están en situación de vulnerabilidad por su edad, género, estado físico o mental, o por circunstancias sociales, económicas, étnicas o culturales. (</w:t>
      </w:r>
      <w:hyperlink w:anchor="_Anexos" w:history="1">
        <w:r w:rsidR="003240EE" w:rsidRPr="003240EE">
          <w:rPr>
            <w:rStyle w:val="Hipervnculo"/>
          </w:rPr>
          <w:t>Ver anexo 10</w:t>
        </w:r>
      </w:hyperlink>
      <w:r w:rsidR="003240EE">
        <w:t>)</w:t>
      </w:r>
    </w:p>
    <w:p w14:paraId="6EB635C4" w14:textId="77777777" w:rsidR="00B1667D" w:rsidRPr="00B1667D" w:rsidRDefault="00B1667D" w:rsidP="00167217">
      <w:pPr>
        <w:rPr>
          <w:b/>
          <w:bCs/>
        </w:rPr>
      </w:pPr>
      <w:r w:rsidRPr="00B1667D">
        <w:rPr>
          <w:b/>
          <w:bCs/>
        </w:rPr>
        <w:t xml:space="preserve">Transparencia en la gestión de políticas publicas </w:t>
      </w:r>
    </w:p>
    <w:p w14:paraId="6BEA9EA2" w14:textId="160F3247" w:rsidR="00B1667D" w:rsidRDefault="00B1667D" w:rsidP="00167217">
      <w:r>
        <w:t>En Argentina desde hace muchos años no se cuenta con un estricto control en lo que se refiere al gasto público ni a las políticas publicas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2591EB6E" w:rsidR="00B1667D" w:rsidRPr="00B1667D" w:rsidRDefault="00B1667D" w:rsidP="00167217">
      <w:pPr>
        <w:rPr>
          <w:b/>
          <w:bCs/>
        </w:rPr>
      </w:pPr>
      <w:r w:rsidRPr="00B1667D">
        <w:rPr>
          <w:b/>
          <w:bCs/>
        </w:rPr>
        <w:t xml:space="preserve">Relación Gobierno-Sindicatos </w:t>
      </w:r>
    </w:p>
    <w:p w14:paraId="60088D55" w14:textId="34247C25" w:rsidR="00B1667D" w:rsidRDefault="00B32F24" w:rsidP="00167217">
      <w:r>
        <w:t xml:space="preserve">A pesar de la grave situación en temas laborales como económicos por la que esta pasando la argentina vemos como la relación entre el gobierno y ciertos sindicatos es particularmente buena como es el caso entre la CGT y Alberto </w:t>
      </w:r>
      <w:r w:rsidR="00C424D5">
        <w:t>Fernández</w:t>
      </w:r>
      <w:r>
        <w:t xml:space="preserve"> debido al parecido en ideología política que existe entre </w:t>
      </w:r>
      <w:r w:rsidR="00C424D5">
        <w:t>Moyano</w:t>
      </w:r>
      <w:r>
        <w:t xml:space="preserve"> quien es su actual presidente </w:t>
      </w:r>
      <w:r w:rsidR="00C424D5">
        <w:t>y el presidente de la republica argentina, por otro lado vemos como el gobierno choca contra sindicatos con una ideología mas de izquierda aunque estos no tengan una gran envergadura ni mucho menos superen el numero de los grandes sindicatos.</w:t>
      </w:r>
    </w:p>
    <w:p w14:paraId="018FC7C6" w14:textId="77777777" w:rsidR="00B1667D" w:rsidRPr="00B1667D" w:rsidRDefault="00B1667D" w:rsidP="00167217">
      <w:pPr>
        <w:rPr>
          <w:b/>
          <w:bCs/>
        </w:rPr>
      </w:pPr>
      <w:r w:rsidRPr="00B1667D">
        <w:rPr>
          <w:b/>
          <w:bCs/>
        </w:rPr>
        <w:t xml:space="preserve">Relación gobierno oposición </w:t>
      </w:r>
    </w:p>
    <w:p w14:paraId="1AA655E4" w14:textId="0B5EED1F" w:rsidR="00B1667D" w:rsidRDefault="00B1667D" w:rsidP="00167217">
      <w:r w:rsidRPr="00B1667D">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Alberto Fernández y Cristina Kirchner. Por este motivo durante este año se ha observado como el gobierno actual sanciona leyes sin mediar demasiadas palabras y como son capaces de manipular diferentes políticas sin que nadie se oponga</w:t>
      </w:r>
      <w:r w:rsidR="001742DF">
        <w:t>, aunque debido a la reciente elección el gobierno perdió el quorum dentro de las cámaras de diputados y senadores</w:t>
      </w:r>
      <w:r w:rsidRPr="00B1667D">
        <w:t>.</w:t>
      </w:r>
    </w:p>
    <w:p w14:paraId="0E4CE425" w14:textId="77777777" w:rsidR="00B32F24" w:rsidRDefault="00B32F24">
      <w:pPr>
        <w:rPr>
          <w:b/>
          <w:bCs/>
        </w:rPr>
      </w:pPr>
      <w:r>
        <w:rPr>
          <w:b/>
          <w:bCs/>
        </w:rPr>
        <w:br w:type="page"/>
      </w:r>
    </w:p>
    <w:p w14:paraId="59AEE54D" w14:textId="5E5F6FB2" w:rsidR="0060600F" w:rsidRPr="0060600F" w:rsidRDefault="00B1667D" w:rsidP="00167217">
      <w:pPr>
        <w:rPr>
          <w:b/>
          <w:bCs/>
        </w:rPr>
      </w:pPr>
      <w:r w:rsidRPr="0060600F">
        <w:rPr>
          <w:b/>
          <w:bCs/>
        </w:rPr>
        <w:lastRenderedPageBreak/>
        <w:t xml:space="preserve">Transparencia en la gestión de políticas públicas y corrupción </w:t>
      </w:r>
    </w:p>
    <w:p w14:paraId="41B33C7E" w14:textId="4031E7AE" w:rsidR="001742DF" w:rsidRPr="001742DF" w:rsidRDefault="001742DF" w:rsidP="00167217">
      <w:r>
        <w:t xml:space="preserve">La mitad de los argentinos cree que </w:t>
      </w:r>
      <w:r w:rsidRPr="001742DF">
        <w:t>la corrupción ha aumentado en el último año y que el Gobierno no está haciendo lo suficiente para combatirla.</w:t>
      </w:r>
      <w:r>
        <w:t xml:space="preserve"> Esta convicción </w:t>
      </w:r>
      <w:r w:rsidRPr="001742DF">
        <w:t>se repite en gran parte de la región, donde sus ciudadanos también piensan que las prácticas corruptas están empeorando en sus países. Así lo refleja la última edición 2019 del Barómetro Global de la Corrupción, la encuesta internacional de opinión pública sobre este tema elaborada por Transparencia Internacional</w:t>
      </w:r>
      <w:r>
        <w:t>, el estudio refleja que</w:t>
      </w:r>
      <w:r>
        <w:rPr>
          <w:b/>
          <w:bCs/>
        </w:rPr>
        <w:t xml:space="preserve"> </w:t>
      </w:r>
      <w:r w:rsidRPr="001742DF">
        <w:t>el 93% de los argentinos piensa que la corrupción en el Gobierno es un problema grave.</w:t>
      </w:r>
    </w:p>
    <w:p w14:paraId="77533344" w14:textId="4EF8F627" w:rsidR="0060600F" w:rsidRDefault="0060600F" w:rsidP="0060600F">
      <w:pPr>
        <w:pStyle w:val="Ttulo4"/>
      </w:pPr>
      <w:r>
        <w:t>Tecnológico</w:t>
      </w:r>
    </w:p>
    <w:p w14:paraId="400827C2" w14:textId="4F67C3B3" w:rsidR="0060600F" w:rsidRDefault="0060600F" w:rsidP="0060600F">
      <w:pPr>
        <w:rPr>
          <w:b/>
          <w:bCs/>
        </w:rPr>
      </w:pPr>
      <w:r w:rsidRPr="0060600F">
        <w:rPr>
          <w:b/>
          <w:bCs/>
        </w:rPr>
        <w:t>Ley de economía del conocimiento</w:t>
      </w:r>
    </w:p>
    <w:p w14:paraId="2DA51C59" w14:textId="77777777" w:rsidR="0060600F" w:rsidRDefault="0060600F" w:rsidP="0060600F">
      <w:r>
        <w:t xml:space="preserve">La iniciativa busca reemplazar la ley 27.506, cuya aplicación fue suspendida por el Gobierno en enero pasado. </w:t>
      </w:r>
    </w:p>
    <w:p w14:paraId="76F1B68F" w14:textId="77777777" w:rsidR="0060600F" w:rsidRDefault="0060600F" w:rsidP="0060600F">
      <w: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Default="0060600F" w:rsidP="0060600F">
      <w: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60600F" w:rsidRDefault="0060600F" w:rsidP="00C268A9">
      <w:pPr>
        <w:pStyle w:val="Prrafodelista"/>
        <w:numPr>
          <w:ilvl w:val="0"/>
          <w:numId w:val="23"/>
        </w:numPr>
        <w:rPr>
          <w:b/>
          <w:bCs/>
        </w:rPr>
      </w:pPr>
      <w: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60600F" w:rsidRDefault="0060600F" w:rsidP="00C268A9">
      <w:pPr>
        <w:pStyle w:val="Prrafodelista"/>
        <w:numPr>
          <w:ilvl w:val="0"/>
          <w:numId w:val="23"/>
        </w:numPr>
        <w:rPr>
          <w:b/>
          <w:bCs/>
        </w:rPr>
      </w:pPr>
      <w: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60600F" w:rsidRDefault="0060600F" w:rsidP="00C268A9">
      <w:pPr>
        <w:pStyle w:val="Prrafodelista"/>
        <w:numPr>
          <w:ilvl w:val="0"/>
          <w:numId w:val="23"/>
        </w:numPr>
        <w:rPr>
          <w:b/>
          <w:bCs/>
        </w:rPr>
      </w:pPr>
      <w:r>
        <w:t xml:space="preserve">De esta manera, las grandes empresas siguen siendo consideradas como destinatarias de este régimen porque son empresas emblemáticas de Argentina, que mueven la economía y el empleo del país. </w:t>
      </w:r>
    </w:p>
    <w:p w14:paraId="5ACB867D" w14:textId="61D9E70A" w:rsidR="0060600F" w:rsidRPr="0060600F" w:rsidRDefault="0060600F" w:rsidP="00C268A9">
      <w:pPr>
        <w:pStyle w:val="Prrafodelista"/>
        <w:numPr>
          <w:ilvl w:val="0"/>
          <w:numId w:val="23"/>
        </w:numPr>
        <w:rPr>
          <w:b/>
          <w:bCs/>
        </w:rPr>
      </w:pPr>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5F85B880" w14:textId="77777777" w:rsidR="00566D3E" w:rsidRDefault="00566D3E">
      <w:pPr>
        <w:rPr>
          <w:rFonts w:asciiTheme="majorHAnsi" w:eastAsiaTheme="majorEastAsia" w:hAnsiTheme="majorHAnsi" w:cstheme="majorBidi"/>
          <w:b/>
          <w:iCs/>
          <w:color w:val="0D0D0D" w:themeColor="text1" w:themeTint="F2"/>
          <w:sz w:val="24"/>
        </w:rPr>
      </w:pPr>
      <w:r>
        <w:br w:type="page"/>
      </w:r>
    </w:p>
    <w:p w14:paraId="7F8152EE" w14:textId="574725E5" w:rsidR="0060600F" w:rsidRDefault="0060600F" w:rsidP="0060600F">
      <w:pPr>
        <w:pStyle w:val="Ttulo4"/>
      </w:pPr>
      <w:r>
        <w:lastRenderedPageBreak/>
        <w:t>Socio cultural</w:t>
      </w:r>
    </w:p>
    <w:p w14:paraId="4CEE9FDE" w14:textId="49C94D49" w:rsidR="0060600F" w:rsidRDefault="0060600F" w:rsidP="0060600F">
      <w:pPr>
        <w:rPr>
          <w:b/>
          <w:bCs/>
        </w:rPr>
      </w:pPr>
      <w:r w:rsidRPr="0060600F">
        <w:rPr>
          <w:b/>
          <w:bCs/>
        </w:rPr>
        <w:t>Implicaciones económicas del aislamiento social</w:t>
      </w:r>
    </w:p>
    <w:p w14:paraId="27BAF72A" w14:textId="77777777" w:rsidR="0060600F" w:rsidRDefault="0060600F" w:rsidP="0060600F">
      <w:r>
        <w:t xml:space="preserve">Es irresponsable que algunas personas pretendan mostrar esta situación como una disyuntiva entre la salud de la población y el interés económico. Antes bien, es una situación de complementariedad: un brote desmedido de coronavirus que afecte la salud de gran parte de la población tendría efectos nefastos en la economía, sin embargo, situaciones de desempleo y recesión económica derivadas de las agresivas políticas de confinamiento son igual de graves para el bienestar de la población e incluso podrían terminar afectando al sistema público de salud (estas también deben ser objeto de estudio). </w:t>
      </w:r>
    </w:p>
    <w:p w14:paraId="4AA6CB61" w14:textId="4AA8BF5A" w:rsidR="0060600F" w:rsidRDefault="0060600F" w:rsidP="0060600F">
      <w:r>
        <w:t>Además, es curioso ver cómo expresar preocupación por la importancia de las implicaciones económicas se entiende como una posición que busca favorecer a los grandes capitales, los mercados bursátiles y los intereses de los grandes conglomerados económicos, cuando en realidad los mayor y principalmente afectados por estas medidas son los colombianos de clase media y baja, que cuentan con los ingresos diarios, semanales o quincenales para poder sobrevivir. Son los emprendimientos, las peluquerías, los billares, las misceláneas, el rebusque y demás cantidad de negocios pequeños quienes sostienen sin darse cuenta la economía nacional. Son precisamente ellos los que se ven más afectados por esta situación.</w:t>
      </w:r>
    </w:p>
    <w:p w14:paraId="46C1C945" w14:textId="235A8589" w:rsidR="0060600F" w:rsidRDefault="0060600F" w:rsidP="0060600F">
      <w:r>
        <w:t>Las soluciones propuestas son en su mayoría preocupantes y lejos de generar tranquilidad, aumentan la preocupación por una eventual crisis económica. Por ejemplo, el pretender obligar a las empresas a pagar los sueldos de todos sus empleados mientras permanecen inactivas es una medida negativa y riesgosa. Se debe comprender que son en realidad pocas las sociedades que cuentan con la liquidez y recursos suficientes para soportar pasivos mientras sus ingresos son nulos y que estas situaciones no dependen de la buena voluntad del empleador, sino de la realidad de las finanzas de la compañía, además, los créditos que se han propuesto como alivio para esta situación podrán solucionar el problema de liquidez, pero no el de la pérdida de valor y de capital. Medidas como esta obligan a la compañía a reducir costos de operación lo cual puede desencadenar en despidos o en el peor de los casos el cierre mismo de la empresa, aumentando así los niveles de desempleo.</w:t>
      </w:r>
    </w:p>
    <w:p w14:paraId="62C1928A" w14:textId="2B0BB96A" w:rsidR="0060600F" w:rsidRDefault="0060600F" w:rsidP="0060600F">
      <w:r>
        <w:t>Un estudio de JP Morgan Chase asegura que en promedio un restaurante puede soportar 16 días sin recibir ingresos, negocios de reparación y mantenimiento aguantaran 18 días, ventas al por menor 19 días y en general un promedio para los pequeños negocios de 27 días, sin embargo, la alcaldesa Claudia López prende las alarmas sobre una cuarentena de 3 meses y el senador Gustavo Petro insiste en la necesidad de parar la economía.</w:t>
      </w:r>
    </w:p>
    <w:p w14:paraId="7BD4DB9D" w14:textId="443B093C" w:rsidR="0060600F" w:rsidRDefault="0060600F" w:rsidP="0060600F">
      <w:r>
        <w:t xml:space="preserve">De igual forma, pretender que el Estado subsidie o auxilie a todas aquellas personas que se vean afectadas de forma directa por las medidas del confinamiento es un absurdo. Esto implicaría un aumento desmedido del gasto público que sería financiado por la tributación de empresas y personas igualmente afectadas por la cuarentena causando así problemas mayores a mediano y largo plazo. Así mismo la idea de ciertos sectores de imprimir más papel moneda para financiar gasto público es igual de problemática, esto porque una eventual recesión generada por el des aceleramiento de la economía sumada con una emisión injustificada de moneda es el escenario perfecto para un aumento de la inflación, fenómeno que afectaría a las poblaciones económicamente más vulnerables y que en adición a la caída en el precio del petróleo y la volatilidad de los mercados internacionales terminaría por devaluar la moneda nacional. El gobierno nacional debe ser asertivo al momento de la destinación de recursos para enfrentar esta emergencia, debería considerarse seriamente la redirección de gasto poco útil e </w:t>
      </w:r>
      <w:r>
        <w:lastRenderedPageBreak/>
        <w:t>innecesario y la disminución de una vez por todas del aparato burocrático para aprovechar al máximo el dinero disponible sin tener que afectar negativamente la economía del país.</w:t>
      </w:r>
    </w:p>
    <w:p w14:paraId="27DE0C14" w14:textId="1B32CD30" w:rsidR="0060600F" w:rsidRDefault="0060600F" w:rsidP="0060600F">
      <w:r>
        <w:t>Si bien la medida de cuarentena adoptada por el gobierno nacional y las disposiciones de aislamiento dictadas por las autoridades locales son acertadas como primera reacción ante la aparición y propagación del coronavirus en Colombia y la experiencia internacional, así como las recomendaciones de los expertos indican que en escenarios de aislamiento social la curva de contagio se ve considerablemente disminuida, no se pueden pasar por alto las implicaciones económicas de estas políticas y los riesgos que conllevan las soluciones que se han planteado. En vez de salir en la defensa irrestricta de las políticas de cuarentena y teorizar sobre cuánto más deben alargarse, se debe empezar a buscar soluciones intermedias que permitan acortarlas en la medida de lo posible. Esperar que el virus desaparezca o deje de ser una amenaza en pocos meses es imposible, sin embargo, es igual de imposible y peligroso el pretender que la población entera se aislé y se detenga la actividad económica, es por eso por lo que se debe abordar el tema de manera quirúrgica y extremadamente objetiva para lograr afrontarlo de la mejor manera. Esta situación no puede servir de excusa para que el Estado coarte más la libertad de los individuos y que las medidas que se tomen terminen por afectar en primera instancia a las poblaciones más vulnerables y en el mediano y largo plazo al grueso de la población nacional de manera definitiva y que los efectos secundarios de la cura terminen siendo peor que la misma enfermedad.</w:t>
      </w:r>
    </w:p>
    <w:p w14:paraId="2DBCF324" w14:textId="77777777" w:rsidR="0060600F" w:rsidRPr="0060600F" w:rsidRDefault="0060600F" w:rsidP="0060600F">
      <w:pPr>
        <w:pStyle w:val="Ttulo4"/>
      </w:pPr>
      <w:r w:rsidRPr="0060600F">
        <w:t>Conclusión</w:t>
      </w:r>
    </w:p>
    <w:p w14:paraId="45C71B64" w14:textId="5A13D592" w:rsidR="0060600F" w:rsidRDefault="0060600F" w:rsidP="0060600F">
      <w:r w:rsidRPr="0060600F">
        <w:t>Si bien Argentina no está en un buen contexto económico, la pandemia del co</w:t>
      </w:r>
      <w:r>
        <w:t>vid-</w:t>
      </w:r>
      <w:r w:rsidRPr="0060600F">
        <w:t>19 trae muchas oportunidades consigo. Mencionare algunas de ellas:</w:t>
      </w:r>
    </w:p>
    <w:p w14:paraId="7A5B864A" w14:textId="77777777" w:rsidR="0060600F" w:rsidRDefault="0060600F" w:rsidP="00C268A9">
      <w:pPr>
        <w:pStyle w:val="Prrafodelista"/>
        <w:numPr>
          <w:ilvl w:val="0"/>
          <w:numId w:val="24"/>
        </w:numPr>
      </w:pPr>
      <w:r w:rsidRPr="0060600F">
        <w:t xml:space="preserve">Ingresar en un mercado con muy poca competencia, </w:t>
      </w:r>
      <w:r>
        <w:t>ya que no existe un producto de este estilo en el mercado.</w:t>
      </w:r>
    </w:p>
    <w:p w14:paraId="4E25D6B8" w14:textId="3EAF98B7" w:rsidR="002A4A74" w:rsidRDefault="0060600F" w:rsidP="00C268A9">
      <w:pPr>
        <w:pStyle w:val="Prrafodelista"/>
        <w:numPr>
          <w:ilvl w:val="0"/>
          <w:numId w:val="24"/>
        </w:numPr>
      </w:pPr>
      <w:r w:rsidRPr="0060600F">
        <w:t>Brindar soluciones para un problema que aqueja a</w:t>
      </w:r>
      <w:r>
        <w:t xml:space="preserve"> la gran mayoría de locales como pueden ser </w:t>
      </w:r>
      <w:r w:rsidR="002A4A74">
        <w:t xml:space="preserve">lo engorroso y complejo que es hacer un presupuesto </w:t>
      </w:r>
      <w:r w:rsidR="00C424D5">
        <w:t>en un escenario de incertidumbre económica y política.</w:t>
      </w:r>
    </w:p>
    <w:p w14:paraId="06F67C57" w14:textId="158B5E39" w:rsidR="0060600F" w:rsidRDefault="0060600F" w:rsidP="00C268A9">
      <w:pPr>
        <w:pStyle w:val="Prrafodelista"/>
        <w:numPr>
          <w:ilvl w:val="0"/>
          <w:numId w:val="24"/>
        </w:numPr>
      </w:pPr>
      <w:r w:rsidRPr="0060600F">
        <w:t>Atrae nuevas alternativas para innovar</w:t>
      </w:r>
      <w:r w:rsidR="00C424D5">
        <w:t xml:space="preserve"> dentro del sector</w:t>
      </w:r>
      <w:r w:rsidRPr="0060600F">
        <w:t>.</w:t>
      </w:r>
    </w:p>
    <w:p w14:paraId="3BA85D94" w14:textId="6B20780B" w:rsidR="000E2775" w:rsidRPr="0060600F" w:rsidRDefault="000E2775" w:rsidP="000E2775">
      <w:r>
        <w:t>Medio ambiental</w:t>
      </w:r>
    </w:p>
    <w:p w14:paraId="78E10F9D" w14:textId="77777777" w:rsidR="00566D3E" w:rsidRDefault="00566D3E">
      <w:pPr>
        <w:rPr>
          <w:rFonts w:ascii="Arial" w:eastAsiaTheme="majorEastAsia" w:hAnsi="Arial" w:cstheme="majorBidi"/>
          <w:b/>
          <w:bCs/>
          <w:sz w:val="32"/>
          <w:szCs w:val="32"/>
        </w:rPr>
      </w:pPr>
      <w:bookmarkStart w:id="19" w:name="_Toc87377700"/>
      <w:r>
        <w:br w:type="page"/>
      </w:r>
    </w:p>
    <w:p w14:paraId="58449889" w14:textId="1923437F" w:rsidR="00167217" w:rsidRDefault="00167217" w:rsidP="003B41B1">
      <w:pPr>
        <w:pStyle w:val="Ttulo1"/>
      </w:pPr>
      <w:r>
        <w:lastRenderedPageBreak/>
        <w:t>Estructura de la industria</w:t>
      </w:r>
      <w:bookmarkEnd w:id="19"/>
    </w:p>
    <w:p w14:paraId="0B8DF00F" w14:textId="5F3F3654" w:rsidR="00167217" w:rsidRDefault="00167217" w:rsidP="00167217"/>
    <w:p w14:paraId="3D55496A" w14:textId="762223D3" w:rsidR="00167217" w:rsidRDefault="00167217" w:rsidP="00167217">
      <w:pPr>
        <w:pStyle w:val="Ttulo2"/>
      </w:pPr>
      <w:bookmarkStart w:id="20" w:name="_Toc87377701"/>
      <w:r>
        <w:t xml:space="preserve">Describir </w:t>
      </w:r>
      <w:r w:rsidR="002A4A74">
        <w:t>características</w:t>
      </w:r>
      <w:r>
        <w:t xml:space="preserve"> del sector industrial</w:t>
      </w:r>
      <w:bookmarkEnd w:id="20"/>
    </w:p>
    <w:p w14:paraId="43484DE5" w14:textId="18EDB811" w:rsidR="00566D3E" w:rsidRDefault="00566D3E" w:rsidP="00BA1D3E">
      <w:pPr>
        <w:pStyle w:val="Ttulo3"/>
      </w:pPr>
      <w:bookmarkStart w:id="21" w:name="_Toc87377702"/>
      <w:r>
        <w:t>Sector industrial de partida</w:t>
      </w:r>
    </w:p>
    <w:p w14:paraId="792D8CD6" w14:textId="1E14C9A8" w:rsidR="00566D3E" w:rsidRDefault="00566D3E" w:rsidP="006F400F">
      <w:r>
        <w:t xml:space="preserve">El sector industrial de partida del producto es el sector de desarrollo de software, </w:t>
      </w:r>
      <w:r w:rsidR="006F400F">
        <w:t>del cual existe reglamentación que regula la actividad tanto a nivel nacional como internacional las en donde las leyes están en constante proceso de construcción y modificación como en nuestro país.</w:t>
      </w:r>
    </w:p>
    <w:p w14:paraId="1E88E309" w14:textId="18CFE23B" w:rsidR="006F400F" w:rsidRPr="002A4A74" w:rsidRDefault="006F400F" w:rsidP="006F400F">
      <w:pPr>
        <w:pStyle w:val="Ttulo2"/>
      </w:pPr>
      <w:r>
        <w:t>Estado de situación</w:t>
      </w:r>
    </w:p>
    <w:p w14:paraId="2D4FB560" w14:textId="2B3E7104" w:rsidR="000D741D" w:rsidRDefault="006F400F" w:rsidP="000D741D">
      <w:r>
        <w:t xml:space="preserve">El estado de situación actual con respecto a la industria de software es muy favorable en donde se dieron </w:t>
      </w:r>
      <w:r w:rsidR="000D741D">
        <w:t xml:space="preserve">records históricos en exportación de software durante el 2017 teniendo </w:t>
      </w:r>
      <w:r w:rsidR="000D741D" w:rsidRPr="000D741D">
        <w:t>con U$S 1.699 millones superando el máximo del año 2012 (U$S 1.533 millones)</w:t>
      </w:r>
      <w:r w:rsidR="000D741D">
        <w:t xml:space="preserve"> y sumado al aumento de profesionales ese mismo año siendo un total de 107.100 profesionales del software entre registrados y no registrados, y ventas por U$S 2.237 millones en el mercado interno, de los U$S 3.837 de todo el mercado (</w:t>
      </w:r>
      <w:hyperlink w:anchor="_Anexos" w:history="1">
        <w:r w:rsidR="000D741D" w:rsidRPr="000D741D">
          <w:rPr>
            <w:rStyle w:val="Hipervnculo"/>
          </w:rPr>
          <w:t>Ver anexo 11</w:t>
        </w:r>
      </w:hyperlink>
      <w:r w:rsidR="000D741D">
        <w:t>)</w:t>
      </w:r>
      <w:r w:rsidR="000D741D" w:rsidRPr="000D741D">
        <w:t>.</w:t>
      </w:r>
    </w:p>
    <w:p w14:paraId="723F553D" w14:textId="77777777" w:rsidR="00941F02" w:rsidRDefault="000D741D" w:rsidP="000D741D">
      <w:r>
        <w:t>Los gastos en recursos humanos continúan representando uno de los principales costos en los que incurren las organizaciones del sector, siendo de un 73%. Al momento de encontrar a estos talentos, el perfil más demandado fue el de desarrollador de aplicaciones, que presentó dificultades del 80% de las empresas en la categoría Senior para cubrirlo.</w:t>
      </w:r>
    </w:p>
    <w:p w14:paraId="546BCC15" w14:textId="59E3F31A" w:rsidR="00941F02" w:rsidRDefault="00941F02" w:rsidP="000D741D">
      <w:r>
        <w:t>Sumado a esto se ve como hay un gran faltante de mano de obra tanto en argentina como en el mundo donde hay unas 15000 vacantes sin cubrir y donde se vio un aumento con respecto al año pasado. (</w:t>
      </w:r>
      <w:hyperlink w:anchor="_Anexos" w:history="1">
        <w:r w:rsidRPr="00941F02">
          <w:rPr>
            <w:rStyle w:val="Hipervnculo"/>
          </w:rPr>
          <w:t>Ver ane</w:t>
        </w:r>
        <w:r w:rsidRPr="00941F02">
          <w:rPr>
            <w:rStyle w:val="Hipervnculo"/>
          </w:rPr>
          <w:t>x</w:t>
        </w:r>
        <w:r w:rsidRPr="00941F02">
          <w:rPr>
            <w:rStyle w:val="Hipervnculo"/>
          </w:rPr>
          <w:t>o 12</w:t>
        </w:r>
      </w:hyperlink>
      <w:r>
        <w:t>)</w:t>
      </w:r>
    </w:p>
    <w:p w14:paraId="18F207DC" w14:textId="662C7384" w:rsidR="00500DC2" w:rsidRDefault="00500DC2" w:rsidP="00500DC2">
      <w:pPr>
        <w:pStyle w:val="Ttulo2"/>
      </w:pPr>
      <w:r>
        <w:t>Atractivo del sector</w:t>
      </w:r>
    </w:p>
    <w:p w14:paraId="525873F5" w14:textId="77777777" w:rsidR="00500DC2" w:rsidRPr="00500DC2" w:rsidRDefault="00500DC2" w:rsidP="00500DC2"/>
    <w:p w14:paraId="2CD31AF6" w14:textId="77777777" w:rsidR="00500DC2" w:rsidRDefault="00500DC2" w:rsidP="00BA1D3E">
      <w:pPr>
        <w:pStyle w:val="Ttulo3"/>
      </w:pPr>
      <w:r>
        <w:t>Políticas gubernamentales relacionadas al sector</w:t>
      </w:r>
    </w:p>
    <w:p w14:paraId="732DE8C9" w14:textId="1CD95D7B" w:rsidR="00566D3E" w:rsidRPr="000D741D" w:rsidRDefault="00500DC2" w:rsidP="00500DC2">
      <w:r>
        <w:t>La prórroga de la Ley de software permitirá seguir generando empleo de calidad, seguir aumentando las exportaciones con una balanza comercial positiva y generando más propiedad intelectual, esta aporta un valor estratégico esencial para lograr emplear 500.000 profesionales en software y superar los U$S 10.000 millones en exportaciones para 2030, y alcanzar así una mayor transformación digital de nuestra sociedad que nos lleve hacia la economía del futuro, la economía del conocimiento, para lograr mayor inclusión y progreso social.</w:t>
      </w:r>
      <w:r w:rsidR="00566D3E">
        <w:br w:type="page"/>
      </w:r>
    </w:p>
    <w:p w14:paraId="7CD1C105" w14:textId="59998FC9" w:rsidR="003D6E4F" w:rsidRDefault="003D6E4F" w:rsidP="00BA1D3E">
      <w:pPr>
        <w:pStyle w:val="Ttulo3"/>
      </w:pPr>
      <w:r>
        <w:lastRenderedPageBreak/>
        <w:t>Sector industrial</w:t>
      </w:r>
      <w:bookmarkEnd w:id="21"/>
      <w:r w:rsidR="00566D3E">
        <w:t xml:space="preserve"> de destino</w:t>
      </w:r>
    </w:p>
    <w:p w14:paraId="5A074D65" w14:textId="462D4C3E" w:rsidR="002A4A74" w:rsidRDefault="003D6E4F" w:rsidP="002A4A74">
      <w:r>
        <w:t xml:space="preserve">El sector industrial </w:t>
      </w:r>
      <w:r w:rsidR="00566D3E">
        <w:t>de destino d</w:t>
      </w:r>
      <w:r>
        <w:t>el producto es el sector comercial</w:t>
      </w:r>
      <w:r w:rsidR="00C424D5">
        <w:t>,</w:t>
      </w:r>
      <w:r>
        <w:t xml:space="preserve"> más específicamente a la compraventa de hardware que se realizan a través de locales físicos</w:t>
      </w:r>
      <w:r w:rsidR="00C424D5">
        <w:t xml:space="preserve"> debido a </w:t>
      </w:r>
      <w:r>
        <w:t xml:space="preserve">que </w:t>
      </w:r>
      <w:r w:rsidR="00594F86">
        <w:t xml:space="preserve">la </w:t>
      </w:r>
      <w:r w:rsidR="00C424D5">
        <w:t>aplicación</w:t>
      </w:r>
      <w:r>
        <w:t xml:space="preserve"> será </w:t>
      </w:r>
      <w:r w:rsidR="00C424D5">
        <w:t>intermediaria</w:t>
      </w:r>
      <w:r>
        <w:t xml:space="preserve"> entre este y el cliente.</w:t>
      </w:r>
    </w:p>
    <w:p w14:paraId="0FABBC87" w14:textId="2EB34B4C" w:rsidR="003D6E4F" w:rsidRPr="002A4A74" w:rsidRDefault="003D6E4F" w:rsidP="002A4A74">
      <w:r>
        <w:t xml:space="preserve">Se ha optado por hacer un análisis del sector industrial especifico de la compraventa de hardware debido a que tiene un estado de situación distinto al resto del sector comercial, </w:t>
      </w:r>
      <w:r w:rsidR="003235EA">
        <w:t>esta situación particular de debe a los</w:t>
      </w:r>
      <w:r>
        <w:t xml:space="preserve"> aumentos en la demanda crecientes</w:t>
      </w:r>
      <w:r w:rsidR="003235EA">
        <w:t xml:space="preserve"> debido al impacto de la pandemia y su posterior aumento de precio,</w:t>
      </w:r>
      <w:r w:rsidR="00191B75">
        <w:t xml:space="preserve"> sumado a que enfrenta sus propios problemas de abastecimiento debido a la crisis del silicio</w:t>
      </w:r>
      <w:r w:rsidR="003235EA">
        <w:t xml:space="preserve"> que afecta tanto a los procesadores como a las tarjetas gráficas de forma más notoria</w:t>
      </w:r>
      <w:r w:rsidR="00191B75">
        <w:t>.</w:t>
      </w:r>
    </w:p>
    <w:p w14:paraId="0AE9FBA5" w14:textId="16C551F6" w:rsidR="00167217" w:rsidRDefault="00167217" w:rsidP="00BA1D3E">
      <w:pPr>
        <w:pStyle w:val="Ttulo3"/>
      </w:pPr>
      <w:bookmarkStart w:id="22" w:name="_Toc87377703"/>
      <w:r>
        <w:t>Estado de situación</w:t>
      </w:r>
      <w:bookmarkEnd w:id="22"/>
    </w:p>
    <w:p w14:paraId="6B63818E" w14:textId="11E0669B" w:rsidR="00182D8D" w:rsidRPr="00566D3E" w:rsidRDefault="00167217">
      <w:r w:rsidRPr="00167217">
        <w:t xml:space="preserve">El estado actual de situación del sector se encuentra en crecimiento debido al aumento y expansión del trabajo remoto como </w:t>
      </w:r>
      <w:r w:rsidR="003235EA">
        <w:t>a</w:t>
      </w:r>
      <w:r w:rsidRPr="00167217">
        <w:t>l surgimiento de nuevos modelos de negocios sumado a un aumento en usuarios que quieren una computadora para jugar ya sea por entretenimiento o para jugar de forma profesional</w:t>
      </w:r>
      <w:r w:rsidR="008042AE">
        <w:t xml:space="preserve"> viéndose</w:t>
      </w:r>
      <w:r w:rsidR="003235EA">
        <w:t xml:space="preserve"> impulsado aún más por la pandemia y posterior cuarentena</w:t>
      </w:r>
      <w:r>
        <w:t>.</w:t>
      </w:r>
      <w:bookmarkStart w:id="23" w:name="_Toc87377704"/>
    </w:p>
    <w:p w14:paraId="07A83B08" w14:textId="7D8ED3E2" w:rsidR="00167217" w:rsidRPr="00167217" w:rsidRDefault="00167217" w:rsidP="00BA1D3E">
      <w:pPr>
        <w:pStyle w:val="Ttulo3"/>
      </w:pPr>
      <w:r>
        <w:t>Atractivo del sector</w:t>
      </w:r>
      <w:bookmarkEnd w:id="23"/>
    </w:p>
    <w:p w14:paraId="1B0B4EC9" w14:textId="720B4C2A"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que lo ayuden a gestionarse</w:t>
      </w:r>
      <w:r w:rsidR="003235EA">
        <w:rPr>
          <w:rFonts w:eastAsia="Calibri"/>
        </w:rPr>
        <w:t xml:space="preserve"> y automatizarse en la mayoría de sus tareas</w:t>
      </w:r>
      <w:r w:rsidRPr="00167217">
        <w:rPr>
          <w:rFonts w:eastAsia="Calibri"/>
        </w:rPr>
        <w:t xml:space="preserve">, por lo que para nuestra </w:t>
      </w:r>
      <w:r w:rsidR="003235EA">
        <w:rPr>
          <w:rFonts w:eastAsia="Calibri"/>
        </w:rPr>
        <w:t>empresa</w:t>
      </w:r>
      <w:r w:rsidRPr="00167217">
        <w:rPr>
          <w:rFonts w:eastAsia="Calibri"/>
        </w:rPr>
        <w:t xml:space="preserve">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sidR="003235EA">
        <w:rPr>
          <w:rFonts w:eastAsia="Calibri"/>
        </w:rPr>
        <w:t xml:space="preserve"> de hardware, por lo que vemos un gran atractivo teniendo en cuenta la baja competencia y el gran amor que t</w:t>
      </w:r>
      <w:r w:rsidR="00182D8D">
        <w:rPr>
          <w:rFonts w:eastAsia="Calibri"/>
        </w:rPr>
        <w:t>ienen aquellos que trabajan en esta industria hacia las computadoras</w:t>
      </w:r>
      <w:r>
        <w:rPr>
          <w:rFonts w:eastAsia="Calibri"/>
        </w:rPr>
        <w:t>.</w:t>
      </w:r>
    </w:p>
    <w:p w14:paraId="3675EE94" w14:textId="6EFF0CEC" w:rsidR="000E2775" w:rsidRDefault="000E2775">
      <w:pPr>
        <w:rPr>
          <w:rFonts w:eastAsia="Calibri"/>
        </w:rPr>
      </w:pPr>
      <w:r>
        <w:rPr>
          <w:rFonts w:eastAsia="Calibri"/>
        </w:rPr>
        <w:t>Aporte al PBI</w:t>
      </w:r>
    </w:p>
    <w:p w14:paraId="499FBEBB" w14:textId="63C4F22C" w:rsidR="000E2775" w:rsidRDefault="000E2775">
      <w:pPr>
        <w:rPr>
          <w:rFonts w:eastAsia="Calibri"/>
        </w:rPr>
      </w:pPr>
      <w:r>
        <w:rPr>
          <w:rFonts w:eastAsia="Calibri"/>
        </w:rPr>
        <w:t>Nivel de inversion</w:t>
      </w:r>
    </w:p>
    <w:p w14:paraId="0C470A48" w14:textId="77777777" w:rsidR="006F6FA5" w:rsidRDefault="006F6FA5" w:rsidP="00BA1D3E">
      <w:pPr>
        <w:pStyle w:val="Ttulo3"/>
      </w:pPr>
      <w:bookmarkStart w:id="24" w:name="_Toc87377705"/>
      <w:r>
        <w:t>Políticas gubernamentales relacionadas al sector</w:t>
      </w:r>
      <w:bookmarkEnd w:id="24"/>
    </w:p>
    <w:p w14:paraId="5F4B6283" w14:textId="77777777" w:rsidR="006F6FA5" w:rsidRDefault="006F6FA5" w:rsidP="006F6FA5">
      <w:r w:rsidRPr="006F6FA5">
        <w:t>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para que muchas personas puedan comprar su primera computadora y dónde muchas se decantaron por una computadora a medida de sus necesidades para poder llevar adelante la beca</w:t>
      </w:r>
      <w:r>
        <w:t>.</w:t>
      </w:r>
    </w:p>
    <w:p w14:paraId="226C87AB" w14:textId="77777777" w:rsidR="00566D3E" w:rsidRDefault="00566D3E">
      <w:pPr>
        <w:rPr>
          <w:rFonts w:ascii="Arial" w:eastAsia="Calibri" w:hAnsi="Arial" w:cstheme="majorBidi"/>
          <w:color w:val="000000" w:themeColor="text1"/>
          <w:sz w:val="28"/>
          <w:szCs w:val="24"/>
        </w:rPr>
      </w:pPr>
      <w:bookmarkStart w:id="25" w:name="_Toc87377706"/>
      <w:r>
        <w:br w:type="page"/>
      </w:r>
    </w:p>
    <w:p w14:paraId="7892BD99" w14:textId="6D20E7E1" w:rsidR="006F6FA5" w:rsidRDefault="006F6FA5" w:rsidP="00BA1D3E">
      <w:pPr>
        <w:pStyle w:val="Ttulo3"/>
      </w:pPr>
      <w:r>
        <w:lastRenderedPageBreak/>
        <w:t>Empresas que lo integran</w:t>
      </w:r>
      <w:bookmarkEnd w:id="25"/>
    </w:p>
    <w:p w14:paraId="01B6F332" w14:textId="0236A3CF" w:rsidR="006F6FA5" w:rsidRDefault="006F6FA5" w:rsidP="006F6FA5">
      <w:r>
        <w:t>Las empresas que lo integran por el lado de las tiendas podemos poner varios ejemplos:</w:t>
      </w:r>
    </w:p>
    <w:p w14:paraId="5CE7089A" w14:textId="77777777" w:rsidR="006F6FA5" w:rsidRDefault="006F6FA5" w:rsidP="00C268A9">
      <w:pPr>
        <w:pStyle w:val="Prrafodelista"/>
        <w:numPr>
          <w:ilvl w:val="0"/>
          <w:numId w:val="9"/>
        </w:numPr>
      </w:pPr>
      <w:r>
        <w:t>4krc</w:t>
      </w:r>
    </w:p>
    <w:p w14:paraId="0038605D" w14:textId="77777777" w:rsidR="006F6FA5" w:rsidRDefault="006F6FA5" w:rsidP="00C268A9">
      <w:pPr>
        <w:pStyle w:val="Prrafodelista"/>
        <w:numPr>
          <w:ilvl w:val="0"/>
          <w:numId w:val="9"/>
        </w:numPr>
      </w:pPr>
      <w:r>
        <w:t>Fullh4rd</w:t>
      </w:r>
    </w:p>
    <w:p w14:paraId="1A045483" w14:textId="77777777" w:rsidR="006F6FA5" w:rsidRDefault="006F6FA5" w:rsidP="00C268A9">
      <w:pPr>
        <w:pStyle w:val="Prrafodelista"/>
        <w:numPr>
          <w:ilvl w:val="0"/>
          <w:numId w:val="9"/>
        </w:numPr>
      </w:pPr>
      <w:r>
        <w:t>JFC electrónica</w:t>
      </w:r>
    </w:p>
    <w:p w14:paraId="227DB40A" w14:textId="77777777" w:rsidR="006F6FA5" w:rsidRDefault="006F6FA5" w:rsidP="00C268A9">
      <w:pPr>
        <w:pStyle w:val="Prrafodelista"/>
        <w:numPr>
          <w:ilvl w:val="0"/>
          <w:numId w:val="9"/>
        </w:numPr>
      </w:pPr>
      <w:r>
        <w:t>Maximus gaming</w:t>
      </w:r>
    </w:p>
    <w:p w14:paraId="706A9F63" w14:textId="77777777" w:rsidR="006F6FA5" w:rsidRDefault="006F6FA5" w:rsidP="00C268A9">
      <w:pPr>
        <w:pStyle w:val="Prrafodelista"/>
        <w:numPr>
          <w:ilvl w:val="0"/>
          <w:numId w:val="9"/>
        </w:numPr>
      </w:pPr>
      <w:r>
        <w:t>Compugarden</w:t>
      </w:r>
    </w:p>
    <w:p w14:paraId="5F8456E5" w14:textId="77777777" w:rsidR="006F6FA5" w:rsidRDefault="006F6FA5" w:rsidP="00C268A9">
      <w:pPr>
        <w:pStyle w:val="Prrafodelista"/>
        <w:numPr>
          <w:ilvl w:val="0"/>
          <w:numId w:val="9"/>
        </w:numPr>
      </w:pPr>
      <w:r>
        <w:t>Mexx</w:t>
      </w:r>
    </w:p>
    <w:p w14:paraId="6A9699E1" w14:textId="77777777" w:rsidR="006F6FA5" w:rsidRDefault="006F6FA5" w:rsidP="00C268A9">
      <w:pPr>
        <w:pStyle w:val="Prrafodelista"/>
        <w:numPr>
          <w:ilvl w:val="0"/>
          <w:numId w:val="9"/>
        </w:numPr>
      </w:pPr>
      <w:r>
        <w:t>Logg</w:t>
      </w:r>
    </w:p>
    <w:p w14:paraId="61FFB5A5" w14:textId="77777777" w:rsidR="006F6FA5" w:rsidRDefault="006F6FA5" w:rsidP="00C268A9">
      <w:pPr>
        <w:pStyle w:val="Prrafodelista"/>
        <w:numPr>
          <w:ilvl w:val="0"/>
          <w:numId w:val="9"/>
        </w:numPr>
      </w:pPr>
      <w:r>
        <w:t>Venex</w:t>
      </w:r>
    </w:p>
    <w:p w14:paraId="26E91949" w14:textId="77777777" w:rsidR="006F6FA5" w:rsidRDefault="006F6FA5" w:rsidP="00C268A9">
      <w:pPr>
        <w:pStyle w:val="Prrafodelista"/>
        <w:numPr>
          <w:ilvl w:val="0"/>
          <w:numId w:val="9"/>
        </w:numPr>
      </w:pPr>
      <w:r>
        <w:t>Gaming city</w:t>
      </w:r>
    </w:p>
    <w:p w14:paraId="0250A125" w14:textId="77777777" w:rsidR="006F6FA5" w:rsidRDefault="006F6FA5" w:rsidP="006F6FA5">
      <w:r>
        <w:t>Y por el lado de las empresas de venta de hardware:</w:t>
      </w:r>
    </w:p>
    <w:p w14:paraId="1D21B917" w14:textId="77777777" w:rsidR="006F6FA5" w:rsidRDefault="006F6FA5" w:rsidP="00C268A9">
      <w:pPr>
        <w:pStyle w:val="Prrafodelista"/>
        <w:numPr>
          <w:ilvl w:val="0"/>
          <w:numId w:val="10"/>
        </w:numPr>
      </w:pPr>
      <w:r>
        <w:t>Nvidia</w:t>
      </w:r>
    </w:p>
    <w:p w14:paraId="31C673C9" w14:textId="77777777" w:rsidR="006F6FA5" w:rsidRDefault="006F6FA5" w:rsidP="00C268A9">
      <w:pPr>
        <w:pStyle w:val="Prrafodelista"/>
        <w:numPr>
          <w:ilvl w:val="0"/>
          <w:numId w:val="10"/>
        </w:numPr>
      </w:pPr>
      <w:r>
        <w:t>AMD</w:t>
      </w:r>
    </w:p>
    <w:p w14:paraId="2554A3FD" w14:textId="77777777" w:rsidR="006F6FA5" w:rsidRDefault="006F6FA5" w:rsidP="00C268A9">
      <w:pPr>
        <w:pStyle w:val="Prrafodelista"/>
        <w:numPr>
          <w:ilvl w:val="0"/>
          <w:numId w:val="10"/>
        </w:numPr>
      </w:pPr>
      <w:r>
        <w:t>Intel</w:t>
      </w:r>
    </w:p>
    <w:p w14:paraId="3B23DCB4" w14:textId="77777777" w:rsidR="006F6FA5" w:rsidRDefault="006F6FA5" w:rsidP="00C268A9">
      <w:pPr>
        <w:pStyle w:val="Prrafodelista"/>
        <w:numPr>
          <w:ilvl w:val="0"/>
          <w:numId w:val="10"/>
        </w:numPr>
      </w:pPr>
      <w:r>
        <w:t>Asus</w:t>
      </w:r>
    </w:p>
    <w:p w14:paraId="69D6BD47" w14:textId="77777777" w:rsidR="006F6FA5" w:rsidRDefault="006F6FA5" w:rsidP="00C268A9">
      <w:pPr>
        <w:pStyle w:val="Prrafodelista"/>
        <w:numPr>
          <w:ilvl w:val="0"/>
          <w:numId w:val="10"/>
        </w:numPr>
      </w:pPr>
      <w:r>
        <w:t>Logitech</w:t>
      </w:r>
    </w:p>
    <w:p w14:paraId="6E284F77" w14:textId="77777777" w:rsidR="006F6FA5" w:rsidRDefault="006F6FA5" w:rsidP="00C268A9">
      <w:pPr>
        <w:pStyle w:val="Prrafodelista"/>
        <w:numPr>
          <w:ilvl w:val="0"/>
          <w:numId w:val="10"/>
        </w:numPr>
      </w:pPr>
      <w:r>
        <w:t>Redragon</w:t>
      </w:r>
    </w:p>
    <w:p w14:paraId="1B7D800B" w14:textId="77777777" w:rsidR="006F6FA5" w:rsidRDefault="006F6FA5" w:rsidP="00C268A9">
      <w:pPr>
        <w:pStyle w:val="Prrafodelista"/>
        <w:numPr>
          <w:ilvl w:val="0"/>
          <w:numId w:val="10"/>
        </w:numPr>
      </w:pPr>
      <w:r>
        <w:t>Corsair</w:t>
      </w:r>
    </w:p>
    <w:p w14:paraId="38A5EA8E" w14:textId="77777777" w:rsidR="006F6FA5" w:rsidRDefault="006F6FA5" w:rsidP="00C268A9">
      <w:pPr>
        <w:pStyle w:val="Prrafodelista"/>
        <w:numPr>
          <w:ilvl w:val="0"/>
          <w:numId w:val="10"/>
        </w:numPr>
      </w:pPr>
      <w:r>
        <w:t>EVGA</w:t>
      </w:r>
    </w:p>
    <w:p w14:paraId="50242B24" w14:textId="77777777" w:rsidR="006F6FA5" w:rsidRDefault="006F6FA5" w:rsidP="00C268A9">
      <w:pPr>
        <w:pStyle w:val="Prrafodelista"/>
        <w:numPr>
          <w:ilvl w:val="0"/>
          <w:numId w:val="10"/>
        </w:numPr>
      </w:pPr>
      <w:r>
        <w:t>Cooler master</w:t>
      </w:r>
    </w:p>
    <w:p w14:paraId="1697F0F4" w14:textId="77777777" w:rsidR="006F6FA5" w:rsidRDefault="006F6FA5" w:rsidP="00C268A9">
      <w:pPr>
        <w:pStyle w:val="Prrafodelista"/>
        <w:numPr>
          <w:ilvl w:val="0"/>
          <w:numId w:val="10"/>
        </w:numPr>
      </w:pPr>
      <w:r>
        <w:t>Kingston</w:t>
      </w:r>
    </w:p>
    <w:p w14:paraId="0797F538" w14:textId="389D785F" w:rsidR="006F6FA5" w:rsidRDefault="006F6FA5" w:rsidP="00C268A9">
      <w:pPr>
        <w:pStyle w:val="Prrafodelista"/>
        <w:numPr>
          <w:ilvl w:val="0"/>
          <w:numId w:val="10"/>
        </w:numPr>
      </w:pPr>
      <w:r>
        <w:t>Samsung</w:t>
      </w:r>
    </w:p>
    <w:p w14:paraId="0C1FB8C5" w14:textId="77777777" w:rsidR="00566D3E" w:rsidRDefault="00566D3E" w:rsidP="00566D3E"/>
    <w:p w14:paraId="11D6FE88" w14:textId="77777777" w:rsidR="00182D8D" w:rsidRDefault="00182D8D">
      <w:pPr>
        <w:rPr>
          <w:rFonts w:ascii="Arial" w:eastAsia="Calibri" w:hAnsi="Arial" w:cstheme="majorBidi"/>
          <w:color w:val="000000" w:themeColor="text1"/>
          <w:sz w:val="28"/>
          <w:szCs w:val="24"/>
        </w:rPr>
      </w:pPr>
      <w:bookmarkStart w:id="26" w:name="_Toc87377707"/>
      <w:r>
        <w:br w:type="page"/>
      </w:r>
    </w:p>
    <w:p w14:paraId="6C64A939" w14:textId="636E198C" w:rsidR="006F6FA5" w:rsidRDefault="006F6FA5" w:rsidP="00BA1D3E">
      <w:pPr>
        <w:pStyle w:val="Ttulo3"/>
      </w:pPr>
      <w:r>
        <w:lastRenderedPageBreak/>
        <w:t>Alianzas estratégicas intersectoriales</w:t>
      </w:r>
      <w:bookmarkEnd w:id="26"/>
    </w:p>
    <w:p w14:paraId="49082902" w14:textId="6EBF8C33" w:rsidR="00DB6DB5" w:rsidRDefault="006F6FA5" w:rsidP="006F6FA5">
      <w:r>
        <w:t>Muchas tiendas cuentan con alianzas ya sea con streamers, influencers y youtubers</w:t>
      </w:r>
      <w:r w:rsidR="00DB6DB5">
        <w:t xml:space="preserve"> relacionados con el gaming y la tecnología, de esta forma las tiendas brindan tanto productos como computadoras a medida a cambio de sponsor dentro de sus streams o con links directos hacia su página web</w:t>
      </w:r>
      <w:r w:rsidR="00E96C65">
        <w:t xml:space="preserve">, como puede ser el caso de fullh4rd apoyando al streaming haciendo entrevistas y brindando de </w:t>
      </w:r>
      <w:r w:rsidR="001D1622">
        <w:t xml:space="preserve">periféricos y hardware al streamer “momo” </w:t>
      </w:r>
      <w:hyperlink r:id="rId21" w:history="1">
        <w:r w:rsidR="001D1622" w:rsidRPr="001D1622">
          <w:rPr>
            <w:rStyle w:val="Hipervnculo"/>
          </w:rPr>
          <w:t>https://www.youtube.com/watch?v=TcasLkT4l88</w:t>
        </w:r>
      </w:hyperlink>
      <w:r w:rsidR="00DB6DB5">
        <w:t>.</w:t>
      </w:r>
    </w:p>
    <w:p w14:paraId="36340B32" w14:textId="26320715" w:rsidR="00DB6DB5" w:rsidRDefault="00DB6DB5" w:rsidP="006F6FA5">
      <w:r w:rsidRPr="00DB6DB5">
        <w:rPr>
          <w:noProof/>
        </w:rPr>
        <w:drawing>
          <wp:anchor distT="0" distB="0" distL="114300" distR="114300" simplePos="0" relativeHeight="251667456"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 xml:space="preserve">A su vez vemos como tiendas cada vez se suman </w:t>
      </w:r>
      <w:r w:rsidR="003D6E4F">
        <w:t>más</w:t>
      </w:r>
      <w:r>
        <w:t xml:space="preserve"> al terreno de los E-Sports en donde apoyan con hardware y periféricos a cambio de patrocinio, un claro ejemplo es el caso de </w:t>
      </w:r>
      <w:r w:rsidR="003D6E4F">
        <w:t>I</w:t>
      </w:r>
      <w:r>
        <w:t>surus gaming en alianza con fullh4rd.</w:t>
      </w:r>
    </w:p>
    <w:p w14:paraId="3B58D0B0" w14:textId="77777777" w:rsidR="00ED3BAD" w:rsidRDefault="00ED3BAD" w:rsidP="006F6FA5"/>
    <w:p w14:paraId="1DE25591" w14:textId="77777777" w:rsidR="00ED3BAD" w:rsidRDefault="00ED3BAD" w:rsidP="00BA1D3E">
      <w:pPr>
        <w:pStyle w:val="Ttulo3"/>
      </w:pPr>
      <w:bookmarkStart w:id="27" w:name="_Toc87377708"/>
      <w:r>
        <w:t>Cámaras y asociaciones representativas del sector</w:t>
      </w:r>
      <w:bookmarkEnd w:id="27"/>
    </w:p>
    <w:p w14:paraId="39D68825" w14:textId="1E1F2F06" w:rsidR="00ED3BAD" w:rsidRDefault="00ED3BAD" w:rsidP="00ED3BAD">
      <w:r>
        <w:t xml:space="preserve">Las cámaras </w:t>
      </w:r>
      <w:r w:rsidR="00182D8D">
        <w:t>más</w:t>
      </w:r>
      <w:r>
        <w:t xml:space="preserve"> representativas serían las siguientes:</w:t>
      </w:r>
    </w:p>
    <w:p w14:paraId="06AEB2ED" w14:textId="32E3410B" w:rsidR="00ED3BAD" w:rsidRDefault="00ED3BAD" w:rsidP="00C268A9">
      <w:pPr>
        <w:pStyle w:val="Prrafodelista"/>
        <w:numPr>
          <w:ilvl w:val="0"/>
          <w:numId w:val="11"/>
        </w:numPr>
      </w:pPr>
      <w:r>
        <w:t>C</w:t>
      </w:r>
      <w:r w:rsidRPr="00ED3BAD">
        <w:t>ámara argentina de distribuidores mayoristas de informática productores y afines</w:t>
      </w:r>
      <w:r>
        <w:t xml:space="preserve"> </w:t>
      </w:r>
      <w:hyperlink r:id="rId23" w:anchor="home" w:history="1">
        <w:r w:rsidRPr="00CA7B14">
          <w:rPr>
            <w:rStyle w:val="Hipervnculo"/>
          </w:rPr>
          <w:t>https://www.cadmipya.org.ar/#home</w:t>
        </w:r>
      </w:hyperlink>
    </w:p>
    <w:p w14:paraId="38C363A3" w14:textId="2E981EDD" w:rsidR="00ED3BAD" w:rsidRDefault="00B3123F" w:rsidP="00C268A9">
      <w:pPr>
        <w:pStyle w:val="Prrafodelista"/>
        <w:numPr>
          <w:ilvl w:val="0"/>
          <w:numId w:val="11"/>
        </w:numPr>
      </w:pPr>
      <w:r>
        <w:t xml:space="preserve">Cámara de informática y comunicaciones de la república argentina </w:t>
      </w:r>
      <w:hyperlink r:id="rId24" w:history="1">
        <w:r w:rsidRPr="00CA7B14">
          <w:rPr>
            <w:rStyle w:val="Hipervnculo"/>
          </w:rPr>
          <w:t>https://cicomra.org.ar/</w:t>
        </w:r>
      </w:hyperlink>
    </w:p>
    <w:p w14:paraId="06E5E486" w14:textId="5F4D3450" w:rsidR="00B3123F" w:rsidRDefault="00B3123F" w:rsidP="00C268A9">
      <w:pPr>
        <w:pStyle w:val="Prrafodelista"/>
        <w:numPr>
          <w:ilvl w:val="0"/>
          <w:numId w:val="11"/>
        </w:numPr>
      </w:pPr>
      <w:r>
        <w:t>Y como muchas de las tiendas online operan en forma electrónica también esta representado por la cámara argentina de comercio electrónico</w:t>
      </w:r>
    </w:p>
    <w:p w14:paraId="31C0A8D8" w14:textId="34B9E0B6" w:rsidR="00B3123F" w:rsidRDefault="00446608" w:rsidP="00B3123F">
      <w:pPr>
        <w:pStyle w:val="Prrafodelista"/>
      </w:pPr>
      <w:hyperlink r:id="rId25" w:history="1">
        <w:r w:rsidR="00B3123F" w:rsidRPr="00B3123F">
          <w:rPr>
            <w:rStyle w:val="Hipervnculo"/>
          </w:rPr>
          <w:t>https://www.cace.org.ar/</w:t>
        </w:r>
      </w:hyperlink>
    </w:p>
    <w:p w14:paraId="66F6DC80" w14:textId="77777777" w:rsidR="000144E7" w:rsidRDefault="000144E7" w:rsidP="00BA1D3E">
      <w:pPr>
        <w:pStyle w:val="Ttulo3"/>
      </w:pPr>
    </w:p>
    <w:p w14:paraId="0AEEE9FA" w14:textId="5913C845" w:rsidR="00B3123F" w:rsidRDefault="00B3123F" w:rsidP="00BA1D3E">
      <w:pPr>
        <w:pStyle w:val="Ttulo3"/>
      </w:pPr>
      <w:bookmarkStart w:id="28" w:name="_Toc87377709"/>
      <w:r>
        <w:t>Identificar competidores directos, indirectos y potenciales:</w:t>
      </w:r>
      <w:bookmarkEnd w:id="28"/>
    </w:p>
    <w:p w14:paraId="52F864D7" w14:textId="586CCFBB" w:rsidR="00195AF2" w:rsidRDefault="000144E7" w:rsidP="00B3123F">
      <w:r w:rsidRPr="000144E7">
        <w:t xml:space="preserve">Dentro de lo que sería </w:t>
      </w:r>
      <w:r w:rsidR="002A4A74">
        <w:t>SmartAssmebly</w:t>
      </w:r>
      <w:r w:rsidRPr="000144E7">
        <w:t xml:space="preserve"> solo se puede identificar competidores indirectos que son aquellos softwares que te permiten armar tu PC pero colocando componente por componente</w:t>
      </w:r>
      <w:r>
        <w:t xml:space="preserve"> por lo que no termina siendo con el mismo uso y finalidad</w:t>
      </w:r>
      <w:r w:rsidRPr="000144E7">
        <w:t xml:space="preserve"> </w:t>
      </w:r>
      <w:r>
        <w:t xml:space="preserve">así como esta es orientada a un perfil más de cliente, por otro lado </w:t>
      </w:r>
      <w:r w:rsidRPr="000144E7">
        <w:t>la idea de negocio la cual permite no solo hacerlo de manera automática y sencilla sino que también agrega una gestión de errores sobre las fallas que pueden darse preventa o postventa</w:t>
      </w:r>
      <w:r>
        <w:t xml:space="preserve"> hacia el local de venta</w:t>
      </w:r>
      <w:r w:rsidRPr="000144E7">
        <w:t>.</w:t>
      </w:r>
    </w:p>
    <w:p w14:paraId="6D8241D3" w14:textId="392435F0" w:rsidR="00195AF2" w:rsidRDefault="00195AF2">
      <w:r>
        <w:br w:type="page"/>
      </w:r>
    </w:p>
    <w:p w14:paraId="3D35FC73" w14:textId="6294A4BD" w:rsidR="00195AF2" w:rsidRDefault="00195AF2" w:rsidP="00BA1D3E">
      <w:pPr>
        <w:pStyle w:val="Ttulo3"/>
      </w:pPr>
      <w:bookmarkStart w:id="29" w:name="_Toc87377710"/>
      <w:r>
        <w:lastRenderedPageBreak/>
        <w:t>Analizar las fortalezas y debilidades de los competidores directos</w:t>
      </w:r>
      <w:bookmarkEnd w:id="29"/>
    </w:p>
    <w:p w14:paraId="7B80CB96" w14:textId="5B32F9C1" w:rsidR="00195AF2" w:rsidRDefault="00195AF2" w:rsidP="00195AF2">
      <w:r>
        <w:t>Al no contar con competidores directos debido a que nadie todavía hace este tipo de tareas de manera automática, no hay quien analizar.</w:t>
      </w:r>
    </w:p>
    <w:p w14:paraId="4DC6B819" w14:textId="1C5FCFA3" w:rsidR="00923ED0" w:rsidRDefault="0050244F" w:rsidP="00BA1D3E">
      <w:pPr>
        <w:pStyle w:val="Ttulo3"/>
      </w:pPr>
      <w:bookmarkStart w:id="30" w:name="_Toc87377711"/>
      <w:r>
        <w:rPr>
          <w:noProof/>
        </w:rPr>
        <mc:AlternateContent>
          <mc:Choice Requires="wps">
            <w:drawing>
              <wp:anchor distT="0" distB="0" distL="114300" distR="114300" simplePos="0" relativeHeight="251670528" behindDoc="0" locked="0" layoutInCell="1" allowOverlap="1" wp14:anchorId="57882F57" wp14:editId="27845FE6">
                <wp:simplePos x="0" y="0"/>
                <wp:positionH relativeFrom="column">
                  <wp:posOffset>1527810</wp:posOffset>
                </wp:positionH>
                <wp:positionV relativeFrom="paragraph">
                  <wp:posOffset>119380</wp:posOffset>
                </wp:positionV>
                <wp:extent cx="2154555" cy="1781175"/>
                <wp:effectExtent l="0" t="0" r="0" b="952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7811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82F57" id="Rectángulo 6" o:spid="_x0000_s1033" style="position:absolute;margin-left:120.3pt;margin-top:9.4pt;width:169.65pt;height:14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" fillcolor="#92d050" strokecolor="#1f3763 [1604]" strokeweight="1pt">
                <v:path arrowok="t"/>
                <v:textbo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t>Cruz de porter</w:t>
      </w:r>
      <w:bookmarkEnd w:id="30"/>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78F23F86" w:rsidR="00E30C73" w:rsidRPr="00E30C73" w:rsidRDefault="0050244F" w:rsidP="00E30C73">
      <w:r>
        <w:rPr>
          <w:noProof/>
        </w:rPr>
        <mc:AlternateContent>
          <mc:Choice Requires="wps">
            <w:drawing>
              <wp:anchor distT="0" distB="0" distL="114299" distR="114299" simplePos="0" relativeHeight="251679744" behindDoc="0" locked="0" layoutInCell="1" allowOverlap="1" wp14:anchorId="73230216" wp14:editId="1021BA3C">
                <wp:simplePos x="0" y="0"/>
                <wp:positionH relativeFrom="column">
                  <wp:posOffset>2625089</wp:posOffset>
                </wp:positionH>
                <wp:positionV relativeFrom="paragraph">
                  <wp:posOffset>250825</wp:posOffset>
                </wp:positionV>
                <wp:extent cx="0" cy="445135"/>
                <wp:effectExtent l="76200" t="0" r="38100" b="3111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97FD96E"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797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4624" behindDoc="0" locked="0" layoutInCell="1" allowOverlap="1" wp14:anchorId="420E1A70" wp14:editId="7E4993B2">
                <wp:simplePos x="0" y="0"/>
                <wp:positionH relativeFrom="column">
                  <wp:posOffset>4189095</wp:posOffset>
                </wp:positionH>
                <wp:positionV relativeFrom="paragraph">
                  <wp:posOffset>250190</wp:posOffset>
                </wp:positionV>
                <wp:extent cx="2154555" cy="253619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361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E1A70" id="Rectángulo 12" o:spid="_x0000_s1034" style="position:absolute;margin-left:329.85pt;margin-top:19.7pt;width:169.65pt;height:199.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" fillcolor="#ed7d31 [3205]" strokecolor="#1f3763 [1604]" strokeweight="1pt">
                <v:path arrowok="t"/>
                <v:textbo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052F3793" wp14:editId="37D86BA5">
                <wp:simplePos x="0" y="0"/>
                <wp:positionH relativeFrom="column">
                  <wp:posOffset>-929005</wp:posOffset>
                </wp:positionH>
                <wp:positionV relativeFrom="paragraph">
                  <wp:posOffset>283210</wp:posOffset>
                </wp:positionV>
                <wp:extent cx="2154555" cy="250444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0444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componentes a la tienda para su posterior armado de computadora, actualmente es bastante amplio el abanico de proveedores y se tienen que regir por precios oficiales por lo que no tiene un gran poder de negociacion</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3793" id="Rectángulo 11" o:spid="_x0000_s1035" style="position:absolute;margin-left:-73.15pt;margin-top:22.3pt;width:169.65pt;height:197.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" fillcolor="#c00000" strokecolor="#1f3763 [1604]" strokeweight="1pt">
                <v:path arrowok="t"/>
                <v:textbo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componentes a la tienda para su posterior armado de computadora, actualmente es bastante amplio el abanico de proveedores y se tienen que regir por precios oficiales por lo que no tiene un gran poder de negociacion</w:t>
                      </w:r>
                      <w:r w:rsidR="00B647A3" w:rsidRPr="000363A5">
                        <w:t>.</w:t>
                      </w:r>
                    </w:p>
                  </w:txbxContent>
                </v:textbox>
              </v:rect>
            </w:pict>
          </mc:Fallback>
        </mc:AlternateContent>
      </w:r>
    </w:p>
    <w:p w14:paraId="7A0ECC2B" w14:textId="31FCD698" w:rsidR="00E30C73" w:rsidRPr="00E30C73" w:rsidRDefault="00E30C73" w:rsidP="00E30C73"/>
    <w:p w14:paraId="4800A30F" w14:textId="419F15FA" w:rsidR="00E30C73" w:rsidRPr="00E30C73" w:rsidRDefault="0050244F" w:rsidP="00E30C73">
      <w:r>
        <w:rPr>
          <w:noProof/>
        </w:rPr>
        <mc:AlternateContent>
          <mc:Choice Requires="wps">
            <w:drawing>
              <wp:anchor distT="0" distB="0" distL="114300" distR="114300" simplePos="0" relativeHeight="251668480" behindDoc="0" locked="0" layoutInCell="1" allowOverlap="1" wp14:anchorId="2C2415CF" wp14:editId="237E5C13">
                <wp:simplePos x="0" y="0"/>
                <wp:positionH relativeFrom="column">
                  <wp:posOffset>1748790</wp:posOffset>
                </wp:positionH>
                <wp:positionV relativeFrom="paragraph">
                  <wp:posOffset>124460</wp:posOffset>
                </wp:positionV>
                <wp:extent cx="1844675" cy="1113155"/>
                <wp:effectExtent l="0" t="0" r="3175"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675" cy="111315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415CF" id="Rectángulo 4" o:spid="_x0000_s1036" style="position:absolute;margin-left:137.7pt;margin-top:9.8pt;width:145.25pt;height:87.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" fillcolor="#bfbfbf [2412]" strokecolor="#1f3763 [1604]" strokeweight="1pt">
                <v:path arrowok="t"/>
                <v:textbo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v:textbox>
              </v:rect>
            </w:pict>
          </mc:Fallback>
        </mc:AlternateContent>
      </w:r>
    </w:p>
    <w:p w14:paraId="4D3A805F" w14:textId="56D38DCB" w:rsidR="00E30C73" w:rsidRPr="00E30C73" w:rsidRDefault="00E30C73" w:rsidP="00E30C73"/>
    <w:p w14:paraId="4C1132F6" w14:textId="2D38B1D0" w:rsidR="00E30C73" w:rsidRPr="00E30C73" w:rsidRDefault="0050244F" w:rsidP="00E30C73">
      <w:r>
        <w:rPr>
          <w:noProof/>
        </w:rPr>
        <mc:AlternateContent>
          <mc:Choice Requires="wps">
            <w:drawing>
              <wp:anchor distT="4294967295" distB="4294967295" distL="114300" distR="114300" simplePos="0" relativeHeight="251678720" behindDoc="0" locked="0" layoutInCell="1" allowOverlap="1" wp14:anchorId="12936DE2" wp14:editId="397088B1">
                <wp:simplePos x="0" y="0"/>
                <wp:positionH relativeFrom="column">
                  <wp:posOffset>3594735</wp:posOffset>
                </wp:positionH>
                <wp:positionV relativeFrom="paragraph">
                  <wp:posOffset>91439</wp:posOffset>
                </wp:positionV>
                <wp:extent cx="596265" cy="0"/>
                <wp:effectExtent l="38100" t="76200" r="0" b="7620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829A546" id="Conector recto de flecha 15" o:spid="_x0000_s1026" type="#_x0000_t32" style="position:absolute;margin-left:283.05pt;margin-top:7.2pt;width:46.95pt;height:0;flip:x;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" strokecolor="#4472c4 [320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77696" behindDoc="0" locked="0" layoutInCell="1" allowOverlap="1" wp14:anchorId="6C461A86" wp14:editId="711D16D1">
                <wp:simplePos x="0" y="0"/>
                <wp:positionH relativeFrom="column">
                  <wp:posOffset>1224915</wp:posOffset>
                </wp:positionH>
                <wp:positionV relativeFrom="paragraph">
                  <wp:posOffset>94614</wp:posOffset>
                </wp:positionV>
                <wp:extent cx="525145" cy="0"/>
                <wp:effectExtent l="0" t="76200" r="8255" b="762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8F3741" id="Conector recto de flecha 14" o:spid="_x0000_s1026" type="#_x0000_t32" style="position:absolute;margin-left:96.45pt;margin-top:7.45pt;width:41.35pt;height:0;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" strokecolor="#4472c4 [3204]" strokeweight=".5pt">
                <v:stroke endarrow="block" joinstyle="miter"/>
                <o:lock v:ext="edit" shapetype="f"/>
              </v:shape>
            </w:pict>
          </mc:Fallback>
        </mc:AlternateContent>
      </w:r>
    </w:p>
    <w:p w14:paraId="19678105" w14:textId="32CD5C5B" w:rsidR="00E30C73" w:rsidRPr="00E30C73" w:rsidRDefault="00E30C73" w:rsidP="00E30C73"/>
    <w:p w14:paraId="0B5CEA1A" w14:textId="20741697" w:rsidR="00E30C73" w:rsidRPr="00E30C73" w:rsidRDefault="0050244F" w:rsidP="00E30C73">
      <w:r>
        <w:rPr>
          <w:noProof/>
        </w:rPr>
        <mc:AlternateContent>
          <mc:Choice Requires="wps">
            <w:drawing>
              <wp:anchor distT="0" distB="0" distL="114299" distR="114299" simplePos="0" relativeHeight="251680768" behindDoc="0" locked="0" layoutInCell="1" allowOverlap="1" wp14:anchorId="78ACAAC5" wp14:editId="37DC7B54">
                <wp:simplePos x="0" y="0"/>
                <wp:positionH relativeFrom="column">
                  <wp:posOffset>2621914</wp:posOffset>
                </wp:positionH>
                <wp:positionV relativeFrom="paragraph">
                  <wp:posOffset>95885</wp:posOffset>
                </wp:positionV>
                <wp:extent cx="0" cy="461010"/>
                <wp:effectExtent l="76200" t="38100" r="3810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6A17250" id="Conector recto de flecha 10" o:spid="_x0000_s1026" type="#_x0000_t32" style="position:absolute;margin-left:206.45pt;margin-top:7.55pt;width:0;height:36.3pt;flip:y;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" strokecolor="#4472c4 [3204]" strokeweight=".5pt">
                <v:stroke endarrow="block" joinstyle="miter"/>
                <o:lock v:ext="edit" shapetype="f"/>
              </v:shape>
            </w:pict>
          </mc:Fallback>
        </mc:AlternateContent>
      </w:r>
    </w:p>
    <w:p w14:paraId="7FB9D5B5" w14:textId="1034EC9A" w:rsidR="00E30C73" w:rsidRPr="00E30C73" w:rsidRDefault="0050244F" w:rsidP="00E30C73">
      <w:r>
        <w:rPr>
          <w:noProof/>
        </w:rPr>
        <mc:AlternateContent>
          <mc:Choice Requires="wps">
            <w:drawing>
              <wp:anchor distT="0" distB="0" distL="114300" distR="114300" simplePos="0" relativeHeight="251676672" behindDoc="0" locked="0" layoutInCell="1" allowOverlap="1" wp14:anchorId="69798073" wp14:editId="50A62060">
                <wp:simplePos x="0" y="0"/>
                <wp:positionH relativeFrom="column">
                  <wp:posOffset>1591310</wp:posOffset>
                </wp:positionH>
                <wp:positionV relativeFrom="paragraph">
                  <wp:posOffset>271780</wp:posOffset>
                </wp:positionV>
                <wp:extent cx="2154555" cy="1463040"/>
                <wp:effectExtent l="0" t="0" r="0" b="381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98073" id="Rectángulo 13" o:spid="_x0000_s1037" style="position:absolute;margin-left:125.3pt;margin-top:21.4pt;width:169.65pt;height:115.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" fillcolor="#9cc2e5 [1944]" strokecolor="#1f3763 [1604]" strokeweight="1pt">
                <v:path arrowok="t"/>
                <v:textbo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BA1D3E">
      <w:pPr>
        <w:pStyle w:val="Ttulo3"/>
      </w:pPr>
      <w:bookmarkStart w:id="31" w:name="_Toc87377712"/>
      <w:r>
        <w:t>Conclusión del análisis sectorial</w:t>
      </w:r>
      <w:bookmarkEnd w:id="31"/>
    </w:p>
    <w:p w14:paraId="0D8DF8F0" w14:textId="7BFC4DDA" w:rsidR="00644CB0" w:rsidRDefault="00644CB0" w:rsidP="00644CB0">
      <w:r>
        <w:t>El sector industrial se encuentra en crecimiento y es favorable de cara al futuro debido a la aceleración de adopción de computadoras a medida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67D13634" w14:textId="5661238F" w:rsidR="00F0443E" w:rsidRPr="00073F07" w:rsidRDefault="00366332" w:rsidP="00073F07">
      <w:pPr>
        <w:pStyle w:val="Ttulo1"/>
        <w:rPr>
          <w:color w:val="FF0000"/>
          <w:sz w:val="24"/>
          <w:szCs w:val="24"/>
        </w:rPr>
      </w:pPr>
      <w:bookmarkStart w:id="32" w:name="_Toc87377713"/>
      <w:r>
        <w:lastRenderedPageBreak/>
        <w:t>FODA</w:t>
      </w:r>
      <w:bookmarkEnd w:id="32"/>
      <w:r w:rsidR="003B41B1">
        <w:t xml:space="preserve"> </w:t>
      </w:r>
    </w:p>
    <w:tbl>
      <w:tblPr>
        <w:tblStyle w:val="Tablaconcuadrcula"/>
        <w:tblW w:w="0" w:type="auto"/>
        <w:tblLook w:val="04A0" w:firstRow="1" w:lastRow="0" w:firstColumn="1" w:lastColumn="0" w:noHBand="0" w:noVBand="1"/>
      </w:tblPr>
      <w:tblGrid>
        <w:gridCol w:w="4247"/>
        <w:gridCol w:w="4247"/>
      </w:tblGrid>
      <w:tr w:rsidR="004D420C" w:rsidRPr="00366332" w14:paraId="430BE72B" w14:textId="77777777" w:rsidTr="00446608">
        <w:tc>
          <w:tcPr>
            <w:tcW w:w="4247" w:type="dxa"/>
          </w:tcPr>
          <w:p w14:paraId="61672920" w14:textId="37BA04EC" w:rsidR="004D420C" w:rsidRPr="004D420C" w:rsidRDefault="004D420C" w:rsidP="00446608">
            <w:r w:rsidRPr="00366332">
              <w:t>Fortalezas</w:t>
            </w:r>
          </w:p>
        </w:tc>
        <w:tc>
          <w:tcPr>
            <w:tcW w:w="4247" w:type="dxa"/>
          </w:tcPr>
          <w:p w14:paraId="4DA19BEC" w14:textId="77777777" w:rsidR="004D420C" w:rsidRPr="00366332" w:rsidRDefault="004D420C" w:rsidP="00C268A9">
            <w:pPr>
              <w:numPr>
                <w:ilvl w:val="0"/>
                <w:numId w:val="12"/>
              </w:numPr>
              <w:contextualSpacing/>
            </w:pPr>
            <w:r w:rsidRPr="00366332">
              <w:t>Simplifica tareas complejas del proceso de negocio</w:t>
            </w:r>
          </w:p>
          <w:p w14:paraId="4BE78AC5" w14:textId="5742B494" w:rsidR="004D420C" w:rsidRDefault="004D420C" w:rsidP="00C268A9">
            <w:pPr>
              <w:numPr>
                <w:ilvl w:val="0"/>
                <w:numId w:val="12"/>
              </w:numPr>
              <w:contextualSpacing/>
            </w:pPr>
            <w:r w:rsidRPr="00366332">
              <w:t>Producto innovador</w:t>
            </w:r>
            <w:r>
              <w:t>, inexistente en el mercado local.</w:t>
            </w:r>
          </w:p>
          <w:p w14:paraId="3596E672" w14:textId="37690D56" w:rsidR="004D420C" w:rsidRPr="00366332" w:rsidRDefault="004D420C" w:rsidP="00C268A9">
            <w:pPr>
              <w:numPr>
                <w:ilvl w:val="0"/>
                <w:numId w:val="12"/>
              </w:numPr>
              <w:contextualSpacing/>
            </w:pPr>
            <w:r>
              <w:t>Blanco del mercado concentrado geográficamente</w:t>
            </w:r>
            <w:r w:rsidR="00073F07">
              <w:t>.</w:t>
            </w:r>
          </w:p>
          <w:p w14:paraId="31F244B1" w14:textId="54315D21" w:rsidR="004D420C" w:rsidRDefault="004D420C" w:rsidP="00C268A9">
            <w:pPr>
              <w:numPr>
                <w:ilvl w:val="0"/>
                <w:numId w:val="12"/>
              </w:numPr>
              <w:contextualSpacing/>
            </w:pPr>
            <w:r>
              <w:t>Mejora de proceso de venta y comunicación con el cliente</w:t>
            </w:r>
            <w:r w:rsidR="00073F07">
              <w:t>.</w:t>
            </w:r>
          </w:p>
          <w:p w14:paraId="0CC37FD6" w14:textId="6EBFD0DE" w:rsidR="004D420C" w:rsidRPr="00366332" w:rsidRDefault="004D420C" w:rsidP="00C268A9">
            <w:pPr>
              <w:numPr>
                <w:ilvl w:val="0"/>
                <w:numId w:val="12"/>
              </w:numPr>
              <w:contextualSpacing/>
            </w:pPr>
            <w:r>
              <w:t>Variedad de precio que nos permitirán ser competentes a nivel costos.</w:t>
            </w:r>
          </w:p>
        </w:tc>
      </w:tr>
      <w:tr w:rsidR="004D420C" w:rsidRPr="00366332" w14:paraId="6E9FB38D" w14:textId="77777777" w:rsidTr="00446608">
        <w:tc>
          <w:tcPr>
            <w:tcW w:w="4247" w:type="dxa"/>
          </w:tcPr>
          <w:p w14:paraId="3AB03FD4" w14:textId="77777777" w:rsidR="004D420C" w:rsidRDefault="004D420C" w:rsidP="00446608">
            <w:r w:rsidRPr="00366332">
              <w:t>Oportunidades</w:t>
            </w:r>
          </w:p>
          <w:p w14:paraId="168D6E60" w14:textId="679E1A6F" w:rsidR="004D420C" w:rsidRPr="0076261F" w:rsidRDefault="004D420C" w:rsidP="00446608">
            <w:pPr>
              <w:rPr>
                <w:b/>
                <w:bCs/>
              </w:rPr>
            </w:pPr>
          </w:p>
        </w:tc>
        <w:tc>
          <w:tcPr>
            <w:tcW w:w="4247" w:type="dxa"/>
          </w:tcPr>
          <w:p w14:paraId="6EA60FE2" w14:textId="04CEA05F" w:rsidR="004D420C" w:rsidRDefault="004D420C" w:rsidP="00C268A9">
            <w:pPr>
              <w:numPr>
                <w:ilvl w:val="0"/>
                <w:numId w:val="14"/>
              </w:numPr>
              <w:contextualSpacing/>
            </w:pPr>
            <w:r>
              <w:t>Pocos competidores a nivel global</w:t>
            </w:r>
            <w:r w:rsidR="00073F07">
              <w:t>.</w:t>
            </w:r>
          </w:p>
          <w:p w14:paraId="692002F7" w14:textId="77777777" w:rsidR="004D420C" w:rsidRDefault="004D420C" w:rsidP="00C268A9">
            <w:pPr>
              <w:numPr>
                <w:ilvl w:val="0"/>
                <w:numId w:val="14"/>
              </w:numPr>
              <w:contextualSpacing/>
            </w:pPr>
            <w:r>
              <w:t>Sector en pleno crecimiento</w:t>
            </w:r>
            <w:r w:rsidR="00073F07">
              <w:t xml:space="preserve"> con aumentos tanto en la demanda como en la oferta.</w:t>
            </w:r>
          </w:p>
          <w:p w14:paraId="46636828" w14:textId="7AD3A9C7" w:rsidR="00073F07" w:rsidRPr="00366332" w:rsidRDefault="00073F07" w:rsidP="00C268A9">
            <w:pPr>
              <w:numPr>
                <w:ilvl w:val="0"/>
                <w:numId w:val="14"/>
              </w:numPr>
              <w:contextualSpacing/>
            </w:pPr>
            <w:r>
              <w:t>Tiendas de hardware con poca o nula automatización en sus procesos de negocio</w:t>
            </w:r>
          </w:p>
        </w:tc>
      </w:tr>
      <w:tr w:rsidR="004D420C" w:rsidRPr="00366332" w14:paraId="56600801" w14:textId="77777777" w:rsidTr="00446608">
        <w:tc>
          <w:tcPr>
            <w:tcW w:w="4247" w:type="dxa"/>
          </w:tcPr>
          <w:p w14:paraId="7FB80D13" w14:textId="77777777" w:rsidR="004D420C" w:rsidRDefault="004D420C" w:rsidP="00446608">
            <w:r w:rsidRPr="00366332">
              <w:t>Debilidades</w:t>
            </w:r>
          </w:p>
          <w:p w14:paraId="52DA7E9F" w14:textId="77777777" w:rsidR="004D420C" w:rsidRDefault="004D420C" w:rsidP="00446608"/>
          <w:p w14:paraId="2338892F" w14:textId="4DB41B85" w:rsidR="004D420C" w:rsidRPr="0076261F" w:rsidRDefault="004D420C" w:rsidP="00446608">
            <w:pPr>
              <w:rPr>
                <w:b/>
                <w:bCs/>
              </w:rPr>
            </w:pPr>
          </w:p>
        </w:tc>
        <w:tc>
          <w:tcPr>
            <w:tcW w:w="4247" w:type="dxa"/>
          </w:tcPr>
          <w:p w14:paraId="4AF3875F" w14:textId="1179E8B6" w:rsidR="004D420C" w:rsidRPr="004D420C" w:rsidRDefault="004D420C" w:rsidP="00C268A9">
            <w:pPr>
              <w:numPr>
                <w:ilvl w:val="0"/>
                <w:numId w:val="13"/>
              </w:numPr>
              <w:contextualSpacing/>
            </w:pPr>
            <w:r w:rsidRPr="004D420C">
              <w:t xml:space="preserve">Resistencia al cambio por parte de los empleados de las tiendas </w:t>
            </w:r>
          </w:p>
          <w:p w14:paraId="5AD206A7" w14:textId="0B6D3D07" w:rsidR="004D420C" w:rsidRDefault="004D420C" w:rsidP="00C268A9">
            <w:pPr>
              <w:numPr>
                <w:ilvl w:val="0"/>
                <w:numId w:val="13"/>
              </w:numPr>
              <w:contextualSpacing/>
            </w:pPr>
            <w:r>
              <w:t xml:space="preserve">Altos costos iniciales en publicidad </w:t>
            </w:r>
          </w:p>
          <w:p w14:paraId="7B9D234C" w14:textId="72593B21" w:rsidR="004D420C" w:rsidRPr="00366332" w:rsidRDefault="004D420C" w:rsidP="00C268A9">
            <w:pPr>
              <w:numPr>
                <w:ilvl w:val="0"/>
                <w:numId w:val="13"/>
              </w:numPr>
              <w:contextualSpacing/>
            </w:pPr>
            <w:r>
              <w:t>Altos costos impositivos</w:t>
            </w:r>
          </w:p>
        </w:tc>
      </w:tr>
      <w:tr w:rsidR="004D420C" w:rsidRPr="00366332" w14:paraId="7521EE0C" w14:textId="77777777" w:rsidTr="00446608">
        <w:tc>
          <w:tcPr>
            <w:tcW w:w="4247" w:type="dxa"/>
          </w:tcPr>
          <w:p w14:paraId="3D1FEFB2" w14:textId="77777777" w:rsidR="004D420C" w:rsidRDefault="004D420C" w:rsidP="00446608">
            <w:r w:rsidRPr="00366332">
              <w:t>Amenazas</w:t>
            </w:r>
          </w:p>
          <w:p w14:paraId="389D9EC5" w14:textId="1190AE63" w:rsidR="004D420C" w:rsidRPr="00366332" w:rsidRDefault="004D420C" w:rsidP="00446608"/>
        </w:tc>
        <w:tc>
          <w:tcPr>
            <w:tcW w:w="4247" w:type="dxa"/>
          </w:tcPr>
          <w:p w14:paraId="1E6DD30E" w14:textId="53DC1D2F" w:rsidR="004D420C" w:rsidRDefault="004D420C" w:rsidP="00C268A9">
            <w:pPr>
              <w:numPr>
                <w:ilvl w:val="0"/>
                <w:numId w:val="15"/>
              </w:numPr>
              <w:contextualSpacing/>
            </w:pPr>
            <w:r w:rsidRPr="00366332">
              <w:t xml:space="preserve">Expansión </w:t>
            </w:r>
            <w:r>
              <w:t>del</w:t>
            </w:r>
            <w:r w:rsidRPr="00366332">
              <w:t xml:space="preserve"> mercado de las notebooks por encima de desktop</w:t>
            </w:r>
            <w:r>
              <w:t>.</w:t>
            </w:r>
          </w:p>
          <w:p w14:paraId="780FFD62" w14:textId="0A76F377" w:rsidR="004D420C" w:rsidRDefault="004D420C" w:rsidP="00C268A9">
            <w:pPr>
              <w:numPr>
                <w:ilvl w:val="0"/>
                <w:numId w:val="15"/>
              </w:numPr>
              <w:contextualSpacing/>
            </w:pPr>
            <w:r w:rsidRPr="00366332">
              <w:t>Preferencia por el proceso de estimación tradicional por parte de algunos locales</w:t>
            </w:r>
            <w:r>
              <w:t>.</w:t>
            </w:r>
          </w:p>
          <w:p w14:paraId="058D4B66" w14:textId="74701232" w:rsidR="004D420C" w:rsidRDefault="004D420C" w:rsidP="00C268A9">
            <w:pPr>
              <w:numPr>
                <w:ilvl w:val="0"/>
                <w:numId w:val="15"/>
              </w:numPr>
              <w:contextualSpacing/>
            </w:pPr>
            <w:r>
              <w:t>Cepo cambiario.</w:t>
            </w:r>
          </w:p>
          <w:p w14:paraId="11E0B8E5" w14:textId="369E5D5A" w:rsidR="004D420C" w:rsidRPr="00366332" w:rsidRDefault="004D420C" w:rsidP="00C268A9">
            <w:pPr>
              <w:numPr>
                <w:ilvl w:val="0"/>
                <w:numId w:val="15"/>
              </w:numPr>
              <w:contextualSpacing/>
            </w:pPr>
            <w:r>
              <w:t>Inflación del país.</w:t>
            </w:r>
          </w:p>
        </w:tc>
      </w:tr>
    </w:tbl>
    <w:p w14:paraId="6EA91036" w14:textId="7494BFDC" w:rsidR="008B02BA" w:rsidRDefault="008B02BA" w:rsidP="00366332"/>
    <w:p w14:paraId="09916325" w14:textId="77777777" w:rsidR="008B02BA" w:rsidRDefault="008B02BA">
      <w:r>
        <w:br w:type="page"/>
      </w:r>
    </w:p>
    <w:p w14:paraId="2C688BE0" w14:textId="5DCF9E91" w:rsidR="008B02BA" w:rsidRDefault="008B02BA" w:rsidP="00213266">
      <w:pPr>
        <w:pStyle w:val="Ttulo1"/>
      </w:pPr>
      <w:r>
        <w:lastRenderedPageBreak/>
        <w:t>Posicionamiento competitivo</w:t>
      </w:r>
    </w:p>
    <w:p w14:paraId="1F182235" w14:textId="1F5707D5" w:rsidR="008B02BA" w:rsidRDefault="008B02BA" w:rsidP="008B02BA">
      <w:r>
        <w:t>El objetivo central de nuestra empresa en cuanto a posicionamiento es lograr que nuestros cli</w:t>
      </w:r>
      <w:r w:rsidR="001C7E4E">
        <w:t>entes comprendan la mejora en la calidad que brinda nuestros servicios hacia el proceso de armado con una excelente relación costo/calidad.</w:t>
      </w:r>
    </w:p>
    <w:p w14:paraId="7430E2CF" w14:textId="664EF7BF" w:rsidR="001C7E4E" w:rsidRDefault="004049A0" w:rsidP="008B02BA">
      <w:r>
        <w:t xml:space="preserve">Mediante nuestras estrategias de difusión y publicidad buscamos resaltar nuestras caracteristicas diferenciadores con el resto </w:t>
      </w:r>
      <w:r w:rsidR="000B2EE5">
        <w:t>de los softwares</w:t>
      </w:r>
      <w:r>
        <w:t xml:space="preserve"> de la competencia, los cuales son</w:t>
      </w:r>
      <w:r w:rsidR="000B2EE5">
        <w:t>:</w:t>
      </w:r>
    </w:p>
    <w:p w14:paraId="5DDFDC8A" w14:textId="02A4046D" w:rsidR="000B2EE5" w:rsidRDefault="000B2EE5" w:rsidP="00C268A9">
      <w:pPr>
        <w:pStyle w:val="Prrafodelista"/>
        <w:numPr>
          <w:ilvl w:val="0"/>
          <w:numId w:val="26"/>
        </w:numPr>
      </w:pPr>
      <w:r>
        <w:t>Innovación</w:t>
      </w:r>
    </w:p>
    <w:p w14:paraId="694A6B50" w14:textId="667FDB89" w:rsidR="000B2EE5" w:rsidRDefault="000B2EE5" w:rsidP="00C268A9">
      <w:pPr>
        <w:pStyle w:val="Prrafodelista"/>
        <w:numPr>
          <w:ilvl w:val="0"/>
          <w:numId w:val="26"/>
        </w:numPr>
      </w:pPr>
      <w:r>
        <w:t>Automatización de procesos de negocio</w:t>
      </w:r>
    </w:p>
    <w:p w14:paraId="5215F447" w14:textId="09FE84C3" w:rsidR="000B2EE5" w:rsidRDefault="000B2EE5" w:rsidP="00C268A9">
      <w:pPr>
        <w:pStyle w:val="Prrafodelista"/>
        <w:numPr>
          <w:ilvl w:val="0"/>
          <w:numId w:val="26"/>
        </w:numPr>
      </w:pPr>
      <w:r>
        <w:t>Optimización de tareas operativas</w:t>
      </w:r>
    </w:p>
    <w:p w14:paraId="1F04C83C" w14:textId="69CC08BF" w:rsidR="000B2EE5" w:rsidRDefault="00DF69FA" w:rsidP="000B2EE5">
      <w:r>
        <w:t>La forma en la que impulsaremos nuestr</w:t>
      </w:r>
      <w:r w:rsidR="00FC7805">
        <w:t xml:space="preserve">a imagen será a través de una prueba gratuita de 1 mes con el fin de captar mayor cantidad de clientes y para poder dar a conocer esta usaremos </w:t>
      </w:r>
      <w:r w:rsidR="00057DA6" w:rsidRPr="00057DA6">
        <w:t>campañas</w:t>
      </w:r>
      <w:r w:rsidR="00FC7805">
        <w:t xml:space="preserve"> de marketing mediante distintas redes sociales.</w:t>
      </w:r>
    </w:p>
    <w:p w14:paraId="1780B415" w14:textId="5F6BE433" w:rsidR="00057DA6" w:rsidRDefault="005F3B1C" w:rsidP="00057DA6">
      <w:pPr>
        <w:pStyle w:val="Ttulo1"/>
      </w:pPr>
      <w:r>
        <w:rPr>
          <w:noProof/>
        </w:rPr>
        <w:drawing>
          <wp:anchor distT="0" distB="0" distL="114300" distR="114300" simplePos="0" relativeHeight="251686912" behindDoc="0" locked="0" layoutInCell="1" allowOverlap="1" wp14:anchorId="35974C93" wp14:editId="5D22CC67">
            <wp:simplePos x="0" y="0"/>
            <wp:positionH relativeFrom="column">
              <wp:posOffset>-813435</wp:posOffset>
            </wp:positionH>
            <wp:positionV relativeFrom="paragraph">
              <wp:posOffset>452755</wp:posOffset>
            </wp:positionV>
            <wp:extent cx="6954520" cy="3419475"/>
            <wp:effectExtent l="0" t="0" r="0" b="9525"/>
            <wp:wrapTopAndBottom/>
            <wp:docPr id="18" name="Imagen 18"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Diagrama&#10;&#10;Descripción generada automá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95452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7DA6">
        <w:t>Estructura organizacional</w:t>
      </w:r>
      <w:r w:rsidR="00273EEF">
        <w:t xml:space="preserve"> //diseño con mayuscula</w:t>
      </w:r>
    </w:p>
    <w:p w14:paraId="4CD8CEA5" w14:textId="7186FA07" w:rsidR="00057DA6" w:rsidRDefault="00057DA6" w:rsidP="00057DA6"/>
    <w:p w14:paraId="2285DFC1" w14:textId="24F9E1EE" w:rsidR="00057DA6" w:rsidRPr="00057DA6" w:rsidRDefault="00057DA6" w:rsidP="00057DA6"/>
    <w:p w14:paraId="53CDC162" w14:textId="42F87A96" w:rsidR="00213266" w:rsidRDefault="00213266">
      <w:r>
        <w:br w:type="page"/>
      </w:r>
    </w:p>
    <w:p w14:paraId="480A1F43" w14:textId="5C87B8F6" w:rsidR="00213266" w:rsidRDefault="00213266" w:rsidP="00213266">
      <w:pPr>
        <w:pStyle w:val="Ttulo2"/>
      </w:pPr>
      <w:r>
        <w:lastRenderedPageBreak/>
        <w:t>Justificación</w:t>
      </w:r>
    </w:p>
    <w:p w14:paraId="051FBE36" w14:textId="08FAF2FE" w:rsidR="00213266" w:rsidRDefault="00213266" w:rsidP="00213266">
      <w:r>
        <w:t xml:space="preserve">Se busco una estructura simple </w:t>
      </w:r>
      <w:r w:rsidR="009348DE">
        <w:t xml:space="preserve">y </w:t>
      </w:r>
      <w:r>
        <w:t xml:space="preserve">con cada departamento bien especializado en cada una de las </w:t>
      </w:r>
      <w:r w:rsidR="009348DE">
        <w:t>áreas centralizando el flujo de información en el gerente general para que pueda validar cada una de las decisiones y poder canalizar la decisión a cada un</w:t>
      </w:r>
      <w:r w:rsidR="00F34BAA">
        <w:t>o</w:t>
      </w:r>
      <w:r w:rsidR="009348DE">
        <w:t xml:space="preserve"> de l</w:t>
      </w:r>
      <w:r w:rsidR="00F34BAA">
        <w:t>os departamentos correspondientes.</w:t>
      </w:r>
    </w:p>
    <w:p w14:paraId="1E48A01D" w14:textId="25CCDB00" w:rsidR="00F34BAA" w:rsidRDefault="00F34BAA" w:rsidP="00213266">
      <w:r>
        <w:t xml:space="preserve">Entre los departamentos encontraremos </w:t>
      </w:r>
      <w:r w:rsidR="00D97172">
        <w:t>cinco</w:t>
      </w:r>
      <w:r>
        <w:t xml:space="preserve"> departamentos bien definidos en donde se </w:t>
      </w:r>
      <w:r w:rsidR="00D97172">
        <w:t xml:space="preserve">busca canalizar toda la información para la toma de decisiones en un único punto por cada departamento y además separar de forma marcada cada área dentro de estos para poder lograr un comportamiento independiente </w:t>
      </w:r>
      <w:r w:rsidR="009B18CA">
        <w:t xml:space="preserve">y así </w:t>
      </w:r>
      <w:r w:rsidR="00D97172">
        <w:t>poder mitigar los cuellos de botella de información y los bloqueos de tareas</w:t>
      </w:r>
      <w:r w:rsidR="009B18CA">
        <w:t xml:space="preserve"> entre áreas</w:t>
      </w:r>
      <w:r w:rsidR="00D97172">
        <w:t>.</w:t>
      </w:r>
    </w:p>
    <w:p w14:paraId="51CAD110" w14:textId="5CCDF07E" w:rsidR="009B18CA" w:rsidRDefault="009B18CA" w:rsidP="00213266">
      <w:r>
        <w:t>Detallando un poco sobre cada departamento los roles y funciones serían los siguientes:</w:t>
      </w:r>
    </w:p>
    <w:p w14:paraId="0E5D10CE" w14:textId="6365C2E4" w:rsidR="009B18CA" w:rsidRDefault="00B22C0C" w:rsidP="00C268A9">
      <w:pPr>
        <w:pStyle w:val="Prrafodelista"/>
        <w:numPr>
          <w:ilvl w:val="0"/>
          <w:numId w:val="28"/>
        </w:numPr>
      </w:pPr>
      <w:r>
        <w:t>Departamento TI</w:t>
      </w:r>
      <w:r w:rsidR="005F3B1C">
        <w:t xml:space="preserve">: </w:t>
      </w:r>
      <w:r w:rsidR="00880B07">
        <w:t>este departamento será el encargado de construir el producto acompañado de una solución de arquitectura escalable y el análisis de distintos proveedores cloud para poder elegir la opción más optima.</w:t>
      </w:r>
    </w:p>
    <w:p w14:paraId="2AEE5A71" w14:textId="6A0C2635" w:rsidR="00B22C0C" w:rsidRDefault="00B22C0C" w:rsidP="00C268A9">
      <w:pPr>
        <w:pStyle w:val="Prrafodelista"/>
        <w:numPr>
          <w:ilvl w:val="0"/>
          <w:numId w:val="28"/>
        </w:numPr>
      </w:pPr>
      <w:r>
        <w:t>Departamento RRHH</w:t>
      </w:r>
      <w:r w:rsidR="00880B07">
        <w:t xml:space="preserve">: </w:t>
      </w:r>
      <w:r w:rsidR="005955F7">
        <w:t>este departamento será encargado de buscar personal altamente capacitado para el correcto desarrollo del producto y a su vez satisfacer sus necesidades para evitar la rotación del personal, de esta forma el desarrollo de actividades se hará de una forma óptima.</w:t>
      </w:r>
    </w:p>
    <w:p w14:paraId="4A66B2D8" w14:textId="1C65107F" w:rsidR="00B22C0C" w:rsidRDefault="00B22C0C" w:rsidP="00C268A9">
      <w:pPr>
        <w:pStyle w:val="Prrafodelista"/>
        <w:numPr>
          <w:ilvl w:val="0"/>
          <w:numId w:val="28"/>
        </w:numPr>
      </w:pPr>
      <w:r>
        <w:t xml:space="preserve">Departamento </w:t>
      </w:r>
      <w:r w:rsidR="005F3B1C">
        <w:t xml:space="preserve">de </w:t>
      </w:r>
      <w:r>
        <w:t>marketing</w:t>
      </w:r>
      <w:r w:rsidR="005955F7">
        <w:t xml:space="preserve">: </w:t>
      </w:r>
      <w:r w:rsidR="006B5FAE">
        <w:t>e</w:t>
      </w:r>
      <w:r w:rsidR="005955F7">
        <w:t xml:space="preserve">ste departamento estará a cargo de trabajar estrechamente con el departamento de tecnología para lograr diseñar las campañas de marketing más atractivas, resaltando aquellas virtudes innovadoras del producto por encima de la competencia. </w:t>
      </w:r>
    </w:p>
    <w:p w14:paraId="73754D22" w14:textId="3C489227" w:rsidR="00B22C0C" w:rsidRDefault="00B22C0C" w:rsidP="00C268A9">
      <w:pPr>
        <w:pStyle w:val="Prrafodelista"/>
        <w:numPr>
          <w:ilvl w:val="0"/>
          <w:numId w:val="28"/>
        </w:numPr>
      </w:pPr>
      <w:r>
        <w:t>Departam</w:t>
      </w:r>
      <w:r w:rsidR="005F3B1C">
        <w:t>ento de ventas</w:t>
      </w:r>
      <w:r w:rsidR="006B5FAE">
        <w:t>: este departamento se encargará de realizar la gestión de ventas con los potenciales y actuales clientes, así como asegurarse que nuestros clientes actuales continúen utilizando nuestro servicio.</w:t>
      </w:r>
    </w:p>
    <w:p w14:paraId="147C8143" w14:textId="145CEBDA" w:rsidR="00491696" w:rsidRDefault="005F3B1C" w:rsidP="00C268A9">
      <w:pPr>
        <w:pStyle w:val="Prrafodelista"/>
        <w:numPr>
          <w:ilvl w:val="0"/>
          <w:numId w:val="28"/>
        </w:numPr>
      </w:pPr>
      <w:r>
        <w:t>Departamento administrativo</w:t>
      </w:r>
      <w:r w:rsidR="006B5FAE">
        <w:t xml:space="preserve">: este departamento estará a cargo de la gestión de </w:t>
      </w:r>
      <w:r w:rsidR="00491696">
        <w:t xml:space="preserve">los estados </w:t>
      </w:r>
      <w:r w:rsidR="00C2194C">
        <w:t>contables,</w:t>
      </w:r>
      <w:r w:rsidR="00491696">
        <w:t xml:space="preserve"> así como de los procesos de reinversión e inversion y de la gestión legal ante nuevas leyes o controles.</w:t>
      </w:r>
    </w:p>
    <w:p w14:paraId="16AE253C" w14:textId="77777777" w:rsidR="00491696" w:rsidRDefault="00491696">
      <w:r>
        <w:br w:type="page"/>
      </w:r>
    </w:p>
    <w:p w14:paraId="33FAD9BA" w14:textId="06A8B87C" w:rsidR="00D97172" w:rsidRDefault="00491696" w:rsidP="000E2775">
      <w:pPr>
        <w:pStyle w:val="Ttulo1"/>
      </w:pPr>
      <w:r>
        <w:lastRenderedPageBreak/>
        <w:t xml:space="preserve">Agenda estratégica </w:t>
      </w:r>
      <w:r w:rsidR="000E2775">
        <w:t>del negocio</w:t>
      </w:r>
    </w:p>
    <w:p w14:paraId="11BA2399" w14:textId="77777777" w:rsidR="000E2775" w:rsidRPr="000E2775" w:rsidRDefault="000E2775" w:rsidP="000E2775"/>
    <w:p w14:paraId="621EDAA1" w14:textId="0FAEB54B" w:rsidR="000B2EE5" w:rsidRDefault="000E2775" w:rsidP="00BA1D3E">
      <w:pPr>
        <w:pStyle w:val="Ttulo2"/>
      </w:pPr>
      <w:r>
        <w:t>Planes de acción general</w:t>
      </w:r>
    </w:p>
    <w:p w14:paraId="3C6DBBD6" w14:textId="248862F1" w:rsidR="00BA1D3E" w:rsidRDefault="00BA1D3E" w:rsidP="00BA1D3E"/>
    <w:p w14:paraId="1F488B9F" w14:textId="0D5BDD6E" w:rsidR="00BA1D3E" w:rsidRPr="00BA1D3E" w:rsidRDefault="00EB5619" w:rsidP="00BA1D3E">
      <w:pPr>
        <w:pStyle w:val="Ttulo2"/>
      </w:pPr>
      <w:r>
        <w:t>Plan general establecimiento de</w:t>
      </w:r>
      <w:r w:rsidR="00BA1D3E" w:rsidRPr="00BA1D3E">
        <w:t xml:space="preserve"> acuerdos con locales de venta</w:t>
      </w:r>
    </w:p>
    <w:tbl>
      <w:tblPr>
        <w:tblStyle w:val="Tablaconcuadrcula"/>
        <w:tblW w:w="0" w:type="auto"/>
        <w:tblLook w:val="04A0" w:firstRow="1" w:lastRow="0" w:firstColumn="1" w:lastColumn="0" w:noHBand="0" w:noVBand="1"/>
      </w:tblPr>
      <w:tblGrid>
        <w:gridCol w:w="2689"/>
        <w:gridCol w:w="5535"/>
      </w:tblGrid>
      <w:tr w:rsidR="00C33E84" w14:paraId="6F11568A" w14:textId="77777777" w:rsidTr="002C326B">
        <w:trPr>
          <w:trHeight w:val="524"/>
        </w:trPr>
        <w:tc>
          <w:tcPr>
            <w:tcW w:w="8224" w:type="dxa"/>
            <w:gridSpan w:val="2"/>
          </w:tcPr>
          <w:p w14:paraId="553C3791" w14:textId="77777777" w:rsidR="00307178" w:rsidRPr="00307178" w:rsidRDefault="00307178" w:rsidP="00307178">
            <w:pPr>
              <w:jc w:val="center"/>
              <w:rPr>
                <w:b/>
                <w:bCs/>
              </w:rPr>
            </w:pPr>
            <w:r w:rsidRPr="00307178">
              <w:rPr>
                <w:b/>
                <w:bCs/>
              </w:rPr>
              <w:t>Plan general establecimiento de acuerdos con locales de venta</w:t>
            </w:r>
          </w:p>
          <w:p w14:paraId="7F25FABE" w14:textId="487F430D" w:rsidR="00C33E84" w:rsidRPr="00BA1D3E" w:rsidRDefault="00C33E84" w:rsidP="00307178"/>
        </w:tc>
      </w:tr>
      <w:tr w:rsidR="00C33E84" w14:paraId="0BAA0602" w14:textId="77777777" w:rsidTr="00C33E84">
        <w:trPr>
          <w:trHeight w:val="792"/>
        </w:trPr>
        <w:tc>
          <w:tcPr>
            <w:tcW w:w="2689" w:type="dxa"/>
          </w:tcPr>
          <w:p w14:paraId="0731CE5E" w14:textId="2BB9514A" w:rsidR="00C33E84" w:rsidRPr="00755158" w:rsidRDefault="002C326B" w:rsidP="00C33E84">
            <w:pPr>
              <w:rPr>
                <w:b/>
                <w:bCs/>
              </w:rPr>
            </w:pPr>
            <w:r w:rsidRPr="00755158">
              <w:rPr>
                <w:b/>
                <w:bCs/>
              </w:rPr>
              <w:t>Descripción</w:t>
            </w:r>
            <w:r w:rsidR="00734A29">
              <w:rPr>
                <w:b/>
                <w:bCs/>
              </w:rPr>
              <w:t xml:space="preserve"> del programa</w:t>
            </w:r>
          </w:p>
        </w:tc>
        <w:tc>
          <w:tcPr>
            <w:tcW w:w="5535" w:type="dxa"/>
          </w:tcPr>
          <w:p w14:paraId="1CC6A4B9" w14:textId="72A318D7" w:rsidR="00C33E84" w:rsidRDefault="00755158" w:rsidP="00C33E84">
            <w:r>
              <w:t>Realizar acuerdos con locales de venta para que se puedan vincular con una prueba gratuita de la aplicación.</w:t>
            </w:r>
          </w:p>
        </w:tc>
      </w:tr>
      <w:tr w:rsidR="00C33E84" w14:paraId="0F6F356B" w14:textId="77777777" w:rsidTr="00C33E84">
        <w:trPr>
          <w:trHeight w:val="838"/>
        </w:trPr>
        <w:tc>
          <w:tcPr>
            <w:tcW w:w="2689" w:type="dxa"/>
          </w:tcPr>
          <w:p w14:paraId="14B52211" w14:textId="2A8EDEB8" w:rsidR="00C33E84" w:rsidRPr="00755158" w:rsidRDefault="008B12F7" w:rsidP="00C33E84">
            <w:pPr>
              <w:rPr>
                <w:b/>
                <w:bCs/>
              </w:rPr>
            </w:pPr>
            <w:r w:rsidRPr="00755158">
              <w:rPr>
                <w:b/>
                <w:bCs/>
              </w:rPr>
              <w:t>Directivo responsable</w:t>
            </w:r>
          </w:p>
        </w:tc>
        <w:tc>
          <w:tcPr>
            <w:tcW w:w="5535" w:type="dxa"/>
          </w:tcPr>
          <w:p w14:paraId="03E8A784" w14:textId="75FCE48B" w:rsidR="00C33E84" w:rsidRDefault="00755158" w:rsidP="00C33E84">
            <w:r>
              <w:t>Gerente general.</w:t>
            </w:r>
          </w:p>
        </w:tc>
      </w:tr>
      <w:tr w:rsidR="00C33E84" w14:paraId="61A7944D" w14:textId="77777777" w:rsidTr="00C33E84">
        <w:trPr>
          <w:trHeight w:val="792"/>
        </w:trPr>
        <w:tc>
          <w:tcPr>
            <w:tcW w:w="2689" w:type="dxa"/>
          </w:tcPr>
          <w:p w14:paraId="386101C5" w14:textId="1F815BAD" w:rsidR="00C33E84" w:rsidRPr="00755158" w:rsidRDefault="008B12F7" w:rsidP="00C33E84">
            <w:pPr>
              <w:rPr>
                <w:b/>
                <w:bCs/>
              </w:rPr>
            </w:pPr>
            <w:r w:rsidRPr="00755158">
              <w:rPr>
                <w:b/>
                <w:bCs/>
              </w:rPr>
              <w:t>Indicadores clave</w:t>
            </w:r>
          </w:p>
        </w:tc>
        <w:tc>
          <w:tcPr>
            <w:tcW w:w="5535" w:type="dxa"/>
          </w:tcPr>
          <w:p w14:paraId="4AA2FA79" w14:textId="31CFF121" w:rsidR="00E258EF" w:rsidRDefault="002670B7" w:rsidP="00C268A9">
            <w:pPr>
              <w:pStyle w:val="Prrafodelista"/>
              <w:numPr>
                <w:ilvl w:val="0"/>
                <w:numId w:val="30"/>
              </w:numPr>
            </w:pPr>
            <w:r>
              <w:t>Eficiencia operativa, es decir capacidad de poder lograr acuerdos con locales de venta y poder llevar a cabo la prueba gratuita por parte del local.</w:t>
            </w:r>
          </w:p>
          <w:p w14:paraId="11625D40" w14:textId="6E7F756A" w:rsidR="00307178" w:rsidRDefault="00307178" w:rsidP="00C268A9">
            <w:pPr>
              <w:pStyle w:val="Prrafodelista"/>
              <w:numPr>
                <w:ilvl w:val="0"/>
                <w:numId w:val="30"/>
              </w:numPr>
            </w:pPr>
            <w:r>
              <w:t>Resultado operativo, es decir cantidad de locales con los que se establecieron acuerdos.</w:t>
            </w:r>
          </w:p>
          <w:p w14:paraId="7C8DA95F" w14:textId="252DBB5F" w:rsidR="00307178" w:rsidRDefault="00307178" w:rsidP="002670B7"/>
        </w:tc>
      </w:tr>
      <w:tr w:rsidR="00C33E84" w14:paraId="44434807" w14:textId="77777777" w:rsidTr="00C33E84">
        <w:trPr>
          <w:trHeight w:val="838"/>
        </w:trPr>
        <w:tc>
          <w:tcPr>
            <w:tcW w:w="2689" w:type="dxa"/>
          </w:tcPr>
          <w:p w14:paraId="74F1324C" w14:textId="71A1FED3" w:rsidR="00C33E84" w:rsidRPr="00755158" w:rsidRDefault="008B12F7" w:rsidP="00C33E84">
            <w:pPr>
              <w:rPr>
                <w:b/>
                <w:bCs/>
              </w:rPr>
            </w:pPr>
            <w:r w:rsidRPr="00755158">
              <w:rPr>
                <w:b/>
                <w:bCs/>
              </w:rPr>
              <w:t>Descripción del primer hito importante</w:t>
            </w:r>
          </w:p>
        </w:tc>
        <w:tc>
          <w:tcPr>
            <w:tcW w:w="5535" w:type="dxa"/>
          </w:tcPr>
          <w:p w14:paraId="64239620" w14:textId="242BD63B" w:rsidR="00C33E84" w:rsidRDefault="00E60B1B" w:rsidP="00C33E84">
            <w:r>
              <w:t xml:space="preserve">Llevar </w:t>
            </w:r>
            <w:r w:rsidR="00BA1D3E">
              <w:t xml:space="preserve">el acuerdo </w:t>
            </w:r>
            <w:r>
              <w:t xml:space="preserve">a los locales de venta para que </w:t>
            </w:r>
            <w:r w:rsidR="00BA1D3E">
              <w:t>utilicen la prueba gratuita de la aplicación y luego sean clientes activos de esta.</w:t>
            </w:r>
          </w:p>
        </w:tc>
      </w:tr>
      <w:tr w:rsidR="00C33E84" w14:paraId="37BFC7E0" w14:textId="77777777" w:rsidTr="00C33E84">
        <w:trPr>
          <w:trHeight w:val="792"/>
        </w:trPr>
        <w:tc>
          <w:tcPr>
            <w:tcW w:w="2689" w:type="dxa"/>
          </w:tcPr>
          <w:p w14:paraId="642F1ECA" w14:textId="027B4B4B" w:rsidR="00C33E84" w:rsidRPr="00755158" w:rsidRDefault="008B12F7" w:rsidP="00C33E84">
            <w:pPr>
              <w:rPr>
                <w:b/>
                <w:bCs/>
              </w:rPr>
            </w:pPr>
            <w:r w:rsidRPr="00755158">
              <w:rPr>
                <w:b/>
                <w:bCs/>
              </w:rPr>
              <w:t>Fecha del primer hito</w:t>
            </w:r>
          </w:p>
        </w:tc>
        <w:tc>
          <w:tcPr>
            <w:tcW w:w="5535" w:type="dxa"/>
          </w:tcPr>
          <w:p w14:paraId="7EBD1AF3" w14:textId="11E34E37" w:rsidR="00C33E84" w:rsidRDefault="00BA1D3E" w:rsidP="00C33E84">
            <w:r>
              <w:t>Al inicio del proyecto</w:t>
            </w:r>
          </w:p>
        </w:tc>
      </w:tr>
    </w:tbl>
    <w:p w14:paraId="6F732D15" w14:textId="77777777" w:rsidR="00C33E84" w:rsidRPr="00C33E84" w:rsidRDefault="00C33E84" w:rsidP="00C33E84"/>
    <w:p w14:paraId="677792D0" w14:textId="77777777" w:rsidR="00BA1D3E" w:rsidRDefault="00BA1D3E" w:rsidP="00BA1D3E">
      <w:pPr>
        <w:pStyle w:val="Ttulo3"/>
      </w:pPr>
      <w:r>
        <w:t>Planes de acción específicos</w:t>
      </w:r>
    </w:p>
    <w:tbl>
      <w:tblPr>
        <w:tblStyle w:val="Tablaconcuadrcula"/>
        <w:tblW w:w="0" w:type="auto"/>
        <w:tblLook w:val="04A0" w:firstRow="1" w:lastRow="0" w:firstColumn="1" w:lastColumn="0" w:noHBand="0" w:noVBand="1"/>
      </w:tblPr>
      <w:tblGrid>
        <w:gridCol w:w="4248"/>
        <w:gridCol w:w="4246"/>
      </w:tblGrid>
      <w:tr w:rsidR="00BA1D3E" w14:paraId="3FC7E34D" w14:textId="77777777" w:rsidTr="00216A69">
        <w:tc>
          <w:tcPr>
            <w:tcW w:w="8644" w:type="dxa"/>
            <w:gridSpan w:val="2"/>
          </w:tcPr>
          <w:p w14:paraId="06C146DB" w14:textId="0EA49612" w:rsidR="00BA1D3E" w:rsidRPr="009428A3" w:rsidRDefault="009428A3" w:rsidP="009428A3">
            <w:pPr>
              <w:jc w:val="center"/>
              <w:rPr>
                <w:b/>
                <w:bCs/>
              </w:rPr>
            </w:pPr>
            <w:r w:rsidRPr="009428A3">
              <w:rPr>
                <w:b/>
                <w:bCs/>
              </w:rPr>
              <w:t>Búsqueda de locales de venta</w:t>
            </w:r>
          </w:p>
        </w:tc>
      </w:tr>
      <w:tr w:rsidR="00BA1D3E" w14:paraId="52C53845" w14:textId="77777777" w:rsidTr="00BA1D3E">
        <w:tc>
          <w:tcPr>
            <w:tcW w:w="4322" w:type="dxa"/>
          </w:tcPr>
          <w:p w14:paraId="7267CD19" w14:textId="0B095251" w:rsidR="00BA1D3E" w:rsidRPr="007A38F0" w:rsidRDefault="00734A29" w:rsidP="00BA1D3E">
            <w:pPr>
              <w:rPr>
                <w:b/>
                <w:bCs/>
              </w:rPr>
            </w:pPr>
            <w:r w:rsidRPr="007A38F0">
              <w:rPr>
                <w:b/>
                <w:bCs/>
              </w:rPr>
              <w:t>Descripción del programa</w:t>
            </w:r>
          </w:p>
        </w:tc>
        <w:tc>
          <w:tcPr>
            <w:tcW w:w="4322" w:type="dxa"/>
          </w:tcPr>
          <w:p w14:paraId="133426E7" w14:textId="2590CCCE" w:rsidR="00BA1D3E" w:rsidRDefault="007A38F0" w:rsidP="00BA1D3E">
            <w:r>
              <w:t>Búsqueda de los locales de venta mas importantes y relevantes de la ciudad de buenos aires</w:t>
            </w:r>
          </w:p>
        </w:tc>
      </w:tr>
      <w:tr w:rsidR="00BA1D3E" w14:paraId="57C4C3F7" w14:textId="77777777" w:rsidTr="00BA1D3E">
        <w:tc>
          <w:tcPr>
            <w:tcW w:w="4322" w:type="dxa"/>
          </w:tcPr>
          <w:p w14:paraId="730C8C6D" w14:textId="540986CC" w:rsidR="00BA1D3E" w:rsidRPr="007A38F0" w:rsidRDefault="00C862D7" w:rsidP="00BA1D3E">
            <w:pPr>
              <w:rPr>
                <w:b/>
                <w:bCs/>
              </w:rPr>
            </w:pPr>
            <w:r w:rsidRPr="007A38F0">
              <w:rPr>
                <w:b/>
                <w:bCs/>
              </w:rPr>
              <w:t>Declaración de prioridades</w:t>
            </w:r>
          </w:p>
        </w:tc>
        <w:tc>
          <w:tcPr>
            <w:tcW w:w="4322" w:type="dxa"/>
          </w:tcPr>
          <w:p w14:paraId="437417E0" w14:textId="617ADAD6" w:rsidR="00BA1D3E" w:rsidRDefault="00022E1D" w:rsidP="00BA1D3E">
            <w:r>
              <w:t>Muy deseable</w:t>
            </w:r>
          </w:p>
        </w:tc>
      </w:tr>
      <w:tr w:rsidR="00BA1D3E" w14:paraId="5843AC97" w14:textId="77777777" w:rsidTr="00BA1D3E">
        <w:tc>
          <w:tcPr>
            <w:tcW w:w="4322" w:type="dxa"/>
          </w:tcPr>
          <w:p w14:paraId="329EC189" w14:textId="06813A07" w:rsidR="00BA1D3E" w:rsidRPr="007A38F0" w:rsidRDefault="00C862D7" w:rsidP="00BA1D3E">
            <w:pPr>
              <w:rPr>
                <w:b/>
                <w:bCs/>
              </w:rPr>
            </w:pPr>
            <w:r w:rsidRPr="007A38F0">
              <w:rPr>
                <w:b/>
                <w:bCs/>
              </w:rPr>
              <w:t>Declaración de beneficios</w:t>
            </w:r>
          </w:p>
        </w:tc>
        <w:tc>
          <w:tcPr>
            <w:tcW w:w="4322" w:type="dxa"/>
          </w:tcPr>
          <w:p w14:paraId="0F736057" w14:textId="7271553C" w:rsidR="00BA1D3E" w:rsidRDefault="00210050" w:rsidP="00BA1D3E">
            <w:r>
              <w:t>No financiero. Brinda información inicial para la futura contratación del servicio</w:t>
            </w:r>
            <w:r w:rsidR="00D046B6">
              <w:t>.</w:t>
            </w:r>
          </w:p>
        </w:tc>
      </w:tr>
      <w:tr w:rsidR="00BA1D3E" w14:paraId="013B8EFD" w14:textId="77777777" w:rsidTr="00BA1D3E">
        <w:tc>
          <w:tcPr>
            <w:tcW w:w="4322" w:type="dxa"/>
          </w:tcPr>
          <w:p w14:paraId="37410588" w14:textId="6DC80C31" w:rsidR="00BA1D3E" w:rsidRPr="007A38F0" w:rsidRDefault="00C862D7" w:rsidP="00BA1D3E">
            <w:pPr>
              <w:rPr>
                <w:b/>
                <w:bCs/>
              </w:rPr>
            </w:pPr>
            <w:r w:rsidRPr="007A38F0">
              <w:rPr>
                <w:b/>
                <w:bCs/>
              </w:rPr>
              <w:t>Cumplimiento programado</w:t>
            </w:r>
          </w:p>
        </w:tc>
        <w:tc>
          <w:tcPr>
            <w:tcW w:w="4322" w:type="dxa"/>
          </w:tcPr>
          <w:p w14:paraId="547E02BA" w14:textId="74879F1A" w:rsidR="00BA1D3E" w:rsidRDefault="00D046B6" w:rsidP="00BA1D3E">
            <w:r>
              <w:t>Al inicio del proyecto</w:t>
            </w:r>
          </w:p>
        </w:tc>
      </w:tr>
      <w:tr w:rsidR="00BA1D3E" w14:paraId="17BEDABC" w14:textId="77777777" w:rsidTr="00BA1D3E">
        <w:tc>
          <w:tcPr>
            <w:tcW w:w="4322" w:type="dxa"/>
          </w:tcPr>
          <w:p w14:paraId="64E92539" w14:textId="281095E6" w:rsidR="00BA1D3E" w:rsidRPr="007A38F0" w:rsidRDefault="00C862D7" w:rsidP="00BA1D3E">
            <w:pPr>
              <w:rPr>
                <w:b/>
                <w:bCs/>
              </w:rPr>
            </w:pPr>
            <w:r w:rsidRPr="007A38F0">
              <w:rPr>
                <w:b/>
                <w:bCs/>
              </w:rPr>
              <w:t>Directivo responsable</w:t>
            </w:r>
          </w:p>
        </w:tc>
        <w:tc>
          <w:tcPr>
            <w:tcW w:w="4322" w:type="dxa"/>
          </w:tcPr>
          <w:p w14:paraId="5F45E714" w14:textId="4EDC2BFF" w:rsidR="00BA1D3E" w:rsidRDefault="00D046B6" w:rsidP="00BA1D3E">
            <w:r>
              <w:t>Gerente general</w:t>
            </w:r>
          </w:p>
        </w:tc>
      </w:tr>
      <w:tr w:rsidR="00BA1D3E" w14:paraId="2063C55D" w14:textId="77777777" w:rsidTr="00BA1D3E">
        <w:tc>
          <w:tcPr>
            <w:tcW w:w="4322" w:type="dxa"/>
          </w:tcPr>
          <w:p w14:paraId="0FDA2A6D" w14:textId="5EA9CABC" w:rsidR="00BA1D3E" w:rsidRPr="007A38F0" w:rsidRDefault="00527F7C" w:rsidP="00BA1D3E">
            <w:pPr>
              <w:rPr>
                <w:b/>
                <w:bCs/>
              </w:rPr>
            </w:pPr>
            <w:r w:rsidRPr="007A38F0">
              <w:rPr>
                <w:b/>
                <w:bCs/>
              </w:rPr>
              <w:t>Procedimiento para controlar el cumplimiento del programa</w:t>
            </w:r>
          </w:p>
        </w:tc>
        <w:tc>
          <w:tcPr>
            <w:tcW w:w="4322" w:type="dxa"/>
          </w:tcPr>
          <w:p w14:paraId="3F9A600E" w14:textId="5073DFD3" w:rsidR="00BA1D3E" w:rsidRDefault="00C7253E" w:rsidP="00BA1D3E">
            <w:r>
              <w:t xml:space="preserve">Con la ayuda del personal del departamento de ventas se </w:t>
            </w:r>
            <w:r w:rsidR="00606E98">
              <w:t>hará una investigación con los potenciales clientes interesados en una prueba gratuita dentro de la ciudad de buenos aires</w:t>
            </w:r>
          </w:p>
        </w:tc>
      </w:tr>
      <w:tr w:rsidR="00BA1D3E" w14:paraId="154BCD88" w14:textId="77777777" w:rsidTr="00BA1D3E">
        <w:tc>
          <w:tcPr>
            <w:tcW w:w="4322" w:type="dxa"/>
          </w:tcPr>
          <w:p w14:paraId="2E97572E" w14:textId="28F36893" w:rsidR="00BA1D3E" w:rsidRPr="007A38F0" w:rsidRDefault="00527F7C" w:rsidP="00BA1D3E">
            <w:pPr>
              <w:rPr>
                <w:b/>
                <w:bCs/>
              </w:rPr>
            </w:pPr>
            <w:r w:rsidRPr="007A38F0">
              <w:rPr>
                <w:b/>
                <w:bCs/>
              </w:rPr>
              <w:t>Declaración de desempeño y metas</w:t>
            </w:r>
          </w:p>
        </w:tc>
        <w:tc>
          <w:tcPr>
            <w:tcW w:w="4322" w:type="dxa"/>
          </w:tcPr>
          <w:p w14:paraId="7EF843BE" w14:textId="2AD2A328" w:rsidR="00BA1D3E" w:rsidRDefault="00082DF5" w:rsidP="00BA1D3E">
            <w:r>
              <w:t xml:space="preserve">Información completa y detallada sobre los locales de venta de la ciudad de </w:t>
            </w:r>
            <w:r w:rsidR="0058039F">
              <w:t>buenos aires</w:t>
            </w:r>
          </w:p>
        </w:tc>
      </w:tr>
    </w:tbl>
    <w:p w14:paraId="46F19FF2" w14:textId="3DC896F9" w:rsidR="00FE1C5B" w:rsidRDefault="00F0443E" w:rsidP="00BA1D3E">
      <w:r>
        <w:br w:type="page"/>
      </w:r>
    </w:p>
    <w:tbl>
      <w:tblPr>
        <w:tblStyle w:val="Tablaconcuadrcula"/>
        <w:tblW w:w="0" w:type="auto"/>
        <w:tblLook w:val="04A0" w:firstRow="1" w:lastRow="0" w:firstColumn="1" w:lastColumn="0" w:noHBand="0" w:noVBand="1"/>
      </w:tblPr>
      <w:tblGrid>
        <w:gridCol w:w="4248"/>
        <w:gridCol w:w="4246"/>
      </w:tblGrid>
      <w:tr w:rsidR="00FE1C5B" w14:paraId="5FBE1FC6" w14:textId="77777777" w:rsidTr="00674764">
        <w:tc>
          <w:tcPr>
            <w:tcW w:w="8644" w:type="dxa"/>
            <w:gridSpan w:val="2"/>
          </w:tcPr>
          <w:p w14:paraId="2B5B1194" w14:textId="15A94DFD" w:rsidR="00FE1C5B" w:rsidRPr="009428A3" w:rsidRDefault="00FE1C5B" w:rsidP="00674764">
            <w:pPr>
              <w:jc w:val="center"/>
              <w:rPr>
                <w:b/>
                <w:bCs/>
              </w:rPr>
            </w:pPr>
            <w:r>
              <w:rPr>
                <w:b/>
                <w:bCs/>
              </w:rPr>
              <w:lastRenderedPageBreak/>
              <w:t xml:space="preserve">Llevar la propuesta </w:t>
            </w:r>
            <w:r w:rsidR="00063809">
              <w:rPr>
                <w:b/>
                <w:bCs/>
              </w:rPr>
              <w:t xml:space="preserve">y establecer </w:t>
            </w:r>
            <w:r w:rsidR="00E8334E">
              <w:rPr>
                <w:b/>
                <w:bCs/>
              </w:rPr>
              <w:t>suscripción</w:t>
            </w:r>
            <w:r w:rsidR="00063809">
              <w:rPr>
                <w:b/>
                <w:bCs/>
              </w:rPr>
              <w:t xml:space="preserve"> gratuita</w:t>
            </w:r>
            <w:r w:rsidR="005A0AE5">
              <w:rPr>
                <w:b/>
                <w:bCs/>
              </w:rPr>
              <w:t xml:space="preserve"> del local</w:t>
            </w:r>
          </w:p>
        </w:tc>
      </w:tr>
      <w:tr w:rsidR="00FE1C5B" w14:paraId="58DF4242" w14:textId="77777777" w:rsidTr="00674764">
        <w:tc>
          <w:tcPr>
            <w:tcW w:w="4322" w:type="dxa"/>
          </w:tcPr>
          <w:p w14:paraId="1BD5D3F0" w14:textId="77777777" w:rsidR="00FE1C5B" w:rsidRPr="007A38F0" w:rsidRDefault="00FE1C5B" w:rsidP="00674764">
            <w:pPr>
              <w:rPr>
                <w:b/>
                <w:bCs/>
              </w:rPr>
            </w:pPr>
            <w:r w:rsidRPr="007A38F0">
              <w:rPr>
                <w:b/>
                <w:bCs/>
              </w:rPr>
              <w:t>Descripción del programa</w:t>
            </w:r>
          </w:p>
        </w:tc>
        <w:tc>
          <w:tcPr>
            <w:tcW w:w="4322" w:type="dxa"/>
          </w:tcPr>
          <w:p w14:paraId="75304BF7" w14:textId="29242505" w:rsidR="00FE1C5B" w:rsidRDefault="00870EF3" w:rsidP="00674764">
            <w:r>
              <w:t xml:space="preserve">Llevar </w:t>
            </w:r>
            <w:r w:rsidR="002836DB">
              <w:t xml:space="preserve">la propuesta </w:t>
            </w:r>
            <w:r w:rsidR="00C5424C">
              <w:t>a cada uno de los locales de venta y en caso de que quiera utilizar</w:t>
            </w:r>
            <w:r w:rsidR="000900D0">
              <w:t xml:space="preserve"> la aplicación</w:t>
            </w:r>
            <w:r w:rsidR="00DD0F5A">
              <w:t>, brindarle el acceso a</w:t>
            </w:r>
            <w:r w:rsidR="00C5424C">
              <w:t xml:space="preserve"> la prueba gratuita </w:t>
            </w:r>
            <w:r w:rsidR="00DD0F5A">
              <w:t xml:space="preserve">con un usuario dentro de </w:t>
            </w:r>
            <w:r w:rsidR="00FF5706">
              <w:t>esta</w:t>
            </w:r>
            <w:r w:rsidR="00DD0F5A">
              <w:t>.</w:t>
            </w:r>
          </w:p>
        </w:tc>
      </w:tr>
      <w:tr w:rsidR="00FE1C5B" w14:paraId="1CAF443A" w14:textId="77777777" w:rsidTr="00674764">
        <w:tc>
          <w:tcPr>
            <w:tcW w:w="4322" w:type="dxa"/>
          </w:tcPr>
          <w:p w14:paraId="07FDBDD0" w14:textId="77777777" w:rsidR="00FE1C5B" w:rsidRPr="007A38F0" w:rsidRDefault="00FE1C5B" w:rsidP="00674764">
            <w:pPr>
              <w:rPr>
                <w:b/>
                <w:bCs/>
              </w:rPr>
            </w:pPr>
            <w:r w:rsidRPr="007A38F0">
              <w:rPr>
                <w:b/>
                <w:bCs/>
              </w:rPr>
              <w:t>Declaración de prioridades</w:t>
            </w:r>
          </w:p>
        </w:tc>
        <w:tc>
          <w:tcPr>
            <w:tcW w:w="4322" w:type="dxa"/>
          </w:tcPr>
          <w:p w14:paraId="2C679441" w14:textId="58B98C2D" w:rsidR="00FE1C5B" w:rsidRDefault="00930C32" w:rsidP="00674764">
            <w:r>
              <w:t>A</w:t>
            </w:r>
            <w:r w:rsidR="00022E1D">
              <w:t>bsoluta</w:t>
            </w:r>
          </w:p>
        </w:tc>
      </w:tr>
      <w:tr w:rsidR="00FE1C5B" w14:paraId="373F8602" w14:textId="77777777" w:rsidTr="00674764">
        <w:tc>
          <w:tcPr>
            <w:tcW w:w="4322" w:type="dxa"/>
          </w:tcPr>
          <w:p w14:paraId="0AD92AE8" w14:textId="77777777" w:rsidR="00FE1C5B" w:rsidRPr="007A38F0" w:rsidRDefault="00FE1C5B" w:rsidP="00674764">
            <w:pPr>
              <w:rPr>
                <w:b/>
                <w:bCs/>
              </w:rPr>
            </w:pPr>
            <w:r w:rsidRPr="007A38F0">
              <w:rPr>
                <w:b/>
                <w:bCs/>
              </w:rPr>
              <w:t>Declaración de beneficios</w:t>
            </w:r>
          </w:p>
        </w:tc>
        <w:tc>
          <w:tcPr>
            <w:tcW w:w="4322" w:type="dxa"/>
          </w:tcPr>
          <w:p w14:paraId="484FC4D9" w14:textId="0B49275A" w:rsidR="00FE1C5B" w:rsidRDefault="00FE1C5B" w:rsidP="00674764">
            <w:r>
              <w:t xml:space="preserve">No financiero. Brinda </w:t>
            </w:r>
            <w:r w:rsidR="001B260B">
              <w:t>avance sobre la suscripción gratuita</w:t>
            </w:r>
            <w:r>
              <w:t>.</w:t>
            </w:r>
          </w:p>
        </w:tc>
      </w:tr>
      <w:tr w:rsidR="00FE1C5B" w14:paraId="5B6486B1" w14:textId="77777777" w:rsidTr="00674764">
        <w:tc>
          <w:tcPr>
            <w:tcW w:w="4322" w:type="dxa"/>
          </w:tcPr>
          <w:p w14:paraId="1B04D804" w14:textId="77777777" w:rsidR="00FE1C5B" w:rsidRPr="007A38F0" w:rsidRDefault="00FE1C5B" w:rsidP="00674764">
            <w:pPr>
              <w:rPr>
                <w:b/>
                <w:bCs/>
              </w:rPr>
            </w:pPr>
            <w:r w:rsidRPr="007A38F0">
              <w:rPr>
                <w:b/>
                <w:bCs/>
              </w:rPr>
              <w:t>Cumplimiento programado</w:t>
            </w:r>
          </w:p>
        </w:tc>
        <w:tc>
          <w:tcPr>
            <w:tcW w:w="4322" w:type="dxa"/>
          </w:tcPr>
          <w:p w14:paraId="23DFCA67" w14:textId="77777777" w:rsidR="00FE1C5B" w:rsidRDefault="00FE1C5B" w:rsidP="00674764">
            <w:r>
              <w:t>Al inicio del proyecto</w:t>
            </w:r>
          </w:p>
        </w:tc>
      </w:tr>
      <w:tr w:rsidR="00FE1C5B" w14:paraId="3ADD40F1" w14:textId="77777777" w:rsidTr="00674764">
        <w:tc>
          <w:tcPr>
            <w:tcW w:w="4322" w:type="dxa"/>
          </w:tcPr>
          <w:p w14:paraId="3A9013C3" w14:textId="77777777" w:rsidR="00FE1C5B" w:rsidRPr="007A38F0" w:rsidRDefault="00FE1C5B" w:rsidP="00674764">
            <w:pPr>
              <w:rPr>
                <w:b/>
                <w:bCs/>
              </w:rPr>
            </w:pPr>
            <w:r w:rsidRPr="007A38F0">
              <w:rPr>
                <w:b/>
                <w:bCs/>
              </w:rPr>
              <w:t>Directivo responsable</w:t>
            </w:r>
          </w:p>
        </w:tc>
        <w:tc>
          <w:tcPr>
            <w:tcW w:w="4322" w:type="dxa"/>
          </w:tcPr>
          <w:p w14:paraId="4452E30D" w14:textId="77777777" w:rsidR="00FE1C5B" w:rsidRDefault="00FE1C5B" w:rsidP="00674764">
            <w:r>
              <w:t>Gerente general</w:t>
            </w:r>
          </w:p>
        </w:tc>
      </w:tr>
      <w:tr w:rsidR="00FE1C5B" w14:paraId="55891651" w14:textId="77777777" w:rsidTr="00674764">
        <w:tc>
          <w:tcPr>
            <w:tcW w:w="4322" w:type="dxa"/>
          </w:tcPr>
          <w:p w14:paraId="55112183" w14:textId="77777777" w:rsidR="00FE1C5B" w:rsidRPr="007A38F0" w:rsidRDefault="00FE1C5B" w:rsidP="00674764">
            <w:pPr>
              <w:rPr>
                <w:b/>
                <w:bCs/>
              </w:rPr>
            </w:pPr>
            <w:r w:rsidRPr="007A38F0">
              <w:rPr>
                <w:b/>
                <w:bCs/>
              </w:rPr>
              <w:t>Procedimiento para controlar el cumplimiento del programa</w:t>
            </w:r>
          </w:p>
        </w:tc>
        <w:tc>
          <w:tcPr>
            <w:tcW w:w="4322" w:type="dxa"/>
          </w:tcPr>
          <w:p w14:paraId="0D3F6EC4" w14:textId="520535FB" w:rsidR="00FE1C5B" w:rsidRDefault="00FE1C5B" w:rsidP="00674764">
            <w:r>
              <w:t xml:space="preserve">Con la ayuda del personal del departamento de ventas se </w:t>
            </w:r>
            <w:r w:rsidR="00BF546D">
              <w:t>contactará con</w:t>
            </w:r>
            <w:r w:rsidR="00892376">
              <w:t xml:space="preserve"> cada uno de los locales de venta estableciendo </w:t>
            </w:r>
            <w:r w:rsidR="00BF546D">
              <w:t>la prueba gratuita en caso de que el local de venta lo desee.</w:t>
            </w:r>
          </w:p>
        </w:tc>
      </w:tr>
      <w:tr w:rsidR="00FE1C5B" w14:paraId="384D5BE7" w14:textId="77777777" w:rsidTr="00674764">
        <w:tc>
          <w:tcPr>
            <w:tcW w:w="4322" w:type="dxa"/>
          </w:tcPr>
          <w:p w14:paraId="0729F559" w14:textId="77777777" w:rsidR="00FE1C5B" w:rsidRPr="007A38F0" w:rsidRDefault="00FE1C5B" w:rsidP="00674764">
            <w:pPr>
              <w:rPr>
                <w:b/>
                <w:bCs/>
              </w:rPr>
            </w:pPr>
            <w:r w:rsidRPr="007A38F0">
              <w:rPr>
                <w:b/>
                <w:bCs/>
              </w:rPr>
              <w:t>Declaración de desempeño y metas</w:t>
            </w:r>
          </w:p>
        </w:tc>
        <w:tc>
          <w:tcPr>
            <w:tcW w:w="4322" w:type="dxa"/>
          </w:tcPr>
          <w:p w14:paraId="6FB61B97" w14:textId="1526AC95" w:rsidR="00FE1C5B" w:rsidRDefault="002B05B9" w:rsidP="00674764">
            <w:r>
              <w:t xml:space="preserve">Suscripciones gratuitas </w:t>
            </w:r>
            <w:r w:rsidR="00DB2F24">
              <w:t>entregadas a los locales que la requieran</w:t>
            </w:r>
          </w:p>
        </w:tc>
      </w:tr>
    </w:tbl>
    <w:p w14:paraId="1E3FD5BB" w14:textId="196653D0" w:rsidR="00D21364" w:rsidRDefault="00D21364" w:rsidP="00BA1D3E"/>
    <w:tbl>
      <w:tblPr>
        <w:tblStyle w:val="Tablaconcuadrcula"/>
        <w:tblW w:w="0" w:type="auto"/>
        <w:tblLook w:val="04A0" w:firstRow="1" w:lastRow="0" w:firstColumn="1" w:lastColumn="0" w:noHBand="0" w:noVBand="1"/>
      </w:tblPr>
      <w:tblGrid>
        <w:gridCol w:w="4248"/>
        <w:gridCol w:w="4246"/>
      </w:tblGrid>
      <w:tr w:rsidR="00D21364" w14:paraId="5240E2D9" w14:textId="77777777" w:rsidTr="00674764">
        <w:tc>
          <w:tcPr>
            <w:tcW w:w="8644" w:type="dxa"/>
            <w:gridSpan w:val="2"/>
          </w:tcPr>
          <w:p w14:paraId="11F72B32" w14:textId="6A98C4F8" w:rsidR="00D21364" w:rsidRPr="009428A3" w:rsidRDefault="002F45AD" w:rsidP="00674764">
            <w:pPr>
              <w:jc w:val="center"/>
              <w:rPr>
                <w:b/>
                <w:bCs/>
              </w:rPr>
            </w:pPr>
            <w:r>
              <w:rPr>
                <w:b/>
                <w:bCs/>
              </w:rPr>
              <w:t xml:space="preserve">Establecer </w:t>
            </w:r>
            <w:r w:rsidR="00E8334E">
              <w:rPr>
                <w:b/>
                <w:bCs/>
              </w:rPr>
              <w:t>suscripción</w:t>
            </w:r>
            <w:r w:rsidR="00537255">
              <w:rPr>
                <w:b/>
                <w:bCs/>
              </w:rPr>
              <w:t xml:space="preserve"> </w:t>
            </w:r>
            <w:r w:rsidR="00E8334E">
              <w:rPr>
                <w:b/>
                <w:bCs/>
              </w:rPr>
              <w:t>paga</w:t>
            </w:r>
            <w:r w:rsidR="005A0AE5">
              <w:rPr>
                <w:b/>
                <w:bCs/>
              </w:rPr>
              <w:t xml:space="preserve"> del local</w:t>
            </w:r>
          </w:p>
        </w:tc>
      </w:tr>
      <w:tr w:rsidR="00D21364" w14:paraId="5D0D9013" w14:textId="77777777" w:rsidTr="00674764">
        <w:tc>
          <w:tcPr>
            <w:tcW w:w="4322" w:type="dxa"/>
          </w:tcPr>
          <w:p w14:paraId="1E4B75D3" w14:textId="77777777" w:rsidR="00D21364" w:rsidRPr="007A38F0" w:rsidRDefault="00D21364" w:rsidP="00674764">
            <w:pPr>
              <w:rPr>
                <w:b/>
                <w:bCs/>
              </w:rPr>
            </w:pPr>
            <w:r w:rsidRPr="007A38F0">
              <w:rPr>
                <w:b/>
                <w:bCs/>
              </w:rPr>
              <w:t>Descripción del programa</w:t>
            </w:r>
          </w:p>
        </w:tc>
        <w:tc>
          <w:tcPr>
            <w:tcW w:w="4322" w:type="dxa"/>
          </w:tcPr>
          <w:p w14:paraId="4FF3F512" w14:textId="6F65E1EE" w:rsidR="00D21364" w:rsidRDefault="00537255" w:rsidP="00674764">
            <w:r>
              <w:t>Luego de la prueba gratuita</w:t>
            </w:r>
            <w:r w:rsidR="003C153A">
              <w:t xml:space="preserve"> </w:t>
            </w:r>
            <w:r w:rsidR="00BB4BE8">
              <w:t xml:space="preserve">se busca establecer </w:t>
            </w:r>
            <w:r w:rsidR="00FC6A51">
              <w:t>un</w:t>
            </w:r>
            <w:r w:rsidR="008A39FF">
              <w:t xml:space="preserve">a suscripción </w:t>
            </w:r>
            <w:r w:rsidR="003E4F79">
              <w:t>mensual junto con feedback sobre la prueba gratuita</w:t>
            </w:r>
            <w:r w:rsidR="00D21364">
              <w:t>.</w:t>
            </w:r>
          </w:p>
        </w:tc>
      </w:tr>
      <w:tr w:rsidR="00D21364" w14:paraId="47930DDE" w14:textId="77777777" w:rsidTr="00674764">
        <w:tc>
          <w:tcPr>
            <w:tcW w:w="4322" w:type="dxa"/>
          </w:tcPr>
          <w:p w14:paraId="6C5D0F41" w14:textId="77777777" w:rsidR="00D21364" w:rsidRPr="007A38F0" w:rsidRDefault="00D21364" w:rsidP="00674764">
            <w:pPr>
              <w:rPr>
                <w:b/>
                <w:bCs/>
              </w:rPr>
            </w:pPr>
            <w:r w:rsidRPr="007A38F0">
              <w:rPr>
                <w:b/>
                <w:bCs/>
              </w:rPr>
              <w:t>Declaración de prioridades</w:t>
            </w:r>
          </w:p>
        </w:tc>
        <w:tc>
          <w:tcPr>
            <w:tcW w:w="4322" w:type="dxa"/>
          </w:tcPr>
          <w:p w14:paraId="491F0F19" w14:textId="77777777" w:rsidR="00D21364" w:rsidRDefault="00D21364" w:rsidP="00674764">
            <w:r>
              <w:t>Absoluta</w:t>
            </w:r>
          </w:p>
        </w:tc>
      </w:tr>
      <w:tr w:rsidR="00D21364" w14:paraId="56A0FC8E" w14:textId="77777777" w:rsidTr="00674764">
        <w:tc>
          <w:tcPr>
            <w:tcW w:w="4322" w:type="dxa"/>
          </w:tcPr>
          <w:p w14:paraId="6F87EB0B" w14:textId="77777777" w:rsidR="00D21364" w:rsidRPr="007A38F0" w:rsidRDefault="00D21364" w:rsidP="00674764">
            <w:pPr>
              <w:rPr>
                <w:b/>
                <w:bCs/>
              </w:rPr>
            </w:pPr>
            <w:r w:rsidRPr="007A38F0">
              <w:rPr>
                <w:b/>
                <w:bCs/>
              </w:rPr>
              <w:t>Declaración de beneficios</w:t>
            </w:r>
          </w:p>
        </w:tc>
        <w:tc>
          <w:tcPr>
            <w:tcW w:w="4322" w:type="dxa"/>
          </w:tcPr>
          <w:p w14:paraId="4C50E654" w14:textId="1804506A" w:rsidR="00D21364" w:rsidRDefault="008E48DD" w:rsidP="00674764">
            <w:r>
              <w:t>F</w:t>
            </w:r>
            <w:r w:rsidR="00D21364">
              <w:t xml:space="preserve">inanciero. Brinda </w:t>
            </w:r>
            <w:r>
              <w:t xml:space="preserve">avance sobre </w:t>
            </w:r>
            <w:r w:rsidR="001B260B">
              <w:t>la suscripción mensual</w:t>
            </w:r>
            <w:r w:rsidR="00D21364">
              <w:t>.</w:t>
            </w:r>
          </w:p>
        </w:tc>
      </w:tr>
      <w:tr w:rsidR="00D21364" w14:paraId="67E2C695" w14:textId="77777777" w:rsidTr="00674764">
        <w:tc>
          <w:tcPr>
            <w:tcW w:w="4322" w:type="dxa"/>
          </w:tcPr>
          <w:p w14:paraId="7905BDD5" w14:textId="77777777" w:rsidR="00D21364" w:rsidRPr="007A38F0" w:rsidRDefault="00D21364" w:rsidP="00674764">
            <w:pPr>
              <w:rPr>
                <w:b/>
                <w:bCs/>
              </w:rPr>
            </w:pPr>
            <w:r w:rsidRPr="007A38F0">
              <w:rPr>
                <w:b/>
                <w:bCs/>
              </w:rPr>
              <w:t>Cumplimiento programado</w:t>
            </w:r>
          </w:p>
        </w:tc>
        <w:tc>
          <w:tcPr>
            <w:tcW w:w="4322" w:type="dxa"/>
          </w:tcPr>
          <w:p w14:paraId="6C5083F2" w14:textId="363BF0CA" w:rsidR="00D21364" w:rsidRDefault="00E8334E" w:rsidP="00674764">
            <w:r>
              <w:t>Una vez iniciado</w:t>
            </w:r>
            <w:r w:rsidR="00D21364">
              <w:t xml:space="preserve"> el proyecto</w:t>
            </w:r>
          </w:p>
        </w:tc>
      </w:tr>
      <w:tr w:rsidR="00D21364" w14:paraId="011D8586" w14:textId="77777777" w:rsidTr="00674764">
        <w:tc>
          <w:tcPr>
            <w:tcW w:w="4322" w:type="dxa"/>
          </w:tcPr>
          <w:p w14:paraId="01E94316" w14:textId="77777777" w:rsidR="00D21364" w:rsidRPr="007A38F0" w:rsidRDefault="00D21364" w:rsidP="00674764">
            <w:pPr>
              <w:rPr>
                <w:b/>
                <w:bCs/>
              </w:rPr>
            </w:pPr>
            <w:r w:rsidRPr="007A38F0">
              <w:rPr>
                <w:b/>
                <w:bCs/>
              </w:rPr>
              <w:t>Directivo responsable</w:t>
            </w:r>
          </w:p>
        </w:tc>
        <w:tc>
          <w:tcPr>
            <w:tcW w:w="4322" w:type="dxa"/>
          </w:tcPr>
          <w:p w14:paraId="6CBF4741" w14:textId="77777777" w:rsidR="00D21364" w:rsidRDefault="00D21364" w:rsidP="00674764">
            <w:r>
              <w:t>Gerente general</w:t>
            </w:r>
          </w:p>
        </w:tc>
      </w:tr>
      <w:tr w:rsidR="00D21364" w14:paraId="2C3A6EA9" w14:textId="77777777" w:rsidTr="00674764">
        <w:tc>
          <w:tcPr>
            <w:tcW w:w="4322" w:type="dxa"/>
          </w:tcPr>
          <w:p w14:paraId="6498284A" w14:textId="77777777" w:rsidR="00D21364" w:rsidRPr="007A38F0" w:rsidRDefault="00D21364" w:rsidP="00674764">
            <w:pPr>
              <w:rPr>
                <w:b/>
                <w:bCs/>
              </w:rPr>
            </w:pPr>
            <w:r w:rsidRPr="007A38F0">
              <w:rPr>
                <w:b/>
                <w:bCs/>
              </w:rPr>
              <w:t>Procedimiento para controlar el cumplimiento del programa</w:t>
            </w:r>
          </w:p>
        </w:tc>
        <w:tc>
          <w:tcPr>
            <w:tcW w:w="4322" w:type="dxa"/>
          </w:tcPr>
          <w:p w14:paraId="3C4E8B15" w14:textId="750059E1" w:rsidR="00D21364" w:rsidRDefault="00D21364" w:rsidP="00674764">
            <w:r>
              <w:t xml:space="preserve">Con la ayuda del personal del departamento de ventas se contactará con cada uno de los locales de venta </w:t>
            </w:r>
            <w:r w:rsidR="00E8334E">
              <w:t xml:space="preserve">con suscripciones gratuitas por vencer </w:t>
            </w:r>
            <w:r>
              <w:t xml:space="preserve">estableciendo </w:t>
            </w:r>
            <w:r w:rsidR="00E8334E">
              <w:t xml:space="preserve">la </w:t>
            </w:r>
            <w:r w:rsidR="006B6D9B">
              <w:t>suscripción mensual si así lo desea</w:t>
            </w:r>
            <w:r>
              <w:t>.</w:t>
            </w:r>
          </w:p>
        </w:tc>
      </w:tr>
      <w:tr w:rsidR="00D21364" w14:paraId="0B21592A" w14:textId="77777777" w:rsidTr="00674764">
        <w:tc>
          <w:tcPr>
            <w:tcW w:w="4322" w:type="dxa"/>
          </w:tcPr>
          <w:p w14:paraId="58B40E8D" w14:textId="77777777" w:rsidR="00D21364" w:rsidRPr="007A38F0" w:rsidRDefault="00D21364" w:rsidP="00674764">
            <w:pPr>
              <w:rPr>
                <w:b/>
                <w:bCs/>
              </w:rPr>
            </w:pPr>
            <w:r w:rsidRPr="007A38F0">
              <w:rPr>
                <w:b/>
                <w:bCs/>
              </w:rPr>
              <w:t>Declaración de desempeño y metas</w:t>
            </w:r>
          </w:p>
        </w:tc>
        <w:tc>
          <w:tcPr>
            <w:tcW w:w="4322" w:type="dxa"/>
          </w:tcPr>
          <w:p w14:paraId="0E9F2A2A" w14:textId="2A11AD02" w:rsidR="00D21364" w:rsidRDefault="00DB2F24" w:rsidP="00674764">
            <w:r>
              <w:t xml:space="preserve">Suscripciones </w:t>
            </w:r>
            <w:r>
              <w:t>pagas</w:t>
            </w:r>
            <w:r>
              <w:t xml:space="preserve"> entregadas a los locales que la requieran</w:t>
            </w:r>
            <w:r>
              <w:t xml:space="preserve"> junto con feedback de su uso</w:t>
            </w:r>
          </w:p>
        </w:tc>
      </w:tr>
    </w:tbl>
    <w:p w14:paraId="21D32F41" w14:textId="4C4F6E1B" w:rsidR="00F0443E" w:rsidRDefault="00F0443E" w:rsidP="00BA1D3E"/>
    <w:p w14:paraId="46230305" w14:textId="77777777" w:rsidR="00D313DE" w:rsidRDefault="00D313DE">
      <w:bookmarkStart w:id="33" w:name="_Toc87377714"/>
      <w:bookmarkStart w:id="34" w:name="_Anexos"/>
      <w:bookmarkEnd w:id="34"/>
      <w:r>
        <w:br w:type="page"/>
      </w:r>
    </w:p>
    <w:p w14:paraId="039B907F" w14:textId="6E660933" w:rsidR="003E1771" w:rsidRPr="00BA1D3E" w:rsidRDefault="003E1771" w:rsidP="003E1771">
      <w:pPr>
        <w:pStyle w:val="Ttulo2"/>
      </w:pPr>
      <w:r>
        <w:lastRenderedPageBreak/>
        <w:t xml:space="preserve">Plan general </w:t>
      </w:r>
      <w:r>
        <w:t xml:space="preserve">de </w:t>
      </w:r>
      <w:r w:rsidR="008F5A8F">
        <w:t>tecnología</w:t>
      </w:r>
    </w:p>
    <w:tbl>
      <w:tblPr>
        <w:tblStyle w:val="Tablaconcuadrcula"/>
        <w:tblW w:w="0" w:type="auto"/>
        <w:tblLook w:val="04A0" w:firstRow="1" w:lastRow="0" w:firstColumn="1" w:lastColumn="0" w:noHBand="0" w:noVBand="1"/>
      </w:tblPr>
      <w:tblGrid>
        <w:gridCol w:w="2689"/>
        <w:gridCol w:w="5535"/>
      </w:tblGrid>
      <w:tr w:rsidR="003E1771" w14:paraId="4AE40C11" w14:textId="77777777" w:rsidTr="00674764">
        <w:trPr>
          <w:trHeight w:val="524"/>
        </w:trPr>
        <w:tc>
          <w:tcPr>
            <w:tcW w:w="8224" w:type="dxa"/>
            <w:gridSpan w:val="2"/>
          </w:tcPr>
          <w:p w14:paraId="7C6A138D" w14:textId="77777777" w:rsidR="00307178" w:rsidRPr="00307178" w:rsidRDefault="00307178" w:rsidP="00307178">
            <w:pPr>
              <w:jc w:val="center"/>
              <w:rPr>
                <w:b/>
                <w:bCs/>
              </w:rPr>
            </w:pPr>
            <w:r w:rsidRPr="00307178">
              <w:rPr>
                <w:b/>
                <w:bCs/>
              </w:rPr>
              <w:t>Plan general de tecnología</w:t>
            </w:r>
          </w:p>
          <w:p w14:paraId="0203125C" w14:textId="042E39BF" w:rsidR="003E1771" w:rsidRPr="00BA1D3E" w:rsidRDefault="003E1771" w:rsidP="00674764">
            <w:pPr>
              <w:jc w:val="center"/>
              <w:rPr>
                <w:b/>
                <w:bCs/>
              </w:rPr>
            </w:pPr>
          </w:p>
        </w:tc>
      </w:tr>
      <w:tr w:rsidR="003E1771" w14:paraId="509B2461" w14:textId="77777777" w:rsidTr="00674764">
        <w:trPr>
          <w:trHeight w:val="792"/>
        </w:trPr>
        <w:tc>
          <w:tcPr>
            <w:tcW w:w="2689" w:type="dxa"/>
          </w:tcPr>
          <w:p w14:paraId="29AFCE4F" w14:textId="77777777" w:rsidR="003E1771" w:rsidRPr="00755158" w:rsidRDefault="003E1771" w:rsidP="00674764">
            <w:pPr>
              <w:rPr>
                <w:b/>
                <w:bCs/>
              </w:rPr>
            </w:pPr>
            <w:r w:rsidRPr="00755158">
              <w:rPr>
                <w:b/>
                <w:bCs/>
              </w:rPr>
              <w:t>Descripción</w:t>
            </w:r>
            <w:r>
              <w:rPr>
                <w:b/>
                <w:bCs/>
              </w:rPr>
              <w:t xml:space="preserve"> del programa</w:t>
            </w:r>
          </w:p>
        </w:tc>
        <w:tc>
          <w:tcPr>
            <w:tcW w:w="5535" w:type="dxa"/>
          </w:tcPr>
          <w:p w14:paraId="588A66EB" w14:textId="6DB1CB37" w:rsidR="003E1771" w:rsidRDefault="003E1771" w:rsidP="00674764">
            <w:r>
              <w:t xml:space="preserve">Desarrollo de la </w:t>
            </w:r>
            <w:r w:rsidR="008F5A8F">
              <w:t>aplicación, optimizando costos y maximizando calidad de servicio</w:t>
            </w:r>
            <w:r>
              <w:t>.</w:t>
            </w:r>
          </w:p>
        </w:tc>
      </w:tr>
      <w:tr w:rsidR="003E1771" w14:paraId="3EAAA5CC" w14:textId="77777777" w:rsidTr="00674764">
        <w:trPr>
          <w:trHeight w:val="838"/>
        </w:trPr>
        <w:tc>
          <w:tcPr>
            <w:tcW w:w="2689" w:type="dxa"/>
          </w:tcPr>
          <w:p w14:paraId="6ACF835D" w14:textId="77777777" w:rsidR="003E1771" w:rsidRPr="00755158" w:rsidRDefault="003E1771" w:rsidP="00674764">
            <w:pPr>
              <w:rPr>
                <w:b/>
                <w:bCs/>
              </w:rPr>
            </w:pPr>
            <w:r w:rsidRPr="00755158">
              <w:rPr>
                <w:b/>
                <w:bCs/>
              </w:rPr>
              <w:t>Directivo responsable</w:t>
            </w:r>
          </w:p>
        </w:tc>
        <w:tc>
          <w:tcPr>
            <w:tcW w:w="5535" w:type="dxa"/>
          </w:tcPr>
          <w:p w14:paraId="2193EBF8" w14:textId="278004E9" w:rsidR="00E04216" w:rsidRDefault="00E04216" w:rsidP="00C268A9">
            <w:pPr>
              <w:pStyle w:val="Prrafodelista"/>
              <w:numPr>
                <w:ilvl w:val="0"/>
                <w:numId w:val="31"/>
              </w:numPr>
            </w:pPr>
            <w:r>
              <w:t>Departamento RRHH para la contratación y mantenimiento de los empleados</w:t>
            </w:r>
          </w:p>
          <w:p w14:paraId="35EF76BB" w14:textId="2FFD402E" w:rsidR="00FC5EC5" w:rsidRDefault="003E1771" w:rsidP="00C268A9">
            <w:pPr>
              <w:pStyle w:val="Prrafodelista"/>
              <w:numPr>
                <w:ilvl w:val="0"/>
                <w:numId w:val="31"/>
              </w:numPr>
            </w:pPr>
            <w:r>
              <w:t xml:space="preserve">Gerente </w:t>
            </w:r>
            <w:r w:rsidR="008F5A8F">
              <w:t>de IT, equipo de desarrollo, cloud y arquitectura</w:t>
            </w:r>
            <w:r w:rsidR="00FC5EC5">
              <w:t>, junto con el jefe de producto del departamento de marketing</w:t>
            </w:r>
            <w:r w:rsidR="008F5A8F">
              <w:t>.</w:t>
            </w:r>
          </w:p>
        </w:tc>
      </w:tr>
      <w:tr w:rsidR="003E1771" w14:paraId="06935F96" w14:textId="77777777" w:rsidTr="00674764">
        <w:trPr>
          <w:trHeight w:val="792"/>
        </w:trPr>
        <w:tc>
          <w:tcPr>
            <w:tcW w:w="2689" w:type="dxa"/>
          </w:tcPr>
          <w:p w14:paraId="33A74FFD" w14:textId="77777777" w:rsidR="003E1771" w:rsidRPr="00755158" w:rsidRDefault="003E1771" w:rsidP="00674764">
            <w:pPr>
              <w:rPr>
                <w:b/>
                <w:bCs/>
              </w:rPr>
            </w:pPr>
            <w:r w:rsidRPr="00755158">
              <w:rPr>
                <w:b/>
                <w:bCs/>
              </w:rPr>
              <w:t>Indicadores clave</w:t>
            </w:r>
          </w:p>
        </w:tc>
        <w:tc>
          <w:tcPr>
            <w:tcW w:w="5535" w:type="dxa"/>
          </w:tcPr>
          <w:p w14:paraId="592E3F7F" w14:textId="77777777" w:rsidR="003E1771" w:rsidRDefault="003E1771" w:rsidP="00C268A9">
            <w:pPr>
              <w:pStyle w:val="Prrafodelista"/>
              <w:numPr>
                <w:ilvl w:val="0"/>
                <w:numId w:val="29"/>
              </w:numPr>
            </w:pPr>
            <w:r>
              <w:t xml:space="preserve">Eficiencia </w:t>
            </w:r>
            <w:r w:rsidR="009B40C4">
              <w:t>operativa, técnica y organizacional</w:t>
            </w:r>
            <w:r>
              <w:t>.</w:t>
            </w:r>
          </w:p>
          <w:p w14:paraId="64B292C9" w14:textId="77777777" w:rsidR="009B40C4" w:rsidRDefault="00CE2890" w:rsidP="00C268A9">
            <w:pPr>
              <w:pStyle w:val="Prrafodelista"/>
              <w:numPr>
                <w:ilvl w:val="0"/>
                <w:numId w:val="29"/>
              </w:numPr>
            </w:pPr>
            <w:r>
              <w:t>Eficacia operativa</w:t>
            </w:r>
            <w:r w:rsidR="004B4D24">
              <w:t xml:space="preserve">, </w:t>
            </w:r>
            <w:r>
              <w:t>técnica</w:t>
            </w:r>
            <w:r w:rsidR="004B4D24">
              <w:t xml:space="preserve"> y organizacional.</w:t>
            </w:r>
          </w:p>
          <w:p w14:paraId="34B45E53" w14:textId="72A57E88" w:rsidR="004B4D24" w:rsidRDefault="00400928" w:rsidP="00C268A9">
            <w:pPr>
              <w:pStyle w:val="Prrafodelista"/>
              <w:numPr>
                <w:ilvl w:val="0"/>
                <w:numId w:val="29"/>
              </w:numPr>
            </w:pPr>
            <w:r>
              <w:t>Gestión organizacional y operativa.</w:t>
            </w:r>
          </w:p>
        </w:tc>
      </w:tr>
      <w:tr w:rsidR="003E1771" w14:paraId="0A9E3F29" w14:textId="77777777" w:rsidTr="00674764">
        <w:trPr>
          <w:trHeight w:val="838"/>
        </w:trPr>
        <w:tc>
          <w:tcPr>
            <w:tcW w:w="2689" w:type="dxa"/>
          </w:tcPr>
          <w:p w14:paraId="5EC6B144" w14:textId="77777777" w:rsidR="003E1771" w:rsidRPr="00755158" w:rsidRDefault="003E1771" w:rsidP="00674764">
            <w:pPr>
              <w:rPr>
                <w:b/>
                <w:bCs/>
              </w:rPr>
            </w:pPr>
            <w:r w:rsidRPr="00755158">
              <w:rPr>
                <w:b/>
                <w:bCs/>
              </w:rPr>
              <w:t>Descripción del primer hito importante</w:t>
            </w:r>
          </w:p>
        </w:tc>
        <w:tc>
          <w:tcPr>
            <w:tcW w:w="5535" w:type="dxa"/>
          </w:tcPr>
          <w:p w14:paraId="078B6B41" w14:textId="44CE918E" w:rsidR="003E1771" w:rsidRDefault="00A6661C" w:rsidP="00674764">
            <w:r>
              <w:t>Primera demo de la aplicación exitosa.</w:t>
            </w:r>
          </w:p>
        </w:tc>
      </w:tr>
      <w:tr w:rsidR="003E1771" w14:paraId="676CF64C" w14:textId="77777777" w:rsidTr="00674764">
        <w:trPr>
          <w:trHeight w:val="792"/>
        </w:trPr>
        <w:tc>
          <w:tcPr>
            <w:tcW w:w="2689" w:type="dxa"/>
          </w:tcPr>
          <w:p w14:paraId="73E9B141" w14:textId="77777777" w:rsidR="003E1771" w:rsidRPr="00755158" w:rsidRDefault="003E1771" w:rsidP="00674764">
            <w:pPr>
              <w:rPr>
                <w:b/>
                <w:bCs/>
              </w:rPr>
            </w:pPr>
            <w:r w:rsidRPr="00755158">
              <w:rPr>
                <w:b/>
                <w:bCs/>
              </w:rPr>
              <w:t>Fecha del primer hito</w:t>
            </w:r>
          </w:p>
        </w:tc>
        <w:tc>
          <w:tcPr>
            <w:tcW w:w="5535" w:type="dxa"/>
          </w:tcPr>
          <w:p w14:paraId="6741EEA4" w14:textId="778FDFED" w:rsidR="003E1771" w:rsidRDefault="00E04216" w:rsidP="00674764">
            <w:r>
              <w:t>Al inicio del proyecto</w:t>
            </w:r>
          </w:p>
        </w:tc>
      </w:tr>
    </w:tbl>
    <w:p w14:paraId="5A31B0F4" w14:textId="77777777" w:rsidR="003E1771" w:rsidRPr="00C33E84" w:rsidRDefault="003E1771" w:rsidP="003E1771"/>
    <w:p w14:paraId="3F5E5755" w14:textId="7729220A" w:rsidR="003E1771" w:rsidRDefault="003E1771" w:rsidP="003E1771">
      <w:pPr>
        <w:pStyle w:val="Ttulo3"/>
      </w:pPr>
      <w:r>
        <w:t>Planes de acción específicos</w:t>
      </w:r>
      <w:r w:rsidR="00FE6B2D">
        <w:t xml:space="preserve"> // contratación – desarrollo </w:t>
      </w:r>
      <w:r w:rsidR="00C268A9">
        <w:t>–</w:t>
      </w:r>
      <w:r w:rsidR="00FE6B2D">
        <w:t xml:space="preserve"> </w:t>
      </w:r>
      <w:r w:rsidR="00C268A9">
        <w:t xml:space="preserve">capacitación </w:t>
      </w:r>
    </w:p>
    <w:tbl>
      <w:tblPr>
        <w:tblStyle w:val="Tablaconcuadrcula"/>
        <w:tblW w:w="0" w:type="auto"/>
        <w:tblLook w:val="04A0" w:firstRow="1" w:lastRow="0" w:firstColumn="1" w:lastColumn="0" w:noHBand="0" w:noVBand="1"/>
      </w:tblPr>
      <w:tblGrid>
        <w:gridCol w:w="4262"/>
        <w:gridCol w:w="4232"/>
      </w:tblGrid>
      <w:tr w:rsidR="003E1771" w14:paraId="10EE070B" w14:textId="77777777" w:rsidTr="00674764">
        <w:tc>
          <w:tcPr>
            <w:tcW w:w="8644" w:type="dxa"/>
            <w:gridSpan w:val="2"/>
          </w:tcPr>
          <w:p w14:paraId="214937CA" w14:textId="47425B63" w:rsidR="003E1771" w:rsidRPr="009428A3" w:rsidRDefault="003E1771" w:rsidP="00674764">
            <w:pPr>
              <w:jc w:val="center"/>
              <w:rPr>
                <w:b/>
                <w:bCs/>
              </w:rPr>
            </w:pPr>
          </w:p>
        </w:tc>
      </w:tr>
      <w:tr w:rsidR="003E1771" w14:paraId="2BFB12CF" w14:textId="77777777" w:rsidTr="00674764">
        <w:tc>
          <w:tcPr>
            <w:tcW w:w="4322" w:type="dxa"/>
          </w:tcPr>
          <w:p w14:paraId="1690EF7D" w14:textId="77777777" w:rsidR="003E1771" w:rsidRPr="007A38F0" w:rsidRDefault="003E1771" w:rsidP="00674764">
            <w:pPr>
              <w:rPr>
                <w:b/>
                <w:bCs/>
              </w:rPr>
            </w:pPr>
            <w:r w:rsidRPr="007A38F0">
              <w:rPr>
                <w:b/>
                <w:bCs/>
              </w:rPr>
              <w:t>Descripción del programa</w:t>
            </w:r>
          </w:p>
        </w:tc>
        <w:tc>
          <w:tcPr>
            <w:tcW w:w="4322" w:type="dxa"/>
          </w:tcPr>
          <w:p w14:paraId="5140549E" w14:textId="57B8B98F" w:rsidR="003E1771" w:rsidRDefault="003E1771" w:rsidP="00674764"/>
        </w:tc>
      </w:tr>
      <w:tr w:rsidR="003E1771" w14:paraId="3F3EC045" w14:textId="77777777" w:rsidTr="00674764">
        <w:tc>
          <w:tcPr>
            <w:tcW w:w="4322" w:type="dxa"/>
          </w:tcPr>
          <w:p w14:paraId="5A0D47C5" w14:textId="77777777" w:rsidR="003E1771" w:rsidRPr="007A38F0" w:rsidRDefault="003E1771" w:rsidP="00674764">
            <w:pPr>
              <w:rPr>
                <w:b/>
                <w:bCs/>
              </w:rPr>
            </w:pPr>
            <w:r w:rsidRPr="007A38F0">
              <w:rPr>
                <w:b/>
                <w:bCs/>
              </w:rPr>
              <w:t>Declaración de prioridades</w:t>
            </w:r>
          </w:p>
        </w:tc>
        <w:tc>
          <w:tcPr>
            <w:tcW w:w="4322" w:type="dxa"/>
          </w:tcPr>
          <w:p w14:paraId="4A872FBA" w14:textId="64B37F8F" w:rsidR="003E1771" w:rsidRDefault="003E1771" w:rsidP="00674764"/>
        </w:tc>
      </w:tr>
      <w:tr w:rsidR="003E1771" w14:paraId="725980CD" w14:textId="77777777" w:rsidTr="00674764">
        <w:tc>
          <w:tcPr>
            <w:tcW w:w="4322" w:type="dxa"/>
          </w:tcPr>
          <w:p w14:paraId="6562FEC4" w14:textId="77777777" w:rsidR="003E1771" w:rsidRPr="007A38F0" w:rsidRDefault="003E1771" w:rsidP="00674764">
            <w:pPr>
              <w:rPr>
                <w:b/>
                <w:bCs/>
              </w:rPr>
            </w:pPr>
            <w:r w:rsidRPr="007A38F0">
              <w:rPr>
                <w:b/>
                <w:bCs/>
              </w:rPr>
              <w:t>Declaración de beneficios</w:t>
            </w:r>
          </w:p>
        </w:tc>
        <w:tc>
          <w:tcPr>
            <w:tcW w:w="4322" w:type="dxa"/>
          </w:tcPr>
          <w:p w14:paraId="21D48E08" w14:textId="55317E45" w:rsidR="003E1771" w:rsidRDefault="003E1771" w:rsidP="00674764"/>
        </w:tc>
      </w:tr>
      <w:tr w:rsidR="003E1771" w14:paraId="5A78956C" w14:textId="77777777" w:rsidTr="00674764">
        <w:tc>
          <w:tcPr>
            <w:tcW w:w="4322" w:type="dxa"/>
          </w:tcPr>
          <w:p w14:paraId="6EAF25A4" w14:textId="77777777" w:rsidR="003E1771" w:rsidRPr="007A38F0" w:rsidRDefault="003E1771" w:rsidP="00674764">
            <w:pPr>
              <w:rPr>
                <w:b/>
                <w:bCs/>
              </w:rPr>
            </w:pPr>
            <w:r w:rsidRPr="007A38F0">
              <w:rPr>
                <w:b/>
                <w:bCs/>
              </w:rPr>
              <w:t>Cumplimiento programado</w:t>
            </w:r>
          </w:p>
        </w:tc>
        <w:tc>
          <w:tcPr>
            <w:tcW w:w="4322" w:type="dxa"/>
          </w:tcPr>
          <w:p w14:paraId="5043F771" w14:textId="66C5F76E" w:rsidR="003E1771" w:rsidRDefault="003E1771" w:rsidP="00674764"/>
        </w:tc>
      </w:tr>
      <w:tr w:rsidR="003E1771" w14:paraId="2A3F3E81" w14:textId="77777777" w:rsidTr="00674764">
        <w:tc>
          <w:tcPr>
            <w:tcW w:w="4322" w:type="dxa"/>
          </w:tcPr>
          <w:p w14:paraId="5F09353C" w14:textId="77777777" w:rsidR="003E1771" w:rsidRPr="007A38F0" w:rsidRDefault="003E1771" w:rsidP="00674764">
            <w:pPr>
              <w:rPr>
                <w:b/>
                <w:bCs/>
              </w:rPr>
            </w:pPr>
            <w:r w:rsidRPr="007A38F0">
              <w:rPr>
                <w:b/>
                <w:bCs/>
              </w:rPr>
              <w:t>Directivo responsable</w:t>
            </w:r>
          </w:p>
        </w:tc>
        <w:tc>
          <w:tcPr>
            <w:tcW w:w="4322" w:type="dxa"/>
          </w:tcPr>
          <w:p w14:paraId="7F4C394D" w14:textId="53B2130C" w:rsidR="003E1771" w:rsidRDefault="003E1771" w:rsidP="00674764"/>
        </w:tc>
      </w:tr>
      <w:tr w:rsidR="003E1771" w14:paraId="7FB9A16F" w14:textId="77777777" w:rsidTr="00674764">
        <w:tc>
          <w:tcPr>
            <w:tcW w:w="4322" w:type="dxa"/>
          </w:tcPr>
          <w:p w14:paraId="574D9455" w14:textId="77777777" w:rsidR="003E1771" w:rsidRPr="007A38F0" w:rsidRDefault="003E1771" w:rsidP="00674764">
            <w:pPr>
              <w:rPr>
                <w:b/>
                <w:bCs/>
              </w:rPr>
            </w:pPr>
            <w:r w:rsidRPr="007A38F0">
              <w:rPr>
                <w:b/>
                <w:bCs/>
              </w:rPr>
              <w:t>Procedimiento para controlar el cumplimiento del programa</w:t>
            </w:r>
          </w:p>
        </w:tc>
        <w:tc>
          <w:tcPr>
            <w:tcW w:w="4322" w:type="dxa"/>
          </w:tcPr>
          <w:p w14:paraId="564066EE" w14:textId="71919643" w:rsidR="003E1771" w:rsidRDefault="003E1771" w:rsidP="00674764"/>
        </w:tc>
      </w:tr>
      <w:tr w:rsidR="003E1771" w14:paraId="1AC78811" w14:textId="77777777" w:rsidTr="00674764">
        <w:tc>
          <w:tcPr>
            <w:tcW w:w="4322" w:type="dxa"/>
          </w:tcPr>
          <w:p w14:paraId="0F730B86" w14:textId="77777777" w:rsidR="003E1771" w:rsidRPr="007A38F0" w:rsidRDefault="003E1771" w:rsidP="00674764">
            <w:pPr>
              <w:rPr>
                <w:b/>
                <w:bCs/>
              </w:rPr>
            </w:pPr>
            <w:r w:rsidRPr="007A38F0">
              <w:rPr>
                <w:b/>
                <w:bCs/>
              </w:rPr>
              <w:t>Declaración de desempeño y metas</w:t>
            </w:r>
          </w:p>
        </w:tc>
        <w:tc>
          <w:tcPr>
            <w:tcW w:w="4322" w:type="dxa"/>
          </w:tcPr>
          <w:p w14:paraId="4B8DD23F" w14:textId="793E7F8C" w:rsidR="003E1771" w:rsidRDefault="003E1771" w:rsidP="00674764"/>
        </w:tc>
      </w:tr>
    </w:tbl>
    <w:p w14:paraId="73BBAB18" w14:textId="77777777" w:rsidR="003E1771" w:rsidRDefault="003E1771" w:rsidP="003E1771">
      <w:r>
        <w:br w:type="page"/>
      </w:r>
    </w:p>
    <w:tbl>
      <w:tblPr>
        <w:tblStyle w:val="Tablaconcuadrcula"/>
        <w:tblW w:w="0" w:type="auto"/>
        <w:tblLook w:val="04A0" w:firstRow="1" w:lastRow="0" w:firstColumn="1" w:lastColumn="0" w:noHBand="0" w:noVBand="1"/>
      </w:tblPr>
      <w:tblGrid>
        <w:gridCol w:w="4262"/>
        <w:gridCol w:w="4232"/>
      </w:tblGrid>
      <w:tr w:rsidR="003E1771" w14:paraId="683180F7" w14:textId="77777777" w:rsidTr="00674764">
        <w:tc>
          <w:tcPr>
            <w:tcW w:w="8644" w:type="dxa"/>
            <w:gridSpan w:val="2"/>
          </w:tcPr>
          <w:p w14:paraId="019FBD65" w14:textId="7B23B582" w:rsidR="003E1771" w:rsidRPr="009428A3" w:rsidRDefault="003E1771" w:rsidP="00674764">
            <w:pPr>
              <w:jc w:val="center"/>
              <w:rPr>
                <w:b/>
                <w:bCs/>
              </w:rPr>
            </w:pPr>
          </w:p>
        </w:tc>
      </w:tr>
      <w:tr w:rsidR="003E1771" w14:paraId="2FCEA085" w14:textId="77777777" w:rsidTr="00674764">
        <w:tc>
          <w:tcPr>
            <w:tcW w:w="4322" w:type="dxa"/>
          </w:tcPr>
          <w:p w14:paraId="4E2D6331" w14:textId="77777777" w:rsidR="003E1771" w:rsidRPr="007A38F0" w:rsidRDefault="003E1771" w:rsidP="00674764">
            <w:pPr>
              <w:rPr>
                <w:b/>
                <w:bCs/>
              </w:rPr>
            </w:pPr>
            <w:r w:rsidRPr="007A38F0">
              <w:rPr>
                <w:b/>
                <w:bCs/>
              </w:rPr>
              <w:t>Descripción del programa</w:t>
            </w:r>
          </w:p>
        </w:tc>
        <w:tc>
          <w:tcPr>
            <w:tcW w:w="4322" w:type="dxa"/>
          </w:tcPr>
          <w:p w14:paraId="3E431D7A" w14:textId="6DB01DC2" w:rsidR="003E1771" w:rsidRDefault="003E1771" w:rsidP="00674764"/>
        </w:tc>
      </w:tr>
      <w:tr w:rsidR="003E1771" w14:paraId="65651E9B" w14:textId="77777777" w:rsidTr="00674764">
        <w:tc>
          <w:tcPr>
            <w:tcW w:w="4322" w:type="dxa"/>
          </w:tcPr>
          <w:p w14:paraId="24F0E7EF" w14:textId="77777777" w:rsidR="003E1771" w:rsidRPr="007A38F0" w:rsidRDefault="003E1771" w:rsidP="00674764">
            <w:pPr>
              <w:rPr>
                <w:b/>
                <w:bCs/>
              </w:rPr>
            </w:pPr>
            <w:r w:rsidRPr="007A38F0">
              <w:rPr>
                <w:b/>
                <w:bCs/>
              </w:rPr>
              <w:t>Declaración de prioridades</w:t>
            </w:r>
          </w:p>
        </w:tc>
        <w:tc>
          <w:tcPr>
            <w:tcW w:w="4322" w:type="dxa"/>
          </w:tcPr>
          <w:p w14:paraId="48FE7897" w14:textId="18729E14" w:rsidR="003E1771" w:rsidRDefault="003E1771" w:rsidP="00674764"/>
        </w:tc>
      </w:tr>
      <w:tr w:rsidR="003E1771" w14:paraId="14DD7952" w14:textId="77777777" w:rsidTr="00674764">
        <w:tc>
          <w:tcPr>
            <w:tcW w:w="4322" w:type="dxa"/>
          </w:tcPr>
          <w:p w14:paraId="735413C5" w14:textId="77777777" w:rsidR="003E1771" w:rsidRPr="007A38F0" w:rsidRDefault="003E1771" w:rsidP="00674764">
            <w:pPr>
              <w:rPr>
                <w:b/>
                <w:bCs/>
              </w:rPr>
            </w:pPr>
            <w:r w:rsidRPr="007A38F0">
              <w:rPr>
                <w:b/>
                <w:bCs/>
              </w:rPr>
              <w:t>Declaración de beneficios</w:t>
            </w:r>
          </w:p>
        </w:tc>
        <w:tc>
          <w:tcPr>
            <w:tcW w:w="4322" w:type="dxa"/>
          </w:tcPr>
          <w:p w14:paraId="7B87693E" w14:textId="00272FD3" w:rsidR="003E1771" w:rsidRDefault="003E1771" w:rsidP="00674764"/>
        </w:tc>
      </w:tr>
      <w:tr w:rsidR="003E1771" w14:paraId="20863E14" w14:textId="77777777" w:rsidTr="00674764">
        <w:tc>
          <w:tcPr>
            <w:tcW w:w="4322" w:type="dxa"/>
          </w:tcPr>
          <w:p w14:paraId="0F83F3C4" w14:textId="77777777" w:rsidR="003E1771" w:rsidRPr="007A38F0" w:rsidRDefault="003E1771" w:rsidP="00674764">
            <w:pPr>
              <w:rPr>
                <w:b/>
                <w:bCs/>
              </w:rPr>
            </w:pPr>
            <w:r w:rsidRPr="007A38F0">
              <w:rPr>
                <w:b/>
                <w:bCs/>
              </w:rPr>
              <w:t>Cumplimiento programado</w:t>
            </w:r>
          </w:p>
        </w:tc>
        <w:tc>
          <w:tcPr>
            <w:tcW w:w="4322" w:type="dxa"/>
          </w:tcPr>
          <w:p w14:paraId="542B69CA" w14:textId="7A625ADC" w:rsidR="003E1771" w:rsidRDefault="003E1771" w:rsidP="00674764"/>
        </w:tc>
      </w:tr>
      <w:tr w:rsidR="003E1771" w14:paraId="36A26816" w14:textId="77777777" w:rsidTr="00674764">
        <w:tc>
          <w:tcPr>
            <w:tcW w:w="4322" w:type="dxa"/>
          </w:tcPr>
          <w:p w14:paraId="59085AFB" w14:textId="77777777" w:rsidR="003E1771" w:rsidRPr="007A38F0" w:rsidRDefault="003E1771" w:rsidP="00674764">
            <w:pPr>
              <w:rPr>
                <w:b/>
                <w:bCs/>
              </w:rPr>
            </w:pPr>
            <w:r w:rsidRPr="007A38F0">
              <w:rPr>
                <w:b/>
                <w:bCs/>
              </w:rPr>
              <w:t>Directivo responsable</w:t>
            </w:r>
          </w:p>
        </w:tc>
        <w:tc>
          <w:tcPr>
            <w:tcW w:w="4322" w:type="dxa"/>
          </w:tcPr>
          <w:p w14:paraId="30974798" w14:textId="2A44A662" w:rsidR="003E1771" w:rsidRDefault="003E1771" w:rsidP="00674764"/>
        </w:tc>
      </w:tr>
      <w:tr w:rsidR="003E1771" w14:paraId="61557525" w14:textId="77777777" w:rsidTr="00674764">
        <w:tc>
          <w:tcPr>
            <w:tcW w:w="4322" w:type="dxa"/>
          </w:tcPr>
          <w:p w14:paraId="0F7FF3FB" w14:textId="77777777" w:rsidR="003E1771" w:rsidRPr="007A38F0" w:rsidRDefault="003E1771" w:rsidP="00674764">
            <w:pPr>
              <w:rPr>
                <w:b/>
                <w:bCs/>
              </w:rPr>
            </w:pPr>
            <w:r w:rsidRPr="007A38F0">
              <w:rPr>
                <w:b/>
                <w:bCs/>
              </w:rPr>
              <w:t>Procedimiento para controlar el cumplimiento del programa</w:t>
            </w:r>
          </w:p>
        </w:tc>
        <w:tc>
          <w:tcPr>
            <w:tcW w:w="4322" w:type="dxa"/>
          </w:tcPr>
          <w:p w14:paraId="3ABF8B72" w14:textId="26AFB43A" w:rsidR="003E1771" w:rsidRDefault="003E1771" w:rsidP="00674764"/>
        </w:tc>
      </w:tr>
      <w:tr w:rsidR="003E1771" w14:paraId="15FAFD87" w14:textId="77777777" w:rsidTr="00674764">
        <w:tc>
          <w:tcPr>
            <w:tcW w:w="4322" w:type="dxa"/>
          </w:tcPr>
          <w:p w14:paraId="267BF964" w14:textId="77777777" w:rsidR="003E1771" w:rsidRPr="007A38F0" w:rsidRDefault="003E1771" w:rsidP="00674764">
            <w:pPr>
              <w:rPr>
                <w:b/>
                <w:bCs/>
              </w:rPr>
            </w:pPr>
            <w:r w:rsidRPr="007A38F0">
              <w:rPr>
                <w:b/>
                <w:bCs/>
              </w:rPr>
              <w:t>Declaración de desempeño y metas</w:t>
            </w:r>
          </w:p>
        </w:tc>
        <w:tc>
          <w:tcPr>
            <w:tcW w:w="4322" w:type="dxa"/>
          </w:tcPr>
          <w:p w14:paraId="7D1B28D9" w14:textId="3DA1D882" w:rsidR="003E1771" w:rsidRDefault="003E1771" w:rsidP="00674764"/>
        </w:tc>
      </w:tr>
    </w:tbl>
    <w:p w14:paraId="58DCDEB6" w14:textId="77777777" w:rsidR="003E1771" w:rsidRDefault="003E1771" w:rsidP="003E1771"/>
    <w:tbl>
      <w:tblPr>
        <w:tblStyle w:val="Tablaconcuadrcula"/>
        <w:tblW w:w="0" w:type="auto"/>
        <w:tblLook w:val="04A0" w:firstRow="1" w:lastRow="0" w:firstColumn="1" w:lastColumn="0" w:noHBand="0" w:noVBand="1"/>
      </w:tblPr>
      <w:tblGrid>
        <w:gridCol w:w="4262"/>
        <w:gridCol w:w="4232"/>
      </w:tblGrid>
      <w:tr w:rsidR="003E1771" w14:paraId="65F9AACD" w14:textId="77777777" w:rsidTr="00674764">
        <w:tc>
          <w:tcPr>
            <w:tcW w:w="8644" w:type="dxa"/>
            <w:gridSpan w:val="2"/>
          </w:tcPr>
          <w:p w14:paraId="2C58CE93" w14:textId="4C913ED1" w:rsidR="003E1771" w:rsidRPr="009428A3" w:rsidRDefault="003E1771" w:rsidP="00674764">
            <w:pPr>
              <w:jc w:val="center"/>
              <w:rPr>
                <w:b/>
                <w:bCs/>
              </w:rPr>
            </w:pPr>
          </w:p>
        </w:tc>
      </w:tr>
      <w:tr w:rsidR="003E1771" w14:paraId="37D43E27" w14:textId="77777777" w:rsidTr="00674764">
        <w:tc>
          <w:tcPr>
            <w:tcW w:w="4322" w:type="dxa"/>
          </w:tcPr>
          <w:p w14:paraId="361A6CAA" w14:textId="77777777" w:rsidR="003E1771" w:rsidRPr="007A38F0" w:rsidRDefault="003E1771" w:rsidP="00674764">
            <w:pPr>
              <w:rPr>
                <w:b/>
                <w:bCs/>
              </w:rPr>
            </w:pPr>
            <w:r w:rsidRPr="007A38F0">
              <w:rPr>
                <w:b/>
                <w:bCs/>
              </w:rPr>
              <w:t>Descripción del programa</w:t>
            </w:r>
          </w:p>
        </w:tc>
        <w:tc>
          <w:tcPr>
            <w:tcW w:w="4322" w:type="dxa"/>
          </w:tcPr>
          <w:p w14:paraId="2EC788B4" w14:textId="04FBB8FD" w:rsidR="003E1771" w:rsidRDefault="003E1771" w:rsidP="00674764"/>
        </w:tc>
      </w:tr>
      <w:tr w:rsidR="003E1771" w14:paraId="51D9B3A9" w14:textId="77777777" w:rsidTr="00674764">
        <w:tc>
          <w:tcPr>
            <w:tcW w:w="4322" w:type="dxa"/>
          </w:tcPr>
          <w:p w14:paraId="6461330F" w14:textId="77777777" w:rsidR="003E1771" w:rsidRPr="007A38F0" w:rsidRDefault="003E1771" w:rsidP="00674764">
            <w:pPr>
              <w:rPr>
                <w:b/>
                <w:bCs/>
              </w:rPr>
            </w:pPr>
            <w:r w:rsidRPr="007A38F0">
              <w:rPr>
                <w:b/>
                <w:bCs/>
              </w:rPr>
              <w:t>Declaración de prioridades</w:t>
            </w:r>
          </w:p>
        </w:tc>
        <w:tc>
          <w:tcPr>
            <w:tcW w:w="4322" w:type="dxa"/>
          </w:tcPr>
          <w:p w14:paraId="7FF0BEEE" w14:textId="47F47982" w:rsidR="003E1771" w:rsidRDefault="003E1771" w:rsidP="00674764"/>
        </w:tc>
      </w:tr>
      <w:tr w:rsidR="003E1771" w14:paraId="07C370ED" w14:textId="77777777" w:rsidTr="00674764">
        <w:tc>
          <w:tcPr>
            <w:tcW w:w="4322" w:type="dxa"/>
          </w:tcPr>
          <w:p w14:paraId="27CE3655" w14:textId="77777777" w:rsidR="003E1771" w:rsidRPr="007A38F0" w:rsidRDefault="003E1771" w:rsidP="00674764">
            <w:pPr>
              <w:rPr>
                <w:b/>
                <w:bCs/>
              </w:rPr>
            </w:pPr>
            <w:r w:rsidRPr="007A38F0">
              <w:rPr>
                <w:b/>
                <w:bCs/>
              </w:rPr>
              <w:t>Declaración de beneficios</w:t>
            </w:r>
          </w:p>
        </w:tc>
        <w:tc>
          <w:tcPr>
            <w:tcW w:w="4322" w:type="dxa"/>
          </w:tcPr>
          <w:p w14:paraId="2D072FD9" w14:textId="08E64187" w:rsidR="003E1771" w:rsidRDefault="003E1771" w:rsidP="00674764"/>
        </w:tc>
      </w:tr>
      <w:tr w:rsidR="003E1771" w14:paraId="4D95B202" w14:textId="77777777" w:rsidTr="00674764">
        <w:tc>
          <w:tcPr>
            <w:tcW w:w="4322" w:type="dxa"/>
          </w:tcPr>
          <w:p w14:paraId="6FCFE672" w14:textId="77777777" w:rsidR="003E1771" w:rsidRPr="007A38F0" w:rsidRDefault="003E1771" w:rsidP="00674764">
            <w:pPr>
              <w:rPr>
                <w:b/>
                <w:bCs/>
              </w:rPr>
            </w:pPr>
            <w:r w:rsidRPr="007A38F0">
              <w:rPr>
                <w:b/>
                <w:bCs/>
              </w:rPr>
              <w:t>Cumplimiento programado</w:t>
            </w:r>
          </w:p>
        </w:tc>
        <w:tc>
          <w:tcPr>
            <w:tcW w:w="4322" w:type="dxa"/>
          </w:tcPr>
          <w:p w14:paraId="15C8A604" w14:textId="046C8E98" w:rsidR="003E1771" w:rsidRDefault="003E1771" w:rsidP="00674764"/>
        </w:tc>
      </w:tr>
      <w:tr w:rsidR="003E1771" w14:paraId="0D1DB0B5" w14:textId="77777777" w:rsidTr="00674764">
        <w:tc>
          <w:tcPr>
            <w:tcW w:w="4322" w:type="dxa"/>
          </w:tcPr>
          <w:p w14:paraId="02DAC64E" w14:textId="77777777" w:rsidR="003E1771" w:rsidRPr="007A38F0" w:rsidRDefault="003E1771" w:rsidP="00674764">
            <w:pPr>
              <w:rPr>
                <w:b/>
                <w:bCs/>
              </w:rPr>
            </w:pPr>
            <w:r w:rsidRPr="007A38F0">
              <w:rPr>
                <w:b/>
                <w:bCs/>
              </w:rPr>
              <w:t>Directivo responsable</w:t>
            </w:r>
          </w:p>
        </w:tc>
        <w:tc>
          <w:tcPr>
            <w:tcW w:w="4322" w:type="dxa"/>
          </w:tcPr>
          <w:p w14:paraId="1DF64E11" w14:textId="53A719AF" w:rsidR="003E1771" w:rsidRDefault="003E1771" w:rsidP="00674764"/>
        </w:tc>
      </w:tr>
      <w:tr w:rsidR="003E1771" w14:paraId="465EB57E" w14:textId="77777777" w:rsidTr="00674764">
        <w:tc>
          <w:tcPr>
            <w:tcW w:w="4322" w:type="dxa"/>
          </w:tcPr>
          <w:p w14:paraId="4710C1A8" w14:textId="77777777" w:rsidR="003E1771" w:rsidRPr="007A38F0" w:rsidRDefault="003E1771" w:rsidP="00674764">
            <w:pPr>
              <w:rPr>
                <w:b/>
                <w:bCs/>
              </w:rPr>
            </w:pPr>
            <w:r w:rsidRPr="007A38F0">
              <w:rPr>
                <w:b/>
                <w:bCs/>
              </w:rPr>
              <w:t>Procedimiento para controlar el cumplimiento del programa</w:t>
            </w:r>
          </w:p>
        </w:tc>
        <w:tc>
          <w:tcPr>
            <w:tcW w:w="4322" w:type="dxa"/>
          </w:tcPr>
          <w:p w14:paraId="68E222D2" w14:textId="23F73769" w:rsidR="003E1771" w:rsidRDefault="003E1771" w:rsidP="00674764"/>
        </w:tc>
      </w:tr>
      <w:tr w:rsidR="003E1771" w14:paraId="33F68997" w14:textId="77777777" w:rsidTr="00674764">
        <w:tc>
          <w:tcPr>
            <w:tcW w:w="4322" w:type="dxa"/>
          </w:tcPr>
          <w:p w14:paraId="3A658F7F" w14:textId="77777777" w:rsidR="003E1771" w:rsidRPr="007A38F0" w:rsidRDefault="003E1771" w:rsidP="00674764">
            <w:pPr>
              <w:rPr>
                <w:b/>
                <w:bCs/>
              </w:rPr>
            </w:pPr>
            <w:r w:rsidRPr="007A38F0">
              <w:rPr>
                <w:b/>
                <w:bCs/>
              </w:rPr>
              <w:t>Declaración de desempeño y metas</w:t>
            </w:r>
          </w:p>
        </w:tc>
        <w:tc>
          <w:tcPr>
            <w:tcW w:w="4322" w:type="dxa"/>
          </w:tcPr>
          <w:p w14:paraId="653EC41D" w14:textId="5E15824C" w:rsidR="003E1771" w:rsidRDefault="003E1771" w:rsidP="00674764"/>
        </w:tc>
      </w:tr>
    </w:tbl>
    <w:p w14:paraId="68A3B5BA" w14:textId="77777777" w:rsidR="00CE2D58" w:rsidRDefault="00CE2D58"/>
    <w:p w14:paraId="16200D74" w14:textId="77777777" w:rsidR="00CE2D58" w:rsidRDefault="00CE2D58">
      <w:r>
        <w:br w:type="page"/>
      </w:r>
    </w:p>
    <w:p w14:paraId="66B0EACA" w14:textId="2D871DF4" w:rsidR="00CE2D58" w:rsidRPr="00BA1D3E" w:rsidRDefault="00CE2D58" w:rsidP="00CE2D58">
      <w:pPr>
        <w:pStyle w:val="Ttulo2"/>
      </w:pPr>
      <w:r>
        <w:lastRenderedPageBreak/>
        <w:t xml:space="preserve">Plan general de </w:t>
      </w:r>
      <w:r>
        <w:t>Marketing</w:t>
      </w:r>
    </w:p>
    <w:tbl>
      <w:tblPr>
        <w:tblStyle w:val="Tablaconcuadrcula"/>
        <w:tblW w:w="0" w:type="auto"/>
        <w:tblLook w:val="04A0" w:firstRow="1" w:lastRow="0" w:firstColumn="1" w:lastColumn="0" w:noHBand="0" w:noVBand="1"/>
      </w:tblPr>
      <w:tblGrid>
        <w:gridCol w:w="2689"/>
        <w:gridCol w:w="5535"/>
      </w:tblGrid>
      <w:tr w:rsidR="00CE2D58" w14:paraId="055C80EE" w14:textId="77777777" w:rsidTr="00674764">
        <w:trPr>
          <w:trHeight w:val="524"/>
        </w:trPr>
        <w:tc>
          <w:tcPr>
            <w:tcW w:w="8224" w:type="dxa"/>
            <w:gridSpan w:val="2"/>
          </w:tcPr>
          <w:p w14:paraId="2C2C2472" w14:textId="63B1D4F3" w:rsidR="00CE2D58" w:rsidRPr="00307178" w:rsidRDefault="00CE2D58" w:rsidP="00674764">
            <w:pPr>
              <w:jc w:val="center"/>
              <w:rPr>
                <w:b/>
                <w:bCs/>
              </w:rPr>
            </w:pPr>
            <w:r w:rsidRPr="00307178">
              <w:rPr>
                <w:b/>
                <w:bCs/>
              </w:rPr>
              <w:t xml:space="preserve">Plan general de </w:t>
            </w:r>
            <w:r>
              <w:rPr>
                <w:b/>
                <w:bCs/>
              </w:rPr>
              <w:t>marketing</w:t>
            </w:r>
          </w:p>
          <w:p w14:paraId="347EF3D2" w14:textId="77777777" w:rsidR="00CE2D58" w:rsidRPr="00BA1D3E" w:rsidRDefault="00CE2D58" w:rsidP="00674764">
            <w:pPr>
              <w:jc w:val="center"/>
              <w:rPr>
                <w:b/>
                <w:bCs/>
              </w:rPr>
            </w:pPr>
          </w:p>
        </w:tc>
      </w:tr>
      <w:tr w:rsidR="00CE2D58" w14:paraId="6187CFC0" w14:textId="77777777" w:rsidTr="00674764">
        <w:trPr>
          <w:trHeight w:val="792"/>
        </w:trPr>
        <w:tc>
          <w:tcPr>
            <w:tcW w:w="2689" w:type="dxa"/>
          </w:tcPr>
          <w:p w14:paraId="48CAE26F" w14:textId="77777777" w:rsidR="00CE2D58" w:rsidRPr="00755158" w:rsidRDefault="00CE2D58" w:rsidP="00674764">
            <w:pPr>
              <w:rPr>
                <w:b/>
                <w:bCs/>
              </w:rPr>
            </w:pPr>
            <w:r w:rsidRPr="00755158">
              <w:rPr>
                <w:b/>
                <w:bCs/>
              </w:rPr>
              <w:t>Descripción</w:t>
            </w:r>
            <w:r>
              <w:rPr>
                <w:b/>
                <w:bCs/>
              </w:rPr>
              <w:t xml:space="preserve"> del programa</w:t>
            </w:r>
          </w:p>
        </w:tc>
        <w:tc>
          <w:tcPr>
            <w:tcW w:w="5535" w:type="dxa"/>
          </w:tcPr>
          <w:p w14:paraId="2A5D8A1A" w14:textId="38435022" w:rsidR="00CE2D58" w:rsidRDefault="00CE2D58" w:rsidP="00674764"/>
        </w:tc>
      </w:tr>
      <w:tr w:rsidR="00CE2D58" w14:paraId="7D3F5A93" w14:textId="77777777" w:rsidTr="00674764">
        <w:trPr>
          <w:trHeight w:val="838"/>
        </w:trPr>
        <w:tc>
          <w:tcPr>
            <w:tcW w:w="2689" w:type="dxa"/>
          </w:tcPr>
          <w:p w14:paraId="3239DD74" w14:textId="77777777" w:rsidR="00CE2D58" w:rsidRPr="00755158" w:rsidRDefault="00CE2D58" w:rsidP="00674764">
            <w:pPr>
              <w:rPr>
                <w:b/>
                <w:bCs/>
              </w:rPr>
            </w:pPr>
            <w:r w:rsidRPr="00755158">
              <w:rPr>
                <w:b/>
                <w:bCs/>
              </w:rPr>
              <w:t>Directivo responsable</w:t>
            </w:r>
          </w:p>
        </w:tc>
        <w:tc>
          <w:tcPr>
            <w:tcW w:w="5535" w:type="dxa"/>
          </w:tcPr>
          <w:p w14:paraId="70F189C6" w14:textId="09660ABC" w:rsidR="00CE2D58" w:rsidRDefault="00CE2D58" w:rsidP="00674764"/>
        </w:tc>
      </w:tr>
      <w:tr w:rsidR="00CE2D58" w14:paraId="630F55C0" w14:textId="77777777" w:rsidTr="00674764">
        <w:trPr>
          <w:trHeight w:val="792"/>
        </w:trPr>
        <w:tc>
          <w:tcPr>
            <w:tcW w:w="2689" w:type="dxa"/>
          </w:tcPr>
          <w:p w14:paraId="0282BE1B" w14:textId="77777777" w:rsidR="00CE2D58" w:rsidRPr="00755158" w:rsidRDefault="00CE2D58" w:rsidP="00674764">
            <w:pPr>
              <w:rPr>
                <w:b/>
                <w:bCs/>
              </w:rPr>
            </w:pPr>
            <w:r w:rsidRPr="00755158">
              <w:rPr>
                <w:b/>
                <w:bCs/>
              </w:rPr>
              <w:t>Indicadores clave</w:t>
            </w:r>
          </w:p>
        </w:tc>
        <w:tc>
          <w:tcPr>
            <w:tcW w:w="5535" w:type="dxa"/>
          </w:tcPr>
          <w:p w14:paraId="76A640C2" w14:textId="263FC3B4" w:rsidR="00CE2D58" w:rsidRDefault="00CE2D58" w:rsidP="00CE2D58"/>
        </w:tc>
      </w:tr>
      <w:tr w:rsidR="00CE2D58" w14:paraId="12B4A151" w14:textId="77777777" w:rsidTr="00674764">
        <w:trPr>
          <w:trHeight w:val="838"/>
        </w:trPr>
        <w:tc>
          <w:tcPr>
            <w:tcW w:w="2689" w:type="dxa"/>
          </w:tcPr>
          <w:p w14:paraId="5E598994" w14:textId="77777777" w:rsidR="00CE2D58" w:rsidRPr="00755158" w:rsidRDefault="00CE2D58" w:rsidP="00674764">
            <w:pPr>
              <w:rPr>
                <w:b/>
                <w:bCs/>
              </w:rPr>
            </w:pPr>
            <w:r w:rsidRPr="00755158">
              <w:rPr>
                <w:b/>
                <w:bCs/>
              </w:rPr>
              <w:t>Descripción del primer hito importante</w:t>
            </w:r>
          </w:p>
        </w:tc>
        <w:tc>
          <w:tcPr>
            <w:tcW w:w="5535" w:type="dxa"/>
          </w:tcPr>
          <w:p w14:paraId="2BFFE302" w14:textId="77777777" w:rsidR="00CE2D58" w:rsidRDefault="00CE2D58" w:rsidP="00674764"/>
        </w:tc>
      </w:tr>
      <w:tr w:rsidR="00CE2D58" w14:paraId="1E384193" w14:textId="77777777" w:rsidTr="00674764">
        <w:trPr>
          <w:trHeight w:val="792"/>
        </w:trPr>
        <w:tc>
          <w:tcPr>
            <w:tcW w:w="2689" w:type="dxa"/>
          </w:tcPr>
          <w:p w14:paraId="369D4EE2" w14:textId="77777777" w:rsidR="00CE2D58" w:rsidRPr="00755158" w:rsidRDefault="00CE2D58" w:rsidP="00674764">
            <w:pPr>
              <w:rPr>
                <w:b/>
                <w:bCs/>
              </w:rPr>
            </w:pPr>
            <w:r w:rsidRPr="00755158">
              <w:rPr>
                <w:b/>
                <w:bCs/>
              </w:rPr>
              <w:t>Fecha del primer hito</w:t>
            </w:r>
          </w:p>
        </w:tc>
        <w:tc>
          <w:tcPr>
            <w:tcW w:w="5535" w:type="dxa"/>
          </w:tcPr>
          <w:p w14:paraId="4BE7FF41" w14:textId="77777777" w:rsidR="00CE2D58" w:rsidRDefault="00CE2D58" w:rsidP="00674764"/>
        </w:tc>
      </w:tr>
    </w:tbl>
    <w:p w14:paraId="6F385986" w14:textId="77777777" w:rsidR="00CE2D58" w:rsidRPr="00C33E84" w:rsidRDefault="00CE2D58" w:rsidP="00CE2D58"/>
    <w:p w14:paraId="5FCF6190" w14:textId="77777777" w:rsidR="00CE2D58" w:rsidRDefault="00CE2D58" w:rsidP="00CE2D58">
      <w:pPr>
        <w:pStyle w:val="Ttulo3"/>
      </w:pPr>
      <w:r>
        <w:t>Planes de acción específicos</w:t>
      </w:r>
    </w:p>
    <w:tbl>
      <w:tblPr>
        <w:tblStyle w:val="Tablaconcuadrcula"/>
        <w:tblW w:w="0" w:type="auto"/>
        <w:tblLook w:val="04A0" w:firstRow="1" w:lastRow="0" w:firstColumn="1" w:lastColumn="0" w:noHBand="0" w:noVBand="1"/>
      </w:tblPr>
      <w:tblGrid>
        <w:gridCol w:w="4262"/>
        <w:gridCol w:w="4232"/>
      </w:tblGrid>
      <w:tr w:rsidR="00CE2D58" w14:paraId="49F09F75" w14:textId="77777777" w:rsidTr="00674764">
        <w:tc>
          <w:tcPr>
            <w:tcW w:w="8644" w:type="dxa"/>
            <w:gridSpan w:val="2"/>
          </w:tcPr>
          <w:p w14:paraId="31DEC321" w14:textId="77777777" w:rsidR="00CE2D58" w:rsidRPr="009428A3" w:rsidRDefault="00CE2D58" w:rsidP="00674764">
            <w:pPr>
              <w:jc w:val="center"/>
              <w:rPr>
                <w:b/>
                <w:bCs/>
              </w:rPr>
            </w:pPr>
          </w:p>
        </w:tc>
      </w:tr>
      <w:tr w:rsidR="00CE2D58" w14:paraId="5767F09D" w14:textId="77777777" w:rsidTr="00674764">
        <w:tc>
          <w:tcPr>
            <w:tcW w:w="4322" w:type="dxa"/>
          </w:tcPr>
          <w:p w14:paraId="2F221682" w14:textId="77777777" w:rsidR="00CE2D58" w:rsidRPr="007A38F0" w:rsidRDefault="00CE2D58" w:rsidP="00674764">
            <w:pPr>
              <w:rPr>
                <w:b/>
                <w:bCs/>
              </w:rPr>
            </w:pPr>
            <w:r w:rsidRPr="007A38F0">
              <w:rPr>
                <w:b/>
                <w:bCs/>
              </w:rPr>
              <w:t>Descripción del programa</w:t>
            </w:r>
          </w:p>
        </w:tc>
        <w:tc>
          <w:tcPr>
            <w:tcW w:w="4322" w:type="dxa"/>
          </w:tcPr>
          <w:p w14:paraId="49C64C3F" w14:textId="77777777" w:rsidR="00CE2D58" w:rsidRDefault="00CE2D58" w:rsidP="00674764"/>
        </w:tc>
      </w:tr>
      <w:tr w:rsidR="00CE2D58" w14:paraId="4E1D67FF" w14:textId="77777777" w:rsidTr="00674764">
        <w:tc>
          <w:tcPr>
            <w:tcW w:w="4322" w:type="dxa"/>
          </w:tcPr>
          <w:p w14:paraId="4986AE2C" w14:textId="77777777" w:rsidR="00CE2D58" w:rsidRPr="007A38F0" w:rsidRDefault="00CE2D58" w:rsidP="00674764">
            <w:pPr>
              <w:rPr>
                <w:b/>
                <w:bCs/>
              </w:rPr>
            </w:pPr>
            <w:r w:rsidRPr="007A38F0">
              <w:rPr>
                <w:b/>
                <w:bCs/>
              </w:rPr>
              <w:t>Declaración de prioridades</w:t>
            </w:r>
          </w:p>
        </w:tc>
        <w:tc>
          <w:tcPr>
            <w:tcW w:w="4322" w:type="dxa"/>
          </w:tcPr>
          <w:p w14:paraId="4ED4A07B" w14:textId="77777777" w:rsidR="00CE2D58" w:rsidRDefault="00CE2D58" w:rsidP="00674764"/>
        </w:tc>
      </w:tr>
      <w:tr w:rsidR="00CE2D58" w14:paraId="2DC4C4CD" w14:textId="77777777" w:rsidTr="00674764">
        <w:tc>
          <w:tcPr>
            <w:tcW w:w="4322" w:type="dxa"/>
          </w:tcPr>
          <w:p w14:paraId="592B8F41" w14:textId="77777777" w:rsidR="00CE2D58" w:rsidRPr="007A38F0" w:rsidRDefault="00CE2D58" w:rsidP="00674764">
            <w:pPr>
              <w:rPr>
                <w:b/>
                <w:bCs/>
              </w:rPr>
            </w:pPr>
            <w:r w:rsidRPr="007A38F0">
              <w:rPr>
                <w:b/>
                <w:bCs/>
              </w:rPr>
              <w:t>Declaración de beneficios</w:t>
            </w:r>
          </w:p>
        </w:tc>
        <w:tc>
          <w:tcPr>
            <w:tcW w:w="4322" w:type="dxa"/>
          </w:tcPr>
          <w:p w14:paraId="7723A6D9" w14:textId="77777777" w:rsidR="00CE2D58" w:rsidRDefault="00CE2D58" w:rsidP="00674764"/>
        </w:tc>
      </w:tr>
      <w:tr w:rsidR="00CE2D58" w14:paraId="57F24624" w14:textId="77777777" w:rsidTr="00674764">
        <w:tc>
          <w:tcPr>
            <w:tcW w:w="4322" w:type="dxa"/>
          </w:tcPr>
          <w:p w14:paraId="70BEAA96" w14:textId="77777777" w:rsidR="00CE2D58" w:rsidRPr="007A38F0" w:rsidRDefault="00CE2D58" w:rsidP="00674764">
            <w:pPr>
              <w:rPr>
                <w:b/>
                <w:bCs/>
              </w:rPr>
            </w:pPr>
            <w:r w:rsidRPr="007A38F0">
              <w:rPr>
                <w:b/>
                <w:bCs/>
              </w:rPr>
              <w:t>Cumplimiento programado</w:t>
            </w:r>
          </w:p>
        </w:tc>
        <w:tc>
          <w:tcPr>
            <w:tcW w:w="4322" w:type="dxa"/>
          </w:tcPr>
          <w:p w14:paraId="5DA32C95" w14:textId="77777777" w:rsidR="00CE2D58" w:rsidRDefault="00CE2D58" w:rsidP="00674764"/>
        </w:tc>
      </w:tr>
      <w:tr w:rsidR="00CE2D58" w14:paraId="4E2F99AF" w14:textId="77777777" w:rsidTr="00674764">
        <w:tc>
          <w:tcPr>
            <w:tcW w:w="4322" w:type="dxa"/>
          </w:tcPr>
          <w:p w14:paraId="0479B025" w14:textId="77777777" w:rsidR="00CE2D58" w:rsidRPr="007A38F0" w:rsidRDefault="00CE2D58" w:rsidP="00674764">
            <w:pPr>
              <w:rPr>
                <w:b/>
                <w:bCs/>
              </w:rPr>
            </w:pPr>
            <w:r w:rsidRPr="007A38F0">
              <w:rPr>
                <w:b/>
                <w:bCs/>
              </w:rPr>
              <w:t>Directivo responsable</w:t>
            </w:r>
          </w:p>
        </w:tc>
        <w:tc>
          <w:tcPr>
            <w:tcW w:w="4322" w:type="dxa"/>
          </w:tcPr>
          <w:p w14:paraId="4B671F7B" w14:textId="77777777" w:rsidR="00CE2D58" w:rsidRDefault="00CE2D58" w:rsidP="00674764"/>
        </w:tc>
      </w:tr>
      <w:tr w:rsidR="00CE2D58" w14:paraId="38E4DB8A" w14:textId="77777777" w:rsidTr="00674764">
        <w:tc>
          <w:tcPr>
            <w:tcW w:w="4322" w:type="dxa"/>
          </w:tcPr>
          <w:p w14:paraId="1327ACE9" w14:textId="77777777" w:rsidR="00CE2D58" w:rsidRPr="007A38F0" w:rsidRDefault="00CE2D58" w:rsidP="00674764">
            <w:pPr>
              <w:rPr>
                <w:b/>
                <w:bCs/>
              </w:rPr>
            </w:pPr>
            <w:r w:rsidRPr="007A38F0">
              <w:rPr>
                <w:b/>
                <w:bCs/>
              </w:rPr>
              <w:t>Procedimiento para controlar el cumplimiento del programa</w:t>
            </w:r>
          </w:p>
        </w:tc>
        <w:tc>
          <w:tcPr>
            <w:tcW w:w="4322" w:type="dxa"/>
          </w:tcPr>
          <w:p w14:paraId="7421346B" w14:textId="77777777" w:rsidR="00CE2D58" w:rsidRDefault="00CE2D58" w:rsidP="00674764"/>
        </w:tc>
      </w:tr>
      <w:tr w:rsidR="00CE2D58" w14:paraId="010ACF6B" w14:textId="77777777" w:rsidTr="00674764">
        <w:tc>
          <w:tcPr>
            <w:tcW w:w="4322" w:type="dxa"/>
          </w:tcPr>
          <w:p w14:paraId="3EC721E9" w14:textId="77777777" w:rsidR="00CE2D58" w:rsidRPr="007A38F0" w:rsidRDefault="00CE2D58" w:rsidP="00674764">
            <w:pPr>
              <w:rPr>
                <w:b/>
                <w:bCs/>
              </w:rPr>
            </w:pPr>
            <w:r w:rsidRPr="007A38F0">
              <w:rPr>
                <w:b/>
                <w:bCs/>
              </w:rPr>
              <w:t>Declaración de desempeño y metas</w:t>
            </w:r>
          </w:p>
        </w:tc>
        <w:tc>
          <w:tcPr>
            <w:tcW w:w="4322" w:type="dxa"/>
          </w:tcPr>
          <w:p w14:paraId="786CCD3F" w14:textId="77777777" w:rsidR="00CE2D58" w:rsidRDefault="00CE2D58" w:rsidP="00674764"/>
        </w:tc>
      </w:tr>
    </w:tbl>
    <w:p w14:paraId="16C3F425" w14:textId="77777777" w:rsidR="00CE2D58" w:rsidRDefault="00CE2D58" w:rsidP="00CE2D58">
      <w:r>
        <w:br w:type="page"/>
      </w:r>
    </w:p>
    <w:tbl>
      <w:tblPr>
        <w:tblStyle w:val="Tablaconcuadrcula"/>
        <w:tblW w:w="0" w:type="auto"/>
        <w:tblLook w:val="04A0" w:firstRow="1" w:lastRow="0" w:firstColumn="1" w:lastColumn="0" w:noHBand="0" w:noVBand="1"/>
      </w:tblPr>
      <w:tblGrid>
        <w:gridCol w:w="4262"/>
        <w:gridCol w:w="4232"/>
      </w:tblGrid>
      <w:tr w:rsidR="00CE2D58" w14:paraId="3F61B342" w14:textId="77777777" w:rsidTr="00674764">
        <w:tc>
          <w:tcPr>
            <w:tcW w:w="8644" w:type="dxa"/>
            <w:gridSpan w:val="2"/>
          </w:tcPr>
          <w:p w14:paraId="7679F2BA" w14:textId="77777777" w:rsidR="00CE2D58" w:rsidRPr="009428A3" w:rsidRDefault="00CE2D58" w:rsidP="00674764">
            <w:pPr>
              <w:jc w:val="center"/>
              <w:rPr>
                <w:b/>
                <w:bCs/>
              </w:rPr>
            </w:pPr>
          </w:p>
        </w:tc>
      </w:tr>
      <w:tr w:rsidR="00CE2D58" w14:paraId="15405660" w14:textId="77777777" w:rsidTr="00674764">
        <w:tc>
          <w:tcPr>
            <w:tcW w:w="4322" w:type="dxa"/>
          </w:tcPr>
          <w:p w14:paraId="2226B994" w14:textId="77777777" w:rsidR="00CE2D58" w:rsidRPr="007A38F0" w:rsidRDefault="00CE2D58" w:rsidP="00674764">
            <w:pPr>
              <w:rPr>
                <w:b/>
                <w:bCs/>
              </w:rPr>
            </w:pPr>
            <w:r w:rsidRPr="007A38F0">
              <w:rPr>
                <w:b/>
                <w:bCs/>
              </w:rPr>
              <w:t>Descripción del programa</w:t>
            </w:r>
          </w:p>
        </w:tc>
        <w:tc>
          <w:tcPr>
            <w:tcW w:w="4322" w:type="dxa"/>
          </w:tcPr>
          <w:p w14:paraId="42AA2AFF" w14:textId="77777777" w:rsidR="00CE2D58" w:rsidRDefault="00CE2D58" w:rsidP="00674764"/>
        </w:tc>
      </w:tr>
      <w:tr w:rsidR="00CE2D58" w14:paraId="5EEC7286" w14:textId="77777777" w:rsidTr="00674764">
        <w:tc>
          <w:tcPr>
            <w:tcW w:w="4322" w:type="dxa"/>
          </w:tcPr>
          <w:p w14:paraId="603E5D44" w14:textId="77777777" w:rsidR="00CE2D58" w:rsidRPr="007A38F0" w:rsidRDefault="00CE2D58" w:rsidP="00674764">
            <w:pPr>
              <w:rPr>
                <w:b/>
                <w:bCs/>
              </w:rPr>
            </w:pPr>
            <w:r w:rsidRPr="007A38F0">
              <w:rPr>
                <w:b/>
                <w:bCs/>
              </w:rPr>
              <w:t>Declaración de prioridades</w:t>
            </w:r>
          </w:p>
        </w:tc>
        <w:tc>
          <w:tcPr>
            <w:tcW w:w="4322" w:type="dxa"/>
          </w:tcPr>
          <w:p w14:paraId="538CE2FA" w14:textId="77777777" w:rsidR="00CE2D58" w:rsidRDefault="00CE2D58" w:rsidP="00674764"/>
        </w:tc>
      </w:tr>
      <w:tr w:rsidR="00CE2D58" w14:paraId="13B73E32" w14:textId="77777777" w:rsidTr="00674764">
        <w:tc>
          <w:tcPr>
            <w:tcW w:w="4322" w:type="dxa"/>
          </w:tcPr>
          <w:p w14:paraId="2FF2797D" w14:textId="77777777" w:rsidR="00CE2D58" w:rsidRPr="007A38F0" w:rsidRDefault="00CE2D58" w:rsidP="00674764">
            <w:pPr>
              <w:rPr>
                <w:b/>
                <w:bCs/>
              </w:rPr>
            </w:pPr>
            <w:r w:rsidRPr="007A38F0">
              <w:rPr>
                <w:b/>
                <w:bCs/>
              </w:rPr>
              <w:t>Declaración de beneficios</w:t>
            </w:r>
          </w:p>
        </w:tc>
        <w:tc>
          <w:tcPr>
            <w:tcW w:w="4322" w:type="dxa"/>
          </w:tcPr>
          <w:p w14:paraId="042B7F17" w14:textId="77777777" w:rsidR="00CE2D58" w:rsidRDefault="00CE2D58" w:rsidP="00674764"/>
        </w:tc>
      </w:tr>
      <w:tr w:rsidR="00CE2D58" w14:paraId="18E2930C" w14:textId="77777777" w:rsidTr="00674764">
        <w:tc>
          <w:tcPr>
            <w:tcW w:w="4322" w:type="dxa"/>
          </w:tcPr>
          <w:p w14:paraId="77D9B769" w14:textId="77777777" w:rsidR="00CE2D58" w:rsidRPr="007A38F0" w:rsidRDefault="00CE2D58" w:rsidP="00674764">
            <w:pPr>
              <w:rPr>
                <w:b/>
                <w:bCs/>
              </w:rPr>
            </w:pPr>
            <w:r w:rsidRPr="007A38F0">
              <w:rPr>
                <w:b/>
                <w:bCs/>
              </w:rPr>
              <w:t>Cumplimiento programado</w:t>
            </w:r>
          </w:p>
        </w:tc>
        <w:tc>
          <w:tcPr>
            <w:tcW w:w="4322" w:type="dxa"/>
          </w:tcPr>
          <w:p w14:paraId="765E40A3" w14:textId="77777777" w:rsidR="00CE2D58" w:rsidRDefault="00CE2D58" w:rsidP="00674764"/>
        </w:tc>
      </w:tr>
      <w:tr w:rsidR="00CE2D58" w14:paraId="429F5935" w14:textId="77777777" w:rsidTr="00674764">
        <w:tc>
          <w:tcPr>
            <w:tcW w:w="4322" w:type="dxa"/>
          </w:tcPr>
          <w:p w14:paraId="472FE124" w14:textId="77777777" w:rsidR="00CE2D58" w:rsidRPr="007A38F0" w:rsidRDefault="00CE2D58" w:rsidP="00674764">
            <w:pPr>
              <w:rPr>
                <w:b/>
                <w:bCs/>
              </w:rPr>
            </w:pPr>
            <w:r w:rsidRPr="007A38F0">
              <w:rPr>
                <w:b/>
                <w:bCs/>
              </w:rPr>
              <w:t>Directivo responsable</w:t>
            </w:r>
          </w:p>
        </w:tc>
        <w:tc>
          <w:tcPr>
            <w:tcW w:w="4322" w:type="dxa"/>
          </w:tcPr>
          <w:p w14:paraId="12DCFB3F" w14:textId="77777777" w:rsidR="00CE2D58" w:rsidRDefault="00CE2D58" w:rsidP="00674764"/>
        </w:tc>
      </w:tr>
      <w:tr w:rsidR="00CE2D58" w14:paraId="2F51F44F" w14:textId="77777777" w:rsidTr="00674764">
        <w:tc>
          <w:tcPr>
            <w:tcW w:w="4322" w:type="dxa"/>
          </w:tcPr>
          <w:p w14:paraId="762E1E5E" w14:textId="77777777" w:rsidR="00CE2D58" w:rsidRPr="007A38F0" w:rsidRDefault="00CE2D58" w:rsidP="00674764">
            <w:pPr>
              <w:rPr>
                <w:b/>
                <w:bCs/>
              </w:rPr>
            </w:pPr>
            <w:r w:rsidRPr="007A38F0">
              <w:rPr>
                <w:b/>
                <w:bCs/>
              </w:rPr>
              <w:t>Procedimiento para controlar el cumplimiento del programa</w:t>
            </w:r>
          </w:p>
        </w:tc>
        <w:tc>
          <w:tcPr>
            <w:tcW w:w="4322" w:type="dxa"/>
          </w:tcPr>
          <w:p w14:paraId="624FED5D" w14:textId="77777777" w:rsidR="00CE2D58" w:rsidRDefault="00CE2D58" w:rsidP="00674764"/>
        </w:tc>
      </w:tr>
      <w:tr w:rsidR="00CE2D58" w14:paraId="100D98A8" w14:textId="77777777" w:rsidTr="00674764">
        <w:tc>
          <w:tcPr>
            <w:tcW w:w="4322" w:type="dxa"/>
          </w:tcPr>
          <w:p w14:paraId="76164746" w14:textId="77777777" w:rsidR="00CE2D58" w:rsidRPr="007A38F0" w:rsidRDefault="00CE2D58" w:rsidP="00674764">
            <w:pPr>
              <w:rPr>
                <w:b/>
                <w:bCs/>
              </w:rPr>
            </w:pPr>
            <w:r w:rsidRPr="007A38F0">
              <w:rPr>
                <w:b/>
                <w:bCs/>
              </w:rPr>
              <w:t>Declaración de desempeño y metas</w:t>
            </w:r>
          </w:p>
        </w:tc>
        <w:tc>
          <w:tcPr>
            <w:tcW w:w="4322" w:type="dxa"/>
          </w:tcPr>
          <w:p w14:paraId="4FB93AB2" w14:textId="77777777" w:rsidR="00CE2D58" w:rsidRDefault="00CE2D58" w:rsidP="00674764"/>
        </w:tc>
      </w:tr>
    </w:tbl>
    <w:p w14:paraId="74A61E46" w14:textId="77777777" w:rsidR="00CE2D58" w:rsidRDefault="00CE2D58" w:rsidP="00CE2D58"/>
    <w:tbl>
      <w:tblPr>
        <w:tblStyle w:val="Tablaconcuadrcula"/>
        <w:tblW w:w="0" w:type="auto"/>
        <w:tblLook w:val="04A0" w:firstRow="1" w:lastRow="0" w:firstColumn="1" w:lastColumn="0" w:noHBand="0" w:noVBand="1"/>
      </w:tblPr>
      <w:tblGrid>
        <w:gridCol w:w="4262"/>
        <w:gridCol w:w="4232"/>
      </w:tblGrid>
      <w:tr w:rsidR="00CE2D58" w14:paraId="0A819E9B" w14:textId="77777777" w:rsidTr="00674764">
        <w:tc>
          <w:tcPr>
            <w:tcW w:w="8644" w:type="dxa"/>
            <w:gridSpan w:val="2"/>
          </w:tcPr>
          <w:p w14:paraId="23E45AF1" w14:textId="77777777" w:rsidR="00CE2D58" w:rsidRPr="009428A3" w:rsidRDefault="00CE2D58" w:rsidP="00674764">
            <w:pPr>
              <w:jc w:val="center"/>
              <w:rPr>
                <w:b/>
                <w:bCs/>
              </w:rPr>
            </w:pPr>
          </w:p>
        </w:tc>
      </w:tr>
      <w:tr w:rsidR="00CE2D58" w14:paraId="498A8D5B" w14:textId="77777777" w:rsidTr="00674764">
        <w:tc>
          <w:tcPr>
            <w:tcW w:w="4322" w:type="dxa"/>
          </w:tcPr>
          <w:p w14:paraId="29AE45A0" w14:textId="77777777" w:rsidR="00CE2D58" w:rsidRPr="007A38F0" w:rsidRDefault="00CE2D58" w:rsidP="00674764">
            <w:pPr>
              <w:rPr>
                <w:b/>
                <w:bCs/>
              </w:rPr>
            </w:pPr>
            <w:r w:rsidRPr="007A38F0">
              <w:rPr>
                <w:b/>
                <w:bCs/>
              </w:rPr>
              <w:t>Descripción del programa</w:t>
            </w:r>
          </w:p>
        </w:tc>
        <w:tc>
          <w:tcPr>
            <w:tcW w:w="4322" w:type="dxa"/>
          </w:tcPr>
          <w:p w14:paraId="1DB1D023" w14:textId="77777777" w:rsidR="00CE2D58" w:rsidRDefault="00CE2D58" w:rsidP="00674764"/>
        </w:tc>
      </w:tr>
      <w:tr w:rsidR="00CE2D58" w14:paraId="0165BCC6" w14:textId="77777777" w:rsidTr="00674764">
        <w:tc>
          <w:tcPr>
            <w:tcW w:w="4322" w:type="dxa"/>
          </w:tcPr>
          <w:p w14:paraId="635DB034" w14:textId="77777777" w:rsidR="00CE2D58" w:rsidRPr="007A38F0" w:rsidRDefault="00CE2D58" w:rsidP="00674764">
            <w:pPr>
              <w:rPr>
                <w:b/>
                <w:bCs/>
              </w:rPr>
            </w:pPr>
            <w:r w:rsidRPr="007A38F0">
              <w:rPr>
                <w:b/>
                <w:bCs/>
              </w:rPr>
              <w:t>Declaración de prioridades</w:t>
            </w:r>
          </w:p>
        </w:tc>
        <w:tc>
          <w:tcPr>
            <w:tcW w:w="4322" w:type="dxa"/>
          </w:tcPr>
          <w:p w14:paraId="1C3D940F" w14:textId="77777777" w:rsidR="00CE2D58" w:rsidRDefault="00CE2D58" w:rsidP="00674764"/>
        </w:tc>
      </w:tr>
      <w:tr w:rsidR="00CE2D58" w14:paraId="36AA7182" w14:textId="77777777" w:rsidTr="00674764">
        <w:tc>
          <w:tcPr>
            <w:tcW w:w="4322" w:type="dxa"/>
          </w:tcPr>
          <w:p w14:paraId="3707A9AF" w14:textId="77777777" w:rsidR="00CE2D58" w:rsidRPr="007A38F0" w:rsidRDefault="00CE2D58" w:rsidP="00674764">
            <w:pPr>
              <w:rPr>
                <w:b/>
                <w:bCs/>
              </w:rPr>
            </w:pPr>
            <w:r w:rsidRPr="007A38F0">
              <w:rPr>
                <w:b/>
                <w:bCs/>
              </w:rPr>
              <w:t>Declaración de beneficios</w:t>
            </w:r>
          </w:p>
        </w:tc>
        <w:tc>
          <w:tcPr>
            <w:tcW w:w="4322" w:type="dxa"/>
          </w:tcPr>
          <w:p w14:paraId="3C05696E" w14:textId="77777777" w:rsidR="00CE2D58" w:rsidRDefault="00CE2D58" w:rsidP="00674764"/>
        </w:tc>
      </w:tr>
      <w:tr w:rsidR="00CE2D58" w14:paraId="5171F076" w14:textId="77777777" w:rsidTr="00674764">
        <w:tc>
          <w:tcPr>
            <w:tcW w:w="4322" w:type="dxa"/>
          </w:tcPr>
          <w:p w14:paraId="43D16C2E" w14:textId="77777777" w:rsidR="00CE2D58" w:rsidRPr="007A38F0" w:rsidRDefault="00CE2D58" w:rsidP="00674764">
            <w:pPr>
              <w:rPr>
                <w:b/>
                <w:bCs/>
              </w:rPr>
            </w:pPr>
            <w:r w:rsidRPr="007A38F0">
              <w:rPr>
                <w:b/>
                <w:bCs/>
              </w:rPr>
              <w:t>Cumplimiento programado</w:t>
            </w:r>
          </w:p>
        </w:tc>
        <w:tc>
          <w:tcPr>
            <w:tcW w:w="4322" w:type="dxa"/>
          </w:tcPr>
          <w:p w14:paraId="54300663" w14:textId="77777777" w:rsidR="00CE2D58" w:rsidRDefault="00CE2D58" w:rsidP="00674764"/>
        </w:tc>
      </w:tr>
      <w:tr w:rsidR="00CE2D58" w14:paraId="10B3831E" w14:textId="77777777" w:rsidTr="00674764">
        <w:tc>
          <w:tcPr>
            <w:tcW w:w="4322" w:type="dxa"/>
          </w:tcPr>
          <w:p w14:paraId="1B22B94F" w14:textId="77777777" w:rsidR="00CE2D58" w:rsidRPr="007A38F0" w:rsidRDefault="00CE2D58" w:rsidP="00674764">
            <w:pPr>
              <w:rPr>
                <w:b/>
                <w:bCs/>
              </w:rPr>
            </w:pPr>
            <w:r w:rsidRPr="007A38F0">
              <w:rPr>
                <w:b/>
                <w:bCs/>
              </w:rPr>
              <w:t>Directivo responsable</w:t>
            </w:r>
          </w:p>
        </w:tc>
        <w:tc>
          <w:tcPr>
            <w:tcW w:w="4322" w:type="dxa"/>
          </w:tcPr>
          <w:p w14:paraId="1E2BC865" w14:textId="77777777" w:rsidR="00CE2D58" w:rsidRDefault="00CE2D58" w:rsidP="00674764"/>
        </w:tc>
      </w:tr>
      <w:tr w:rsidR="00CE2D58" w14:paraId="3F5DF7D3" w14:textId="77777777" w:rsidTr="00674764">
        <w:tc>
          <w:tcPr>
            <w:tcW w:w="4322" w:type="dxa"/>
          </w:tcPr>
          <w:p w14:paraId="51B9C0C2" w14:textId="77777777" w:rsidR="00CE2D58" w:rsidRPr="007A38F0" w:rsidRDefault="00CE2D58" w:rsidP="00674764">
            <w:pPr>
              <w:rPr>
                <w:b/>
                <w:bCs/>
              </w:rPr>
            </w:pPr>
            <w:r w:rsidRPr="007A38F0">
              <w:rPr>
                <w:b/>
                <w:bCs/>
              </w:rPr>
              <w:t>Procedimiento para controlar el cumplimiento del programa</w:t>
            </w:r>
          </w:p>
        </w:tc>
        <w:tc>
          <w:tcPr>
            <w:tcW w:w="4322" w:type="dxa"/>
          </w:tcPr>
          <w:p w14:paraId="5E24A86B" w14:textId="77777777" w:rsidR="00CE2D58" w:rsidRDefault="00CE2D58" w:rsidP="00674764"/>
        </w:tc>
      </w:tr>
      <w:tr w:rsidR="00CE2D58" w14:paraId="2F8DD4A4" w14:textId="77777777" w:rsidTr="00674764">
        <w:tc>
          <w:tcPr>
            <w:tcW w:w="4322" w:type="dxa"/>
          </w:tcPr>
          <w:p w14:paraId="12F92329" w14:textId="77777777" w:rsidR="00CE2D58" w:rsidRPr="007A38F0" w:rsidRDefault="00CE2D58" w:rsidP="00674764">
            <w:pPr>
              <w:rPr>
                <w:b/>
                <w:bCs/>
              </w:rPr>
            </w:pPr>
            <w:r w:rsidRPr="007A38F0">
              <w:rPr>
                <w:b/>
                <w:bCs/>
              </w:rPr>
              <w:t>Declaración de desempeño y metas</w:t>
            </w:r>
          </w:p>
        </w:tc>
        <w:tc>
          <w:tcPr>
            <w:tcW w:w="4322" w:type="dxa"/>
          </w:tcPr>
          <w:p w14:paraId="7AC696A3" w14:textId="77777777" w:rsidR="00CE2D58" w:rsidRDefault="00CE2D58" w:rsidP="00674764"/>
        </w:tc>
      </w:tr>
    </w:tbl>
    <w:p w14:paraId="6688815F" w14:textId="3419B2A8" w:rsidR="00D21364" w:rsidRDefault="00D21364">
      <w:pPr>
        <w:rPr>
          <w:rFonts w:ascii="Arial" w:eastAsiaTheme="majorEastAsia" w:hAnsi="Arial" w:cstheme="majorBidi"/>
          <w:b/>
          <w:bCs/>
          <w:sz w:val="32"/>
          <w:szCs w:val="32"/>
        </w:rPr>
      </w:pPr>
      <w:r>
        <w:br w:type="page"/>
      </w:r>
    </w:p>
    <w:p w14:paraId="661731B6" w14:textId="05AA04D8" w:rsidR="00366332" w:rsidRDefault="00F0443E" w:rsidP="003B41B1">
      <w:pPr>
        <w:pStyle w:val="Ttulo1"/>
      </w:pPr>
      <w:r>
        <w:lastRenderedPageBreak/>
        <w:t>Anexos</w:t>
      </w:r>
      <w:bookmarkEnd w:id="33"/>
    </w:p>
    <w:p w14:paraId="0D40A684" w14:textId="0440CBAE" w:rsidR="00574939" w:rsidRDefault="00574939" w:rsidP="00574939"/>
    <w:p w14:paraId="44D28EC1" w14:textId="25F753E5" w:rsidR="00574939" w:rsidRDefault="00C2194C" w:rsidP="00C268A9">
      <w:pPr>
        <w:pStyle w:val="Prrafodelista"/>
        <w:numPr>
          <w:ilvl w:val="0"/>
          <w:numId w:val="27"/>
        </w:numPr>
      </w:pPr>
      <w:r>
        <w:t>Resultado</w:t>
      </w:r>
      <w:r w:rsidR="006F1345">
        <w:t xml:space="preserve"> de la e</w:t>
      </w:r>
      <w:r w:rsidR="008B6CAC">
        <w:t xml:space="preserve">ncuesta realizada para </w:t>
      </w:r>
      <w:r w:rsidR="009348DE">
        <w:t>verificar</w:t>
      </w:r>
      <w:r w:rsidR="008B6CAC">
        <w:t xml:space="preserve"> la viabilidad de mercado:</w:t>
      </w:r>
    </w:p>
    <w:p w14:paraId="40E5E0A6" w14:textId="1925B886" w:rsidR="00850F16" w:rsidRDefault="00850F16" w:rsidP="00850F16">
      <w:pPr>
        <w:pStyle w:val="Prrafodelista"/>
      </w:pPr>
      <w:hyperlink r:id="rId27" w:history="1">
        <w:r w:rsidRPr="008B5BE0">
          <w:rPr>
            <w:rStyle w:val="Hipervnculo"/>
          </w:rPr>
          <w:t>https://drive.google.com/file/d/1dHrjfJzTIr9iK95EI20Fr_wHs-7PElVE/view?usp=sharing</w:t>
        </w:r>
      </w:hyperlink>
    </w:p>
    <w:p w14:paraId="6F6E5753" w14:textId="7FA95627" w:rsidR="00850F16" w:rsidRDefault="00850F16" w:rsidP="00C268A9">
      <w:pPr>
        <w:pStyle w:val="Prrafodelista"/>
        <w:numPr>
          <w:ilvl w:val="0"/>
          <w:numId w:val="27"/>
        </w:numPr>
      </w:pPr>
      <w:hyperlink r:id="rId28" w:history="1">
        <w:r w:rsidRPr="00850F16">
          <w:rPr>
            <w:rStyle w:val="Hipervnculo"/>
          </w:rPr>
          <w:t>https://datosmacro.expansion.com/pib/argentina</w:t>
        </w:r>
      </w:hyperlink>
    </w:p>
    <w:p w14:paraId="1E5B104E" w14:textId="25885B05" w:rsidR="00850F16" w:rsidRDefault="006F1345" w:rsidP="00C268A9">
      <w:pPr>
        <w:pStyle w:val="Prrafodelista"/>
        <w:numPr>
          <w:ilvl w:val="0"/>
          <w:numId w:val="27"/>
        </w:numPr>
      </w:pPr>
      <w:hyperlink r:id="rId29" w:history="1">
        <w:r w:rsidRPr="006F1345">
          <w:rPr>
            <w:rStyle w:val="Hipervnculo"/>
          </w:rPr>
          <w:t>https://www.ambito.com/economia/inflacion/en-los-ultimos-10-anos-los-precios-se-multiplicaron-15-n5077167</w:t>
        </w:r>
      </w:hyperlink>
    </w:p>
    <w:p w14:paraId="7B188968" w14:textId="19977484" w:rsidR="006F1345" w:rsidRDefault="006F1345" w:rsidP="00C268A9">
      <w:pPr>
        <w:pStyle w:val="Prrafodelista"/>
        <w:numPr>
          <w:ilvl w:val="0"/>
          <w:numId w:val="27"/>
        </w:numPr>
      </w:pPr>
      <w:hyperlink r:id="rId30" w:history="1">
        <w:r w:rsidRPr="006F1345">
          <w:rPr>
            <w:rStyle w:val="Hipervnculo"/>
          </w:rPr>
          <w:t>https://www.cronista.com/MercadosOnline/dolar.html</w:t>
        </w:r>
      </w:hyperlink>
    </w:p>
    <w:p w14:paraId="625D9D7B" w14:textId="05193ADF" w:rsidR="00C13142" w:rsidRDefault="00C13142" w:rsidP="00C268A9">
      <w:pPr>
        <w:pStyle w:val="Prrafodelista"/>
        <w:numPr>
          <w:ilvl w:val="0"/>
          <w:numId w:val="27"/>
        </w:numPr>
      </w:pPr>
      <w:hyperlink r:id="rId31" w:history="1">
        <w:r w:rsidRPr="00C13142">
          <w:rPr>
            <w:rStyle w:val="Hipervnculo"/>
          </w:rPr>
          <w:t>https://www.cac.com.ar/data/documentos/10_Historia%20de%20la%20inflaci%C3%B3n%20en%20Argentina.pdf</w:t>
        </w:r>
      </w:hyperlink>
    </w:p>
    <w:p w14:paraId="33F42F5D" w14:textId="09B6DFE5" w:rsidR="00C13142" w:rsidRDefault="00C13142" w:rsidP="00C268A9">
      <w:pPr>
        <w:pStyle w:val="Prrafodelista"/>
        <w:numPr>
          <w:ilvl w:val="0"/>
          <w:numId w:val="27"/>
        </w:numPr>
      </w:pPr>
      <w:hyperlink r:id="rId32" w:history="1">
        <w:r w:rsidRPr="00C13142">
          <w:rPr>
            <w:rStyle w:val="Hipervnculo"/>
          </w:rPr>
          <w:t>https://www.baenegocios.com/negocios/Argentina-es-el-pais-de-la-region-que-tiene-mas-smartphones-por-habitante-20180129-0022.html</w:t>
        </w:r>
      </w:hyperlink>
    </w:p>
    <w:p w14:paraId="47B814B4" w14:textId="60BC1DF1" w:rsidR="00C2194C" w:rsidRDefault="00C2194C" w:rsidP="00C268A9">
      <w:pPr>
        <w:pStyle w:val="Prrafodelista"/>
        <w:numPr>
          <w:ilvl w:val="0"/>
          <w:numId w:val="27"/>
        </w:numPr>
      </w:pPr>
      <w:hyperlink r:id="rId33" w:history="1">
        <w:r w:rsidRPr="00C2194C">
          <w:rPr>
            <w:rStyle w:val="Hipervnculo"/>
          </w:rPr>
          <w:t>https://datosmacro.expansion.com/tipo-interes/argentina</w:t>
        </w:r>
      </w:hyperlink>
    </w:p>
    <w:p w14:paraId="2BD59E70" w14:textId="401E71A1" w:rsidR="003240EE" w:rsidRDefault="003240EE" w:rsidP="00C268A9">
      <w:pPr>
        <w:pStyle w:val="Prrafodelista"/>
        <w:numPr>
          <w:ilvl w:val="0"/>
          <w:numId w:val="27"/>
        </w:numPr>
      </w:pPr>
      <w:hyperlink r:id="rId34" w:history="1">
        <w:r w:rsidRPr="003240EE">
          <w:rPr>
            <w:rStyle w:val="Hipervnculo"/>
          </w:rPr>
          <w:t>https://www.google.com/url?sa=t&amp;rct=j&amp;q=&amp;esrc=s&amp;source=web&amp;cd=&amp;ved=2ahUKEwiVtpi9yqf0AhWmpZUCHbhMAekQFnoECBEQAQ&amp;url=https%3A%2F%2Fwww.indec.gob.ar%2Fuploads%2Finformesdeprensa%2Fmercado_trabajo_eph_1trim21F7C133BA46.pdf&amp;usg=AOvVaw3A0ZOj0UvJn3owxdWlY6Jj</w:t>
        </w:r>
      </w:hyperlink>
    </w:p>
    <w:p w14:paraId="6AF9F4BE" w14:textId="6842221C" w:rsidR="003240EE" w:rsidRDefault="003240EE" w:rsidP="00C268A9">
      <w:pPr>
        <w:pStyle w:val="Prrafodelista"/>
        <w:numPr>
          <w:ilvl w:val="0"/>
          <w:numId w:val="27"/>
        </w:numPr>
      </w:pPr>
      <w:hyperlink r:id="rId35" w:history="1">
        <w:r w:rsidRPr="003240EE">
          <w:rPr>
            <w:rStyle w:val="Hipervnculo"/>
          </w:rPr>
          <w:t>https://www.lavoz.com.ar/sucesos/mitad-de-poblacion-argentina-padecio-hechos-de-inseguridad-en-ultimos-dos-anos/</w:t>
        </w:r>
      </w:hyperlink>
    </w:p>
    <w:p w14:paraId="4C237D63" w14:textId="4F464D48" w:rsidR="003240EE" w:rsidRDefault="003240EE" w:rsidP="00C268A9">
      <w:pPr>
        <w:pStyle w:val="Prrafodelista"/>
        <w:numPr>
          <w:ilvl w:val="0"/>
          <w:numId w:val="27"/>
        </w:numPr>
      </w:pPr>
      <w:hyperlink r:id="rId36" w:history="1">
        <w:r w:rsidRPr="003240EE">
          <w:rPr>
            <w:rStyle w:val="Hipervnculo"/>
          </w:rPr>
          <w:t>https://www.argentina.gob.ar/justicia/derechofacil/leysimple/defensa-del-consumidor</w:t>
        </w:r>
      </w:hyperlink>
    </w:p>
    <w:p w14:paraId="1662998A" w14:textId="68EDBC83" w:rsidR="00850F16" w:rsidRDefault="000D741D" w:rsidP="00C268A9">
      <w:pPr>
        <w:pStyle w:val="Prrafodelista"/>
        <w:numPr>
          <w:ilvl w:val="0"/>
          <w:numId w:val="27"/>
        </w:numPr>
      </w:pPr>
      <w:hyperlink r:id="rId37" w:history="1">
        <w:r w:rsidRPr="00950053">
          <w:rPr>
            <w:rStyle w:val="Hipervnculo"/>
          </w:rPr>
          <w:t>https://www.cessi.org.ar/ver-noticias-la-industria-argentina-del-software-logro-un-record-historico-de-exportaciones-durante-2017-2210</w:t>
        </w:r>
      </w:hyperlink>
    </w:p>
    <w:p w14:paraId="0365C99B" w14:textId="6D868F6D" w:rsidR="00941F02" w:rsidRDefault="00941F02" w:rsidP="00C268A9">
      <w:pPr>
        <w:pStyle w:val="Prrafodelista"/>
        <w:numPr>
          <w:ilvl w:val="0"/>
          <w:numId w:val="27"/>
        </w:numPr>
      </w:pPr>
      <w:hyperlink r:id="rId38" w:history="1">
        <w:r w:rsidRPr="00941F02">
          <w:rPr>
            <w:rStyle w:val="Hipervnculo"/>
          </w:rPr>
          <w:t>https://www.clarin.com/tecnologia/industria-software-argentina-necesita-mano-obra-15-000-vacantes-cubrir_0_XKblBE-67.html</w:t>
        </w:r>
      </w:hyperlink>
    </w:p>
    <w:p w14:paraId="0DE06188" w14:textId="77777777" w:rsidR="008B6CAC" w:rsidRPr="00574939" w:rsidRDefault="008B6CAC" w:rsidP="008B6CAC"/>
    <w:sectPr w:rsidR="008B6CAC" w:rsidRPr="00574939" w:rsidSect="007C2730">
      <w:headerReference w:type="default" r:id="rId39"/>
      <w:footerReference w:type="default" r:id="rId4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37DDB" w14:textId="77777777" w:rsidR="00216A69" w:rsidRDefault="00216A69" w:rsidP="007C2730">
      <w:pPr>
        <w:spacing w:after="0" w:line="240" w:lineRule="auto"/>
      </w:pPr>
      <w:r>
        <w:separator/>
      </w:r>
    </w:p>
  </w:endnote>
  <w:endnote w:type="continuationSeparator" w:id="0">
    <w:p w14:paraId="29629582" w14:textId="77777777" w:rsidR="00216A69" w:rsidRDefault="00216A69"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Piedepgina"/>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29FCD" w14:textId="77777777" w:rsidR="00216A69" w:rsidRDefault="00216A69" w:rsidP="007C2730">
      <w:pPr>
        <w:spacing w:after="0" w:line="240" w:lineRule="auto"/>
      </w:pPr>
      <w:r>
        <w:separator/>
      </w:r>
    </w:p>
  </w:footnote>
  <w:footnote w:type="continuationSeparator" w:id="0">
    <w:p w14:paraId="7DD23761" w14:textId="77777777" w:rsidR="00216A69" w:rsidRDefault="00216A69"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Encabezado"/>
    </w:pPr>
    <w:r>
      <w:t>Franco Fazzito UAI – Universidad Abierta Interamericana</w:t>
    </w:r>
  </w:p>
  <w:p w14:paraId="3B753B6D" w14:textId="77777777" w:rsidR="007C2730" w:rsidRDefault="007C273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15:restartNumberingAfterBreak="0">
    <w:nsid w:val="0EE17CE2"/>
    <w:multiLevelType w:val="hybridMultilevel"/>
    <w:tmpl w:val="6F86D2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06E7005"/>
    <w:multiLevelType w:val="hybridMultilevel"/>
    <w:tmpl w:val="63367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3EB447A"/>
    <w:multiLevelType w:val="hybridMultilevel"/>
    <w:tmpl w:val="627CA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14"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EF922A3"/>
    <w:multiLevelType w:val="hybridMultilevel"/>
    <w:tmpl w:val="14740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FA72F41"/>
    <w:multiLevelType w:val="hybridMultilevel"/>
    <w:tmpl w:val="3924964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3EC7B03"/>
    <w:multiLevelType w:val="hybridMultilevel"/>
    <w:tmpl w:val="DA1ACF64"/>
    <w:lvl w:ilvl="0" w:tplc="0A48D242">
      <w:start w:val="1"/>
      <w:numFmt w:val="decimal"/>
      <w:lvlText w:val="Anex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58D25EC"/>
    <w:multiLevelType w:val="hybridMultilevel"/>
    <w:tmpl w:val="02D4C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6796DEF"/>
    <w:multiLevelType w:val="hybridMultilevel"/>
    <w:tmpl w:val="7812E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E820E90"/>
    <w:multiLevelType w:val="hybridMultilevel"/>
    <w:tmpl w:val="B8228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29"/>
  </w:num>
  <w:num w:numId="4">
    <w:abstractNumId w:val="13"/>
  </w:num>
  <w:num w:numId="5">
    <w:abstractNumId w:val="4"/>
  </w:num>
  <w:num w:numId="6">
    <w:abstractNumId w:val="26"/>
  </w:num>
  <w:num w:numId="7">
    <w:abstractNumId w:val="12"/>
  </w:num>
  <w:num w:numId="8">
    <w:abstractNumId w:val="20"/>
  </w:num>
  <w:num w:numId="9">
    <w:abstractNumId w:val="22"/>
  </w:num>
  <w:num w:numId="10">
    <w:abstractNumId w:val="19"/>
  </w:num>
  <w:num w:numId="11">
    <w:abstractNumId w:val="27"/>
  </w:num>
  <w:num w:numId="12">
    <w:abstractNumId w:val="25"/>
  </w:num>
  <w:num w:numId="13">
    <w:abstractNumId w:val="3"/>
  </w:num>
  <w:num w:numId="14">
    <w:abstractNumId w:val="10"/>
  </w:num>
  <w:num w:numId="15">
    <w:abstractNumId w:val="17"/>
  </w:num>
  <w:num w:numId="16">
    <w:abstractNumId w:val="5"/>
  </w:num>
  <w:num w:numId="17">
    <w:abstractNumId w:val="21"/>
  </w:num>
  <w:num w:numId="18">
    <w:abstractNumId w:val="7"/>
  </w:num>
  <w:num w:numId="19">
    <w:abstractNumId w:val="11"/>
  </w:num>
  <w:num w:numId="20">
    <w:abstractNumId w:val="9"/>
  </w:num>
  <w:num w:numId="21">
    <w:abstractNumId w:val="0"/>
  </w:num>
  <w:num w:numId="22">
    <w:abstractNumId w:val="15"/>
  </w:num>
  <w:num w:numId="23">
    <w:abstractNumId w:val="2"/>
  </w:num>
  <w:num w:numId="24">
    <w:abstractNumId w:val="1"/>
  </w:num>
  <w:num w:numId="25">
    <w:abstractNumId w:val="6"/>
  </w:num>
  <w:num w:numId="26">
    <w:abstractNumId w:val="30"/>
  </w:num>
  <w:num w:numId="27">
    <w:abstractNumId w:val="18"/>
  </w:num>
  <w:num w:numId="28">
    <w:abstractNumId w:val="16"/>
  </w:num>
  <w:num w:numId="29">
    <w:abstractNumId w:val="8"/>
  </w:num>
  <w:num w:numId="30">
    <w:abstractNumId w:val="24"/>
  </w:num>
  <w:num w:numId="31">
    <w:abstractNumId w:val="2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6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1A56"/>
    <w:rsid w:val="000066D8"/>
    <w:rsid w:val="00007BD4"/>
    <w:rsid w:val="00007EC4"/>
    <w:rsid w:val="000144E7"/>
    <w:rsid w:val="00022E1D"/>
    <w:rsid w:val="000273C5"/>
    <w:rsid w:val="0003180F"/>
    <w:rsid w:val="000363A5"/>
    <w:rsid w:val="00040ABA"/>
    <w:rsid w:val="00053779"/>
    <w:rsid w:val="00057DA6"/>
    <w:rsid w:val="00063809"/>
    <w:rsid w:val="00065430"/>
    <w:rsid w:val="00067130"/>
    <w:rsid w:val="00073F07"/>
    <w:rsid w:val="00082DF5"/>
    <w:rsid w:val="00086ED3"/>
    <w:rsid w:val="000900D0"/>
    <w:rsid w:val="0009392D"/>
    <w:rsid w:val="000A005E"/>
    <w:rsid w:val="000A7A94"/>
    <w:rsid w:val="000B1C9E"/>
    <w:rsid w:val="000B2EE5"/>
    <w:rsid w:val="000D0884"/>
    <w:rsid w:val="000D741D"/>
    <w:rsid w:val="000E1918"/>
    <w:rsid w:val="000E2775"/>
    <w:rsid w:val="000F4808"/>
    <w:rsid w:val="000F741E"/>
    <w:rsid w:val="00114199"/>
    <w:rsid w:val="00153B87"/>
    <w:rsid w:val="00166587"/>
    <w:rsid w:val="00167217"/>
    <w:rsid w:val="001742DF"/>
    <w:rsid w:val="00182D8D"/>
    <w:rsid w:val="001834E6"/>
    <w:rsid w:val="00191B75"/>
    <w:rsid w:val="00195AF2"/>
    <w:rsid w:val="001B260B"/>
    <w:rsid w:val="001C07F5"/>
    <w:rsid w:val="001C4A59"/>
    <w:rsid w:val="001C7E4E"/>
    <w:rsid w:val="001D1622"/>
    <w:rsid w:val="001F166D"/>
    <w:rsid w:val="001F3C1F"/>
    <w:rsid w:val="001F77F1"/>
    <w:rsid w:val="00210050"/>
    <w:rsid w:val="00213266"/>
    <w:rsid w:val="00216A69"/>
    <w:rsid w:val="002179B8"/>
    <w:rsid w:val="00237E58"/>
    <w:rsid w:val="00245B44"/>
    <w:rsid w:val="002670B7"/>
    <w:rsid w:val="00273206"/>
    <w:rsid w:val="00273EEF"/>
    <w:rsid w:val="00282B72"/>
    <w:rsid w:val="002836DB"/>
    <w:rsid w:val="00287FE4"/>
    <w:rsid w:val="002914FA"/>
    <w:rsid w:val="00292177"/>
    <w:rsid w:val="002A4A74"/>
    <w:rsid w:val="002A4E8D"/>
    <w:rsid w:val="002A67EB"/>
    <w:rsid w:val="002B05B9"/>
    <w:rsid w:val="002C326B"/>
    <w:rsid w:val="002C7554"/>
    <w:rsid w:val="002D65D4"/>
    <w:rsid w:val="002E1063"/>
    <w:rsid w:val="002F40E9"/>
    <w:rsid w:val="002F45AD"/>
    <w:rsid w:val="00307178"/>
    <w:rsid w:val="00310134"/>
    <w:rsid w:val="0031167F"/>
    <w:rsid w:val="003131C6"/>
    <w:rsid w:val="003221DA"/>
    <w:rsid w:val="003235EA"/>
    <w:rsid w:val="003240EE"/>
    <w:rsid w:val="003360BF"/>
    <w:rsid w:val="003502DE"/>
    <w:rsid w:val="00366332"/>
    <w:rsid w:val="003A011C"/>
    <w:rsid w:val="003B215C"/>
    <w:rsid w:val="003B41B1"/>
    <w:rsid w:val="003B6A41"/>
    <w:rsid w:val="003C123D"/>
    <w:rsid w:val="003C153A"/>
    <w:rsid w:val="003C34F3"/>
    <w:rsid w:val="003D6E4F"/>
    <w:rsid w:val="003E1771"/>
    <w:rsid w:val="003E4F79"/>
    <w:rsid w:val="00400928"/>
    <w:rsid w:val="004049A0"/>
    <w:rsid w:val="00420920"/>
    <w:rsid w:val="00423157"/>
    <w:rsid w:val="0042424A"/>
    <w:rsid w:val="00441D30"/>
    <w:rsid w:val="00446608"/>
    <w:rsid w:val="0045604C"/>
    <w:rsid w:val="004758E9"/>
    <w:rsid w:val="00476412"/>
    <w:rsid w:val="00491696"/>
    <w:rsid w:val="004B018A"/>
    <w:rsid w:val="004B4D24"/>
    <w:rsid w:val="004C4D62"/>
    <w:rsid w:val="004D2038"/>
    <w:rsid w:val="004D420C"/>
    <w:rsid w:val="004E3080"/>
    <w:rsid w:val="004E46A9"/>
    <w:rsid w:val="004F3BE2"/>
    <w:rsid w:val="004F7C37"/>
    <w:rsid w:val="00500DC2"/>
    <w:rsid w:val="0050244F"/>
    <w:rsid w:val="005145DF"/>
    <w:rsid w:val="005211B5"/>
    <w:rsid w:val="00522BD2"/>
    <w:rsid w:val="0052430D"/>
    <w:rsid w:val="00527F7C"/>
    <w:rsid w:val="00537255"/>
    <w:rsid w:val="005441E0"/>
    <w:rsid w:val="00553489"/>
    <w:rsid w:val="00566D3E"/>
    <w:rsid w:val="00574939"/>
    <w:rsid w:val="0058039F"/>
    <w:rsid w:val="00591AF7"/>
    <w:rsid w:val="00594F86"/>
    <w:rsid w:val="005955F7"/>
    <w:rsid w:val="005A0AE5"/>
    <w:rsid w:val="005A2361"/>
    <w:rsid w:val="005B62C2"/>
    <w:rsid w:val="005C0703"/>
    <w:rsid w:val="005C3548"/>
    <w:rsid w:val="005C45A7"/>
    <w:rsid w:val="005D1D40"/>
    <w:rsid w:val="005D2BB6"/>
    <w:rsid w:val="005D46AB"/>
    <w:rsid w:val="005D7022"/>
    <w:rsid w:val="005E09FF"/>
    <w:rsid w:val="005F3B1C"/>
    <w:rsid w:val="005F4D96"/>
    <w:rsid w:val="006026B6"/>
    <w:rsid w:val="0060600F"/>
    <w:rsid w:val="00606E98"/>
    <w:rsid w:val="006135F5"/>
    <w:rsid w:val="00621200"/>
    <w:rsid w:val="00621B39"/>
    <w:rsid w:val="00644CB0"/>
    <w:rsid w:val="00654960"/>
    <w:rsid w:val="00667B64"/>
    <w:rsid w:val="00677F2C"/>
    <w:rsid w:val="006921F8"/>
    <w:rsid w:val="006A53B0"/>
    <w:rsid w:val="006B5FAE"/>
    <w:rsid w:val="006B6D9B"/>
    <w:rsid w:val="006C1A4B"/>
    <w:rsid w:val="006E3A0F"/>
    <w:rsid w:val="006F0143"/>
    <w:rsid w:val="006F1345"/>
    <w:rsid w:val="006F18EF"/>
    <w:rsid w:val="006F400F"/>
    <w:rsid w:val="006F6FA5"/>
    <w:rsid w:val="00705F7A"/>
    <w:rsid w:val="007118DD"/>
    <w:rsid w:val="0073355B"/>
    <w:rsid w:val="00734A29"/>
    <w:rsid w:val="00755158"/>
    <w:rsid w:val="00756014"/>
    <w:rsid w:val="0076261F"/>
    <w:rsid w:val="00762F31"/>
    <w:rsid w:val="00777865"/>
    <w:rsid w:val="00786EB2"/>
    <w:rsid w:val="007A211C"/>
    <w:rsid w:val="007A38F0"/>
    <w:rsid w:val="007A5B0E"/>
    <w:rsid w:val="007C1C8F"/>
    <w:rsid w:val="007C2730"/>
    <w:rsid w:val="007C6477"/>
    <w:rsid w:val="008042AE"/>
    <w:rsid w:val="008122B7"/>
    <w:rsid w:val="0081715F"/>
    <w:rsid w:val="0082190D"/>
    <w:rsid w:val="00850F16"/>
    <w:rsid w:val="00870EF3"/>
    <w:rsid w:val="00880B07"/>
    <w:rsid w:val="00891DDC"/>
    <w:rsid w:val="00892376"/>
    <w:rsid w:val="008969DE"/>
    <w:rsid w:val="008A39FF"/>
    <w:rsid w:val="008B02BA"/>
    <w:rsid w:val="008B12F7"/>
    <w:rsid w:val="008B6CAC"/>
    <w:rsid w:val="008E48DD"/>
    <w:rsid w:val="008E59BD"/>
    <w:rsid w:val="008E5C04"/>
    <w:rsid w:val="008F5A8F"/>
    <w:rsid w:val="00923ED0"/>
    <w:rsid w:val="00930C32"/>
    <w:rsid w:val="009348DE"/>
    <w:rsid w:val="00937C26"/>
    <w:rsid w:val="00940BA8"/>
    <w:rsid w:val="00941F02"/>
    <w:rsid w:val="009428A3"/>
    <w:rsid w:val="009448C5"/>
    <w:rsid w:val="009569D0"/>
    <w:rsid w:val="009746C4"/>
    <w:rsid w:val="009A476D"/>
    <w:rsid w:val="009B18CA"/>
    <w:rsid w:val="009B40C4"/>
    <w:rsid w:val="009B7437"/>
    <w:rsid w:val="009C01AC"/>
    <w:rsid w:val="009C4FB7"/>
    <w:rsid w:val="00A07769"/>
    <w:rsid w:val="00A136AB"/>
    <w:rsid w:val="00A56EFD"/>
    <w:rsid w:val="00A60BF9"/>
    <w:rsid w:val="00A6661C"/>
    <w:rsid w:val="00A70DF2"/>
    <w:rsid w:val="00AD403B"/>
    <w:rsid w:val="00B1667D"/>
    <w:rsid w:val="00B22C0C"/>
    <w:rsid w:val="00B278ED"/>
    <w:rsid w:val="00B3123F"/>
    <w:rsid w:val="00B32EF0"/>
    <w:rsid w:val="00B32F24"/>
    <w:rsid w:val="00B647A3"/>
    <w:rsid w:val="00B65A53"/>
    <w:rsid w:val="00B672E0"/>
    <w:rsid w:val="00B7518F"/>
    <w:rsid w:val="00BA1D3E"/>
    <w:rsid w:val="00BA231A"/>
    <w:rsid w:val="00BB4BE8"/>
    <w:rsid w:val="00BD64D2"/>
    <w:rsid w:val="00BF0417"/>
    <w:rsid w:val="00BF546D"/>
    <w:rsid w:val="00BF7CF5"/>
    <w:rsid w:val="00C02D13"/>
    <w:rsid w:val="00C0605D"/>
    <w:rsid w:val="00C13142"/>
    <w:rsid w:val="00C162D8"/>
    <w:rsid w:val="00C2194C"/>
    <w:rsid w:val="00C268A9"/>
    <w:rsid w:val="00C33E84"/>
    <w:rsid w:val="00C424D5"/>
    <w:rsid w:val="00C5424C"/>
    <w:rsid w:val="00C64283"/>
    <w:rsid w:val="00C7253E"/>
    <w:rsid w:val="00C819A8"/>
    <w:rsid w:val="00C84EEE"/>
    <w:rsid w:val="00C862D7"/>
    <w:rsid w:val="00C90255"/>
    <w:rsid w:val="00C96E0D"/>
    <w:rsid w:val="00CA4B01"/>
    <w:rsid w:val="00CE0813"/>
    <w:rsid w:val="00CE2890"/>
    <w:rsid w:val="00CE2D58"/>
    <w:rsid w:val="00D00913"/>
    <w:rsid w:val="00D046B6"/>
    <w:rsid w:val="00D05183"/>
    <w:rsid w:val="00D07677"/>
    <w:rsid w:val="00D1038F"/>
    <w:rsid w:val="00D21364"/>
    <w:rsid w:val="00D264E7"/>
    <w:rsid w:val="00D301FB"/>
    <w:rsid w:val="00D313DE"/>
    <w:rsid w:val="00D45C19"/>
    <w:rsid w:val="00D50E80"/>
    <w:rsid w:val="00D524E5"/>
    <w:rsid w:val="00D64D30"/>
    <w:rsid w:val="00D65032"/>
    <w:rsid w:val="00D66ED1"/>
    <w:rsid w:val="00D757AC"/>
    <w:rsid w:val="00D86A46"/>
    <w:rsid w:val="00D945DB"/>
    <w:rsid w:val="00D97172"/>
    <w:rsid w:val="00DA1A64"/>
    <w:rsid w:val="00DA435A"/>
    <w:rsid w:val="00DA4B13"/>
    <w:rsid w:val="00DB2F24"/>
    <w:rsid w:val="00DB6DB5"/>
    <w:rsid w:val="00DB7B19"/>
    <w:rsid w:val="00DD0F5A"/>
    <w:rsid w:val="00DD2E3F"/>
    <w:rsid w:val="00DD4897"/>
    <w:rsid w:val="00DE51B3"/>
    <w:rsid w:val="00DE6711"/>
    <w:rsid w:val="00DE76A1"/>
    <w:rsid w:val="00DF005F"/>
    <w:rsid w:val="00DF2FBC"/>
    <w:rsid w:val="00DF69FA"/>
    <w:rsid w:val="00E03725"/>
    <w:rsid w:val="00E04216"/>
    <w:rsid w:val="00E10958"/>
    <w:rsid w:val="00E12192"/>
    <w:rsid w:val="00E12E6C"/>
    <w:rsid w:val="00E1679A"/>
    <w:rsid w:val="00E258EF"/>
    <w:rsid w:val="00E30C73"/>
    <w:rsid w:val="00E36FC7"/>
    <w:rsid w:val="00E37D53"/>
    <w:rsid w:val="00E4093E"/>
    <w:rsid w:val="00E44F1F"/>
    <w:rsid w:val="00E455CB"/>
    <w:rsid w:val="00E46B5F"/>
    <w:rsid w:val="00E5529C"/>
    <w:rsid w:val="00E60B1B"/>
    <w:rsid w:val="00E62452"/>
    <w:rsid w:val="00E734D6"/>
    <w:rsid w:val="00E8334E"/>
    <w:rsid w:val="00E93C96"/>
    <w:rsid w:val="00E95C20"/>
    <w:rsid w:val="00E96C65"/>
    <w:rsid w:val="00EA4B2B"/>
    <w:rsid w:val="00EB5619"/>
    <w:rsid w:val="00EB7BB0"/>
    <w:rsid w:val="00ED3BAD"/>
    <w:rsid w:val="00ED4131"/>
    <w:rsid w:val="00EE50EF"/>
    <w:rsid w:val="00F0443E"/>
    <w:rsid w:val="00F149BA"/>
    <w:rsid w:val="00F241B1"/>
    <w:rsid w:val="00F274A7"/>
    <w:rsid w:val="00F34BAA"/>
    <w:rsid w:val="00F63441"/>
    <w:rsid w:val="00F800DE"/>
    <w:rsid w:val="00F83C08"/>
    <w:rsid w:val="00FC5EC5"/>
    <w:rsid w:val="00FC6A51"/>
    <w:rsid w:val="00FC7805"/>
    <w:rsid w:val="00FE1C5B"/>
    <w:rsid w:val="00FE6B2D"/>
    <w:rsid w:val="00FF1FBB"/>
    <w:rsid w:val="00FF5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2"/>
      <o:rules v:ext="edit">
        <o:r id="V:Rule1" type="connector" idref="#Conector recto de flecha 10"/>
        <o:r id="V:Rule2" type="connector" idref="#Conector recto de flecha 14"/>
        <o:r id="V:Rule3" type="connector" idref="#Conector recto de flecha 15"/>
        <o:r id="V:Rule4" type="connector" idref="#Conector recto de flecha 8"/>
      </o:rules>
    </o:shapelayout>
  </w:shapeDefaults>
  <w:decimalSymbol w:val=","/>
  <w:listSeparator w:val=";"/>
  <w14:docId w14:val="538EFC9E"/>
  <w15:docId w15:val="{6700CEC0-49AA-4083-BDE7-AAED1BF0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Ttulo2">
    <w:name w:val="heading 2"/>
    <w:basedOn w:val="Normal"/>
    <w:next w:val="Normal"/>
    <w:link w:val="Ttulo2Car"/>
    <w:autoRedefine/>
    <w:uiPriority w:val="9"/>
    <w:unhideWhenUsed/>
    <w:qFormat/>
    <w:rsid w:val="000F741E"/>
    <w:pPr>
      <w:keepNext/>
      <w:keepLines/>
      <w:spacing w:before="40" w:after="0"/>
      <w:outlineLvl w:val="1"/>
    </w:pPr>
    <w:rPr>
      <w:rFonts w:ascii="Arial" w:eastAsia="Calibri" w:hAnsi="Arial" w:cstheme="majorBidi"/>
      <w:color w:val="000000" w:themeColor="text1"/>
      <w:sz w:val="32"/>
      <w:szCs w:val="26"/>
    </w:rPr>
  </w:style>
  <w:style w:type="paragraph" w:styleId="Ttulo3">
    <w:name w:val="heading 3"/>
    <w:basedOn w:val="Normal"/>
    <w:next w:val="Normal"/>
    <w:link w:val="Ttulo3Car"/>
    <w:autoRedefine/>
    <w:uiPriority w:val="9"/>
    <w:unhideWhenUsed/>
    <w:qFormat/>
    <w:rsid w:val="00BA1D3E"/>
    <w:pPr>
      <w:keepNext/>
      <w:keepLines/>
      <w:spacing w:before="40" w:after="0" w:line="240" w:lineRule="auto"/>
      <w:outlineLvl w:val="2"/>
    </w:pPr>
    <w:rPr>
      <w:rFonts w:ascii="Arial" w:eastAsia="Calibri" w:hAnsi="Arial" w:cstheme="majorBidi"/>
      <w:color w:val="000000" w:themeColor="text1"/>
      <w:sz w:val="28"/>
      <w:szCs w:val="24"/>
    </w:rPr>
  </w:style>
  <w:style w:type="paragraph" w:styleId="Ttulo4">
    <w:name w:val="heading 4"/>
    <w:basedOn w:val="Normal"/>
    <w:next w:val="Normal"/>
    <w:link w:val="Ttulo4C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Ttulo5">
    <w:name w:val="heading 5"/>
    <w:basedOn w:val="Normal"/>
    <w:next w:val="Normal"/>
    <w:link w:val="Ttulo5C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07677"/>
    <w:pPr>
      <w:ind w:left="720"/>
      <w:contextualSpacing/>
    </w:pPr>
  </w:style>
  <w:style w:type="character" w:customStyle="1" w:styleId="PrrafodelistaCar">
    <w:name w:val="Párrafo de lista Car"/>
    <w:basedOn w:val="Fuentedeprrafopredeter"/>
    <w:link w:val="Prrafodelista"/>
    <w:uiPriority w:val="34"/>
    <w:locked/>
    <w:rsid w:val="00D07677"/>
  </w:style>
  <w:style w:type="character" w:customStyle="1" w:styleId="Ttulo2Car">
    <w:name w:val="Título 2 Car"/>
    <w:basedOn w:val="Fuentedeprrafopredeter"/>
    <w:link w:val="Ttulo2"/>
    <w:uiPriority w:val="9"/>
    <w:rsid w:val="000F741E"/>
    <w:rPr>
      <w:rFonts w:ascii="Arial" w:eastAsia="Calibri" w:hAnsi="Arial" w:cstheme="majorBidi"/>
      <w:color w:val="000000" w:themeColor="text1"/>
      <w:sz w:val="32"/>
      <w:szCs w:val="26"/>
    </w:rPr>
  </w:style>
  <w:style w:type="character" w:customStyle="1" w:styleId="Ttulo1Car">
    <w:name w:val="Título 1 Car"/>
    <w:basedOn w:val="Fuentedeprrafopredeter"/>
    <w:link w:val="Ttulo1"/>
    <w:uiPriority w:val="9"/>
    <w:rsid w:val="003B41B1"/>
    <w:rPr>
      <w:rFonts w:ascii="Arial" w:eastAsiaTheme="majorEastAsia" w:hAnsi="Arial" w:cstheme="majorBidi"/>
      <w:b/>
      <w:bCs/>
      <w:sz w:val="32"/>
      <w:szCs w:val="32"/>
    </w:rPr>
  </w:style>
  <w:style w:type="paragraph" w:styleId="TtuloTDC">
    <w:name w:val="TOC Heading"/>
    <w:basedOn w:val="Ttulo1"/>
    <w:next w:val="Normal"/>
    <w:uiPriority w:val="39"/>
    <w:unhideWhenUsed/>
    <w:qFormat/>
    <w:rsid w:val="003502DE"/>
    <w:pPr>
      <w:outlineLvl w:val="9"/>
    </w:pPr>
    <w:rPr>
      <w:lang w:eastAsia="es-AR"/>
    </w:rPr>
  </w:style>
  <w:style w:type="paragraph" w:styleId="TDC1">
    <w:name w:val="toc 1"/>
    <w:basedOn w:val="Normal"/>
    <w:next w:val="Normal"/>
    <w:autoRedefine/>
    <w:uiPriority w:val="39"/>
    <w:unhideWhenUsed/>
    <w:rsid w:val="003502DE"/>
    <w:pPr>
      <w:spacing w:after="100"/>
    </w:pPr>
  </w:style>
  <w:style w:type="character" w:styleId="Hipervnculo">
    <w:name w:val="Hyperlink"/>
    <w:basedOn w:val="Fuentedeprrafopredeter"/>
    <w:uiPriority w:val="99"/>
    <w:unhideWhenUsed/>
    <w:rsid w:val="003502DE"/>
    <w:rPr>
      <w:color w:val="0563C1" w:themeColor="hyperlink"/>
      <w:u w:val="single"/>
    </w:rPr>
  </w:style>
  <w:style w:type="character" w:customStyle="1" w:styleId="Ttulo3Car">
    <w:name w:val="Título 3 Car"/>
    <w:basedOn w:val="Fuentedeprrafopredeter"/>
    <w:link w:val="Ttulo3"/>
    <w:uiPriority w:val="9"/>
    <w:rsid w:val="00BA1D3E"/>
    <w:rPr>
      <w:rFonts w:ascii="Arial" w:eastAsia="Calibri" w:hAnsi="Arial" w:cstheme="majorBidi"/>
      <w:color w:val="000000" w:themeColor="text1"/>
      <w:sz w:val="28"/>
      <w:szCs w:val="24"/>
    </w:rPr>
  </w:style>
  <w:style w:type="character" w:styleId="Mencinsinresolver">
    <w:name w:val="Unresolved Mention"/>
    <w:basedOn w:val="Fuentedeprrafopredeter"/>
    <w:uiPriority w:val="99"/>
    <w:semiHidden/>
    <w:unhideWhenUsed/>
    <w:rsid w:val="006921F8"/>
    <w:rPr>
      <w:color w:val="605E5C"/>
      <w:shd w:val="clear" w:color="auto" w:fill="E1DFDD"/>
    </w:rPr>
  </w:style>
  <w:style w:type="paragraph" w:styleId="Sinespaciado">
    <w:name w:val="No Spacing"/>
    <w:link w:val="SinespaciadoCar"/>
    <w:uiPriority w:val="1"/>
    <w:qFormat/>
    <w:rsid w:val="006A53B0"/>
    <w:pPr>
      <w:spacing w:after="0" w:line="240" w:lineRule="auto"/>
    </w:pPr>
  </w:style>
  <w:style w:type="paragraph" w:styleId="TDC2">
    <w:name w:val="toc 2"/>
    <w:basedOn w:val="Normal"/>
    <w:next w:val="Normal"/>
    <w:autoRedefine/>
    <w:uiPriority w:val="39"/>
    <w:unhideWhenUsed/>
    <w:rsid w:val="00756014"/>
    <w:pPr>
      <w:spacing w:after="100"/>
      <w:ind w:left="220"/>
    </w:pPr>
  </w:style>
  <w:style w:type="paragraph" w:styleId="TDC3">
    <w:name w:val="toc 3"/>
    <w:basedOn w:val="Normal"/>
    <w:next w:val="Normal"/>
    <w:autoRedefine/>
    <w:uiPriority w:val="39"/>
    <w:unhideWhenUsed/>
    <w:rsid w:val="00756014"/>
    <w:pPr>
      <w:spacing w:after="100"/>
      <w:ind w:left="440"/>
    </w:pPr>
  </w:style>
  <w:style w:type="character" w:customStyle="1" w:styleId="SinespaciadoCar">
    <w:name w:val="Sin espaciado Car"/>
    <w:basedOn w:val="Fuentedeprrafopredeter"/>
    <w:link w:val="Sinespaciado"/>
    <w:uiPriority w:val="1"/>
    <w:rsid w:val="00756014"/>
  </w:style>
  <w:style w:type="paragraph" w:styleId="Encabezado">
    <w:name w:val="header"/>
    <w:basedOn w:val="Normal"/>
    <w:link w:val="EncabezadoCar"/>
    <w:uiPriority w:val="99"/>
    <w:unhideWhenUsed/>
    <w:rsid w:val="007C2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730"/>
  </w:style>
  <w:style w:type="paragraph" w:styleId="Piedepgina">
    <w:name w:val="footer"/>
    <w:basedOn w:val="Normal"/>
    <w:link w:val="PiedepginaCar"/>
    <w:uiPriority w:val="99"/>
    <w:unhideWhenUsed/>
    <w:rsid w:val="007C2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730"/>
  </w:style>
  <w:style w:type="character" w:styleId="Hipervnculovisitado">
    <w:name w:val="FollowedHyperlink"/>
    <w:basedOn w:val="Fuentedeprrafopredeter"/>
    <w:uiPriority w:val="99"/>
    <w:semiHidden/>
    <w:unhideWhenUsed/>
    <w:rsid w:val="00ED3BAD"/>
    <w:rPr>
      <w:color w:val="954F72" w:themeColor="followedHyperlink"/>
      <w:u w:val="single"/>
    </w:rPr>
  </w:style>
  <w:style w:type="table" w:styleId="Tablaconcuadrcula">
    <w:name w:val="Table Grid"/>
    <w:basedOn w:val="Tabla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1667D"/>
    <w:rPr>
      <w:rFonts w:asciiTheme="majorHAnsi" w:eastAsiaTheme="majorEastAsia" w:hAnsiTheme="majorHAnsi" w:cstheme="majorBidi"/>
      <w:b/>
      <w:iCs/>
      <w:color w:val="0D0D0D" w:themeColor="text1" w:themeTint="F2"/>
      <w:sz w:val="24"/>
    </w:rPr>
  </w:style>
  <w:style w:type="character" w:customStyle="1" w:styleId="Ttulo5Car">
    <w:name w:val="Título 5 Car"/>
    <w:basedOn w:val="Fuentedeprrafopredeter"/>
    <w:link w:val="Ttulo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263030142">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7.png"/><Relationship Id="rId39" Type="http://schemas.openxmlformats.org/officeDocument/2006/relationships/header" Target="header1.xml"/><Relationship Id="rId21" Type="http://schemas.openxmlformats.org/officeDocument/2006/relationships/hyperlink" Target="https://www.youtube.com/watch?v=TcasLkT4l88" TargetMode="External"/><Relationship Id="rId34" Type="http://schemas.openxmlformats.org/officeDocument/2006/relationships/hyperlink" Target="https://www.google.com/url?sa=t&amp;rct=j&amp;q=&amp;esrc=s&amp;source=web&amp;cd=&amp;ved=2ahUKEwiVtpi9yqf0AhWmpZUCHbhMAekQFnoECBEQAQ&amp;url=https%3A%2F%2Fwww.indec.gob.ar%2Fuploads%2Finformesdeprensa%2Fmercado_trabajo_eph_1trim21F7C133BA46.pdf&amp;usg=AOvVaw3A0ZOj0UvJn3owxdWlY6Jj" TargetMode="Externa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maximus.com.ar/armarpc/armar-pc/maximus.aspx" TargetMode="External"/><Relationship Id="rId20" Type="http://schemas.openxmlformats.org/officeDocument/2006/relationships/hyperlink" Target="https://www.lavoz.com.ar/sucesos/mitad-de-poblacion-argentina-padecio-hechos-de-inseguridad-en-ultimos-dos-anos/" TargetMode="External"/><Relationship Id="rId29" Type="http://schemas.openxmlformats.org/officeDocument/2006/relationships/hyperlink" Target="https://www.ambito.com/economia/inflacion/en-los-ultimos-10-anos-los-precios-se-multiplicaron-15-n507716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icomra.org.ar/" TargetMode="External"/><Relationship Id="rId32" Type="http://schemas.openxmlformats.org/officeDocument/2006/relationships/hyperlink" Target="https://www.baenegocios.com/negocios/Argentina-es-el-pais-de-la-region-que-tiene-mas-smartphones-por-habitante-20180129-0022.html" TargetMode="External"/><Relationship Id="rId37" Type="http://schemas.openxmlformats.org/officeDocument/2006/relationships/hyperlink" Target="https://www.cessi.org.ar/ver-noticias-la-industria-argentina-del-software-logro-un-record-historico-de-exportaciones-durante-2017-2210" TargetMode="External"/><Relationship Id="rId40"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https://compragamer.com/armatupc/?listado_prod=1-2615,1-4671,1-7411,2-8907,1-10200,1-10585,1-11169,1-11980,1-12293,1-12362&amp;nro_max=50&amp;tipo_pago=lista&amp;mod=null" TargetMode="External"/><Relationship Id="rId23" Type="http://schemas.openxmlformats.org/officeDocument/2006/relationships/hyperlink" Target="https://www.cadmipya.org.ar/" TargetMode="External"/><Relationship Id="rId28" Type="http://schemas.openxmlformats.org/officeDocument/2006/relationships/hyperlink" Target="https://datosmacro.expansion.com/pib/argentina" TargetMode="External"/><Relationship Id="rId36" Type="http://schemas.openxmlformats.org/officeDocument/2006/relationships/hyperlink" Target="https://www.argentina.gob.ar/justicia/derechofacil/leysimple/defensa-del-consumidor" TargetMode="External"/><Relationship Id="rId10" Type="http://schemas.openxmlformats.org/officeDocument/2006/relationships/footnotes" Target="footnotes.xml"/><Relationship Id="rId19" Type="http://schemas.openxmlformats.org/officeDocument/2006/relationships/hyperlink" Target="https://www.nvidia.com/es-la/geforce/products/donde-comprar/" TargetMode="External"/><Relationship Id="rId31" Type="http://schemas.openxmlformats.org/officeDocument/2006/relationships/hyperlink" Target="https://www.cac.com.ar/data/documentos/10_Historia%20de%20la%20inflaci%C3%B3n%20en%20Argentina.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drive.google.com/file/d/1dHrjfJzTIr9iK95EI20Fr_wHs-7PElVE/view?usp=sharing" TargetMode="External"/><Relationship Id="rId30" Type="http://schemas.openxmlformats.org/officeDocument/2006/relationships/hyperlink" Target="https://www.cronista.com/MercadosOnline/dolar.html" TargetMode="External"/><Relationship Id="rId35" Type="http://schemas.openxmlformats.org/officeDocument/2006/relationships/hyperlink" Target="https://www.lavoz.com.ar/sucesos/mitad-de-poblacion-argentina-padecio-hechos-de-inseguridad-en-ultimos-dos-anos/" TargetMode="Externa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www.cace.org.ar/" TargetMode="External"/><Relationship Id="rId33" Type="http://schemas.openxmlformats.org/officeDocument/2006/relationships/hyperlink" Target="https://datosmacro.expansion.com/tipo-interes/argentina" TargetMode="External"/><Relationship Id="rId38" Type="http://schemas.openxmlformats.org/officeDocument/2006/relationships/hyperlink" Target="https://www.clarin.com/tecnologia/industria-software-argentina-necesita-mano-obra-15-000-vacantes-cubrir_0_XKblBE-67.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045CB9B9877E45AAC30AD28D4F1EBD" ma:contentTypeVersion="2" ma:contentTypeDescription="Create a new document." ma:contentTypeScope="" ma:versionID="897bd6f4aa42931907f77414bedcf382">
  <xsd:schema xmlns:xsd="http://www.w3.org/2001/XMLSchema" xmlns:xs="http://www.w3.org/2001/XMLSchema" xmlns:p="http://schemas.microsoft.com/office/2006/metadata/properties" xmlns:ns3="e67de232-a629-490c-bdf2-bb5b7d601034" targetNamespace="http://schemas.microsoft.com/office/2006/metadata/properties" ma:root="true" ma:fieldsID="30dd87e0b737e6fa5d5363738943fedb" ns3:_="">
    <xsd:import namespace="e67de232-a629-490c-bdf2-bb5b7d6010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de232-a629-490c-bdf2-bb5b7d601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customXml/itemProps3.xml><?xml version="1.0" encoding="utf-8"?>
<ds:datastoreItem xmlns:ds="http://schemas.openxmlformats.org/officeDocument/2006/customXml" ds:itemID="{93266020-391C-4824-BD40-47FB8AB93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de232-a629-490c-bdf2-bb5b7d601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3FDC953-1E5B-4E12-B517-646DA2D0B971}">
  <ds:schemaRefs>
    <ds:schemaRef ds:uri="http://schemas.microsoft.com/sharepoint/v3/contenttype/forms"/>
  </ds:schemaRefs>
</ds:datastoreItem>
</file>

<file path=customXml/itemProps5.xml><?xml version="1.0" encoding="utf-8"?>
<ds:datastoreItem xmlns:ds="http://schemas.openxmlformats.org/officeDocument/2006/customXml" ds:itemID="{FF16BD8E-71DE-4E20-A78E-D5863488C257}">
  <ds:schemaRefs>
    <ds:schemaRef ds:uri="http://schemas.microsoft.com/office/infopath/2007/PartnerControls"/>
    <ds:schemaRef ds:uri="http://purl.org/dc/elements/1.1/"/>
    <ds:schemaRef ds:uri="http://schemas.microsoft.com/office/2006/metadata/properties"/>
    <ds:schemaRef ds:uri="http://purl.org/dc/dcmitype/"/>
    <ds:schemaRef ds:uri="http://purl.org/dc/terms/"/>
    <ds:schemaRef ds:uri="http://schemas.microsoft.com/office/2006/documentManagement/types"/>
    <ds:schemaRef ds:uri="http://www.w3.org/XML/1998/namespace"/>
    <ds:schemaRef ds:uri="http://schemas.openxmlformats.org/package/2006/metadata/core-properties"/>
    <ds:schemaRef ds:uri="e67de232-a629-490c-bdf2-bb5b7d60103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9740</Words>
  <Characters>53572</Characters>
  <Application>Microsoft Office Word</Application>
  <DocSecurity>0</DocSecurity>
  <Lines>446</Lines>
  <Paragraphs>126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63186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Fazzito, Franco</cp:lastModifiedBy>
  <cp:revision>2</cp:revision>
  <cp:lastPrinted>2021-10-05T21:40:00Z</cp:lastPrinted>
  <dcterms:created xsi:type="dcterms:W3CDTF">2021-11-21T00:09:00Z</dcterms:created>
  <dcterms:modified xsi:type="dcterms:W3CDTF">2021-11-21T00:09:00Z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0x010100D9045CB9B9877E45AAC30AD28D4F1EBD</vt:lpwstr>
  </property>
</Properties>
</file>