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5D4" w:rsidRPr="006A45D4" w:rsidRDefault="006A45D4" w:rsidP="006A45D4">
      <w:pPr>
        <w:shd w:val="clear" w:color="auto" w:fill="FFFFFF"/>
        <w:spacing w:after="240" w:line="300" w:lineRule="atLeast"/>
        <w:textAlignment w:val="baseline"/>
        <w:outlineLvl w:val="0"/>
        <w:rPr>
          <w:rFonts w:ascii="Arial" w:eastAsia="Times New Roman" w:hAnsi="Arial" w:cs="Arial"/>
          <w:color w:val="58585B"/>
          <w:kern w:val="36"/>
          <w:sz w:val="48"/>
          <w:szCs w:val="48"/>
          <w:lang w:eastAsia="es-ES"/>
        </w:rPr>
      </w:pPr>
      <w:bookmarkStart w:id="0" w:name="intro"/>
      <w:r w:rsidRPr="006A45D4">
        <w:rPr>
          <w:rFonts w:ascii="Arial" w:eastAsia="Times New Roman" w:hAnsi="Arial" w:cs="Arial"/>
          <w:color w:val="58585B"/>
          <w:kern w:val="36"/>
          <w:sz w:val="48"/>
          <w:szCs w:val="48"/>
          <w:lang w:eastAsia="es-ES"/>
        </w:rPr>
        <w:t>Cómo funciona y se configura la autenticación PPP CHAP</w:t>
      </w:r>
    </w:p>
    <w:p w:rsidR="006A45D4" w:rsidRDefault="006A45D4" w:rsidP="006A45D4">
      <w:pPr>
        <w:shd w:val="clear" w:color="auto" w:fill="FFFFFF"/>
        <w:spacing w:after="0" w:line="300" w:lineRule="atLeast"/>
        <w:textAlignment w:val="baseline"/>
        <w:outlineLvl w:val="1"/>
        <w:rPr>
          <w:rFonts w:ascii="inherit" w:eastAsia="Times New Roman" w:hAnsi="inherit" w:cs="Arial"/>
          <w:b/>
          <w:bCs/>
          <w:color w:val="58585B"/>
          <w:sz w:val="27"/>
          <w:szCs w:val="27"/>
          <w:bdr w:val="none" w:sz="0" w:space="0" w:color="auto" w:frame="1"/>
          <w:lang w:eastAsia="es-ES"/>
        </w:rPr>
      </w:pPr>
      <w:bookmarkStart w:id="1" w:name="_GoBack"/>
      <w:bookmarkEnd w:id="1"/>
    </w:p>
    <w:p w:rsidR="006A45D4" w:rsidRPr="006A45D4" w:rsidRDefault="006A45D4" w:rsidP="006A45D4">
      <w:pPr>
        <w:shd w:val="clear" w:color="auto" w:fill="FFFFFF"/>
        <w:spacing w:after="0" w:line="300" w:lineRule="atLeast"/>
        <w:textAlignment w:val="baseline"/>
        <w:outlineLvl w:val="1"/>
        <w:rPr>
          <w:rFonts w:ascii="Arial" w:eastAsia="Times New Roman" w:hAnsi="Arial" w:cs="Arial"/>
          <w:b/>
          <w:bCs/>
          <w:color w:val="58585B"/>
          <w:sz w:val="27"/>
          <w:szCs w:val="27"/>
          <w:lang w:eastAsia="es-ES"/>
        </w:rPr>
      </w:pPr>
      <w:r w:rsidRPr="006A45D4">
        <w:rPr>
          <w:rFonts w:ascii="inherit" w:eastAsia="Times New Roman" w:hAnsi="inherit" w:cs="Arial"/>
          <w:b/>
          <w:bCs/>
          <w:color w:val="58585B"/>
          <w:sz w:val="27"/>
          <w:szCs w:val="27"/>
          <w:bdr w:val="none" w:sz="0" w:space="0" w:color="auto" w:frame="1"/>
          <w:lang w:eastAsia="es-ES"/>
        </w:rPr>
        <w:t>Introducción</w:t>
      </w:r>
      <w:bookmarkEnd w:id="0"/>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 xml:space="preserve">EL protocolo </w:t>
      </w:r>
      <w:proofErr w:type="spellStart"/>
      <w:r w:rsidRPr="006A45D4">
        <w:rPr>
          <w:rFonts w:ascii="Arial" w:eastAsia="Times New Roman" w:hAnsi="Arial" w:cs="Arial"/>
          <w:color w:val="58585B"/>
          <w:sz w:val="21"/>
          <w:szCs w:val="21"/>
          <w:lang w:eastAsia="es-ES"/>
        </w:rPr>
        <w:t>Challenge</w:t>
      </w:r>
      <w:proofErr w:type="spellEnd"/>
      <w:r w:rsidRPr="006A45D4">
        <w:rPr>
          <w:rFonts w:ascii="Arial" w:eastAsia="Times New Roman" w:hAnsi="Arial" w:cs="Arial"/>
          <w:color w:val="58585B"/>
          <w:sz w:val="21"/>
          <w:szCs w:val="21"/>
          <w:lang w:eastAsia="es-ES"/>
        </w:rPr>
        <w:t xml:space="preserve"> </w:t>
      </w:r>
      <w:proofErr w:type="spellStart"/>
      <w:r w:rsidRPr="006A45D4">
        <w:rPr>
          <w:rFonts w:ascii="Arial" w:eastAsia="Times New Roman" w:hAnsi="Arial" w:cs="Arial"/>
          <w:color w:val="58585B"/>
          <w:sz w:val="21"/>
          <w:szCs w:val="21"/>
          <w:lang w:eastAsia="es-ES"/>
        </w:rPr>
        <w:t>Handshake</w:t>
      </w:r>
      <w:proofErr w:type="spellEnd"/>
      <w:r w:rsidRPr="006A45D4">
        <w:rPr>
          <w:rFonts w:ascii="Arial" w:eastAsia="Times New Roman" w:hAnsi="Arial" w:cs="Arial"/>
          <w:color w:val="58585B"/>
          <w:sz w:val="21"/>
          <w:szCs w:val="21"/>
          <w:lang w:eastAsia="es-ES"/>
        </w:rPr>
        <w:t xml:space="preserve"> </w:t>
      </w:r>
      <w:proofErr w:type="spellStart"/>
      <w:r w:rsidRPr="006A45D4">
        <w:rPr>
          <w:rFonts w:ascii="Arial" w:eastAsia="Times New Roman" w:hAnsi="Arial" w:cs="Arial"/>
          <w:color w:val="58585B"/>
          <w:sz w:val="21"/>
          <w:szCs w:val="21"/>
          <w:lang w:eastAsia="es-ES"/>
        </w:rPr>
        <w:t>Authentication</w:t>
      </w:r>
      <w:proofErr w:type="spellEnd"/>
      <w:r w:rsidRPr="006A45D4">
        <w:rPr>
          <w:rFonts w:ascii="Arial" w:eastAsia="Times New Roman" w:hAnsi="Arial" w:cs="Arial"/>
          <w:color w:val="58585B"/>
          <w:sz w:val="21"/>
          <w:szCs w:val="21"/>
          <w:lang w:eastAsia="es-ES"/>
        </w:rPr>
        <w:t xml:space="preserve"> </w:t>
      </w:r>
      <w:proofErr w:type="spellStart"/>
      <w:r w:rsidRPr="006A45D4">
        <w:rPr>
          <w:rFonts w:ascii="Arial" w:eastAsia="Times New Roman" w:hAnsi="Arial" w:cs="Arial"/>
          <w:color w:val="58585B"/>
          <w:sz w:val="21"/>
          <w:szCs w:val="21"/>
          <w:lang w:eastAsia="es-ES"/>
        </w:rPr>
        <w:t>Protocol</w:t>
      </w:r>
      <w:proofErr w:type="spellEnd"/>
      <w:r w:rsidRPr="006A45D4">
        <w:rPr>
          <w:rFonts w:ascii="Arial" w:eastAsia="Times New Roman" w:hAnsi="Arial" w:cs="Arial"/>
          <w:color w:val="58585B"/>
          <w:sz w:val="21"/>
          <w:szCs w:val="21"/>
          <w:lang w:eastAsia="es-ES"/>
        </w:rPr>
        <w:t xml:space="preserve"> (CHAP) (definido en </w:t>
      </w:r>
      <w:hyperlink r:id="rId6" w:tgtFrame="_blank" w:history="1">
        <w:r w:rsidRPr="006A45D4">
          <w:rPr>
            <w:rFonts w:ascii="inherit" w:eastAsia="Times New Roman" w:hAnsi="inherit" w:cs="Arial"/>
            <w:color w:val="6F53BC"/>
            <w:sz w:val="21"/>
            <w:szCs w:val="21"/>
            <w:u w:val="single"/>
            <w:bdr w:val="none" w:sz="0" w:space="0" w:color="auto" w:frame="1"/>
            <w:lang w:eastAsia="es-ES"/>
          </w:rPr>
          <w:t>RFC 1994</w:t>
        </w:r>
      </w:hyperlink>
      <w:r w:rsidRPr="006A45D4">
        <w:rPr>
          <w:rFonts w:ascii="Arial" w:eastAsia="Times New Roman" w:hAnsi="Arial" w:cs="Arial"/>
          <w:color w:val="58585B"/>
          <w:sz w:val="21"/>
          <w:szCs w:val="21"/>
          <w:lang w:eastAsia="es-ES"/>
        </w:rPr>
        <w:t>) verifica la identidad del peer mediante una entrada en contacto de tres vías.</w:t>
      </w:r>
      <w:r w:rsidRPr="006A45D4">
        <w:rPr>
          <w:rFonts w:ascii="inherit" w:eastAsia="Times New Roman" w:hAnsi="inherit" w:cs="Arial"/>
          <w:noProof/>
          <w:color w:val="6F53BC"/>
          <w:sz w:val="21"/>
          <w:szCs w:val="21"/>
          <w:lang w:eastAsia="es-ES"/>
        </w:rPr>
        <mc:AlternateContent>
          <mc:Choice Requires="wps">
            <w:drawing>
              <wp:inline distT="0" distB="0" distL="0" distR="0" wp14:anchorId="302BF6DA" wp14:editId="21A9D8FF">
                <wp:extent cx="180975" cy="85725"/>
                <wp:effectExtent l="0" t="0" r="0" b="0"/>
                <wp:docPr id="11" name="AutoShape 10" descr="leavingcisco.com">
                  <a:hlinkClick xmlns:a="http://schemas.openxmlformats.org/drawingml/2006/main" r:id="rId7" tooltip="&quot;Related image, diagram or screensh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leavingcisco.com" href="https://www.cisco.com/swa/i/icon_popup_short.gif" title="&quot;Related image, diagram or screenshot.&quot;" style="width:14.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" o:button="t" filled="f" stroked="f">
                <v:fill o:detectmouseclick="t"/>
                <o:lock v:ext="edit" aspectratio="t"/>
                <w10:anchorlock/>
              </v:rect>
            </w:pict>
          </mc:Fallback>
        </mc:AlternateContent>
      </w:r>
      <w:r w:rsidRPr="006A45D4">
        <w:rPr>
          <w:rFonts w:ascii="Arial" w:eastAsia="Times New Roman" w:hAnsi="Arial" w:cs="Arial"/>
          <w:color w:val="58585B"/>
          <w:sz w:val="21"/>
          <w:szCs w:val="21"/>
          <w:lang w:eastAsia="es-ES"/>
        </w:rPr>
        <w:t> </w:t>
      </w:r>
      <w:hyperlink r:id="rId8" w:tgtFrame="_blank" w:history="1">
        <w:r w:rsidRPr="006A45D4">
          <w:rPr>
            <w:rFonts w:ascii="inherit" w:eastAsia="Times New Roman" w:hAnsi="inherit" w:cs="Arial"/>
            <w:color w:val="6F53BC"/>
            <w:sz w:val="21"/>
            <w:szCs w:val="21"/>
            <w:u w:val="single"/>
            <w:bdr w:val="none" w:sz="0" w:space="0" w:color="auto" w:frame="1"/>
            <w:lang w:eastAsia="es-ES"/>
          </w:rPr>
          <w:t>Éstos son los pasos generales que se realizan en CHAP:</w:t>
        </w:r>
      </w:hyperlink>
    </w:p>
    <w:p w:rsidR="006A45D4" w:rsidRPr="006A45D4" w:rsidRDefault="006A45D4" w:rsidP="006A45D4">
      <w:pPr>
        <w:numPr>
          <w:ilvl w:val="0"/>
          <w:numId w:val="1"/>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Una vez completada la fase LCP (Link Control </w:t>
      </w:r>
      <w:proofErr w:type="spellStart"/>
      <w:r w:rsidRPr="006A45D4">
        <w:rPr>
          <w:rFonts w:ascii="inherit" w:eastAsia="Times New Roman" w:hAnsi="inherit" w:cs="Arial"/>
          <w:color w:val="58585B"/>
          <w:sz w:val="21"/>
          <w:szCs w:val="21"/>
          <w:lang w:eastAsia="es-ES"/>
        </w:rPr>
        <w:t>Protocol</w:t>
      </w:r>
      <w:proofErr w:type="spellEnd"/>
      <w:r w:rsidRPr="006A45D4">
        <w:rPr>
          <w:rFonts w:ascii="inherit" w:eastAsia="Times New Roman" w:hAnsi="inherit" w:cs="Arial"/>
          <w:color w:val="58585B"/>
          <w:sz w:val="21"/>
          <w:szCs w:val="21"/>
          <w:lang w:eastAsia="es-ES"/>
        </w:rPr>
        <w:t xml:space="preserve">), y negociado CHAP entre ambos dispositivos, el </w:t>
      </w:r>
      <w:proofErr w:type="spellStart"/>
      <w:r w:rsidRPr="006A45D4">
        <w:rPr>
          <w:rFonts w:ascii="inherit" w:eastAsia="Times New Roman" w:hAnsi="inherit" w:cs="Arial"/>
          <w:color w:val="58585B"/>
          <w:sz w:val="21"/>
          <w:szCs w:val="21"/>
          <w:lang w:eastAsia="es-ES"/>
        </w:rPr>
        <w:t>autenticador</w:t>
      </w:r>
      <w:proofErr w:type="spellEnd"/>
      <w:r w:rsidRPr="006A45D4">
        <w:rPr>
          <w:rFonts w:ascii="inherit" w:eastAsia="Times New Roman" w:hAnsi="inherit" w:cs="Arial"/>
          <w:color w:val="58585B"/>
          <w:sz w:val="21"/>
          <w:szCs w:val="21"/>
          <w:lang w:eastAsia="es-ES"/>
        </w:rPr>
        <w:t xml:space="preserve"> envía un mensaje de desafío al peer.</w:t>
      </w:r>
    </w:p>
    <w:p w:rsidR="006A45D4" w:rsidRPr="006A45D4" w:rsidRDefault="006A45D4" w:rsidP="006A45D4">
      <w:pPr>
        <w:numPr>
          <w:ilvl w:val="0"/>
          <w:numId w:val="1"/>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El peer responde con un valor calculado mediante una función de hash de una vía (publicación de mensaje 5 (MD5)).</w:t>
      </w:r>
    </w:p>
    <w:p w:rsidR="006A45D4" w:rsidRPr="006A45D4" w:rsidRDefault="006A45D4" w:rsidP="006A45D4">
      <w:pPr>
        <w:numPr>
          <w:ilvl w:val="0"/>
          <w:numId w:val="1"/>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El </w:t>
      </w:r>
      <w:proofErr w:type="spellStart"/>
      <w:r w:rsidRPr="006A45D4">
        <w:rPr>
          <w:rFonts w:ascii="inherit" w:eastAsia="Times New Roman" w:hAnsi="inherit" w:cs="Arial"/>
          <w:color w:val="58585B"/>
          <w:sz w:val="21"/>
          <w:szCs w:val="21"/>
          <w:lang w:eastAsia="es-ES"/>
        </w:rPr>
        <w:t>autenticador</w:t>
      </w:r>
      <w:proofErr w:type="spellEnd"/>
      <w:r w:rsidRPr="006A45D4">
        <w:rPr>
          <w:rFonts w:ascii="inherit" w:eastAsia="Times New Roman" w:hAnsi="inherit" w:cs="Arial"/>
          <w:color w:val="58585B"/>
          <w:sz w:val="21"/>
          <w:szCs w:val="21"/>
          <w:lang w:eastAsia="es-ES"/>
        </w:rPr>
        <w:t xml:space="preserve"> verifica la respuesta contra su propio cálculo del valor de troceo esperado. Si los valores coinciden, la autenticación es exitosa. De no ser así, la conexión finaliza.</w:t>
      </w:r>
    </w:p>
    <w:p w:rsidR="006A45D4" w:rsidRPr="006A45D4" w:rsidRDefault="006A45D4" w:rsidP="006A45D4">
      <w:pPr>
        <w:shd w:val="clear" w:color="auto" w:fill="FFFFFF"/>
        <w:spacing w:after="9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 xml:space="preserve">Este método de autenticación depende de un "secreto" conocido solamente para el </w:t>
      </w:r>
      <w:proofErr w:type="spellStart"/>
      <w:r w:rsidRPr="006A45D4">
        <w:rPr>
          <w:rFonts w:ascii="Arial" w:eastAsia="Times New Roman" w:hAnsi="Arial" w:cs="Arial"/>
          <w:color w:val="58585B"/>
          <w:sz w:val="21"/>
          <w:szCs w:val="21"/>
          <w:lang w:eastAsia="es-ES"/>
        </w:rPr>
        <w:t>autenticador</w:t>
      </w:r>
      <w:proofErr w:type="spellEnd"/>
      <w:r w:rsidRPr="006A45D4">
        <w:rPr>
          <w:rFonts w:ascii="Arial" w:eastAsia="Times New Roman" w:hAnsi="Arial" w:cs="Arial"/>
          <w:color w:val="58585B"/>
          <w:sz w:val="21"/>
          <w:szCs w:val="21"/>
          <w:lang w:eastAsia="es-ES"/>
        </w:rPr>
        <w:t xml:space="preserve"> y el peer. El secreto no se envía por el link. Aunque la autenticación sea solamente unidireccional, puede negociar CHAP en ambas direcciones, con la ayuda del mismo secreto establecido para la autenticación recíproca.</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hyperlink r:id="rId9" w:tgtFrame="_blank" w:history="1">
        <w:r w:rsidRPr="006A45D4">
          <w:rPr>
            <w:rFonts w:ascii="inherit" w:eastAsia="Times New Roman" w:hAnsi="inherit" w:cs="Arial"/>
            <w:color w:val="6F53BC"/>
            <w:sz w:val="21"/>
            <w:szCs w:val="21"/>
            <w:u w:val="single"/>
            <w:bdr w:val="none" w:sz="0" w:space="0" w:color="auto" w:frame="1"/>
            <w:lang w:eastAsia="es-ES"/>
          </w:rPr>
          <w:t>Para obtener más información sobre las ventajas y desventajas de CHAP, consulte RFC 1994.</w:t>
        </w:r>
        <w:r w:rsidRPr="006A45D4">
          <w:rPr>
            <w:rFonts w:ascii="inherit" w:eastAsia="Times New Roman" w:hAnsi="inherit" w:cs="Arial"/>
            <w:noProof/>
            <w:color w:val="6F53BC"/>
            <w:sz w:val="21"/>
            <w:szCs w:val="21"/>
            <w:lang w:eastAsia="es-ES"/>
          </w:rPr>
          <mc:AlternateContent>
            <mc:Choice Requires="wps">
              <w:drawing>
                <wp:inline distT="0" distB="0" distL="0" distR="0" wp14:anchorId="353B1086" wp14:editId="35F5BC0C">
                  <wp:extent cx="180975" cy="85725"/>
                  <wp:effectExtent l="0" t="0" r="0" b="0"/>
                  <wp:docPr id="10" name="AutoShape 11" descr="leavingcisco.co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leavingcisco.com" href="http://www.ietf.org/rfc/rfc1994.txt" target="&quot;_blank&quot;" style="width:14.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" o:button="t" filled="f" stroked="f">
                  <v:fill o:detectmouseclick="t"/>
                  <o:lock v:ext="edit" aspectratio="t"/>
                  <w10:anchorlock/>
                </v:rect>
              </w:pict>
            </mc:Fallback>
          </mc:AlternateContent>
        </w:r>
      </w:hyperlink>
    </w:p>
    <w:p w:rsidR="006A45D4" w:rsidRPr="006A45D4" w:rsidRDefault="006A45D4" w:rsidP="006A45D4">
      <w:pPr>
        <w:shd w:val="clear" w:color="auto" w:fill="FFFFFF"/>
        <w:spacing w:after="0" w:line="300" w:lineRule="atLeast"/>
        <w:textAlignment w:val="baseline"/>
        <w:outlineLvl w:val="1"/>
        <w:rPr>
          <w:rFonts w:ascii="Arial" w:eastAsia="Times New Roman" w:hAnsi="Arial" w:cs="Arial"/>
          <w:b/>
          <w:bCs/>
          <w:color w:val="58585B"/>
          <w:sz w:val="27"/>
          <w:szCs w:val="27"/>
          <w:lang w:eastAsia="es-ES"/>
        </w:rPr>
      </w:pPr>
      <w:bookmarkStart w:id="2" w:name="before"/>
      <w:proofErr w:type="gramStart"/>
      <w:r w:rsidRPr="006A45D4">
        <w:rPr>
          <w:rFonts w:ascii="inherit" w:eastAsia="Times New Roman" w:hAnsi="inherit" w:cs="Arial"/>
          <w:b/>
          <w:bCs/>
          <w:color w:val="58585B"/>
          <w:sz w:val="27"/>
          <w:szCs w:val="27"/>
          <w:bdr w:val="none" w:sz="0" w:space="0" w:color="auto" w:frame="1"/>
          <w:lang w:eastAsia="es-ES"/>
        </w:rPr>
        <w:t>prerrequisitos</w:t>
      </w:r>
      <w:bookmarkEnd w:id="2"/>
      <w:proofErr w:type="gramEnd"/>
    </w:p>
    <w:p w:rsidR="006A45D4" w:rsidRPr="006A45D4" w:rsidRDefault="006A45D4" w:rsidP="006A45D4">
      <w:pPr>
        <w:shd w:val="clear" w:color="auto" w:fill="FFFFFF"/>
        <w:spacing w:after="0" w:line="300" w:lineRule="atLeast"/>
        <w:textAlignment w:val="baseline"/>
        <w:outlineLvl w:val="2"/>
        <w:rPr>
          <w:rFonts w:ascii="Arial" w:eastAsia="Times New Roman" w:hAnsi="Arial" w:cs="Arial"/>
          <w:b/>
          <w:bCs/>
          <w:color w:val="58585B"/>
          <w:sz w:val="24"/>
          <w:szCs w:val="24"/>
          <w:lang w:eastAsia="es-ES"/>
        </w:rPr>
      </w:pPr>
      <w:bookmarkStart w:id="3" w:name="prereq"/>
      <w:r w:rsidRPr="006A45D4">
        <w:rPr>
          <w:rFonts w:ascii="inherit" w:eastAsia="Times New Roman" w:hAnsi="inherit" w:cs="Arial"/>
          <w:b/>
          <w:bCs/>
          <w:color w:val="58585B"/>
          <w:sz w:val="24"/>
          <w:szCs w:val="24"/>
          <w:bdr w:val="none" w:sz="0" w:space="0" w:color="auto" w:frame="1"/>
          <w:lang w:eastAsia="es-ES"/>
        </w:rPr>
        <w:t>Requisitos</w:t>
      </w:r>
      <w:bookmarkEnd w:id="3"/>
    </w:p>
    <w:p w:rsidR="006A45D4" w:rsidRPr="006A45D4" w:rsidRDefault="006A45D4" w:rsidP="006A45D4">
      <w:pPr>
        <w:shd w:val="clear" w:color="auto" w:fill="FFFFFF"/>
        <w:spacing w:after="9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Quienes lean este documento deben tener conocimiento de los siguientes temas:</w:t>
      </w:r>
    </w:p>
    <w:p w:rsidR="006A45D4" w:rsidRPr="006A45D4" w:rsidRDefault="006A45D4" w:rsidP="006A45D4">
      <w:pPr>
        <w:numPr>
          <w:ilvl w:val="0"/>
          <w:numId w:val="2"/>
        </w:num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Cómo habilitar PPP en la interfaz con el comando </w:t>
      </w:r>
      <w:proofErr w:type="spellStart"/>
      <w:r w:rsidRPr="006A45D4">
        <w:rPr>
          <w:rFonts w:ascii="inherit" w:eastAsia="Times New Roman" w:hAnsi="inherit" w:cs="Arial"/>
          <w:b/>
          <w:bCs/>
          <w:color w:val="58585B"/>
          <w:sz w:val="21"/>
          <w:szCs w:val="21"/>
          <w:bdr w:val="none" w:sz="0" w:space="0" w:color="auto" w:frame="1"/>
          <w:lang w:eastAsia="es-ES"/>
        </w:rPr>
        <w:t>encapsulation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color w:val="58585B"/>
          <w:sz w:val="21"/>
          <w:szCs w:val="21"/>
          <w:lang w:eastAsia="es-ES"/>
        </w:rPr>
        <w:t>.</w:t>
      </w:r>
    </w:p>
    <w:p w:rsidR="006A45D4" w:rsidRPr="006A45D4" w:rsidRDefault="006A45D4" w:rsidP="006A45D4">
      <w:pPr>
        <w:numPr>
          <w:ilvl w:val="0"/>
          <w:numId w:val="2"/>
        </w:num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La salida del comando </w:t>
      </w:r>
      <w:proofErr w:type="spellStart"/>
      <w:r w:rsidRPr="006A45D4">
        <w:rPr>
          <w:rFonts w:ascii="inherit" w:eastAsia="Times New Roman" w:hAnsi="inherit" w:cs="Arial"/>
          <w:b/>
          <w:bCs/>
          <w:color w:val="58585B"/>
          <w:sz w:val="21"/>
          <w:szCs w:val="21"/>
          <w:bdr w:val="none" w:sz="0" w:space="0" w:color="auto" w:frame="1"/>
          <w:lang w:eastAsia="es-ES"/>
        </w:rPr>
        <w:t>debug</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proofErr w:type="gramStart"/>
      <w:r w:rsidRPr="006A45D4">
        <w:rPr>
          <w:rFonts w:ascii="inherit" w:eastAsia="Times New Roman" w:hAnsi="inherit" w:cs="Arial"/>
          <w:b/>
          <w:bCs/>
          <w:color w:val="58585B"/>
          <w:sz w:val="21"/>
          <w:szCs w:val="21"/>
          <w:bdr w:val="none" w:sz="0" w:space="0" w:color="auto" w:frame="1"/>
          <w:lang w:eastAsia="es-ES"/>
        </w:rPr>
        <w:t>negotiation</w:t>
      </w:r>
      <w:proofErr w:type="spellEnd"/>
      <w:r w:rsidRPr="006A45D4">
        <w:rPr>
          <w:rFonts w:ascii="inherit" w:eastAsia="Times New Roman" w:hAnsi="inherit" w:cs="Arial"/>
          <w:color w:val="58585B"/>
          <w:sz w:val="21"/>
          <w:szCs w:val="21"/>
          <w:lang w:eastAsia="es-ES"/>
        </w:rPr>
        <w:t> .</w:t>
      </w:r>
      <w:proofErr w:type="gramEnd"/>
      <w:r w:rsidRPr="006A45D4">
        <w:rPr>
          <w:rFonts w:ascii="inherit" w:eastAsia="Times New Roman" w:hAnsi="inherit" w:cs="Arial"/>
          <w:color w:val="58585B"/>
          <w:sz w:val="21"/>
          <w:szCs w:val="21"/>
          <w:lang w:eastAsia="es-ES"/>
        </w:rPr>
        <w:t xml:space="preserve"> Refiérase a </w:t>
      </w:r>
      <w:hyperlink r:id="rId10" w:history="1">
        <w:r w:rsidRPr="006A45D4">
          <w:rPr>
            <w:rFonts w:ascii="inherit" w:eastAsia="Times New Roman" w:hAnsi="inherit" w:cs="Arial"/>
            <w:color w:val="6F53BC"/>
            <w:sz w:val="21"/>
            <w:szCs w:val="21"/>
            <w:u w:val="single"/>
            <w:bdr w:val="none" w:sz="0" w:space="0" w:color="auto" w:frame="1"/>
            <w:lang w:eastAsia="es-ES"/>
          </w:rPr>
          <w:t xml:space="preserve">Cómo Comprender la Salida de </w:t>
        </w:r>
        <w:proofErr w:type="spellStart"/>
        <w:r w:rsidRPr="006A45D4">
          <w:rPr>
            <w:rFonts w:ascii="inherit" w:eastAsia="Times New Roman" w:hAnsi="inherit" w:cs="Arial"/>
            <w:color w:val="6F53BC"/>
            <w:sz w:val="21"/>
            <w:szCs w:val="21"/>
            <w:u w:val="single"/>
            <w:bdr w:val="none" w:sz="0" w:space="0" w:color="auto" w:frame="1"/>
            <w:lang w:eastAsia="es-ES"/>
          </w:rPr>
          <w:t>debug</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ppp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negotiation</w:t>
        </w:r>
        <w:proofErr w:type="spellEnd"/>
      </w:hyperlink>
      <w:r w:rsidRPr="006A45D4">
        <w:rPr>
          <w:rFonts w:ascii="inherit" w:eastAsia="Times New Roman" w:hAnsi="inherit" w:cs="Arial"/>
          <w:color w:val="58585B"/>
          <w:sz w:val="21"/>
          <w:szCs w:val="21"/>
          <w:lang w:eastAsia="es-ES"/>
        </w:rPr>
        <w:t> para obtener más información.</w:t>
      </w:r>
    </w:p>
    <w:p w:rsidR="006A45D4" w:rsidRPr="006A45D4" w:rsidRDefault="006A45D4" w:rsidP="006A45D4">
      <w:pPr>
        <w:numPr>
          <w:ilvl w:val="0"/>
          <w:numId w:val="2"/>
        </w:num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Capacidad para resolver problemas cuando la fase Link Control </w:t>
      </w:r>
      <w:proofErr w:type="spellStart"/>
      <w:r w:rsidRPr="006A45D4">
        <w:rPr>
          <w:rFonts w:ascii="inherit" w:eastAsia="Times New Roman" w:hAnsi="inherit" w:cs="Arial"/>
          <w:color w:val="58585B"/>
          <w:sz w:val="21"/>
          <w:szCs w:val="21"/>
          <w:lang w:eastAsia="es-ES"/>
        </w:rPr>
        <w:t>Protocol</w:t>
      </w:r>
      <w:proofErr w:type="spellEnd"/>
      <w:r w:rsidRPr="006A45D4">
        <w:rPr>
          <w:rFonts w:ascii="inherit" w:eastAsia="Times New Roman" w:hAnsi="inherit" w:cs="Arial"/>
          <w:color w:val="58585B"/>
          <w:sz w:val="21"/>
          <w:szCs w:val="21"/>
          <w:lang w:eastAsia="es-ES"/>
        </w:rPr>
        <w:t xml:space="preserve"> (LCP) no está en el estado abierto. Esto se debe a que la fase de autenticación PPP no comienza hasta que la fase LCP está completa y en estado abierto. Si el comando </w:t>
      </w:r>
      <w:proofErr w:type="spellStart"/>
      <w:r w:rsidRPr="006A45D4">
        <w:rPr>
          <w:rFonts w:ascii="inherit" w:eastAsia="Times New Roman" w:hAnsi="inherit" w:cs="Arial"/>
          <w:b/>
          <w:bCs/>
          <w:color w:val="58585B"/>
          <w:sz w:val="21"/>
          <w:szCs w:val="21"/>
          <w:bdr w:val="none" w:sz="0" w:space="0" w:color="auto" w:frame="1"/>
          <w:lang w:eastAsia="es-ES"/>
        </w:rPr>
        <w:t>debug</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negotiation</w:t>
      </w:r>
      <w:proofErr w:type="spellEnd"/>
      <w:r w:rsidRPr="006A45D4">
        <w:rPr>
          <w:rFonts w:ascii="inherit" w:eastAsia="Times New Roman" w:hAnsi="inherit" w:cs="Arial"/>
          <w:color w:val="58585B"/>
          <w:sz w:val="21"/>
          <w:szCs w:val="21"/>
          <w:lang w:eastAsia="es-ES"/>
        </w:rPr>
        <w:t> no indica que el LCP está abierto, debe resolver este problema antes de continuar.</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inherit" w:eastAsia="Times New Roman" w:hAnsi="inherit" w:cs="Arial"/>
          <w:b/>
          <w:bCs/>
          <w:color w:val="58585B"/>
          <w:sz w:val="21"/>
          <w:szCs w:val="21"/>
          <w:bdr w:val="none" w:sz="0" w:space="0" w:color="auto" w:frame="1"/>
          <w:lang w:eastAsia="es-ES"/>
        </w:rPr>
        <w:t>Nota: </w:t>
      </w:r>
      <w:r w:rsidRPr="006A45D4">
        <w:rPr>
          <w:rFonts w:ascii="Arial" w:eastAsia="Times New Roman" w:hAnsi="Arial" w:cs="Arial"/>
          <w:color w:val="58585B"/>
          <w:sz w:val="21"/>
          <w:szCs w:val="21"/>
          <w:lang w:eastAsia="es-ES"/>
        </w:rPr>
        <w:t>Éste documento no se refiere a S-CHAP (Versión 1 o Versión 2). Para obtener más información sobre MS-CHAP, refiérase a los documentos </w:t>
      </w:r>
      <w:hyperlink r:id="rId11" w:history="1">
        <w:r w:rsidRPr="006A45D4">
          <w:rPr>
            <w:rFonts w:ascii="inherit" w:eastAsia="Times New Roman" w:hAnsi="inherit" w:cs="Arial"/>
            <w:color w:val="6F53BC"/>
            <w:sz w:val="21"/>
            <w:szCs w:val="21"/>
            <w:u w:val="single"/>
            <w:bdr w:val="none" w:sz="0" w:space="0" w:color="auto" w:frame="1"/>
            <w:lang w:eastAsia="es-ES"/>
          </w:rPr>
          <w:t>Soporte de MS-CHAP</w:t>
        </w:r>
      </w:hyperlink>
      <w:r w:rsidRPr="006A45D4">
        <w:rPr>
          <w:rFonts w:ascii="Arial" w:eastAsia="Times New Roman" w:hAnsi="Arial" w:cs="Arial"/>
          <w:color w:val="58585B"/>
          <w:sz w:val="21"/>
          <w:szCs w:val="21"/>
          <w:lang w:eastAsia="es-ES"/>
        </w:rPr>
        <w:t> y </w:t>
      </w:r>
      <w:hyperlink r:id="rId12" w:history="1">
        <w:r w:rsidRPr="006A45D4">
          <w:rPr>
            <w:rFonts w:ascii="inherit" w:eastAsia="Times New Roman" w:hAnsi="inherit" w:cs="Arial"/>
            <w:color w:val="6F53BC"/>
            <w:sz w:val="21"/>
            <w:szCs w:val="21"/>
            <w:u w:val="single"/>
            <w:bdr w:val="none" w:sz="0" w:space="0" w:color="auto" w:frame="1"/>
            <w:lang w:eastAsia="es-ES"/>
          </w:rPr>
          <w:t>MSCHAP versión 2</w:t>
        </w:r>
      </w:hyperlink>
      <w:r w:rsidRPr="006A45D4">
        <w:rPr>
          <w:rFonts w:ascii="Arial" w:eastAsia="Times New Roman" w:hAnsi="Arial" w:cs="Arial"/>
          <w:color w:val="58585B"/>
          <w:sz w:val="21"/>
          <w:szCs w:val="21"/>
          <w:lang w:eastAsia="es-ES"/>
        </w:rPr>
        <w:t>.</w:t>
      </w:r>
    </w:p>
    <w:p w:rsidR="006A45D4" w:rsidRPr="006A45D4" w:rsidRDefault="006A45D4" w:rsidP="006A45D4">
      <w:pPr>
        <w:shd w:val="clear" w:color="auto" w:fill="FFFFFF"/>
        <w:spacing w:after="0" w:line="300" w:lineRule="atLeast"/>
        <w:textAlignment w:val="baseline"/>
        <w:outlineLvl w:val="2"/>
        <w:rPr>
          <w:rFonts w:ascii="Arial" w:eastAsia="Times New Roman" w:hAnsi="Arial" w:cs="Arial"/>
          <w:b/>
          <w:bCs/>
          <w:color w:val="58585B"/>
          <w:sz w:val="24"/>
          <w:szCs w:val="24"/>
          <w:lang w:eastAsia="es-ES"/>
        </w:rPr>
      </w:pPr>
      <w:bookmarkStart w:id="4" w:name="hw"/>
      <w:r w:rsidRPr="006A45D4">
        <w:rPr>
          <w:rFonts w:ascii="inherit" w:eastAsia="Times New Roman" w:hAnsi="inherit" w:cs="Arial"/>
          <w:b/>
          <w:bCs/>
          <w:color w:val="58585B"/>
          <w:sz w:val="24"/>
          <w:szCs w:val="24"/>
          <w:bdr w:val="none" w:sz="0" w:space="0" w:color="auto" w:frame="1"/>
          <w:lang w:eastAsia="es-ES"/>
        </w:rPr>
        <w:t>Componentes Utilizados</w:t>
      </w:r>
      <w:bookmarkEnd w:id="4"/>
    </w:p>
    <w:p w:rsidR="006A45D4" w:rsidRPr="006A45D4" w:rsidRDefault="006A45D4" w:rsidP="006A45D4">
      <w:pPr>
        <w:shd w:val="clear" w:color="auto" w:fill="FFFFFF"/>
        <w:spacing w:after="9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Este documento no tiene restricciones específicas en cuanto a versiones de software y de hardware.</w:t>
      </w:r>
    </w:p>
    <w:p w:rsidR="006A45D4" w:rsidRPr="006A45D4" w:rsidRDefault="006A45D4" w:rsidP="006A45D4">
      <w:pPr>
        <w:shd w:val="clear" w:color="auto" w:fill="FFFFFF"/>
        <w:spacing w:after="0" w:line="300" w:lineRule="atLeast"/>
        <w:textAlignment w:val="baseline"/>
        <w:outlineLvl w:val="2"/>
        <w:rPr>
          <w:rFonts w:ascii="Arial" w:eastAsia="Times New Roman" w:hAnsi="Arial" w:cs="Arial"/>
          <w:b/>
          <w:bCs/>
          <w:color w:val="58585B"/>
          <w:sz w:val="24"/>
          <w:szCs w:val="24"/>
          <w:lang w:eastAsia="es-ES"/>
        </w:rPr>
      </w:pPr>
      <w:bookmarkStart w:id="5" w:name="conv"/>
      <w:r w:rsidRPr="006A45D4">
        <w:rPr>
          <w:rFonts w:ascii="inherit" w:eastAsia="Times New Roman" w:hAnsi="inherit" w:cs="Arial"/>
          <w:b/>
          <w:bCs/>
          <w:color w:val="58585B"/>
          <w:sz w:val="24"/>
          <w:szCs w:val="24"/>
          <w:bdr w:val="none" w:sz="0" w:space="0" w:color="auto" w:frame="1"/>
          <w:lang w:eastAsia="es-ES"/>
        </w:rPr>
        <w:t>Convenciones</w:t>
      </w:r>
      <w:bookmarkEnd w:id="5"/>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Para obtener más información sobre las convenciones del documento, consulte </w:t>
      </w:r>
      <w:hyperlink r:id="rId13" w:history="1">
        <w:r w:rsidRPr="006A45D4">
          <w:rPr>
            <w:rFonts w:ascii="inherit" w:eastAsia="Times New Roman" w:hAnsi="inherit" w:cs="Arial"/>
            <w:color w:val="6F53BC"/>
            <w:sz w:val="21"/>
            <w:szCs w:val="21"/>
            <w:u w:val="single"/>
            <w:bdr w:val="none" w:sz="0" w:space="0" w:color="auto" w:frame="1"/>
            <w:lang w:eastAsia="es-ES"/>
          </w:rPr>
          <w:t>Convenciones de Consejos Técnicos de Cisco</w:t>
        </w:r>
      </w:hyperlink>
      <w:r w:rsidRPr="006A45D4">
        <w:rPr>
          <w:rFonts w:ascii="Arial" w:eastAsia="Times New Roman" w:hAnsi="Arial" w:cs="Arial"/>
          <w:color w:val="58585B"/>
          <w:sz w:val="21"/>
          <w:szCs w:val="21"/>
          <w:lang w:eastAsia="es-ES"/>
        </w:rPr>
        <w:t>.</w:t>
      </w:r>
    </w:p>
    <w:p w:rsidR="006A45D4" w:rsidRPr="006A45D4" w:rsidRDefault="006A45D4" w:rsidP="006A45D4">
      <w:pPr>
        <w:shd w:val="clear" w:color="auto" w:fill="FFFFFF"/>
        <w:spacing w:after="0" w:line="300" w:lineRule="atLeast"/>
        <w:textAlignment w:val="baseline"/>
        <w:outlineLvl w:val="1"/>
        <w:rPr>
          <w:rFonts w:ascii="Arial" w:eastAsia="Times New Roman" w:hAnsi="Arial" w:cs="Arial"/>
          <w:b/>
          <w:bCs/>
          <w:color w:val="58585B"/>
          <w:sz w:val="27"/>
          <w:szCs w:val="27"/>
          <w:lang w:eastAsia="es-ES"/>
        </w:rPr>
      </w:pPr>
      <w:bookmarkStart w:id="6" w:name="chapconfig"/>
      <w:r w:rsidRPr="006A45D4">
        <w:rPr>
          <w:rFonts w:ascii="inherit" w:eastAsia="Times New Roman" w:hAnsi="inherit" w:cs="Arial"/>
          <w:b/>
          <w:bCs/>
          <w:color w:val="58585B"/>
          <w:sz w:val="27"/>
          <w:szCs w:val="27"/>
          <w:bdr w:val="none" w:sz="0" w:space="0" w:color="auto" w:frame="1"/>
          <w:lang w:eastAsia="es-ES"/>
        </w:rPr>
        <w:t>Configurar CHAP</w:t>
      </w:r>
      <w:bookmarkEnd w:id="6"/>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lastRenderedPageBreak/>
        <w:t xml:space="preserve">El procedimiento para configurar CHAP es bastante directo. Por ejemplo, asuma que tiene dos </w:t>
      </w:r>
      <w:proofErr w:type="spellStart"/>
      <w:r w:rsidRPr="006A45D4">
        <w:rPr>
          <w:rFonts w:ascii="Arial" w:eastAsia="Times New Roman" w:hAnsi="Arial" w:cs="Arial"/>
          <w:color w:val="58585B"/>
          <w:sz w:val="21"/>
          <w:szCs w:val="21"/>
          <w:lang w:eastAsia="es-ES"/>
        </w:rPr>
        <w:t>routers</w:t>
      </w:r>
      <w:proofErr w:type="spellEnd"/>
      <w:r w:rsidRPr="006A45D4">
        <w:rPr>
          <w:rFonts w:ascii="Arial" w:eastAsia="Times New Roman" w:hAnsi="Arial" w:cs="Arial"/>
          <w:color w:val="58585B"/>
          <w:sz w:val="21"/>
          <w:szCs w:val="21"/>
          <w:lang w:eastAsia="es-ES"/>
        </w:rPr>
        <w:t>, izquierdo y derecho, conectados a través de una red, tal y como se muestra en la </w:t>
      </w:r>
      <w:hyperlink r:id="rId14" w:anchor="fig1" w:history="1">
        <w:r w:rsidRPr="006A45D4">
          <w:rPr>
            <w:rFonts w:ascii="inherit" w:eastAsia="Times New Roman" w:hAnsi="inherit" w:cs="Arial"/>
            <w:color w:val="6F53BC"/>
            <w:sz w:val="21"/>
            <w:szCs w:val="21"/>
            <w:u w:val="single"/>
            <w:bdr w:val="none" w:sz="0" w:space="0" w:color="auto" w:frame="1"/>
            <w:lang w:eastAsia="es-ES"/>
          </w:rPr>
          <w:t>figura 1.</w:t>
        </w:r>
      </w:hyperlink>
    </w:p>
    <w:p w:rsidR="006A45D4" w:rsidRPr="006A45D4" w:rsidRDefault="006A45D4" w:rsidP="006A45D4">
      <w:pPr>
        <w:spacing w:after="0" w:line="240" w:lineRule="auto"/>
        <w:rPr>
          <w:rFonts w:ascii="Times New Roman" w:eastAsia="Times New Roman" w:hAnsi="Times New Roman" w:cs="Times New Roman"/>
          <w:sz w:val="24"/>
          <w:szCs w:val="24"/>
          <w:lang w:eastAsia="es-ES"/>
        </w:rPr>
      </w:pPr>
      <w:bookmarkStart w:id="7" w:name="fig1"/>
      <w:bookmarkEnd w:id="7"/>
      <w:r w:rsidRPr="006A45D4">
        <w:rPr>
          <w:rFonts w:ascii="Arial" w:eastAsia="Times New Roman" w:hAnsi="Arial" w:cs="Arial"/>
          <w:b/>
          <w:bCs/>
          <w:color w:val="58585B"/>
          <w:sz w:val="21"/>
          <w:szCs w:val="21"/>
          <w:bdr w:val="none" w:sz="0" w:space="0" w:color="auto" w:frame="1"/>
          <w:shd w:val="clear" w:color="auto" w:fill="FFFFFF"/>
          <w:lang w:eastAsia="es-ES"/>
        </w:rPr>
        <w:t xml:space="preserve">Cuadro 1 </w:t>
      </w:r>
      <w:proofErr w:type="spellStart"/>
      <w:r w:rsidRPr="006A45D4">
        <w:rPr>
          <w:rFonts w:ascii="Arial" w:eastAsia="Times New Roman" w:hAnsi="Arial" w:cs="Arial"/>
          <w:b/>
          <w:bCs/>
          <w:color w:val="58585B"/>
          <w:sz w:val="21"/>
          <w:szCs w:val="21"/>
          <w:bdr w:val="none" w:sz="0" w:space="0" w:color="auto" w:frame="1"/>
          <w:shd w:val="clear" w:color="auto" w:fill="FFFFFF"/>
          <w:lang w:eastAsia="es-ES"/>
        </w:rPr>
        <w:t>Routers</w:t>
      </w:r>
      <w:proofErr w:type="spellEnd"/>
      <w:r w:rsidRPr="006A45D4">
        <w:rPr>
          <w:rFonts w:ascii="Arial" w:eastAsia="Times New Roman" w:hAnsi="Arial" w:cs="Arial"/>
          <w:b/>
          <w:bCs/>
          <w:color w:val="58585B"/>
          <w:sz w:val="21"/>
          <w:szCs w:val="21"/>
          <w:bdr w:val="none" w:sz="0" w:space="0" w:color="auto" w:frame="1"/>
          <w:shd w:val="clear" w:color="auto" w:fill="FFFFFF"/>
          <w:lang w:eastAsia="es-ES"/>
        </w:rPr>
        <w:t xml:space="preserve"> del  dos del  del â conectado a través de una red</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inherit" w:eastAsia="Times New Roman" w:hAnsi="inherit" w:cs="Arial"/>
          <w:noProof/>
          <w:color w:val="6F53BC"/>
          <w:sz w:val="21"/>
          <w:szCs w:val="21"/>
          <w:bdr w:val="none" w:sz="0" w:space="0" w:color="auto" w:frame="1"/>
          <w:lang w:eastAsia="es-ES"/>
        </w:rPr>
        <w:drawing>
          <wp:inline distT="0" distB="0" distL="0" distR="0" wp14:anchorId="1C9130AD" wp14:editId="09051B57">
            <wp:extent cx="4743450" cy="2295525"/>
            <wp:effectExtent l="0" t="0" r="0" b="9525"/>
            <wp:docPr id="1" name="Imagen 1" descr="understanding_ppp_chap7.gif">
              <a:hlinkClick xmlns:a="http://schemas.openxmlformats.org/drawingml/2006/main" r:id="rId15" tooltip="&quot;In Engli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_ppp_chap7.gif">
                      <a:hlinkClick r:id="rId15" tooltip="&quot;In English&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2295525"/>
                    </a:xfrm>
                    <a:prstGeom prst="rect">
                      <a:avLst/>
                    </a:prstGeom>
                    <a:noFill/>
                    <a:ln>
                      <a:noFill/>
                    </a:ln>
                  </pic:spPr>
                </pic:pic>
              </a:graphicData>
            </a:graphic>
          </wp:inline>
        </w:drawing>
      </w:r>
    </w:p>
    <w:p w:rsidR="006A45D4" w:rsidRPr="006A45D4" w:rsidRDefault="006A45D4" w:rsidP="006A45D4">
      <w:pPr>
        <w:shd w:val="clear" w:color="auto" w:fill="FFFFFF"/>
        <w:spacing w:after="9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Para configurar la autenticación CHAP, complete estos pasos:</w:t>
      </w:r>
    </w:p>
    <w:p w:rsidR="006A45D4" w:rsidRPr="006A45D4" w:rsidRDefault="006A45D4" w:rsidP="006A45D4">
      <w:pPr>
        <w:numPr>
          <w:ilvl w:val="0"/>
          <w:numId w:val="3"/>
        </w:num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En la interfaz, emita el comando </w:t>
      </w:r>
      <w:proofErr w:type="spellStart"/>
      <w:r w:rsidRPr="006A45D4">
        <w:rPr>
          <w:rFonts w:ascii="inherit" w:eastAsia="Times New Roman" w:hAnsi="inherit" w:cs="Arial"/>
          <w:b/>
          <w:bCs/>
          <w:color w:val="58585B"/>
          <w:sz w:val="21"/>
          <w:szCs w:val="21"/>
          <w:bdr w:val="none" w:sz="0" w:space="0" w:color="auto" w:frame="1"/>
          <w:lang w:eastAsia="es-ES"/>
        </w:rPr>
        <w:t>encapsulation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color w:val="58585B"/>
          <w:sz w:val="21"/>
          <w:szCs w:val="21"/>
          <w:lang w:eastAsia="es-ES"/>
        </w:rPr>
        <w:t>.</w:t>
      </w:r>
    </w:p>
    <w:p w:rsidR="006A45D4" w:rsidRPr="006A45D4" w:rsidRDefault="006A45D4" w:rsidP="006A45D4">
      <w:pPr>
        <w:numPr>
          <w:ilvl w:val="0"/>
          <w:numId w:val="3"/>
        </w:num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Habilite el uso de la autenticación CHAP en ambos </w:t>
      </w:r>
      <w:proofErr w:type="spellStart"/>
      <w:r w:rsidRPr="006A45D4">
        <w:rPr>
          <w:rFonts w:ascii="inherit" w:eastAsia="Times New Roman" w:hAnsi="inherit" w:cs="Arial"/>
          <w:color w:val="58585B"/>
          <w:sz w:val="21"/>
          <w:szCs w:val="21"/>
          <w:lang w:eastAsia="es-ES"/>
        </w:rPr>
        <w:t>routers</w:t>
      </w:r>
      <w:proofErr w:type="spellEnd"/>
      <w:r w:rsidRPr="006A45D4">
        <w:rPr>
          <w:rFonts w:ascii="inherit" w:eastAsia="Times New Roman" w:hAnsi="inherit" w:cs="Arial"/>
          <w:color w:val="58585B"/>
          <w:sz w:val="21"/>
          <w:szCs w:val="21"/>
          <w:lang w:eastAsia="es-ES"/>
        </w:rPr>
        <w:t xml:space="preserve"> con el comando </w:t>
      </w: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authentication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color w:val="58585B"/>
          <w:sz w:val="21"/>
          <w:szCs w:val="21"/>
          <w:lang w:eastAsia="es-ES"/>
        </w:rPr>
        <w:t>.</w:t>
      </w:r>
    </w:p>
    <w:p w:rsidR="006A45D4" w:rsidRPr="006A45D4" w:rsidRDefault="006A45D4" w:rsidP="006A45D4">
      <w:pPr>
        <w:numPr>
          <w:ilvl w:val="0"/>
          <w:numId w:val="3"/>
        </w:num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Configure los nombres de usuario y las contraseñas. Para hacer así pues, publique el </w:t>
      </w:r>
      <w:r w:rsidRPr="006A45D4">
        <w:rPr>
          <w:rFonts w:ascii="inherit" w:eastAsia="Times New Roman" w:hAnsi="inherit" w:cs="Arial"/>
          <w:b/>
          <w:bCs/>
          <w:color w:val="58585B"/>
          <w:sz w:val="21"/>
          <w:szCs w:val="21"/>
          <w:bdr w:val="none" w:sz="0" w:space="0" w:color="auto" w:frame="1"/>
          <w:lang w:eastAsia="es-ES"/>
        </w:rPr>
        <w:t xml:space="preserve">comando </w:t>
      </w:r>
      <w:proofErr w:type="spellStart"/>
      <w:r w:rsidRPr="006A45D4">
        <w:rPr>
          <w:rFonts w:ascii="inherit" w:eastAsia="Times New Roman" w:hAnsi="inherit" w:cs="Arial"/>
          <w:b/>
          <w:bCs/>
          <w:color w:val="58585B"/>
          <w:sz w:val="21"/>
          <w:szCs w:val="21"/>
          <w:bdr w:val="none" w:sz="0" w:space="0" w:color="auto" w:frame="1"/>
          <w:lang w:eastAsia="es-ES"/>
        </w:rPr>
        <w:t>username</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username</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password</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password</w:t>
      </w:r>
      <w:proofErr w:type="spellEnd"/>
      <w:r w:rsidRPr="006A45D4">
        <w:rPr>
          <w:rFonts w:ascii="inherit" w:eastAsia="Times New Roman" w:hAnsi="inherit" w:cs="Arial"/>
          <w:color w:val="58585B"/>
          <w:sz w:val="21"/>
          <w:szCs w:val="21"/>
          <w:lang w:eastAsia="es-ES"/>
        </w:rPr>
        <w:t>, donde está el nombre de host el </w:t>
      </w:r>
      <w:r w:rsidRPr="006A45D4">
        <w:rPr>
          <w:rFonts w:ascii="inherit" w:eastAsia="Times New Roman" w:hAnsi="inherit" w:cs="Arial"/>
          <w:i/>
          <w:iCs/>
          <w:color w:val="58585B"/>
          <w:sz w:val="21"/>
          <w:szCs w:val="21"/>
          <w:bdr w:val="none" w:sz="0" w:space="0" w:color="auto" w:frame="1"/>
          <w:lang w:eastAsia="es-ES"/>
        </w:rPr>
        <w:t>nombre de usuario del</w:t>
      </w:r>
      <w:r w:rsidRPr="006A45D4">
        <w:rPr>
          <w:rFonts w:ascii="inherit" w:eastAsia="Times New Roman" w:hAnsi="inherit" w:cs="Arial"/>
          <w:color w:val="58585B"/>
          <w:sz w:val="21"/>
          <w:szCs w:val="21"/>
          <w:lang w:eastAsia="es-ES"/>
        </w:rPr>
        <w:t> par. Asegúrese de lo siguiente:</w:t>
      </w:r>
    </w:p>
    <w:p w:rsidR="006A45D4" w:rsidRPr="006A45D4" w:rsidRDefault="006A45D4" w:rsidP="006A45D4">
      <w:pPr>
        <w:numPr>
          <w:ilvl w:val="1"/>
          <w:numId w:val="3"/>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Las contraseñas son idénticas en ambos extremos.</w:t>
      </w:r>
    </w:p>
    <w:p w:rsidR="006A45D4" w:rsidRPr="006A45D4" w:rsidRDefault="006A45D4" w:rsidP="006A45D4">
      <w:pPr>
        <w:numPr>
          <w:ilvl w:val="1"/>
          <w:numId w:val="3"/>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El nombre de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y la contraseña son exactamente iguales, porque distinguen entre mayúsculas y minúsculas.</w:t>
      </w:r>
    </w:p>
    <w:p w:rsidR="006A45D4" w:rsidRPr="006A45D4" w:rsidRDefault="006A45D4" w:rsidP="006A45D4">
      <w:p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b/>
          <w:bCs/>
          <w:color w:val="58585B"/>
          <w:sz w:val="21"/>
          <w:szCs w:val="21"/>
          <w:bdr w:val="none" w:sz="0" w:space="0" w:color="auto" w:frame="1"/>
          <w:lang w:eastAsia="es-ES"/>
        </w:rPr>
        <w:t>Nota: </w:t>
      </w:r>
      <w:r w:rsidRPr="006A45D4">
        <w:rPr>
          <w:rFonts w:ascii="inherit" w:eastAsia="Times New Roman" w:hAnsi="inherit" w:cs="Arial"/>
          <w:color w:val="58585B"/>
          <w:sz w:val="21"/>
          <w:szCs w:val="21"/>
          <w:lang w:eastAsia="es-ES"/>
        </w:rPr>
        <w:t xml:space="preserve">En forma predeterminada, el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usa su nombre de host para identificarse a sí mismo en el par. Sin embargo, este nombre de usuario de CHAP se puede cambiar mediante el comando </w:t>
      </w: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hostname</w:t>
      </w:r>
      <w:proofErr w:type="spellEnd"/>
      <w:r w:rsidRPr="006A45D4">
        <w:rPr>
          <w:rFonts w:ascii="inherit" w:eastAsia="Times New Roman" w:hAnsi="inherit" w:cs="Arial"/>
          <w:color w:val="58585B"/>
          <w:sz w:val="21"/>
          <w:szCs w:val="21"/>
          <w:lang w:eastAsia="es-ES"/>
        </w:rPr>
        <w:t>. Refiérase a </w:t>
      </w:r>
      <w:hyperlink r:id="rId17" w:history="1">
        <w:r w:rsidRPr="006A45D4">
          <w:rPr>
            <w:rFonts w:ascii="inherit" w:eastAsia="Times New Roman" w:hAnsi="inherit" w:cs="Arial"/>
            <w:color w:val="6F53BC"/>
            <w:sz w:val="21"/>
            <w:szCs w:val="21"/>
            <w:u w:val="single"/>
            <w:bdr w:val="none" w:sz="0" w:space="0" w:color="auto" w:frame="1"/>
            <w:lang w:eastAsia="es-ES"/>
          </w:rPr>
          <w:t xml:space="preserve">Autenticación PPP con los Comandos </w:t>
        </w:r>
        <w:proofErr w:type="spellStart"/>
        <w:r w:rsidRPr="006A45D4">
          <w:rPr>
            <w:rFonts w:ascii="inherit" w:eastAsia="Times New Roman" w:hAnsi="inherit" w:cs="Arial"/>
            <w:color w:val="6F53BC"/>
            <w:sz w:val="21"/>
            <w:szCs w:val="21"/>
            <w:u w:val="single"/>
            <w:bdr w:val="none" w:sz="0" w:space="0" w:color="auto" w:frame="1"/>
            <w:lang w:eastAsia="es-ES"/>
          </w:rPr>
          <w:t>ppp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chap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hostname</w:t>
        </w:r>
        <w:proofErr w:type="spellEnd"/>
        <w:r w:rsidRPr="006A45D4">
          <w:rPr>
            <w:rFonts w:ascii="inherit" w:eastAsia="Times New Roman" w:hAnsi="inherit" w:cs="Arial"/>
            <w:color w:val="6F53BC"/>
            <w:sz w:val="21"/>
            <w:szCs w:val="21"/>
            <w:u w:val="single"/>
            <w:bdr w:val="none" w:sz="0" w:space="0" w:color="auto" w:frame="1"/>
            <w:lang w:eastAsia="es-ES"/>
          </w:rPr>
          <w:t xml:space="preserve"> y </w:t>
        </w:r>
        <w:proofErr w:type="spellStart"/>
        <w:r w:rsidRPr="006A45D4">
          <w:rPr>
            <w:rFonts w:ascii="inherit" w:eastAsia="Times New Roman" w:hAnsi="inherit" w:cs="Arial"/>
            <w:color w:val="6F53BC"/>
            <w:sz w:val="21"/>
            <w:szCs w:val="21"/>
            <w:u w:val="single"/>
            <w:bdr w:val="none" w:sz="0" w:space="0" w:color="auto" w:frame="1"/>
            <w:lang w:eastAsia="es-ES"/>
          </w:rPr>
          <w:t>ppp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authentication</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chap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callin</w:t>
        </w:r>
        <w:proofErr w:type="spellEnd"/>
      </w:hyperlink>
      <w:r w:rsidRPr="006A45D4">
        <w:rPr>
          <w:rFonts w:ascii="inherit" w:eastAsia="Times New Roman" w:hAnsi="inherit" w:cs="Arial"/>
          <w:color w:val="58585B"/>
          <w:sz w:val="21"/>
          <w:szCs w:val="21"/>
          <w:lang w:eastAsia="es-ES"/>
        </w:rPr>
        <w:t> para obtener más información.</w:t>
      </w:r>
    </w:p>
    <w:p w:rsidR="006A45D4" w:rsidRPr="006A45D4" w:rsidRDefault="006A45D4" w:rsidP="006A45D4">
      <w:pPr>
        <w:shd w:val="clear" w:color="auto" w:fill="FFFFFF"/>
        <w:spacing w:after="0" w:line="300" w:lineRule="atLeast"/>
        <w:textAlignment w:val="baseline"/>
        <w:outlineLvl w:val="2"/>
        <w:rPr>
          <w:rFonts w:ascii="Arial" w:eastAsia="Times New Roman" w:hAnsi="Arial" w:cs="Arial"/>
          <w:b/>
          <w:bCs/>
          <w:color w:val="58585B"/>
          <w:sz w:val="24"/>
          <w:szCs w:val="24"/>
          <w:lang w:eastAsia="es-ES"/>
        </w:rPr>
      </w:pPr>
      <w:bookmarkStart w:id="8" w:name="oneway"/>
      <w:r w:rsidRPr="006A45D4">
        <w:rPr>
          <w:rFonts w:ascii="inherit" w:eastAsia="Times New Roman" w:hAnsi="inherit" w:cs="Arial"/>
          <w:b/>
          <w:bCs/>
          <w:color w:val="58585B"/>
          <w:sz w:val="24"/>
          <w:szCs w:val="24"/>
          <w:bdr w:val="none" w:sz="0" w:space="0" w:color="auto" w:frame="1"/>
          <w:lang w:eastAsia="es-ES"/>
        </w:rPr>
        <w:t>Autenticación unidireccional y bidireccional</w:t>
      </w:r>
      <w:bookmarkEnd w:id="8"/>
    </w:p>
    <w:p w:rsidR="006A45D4" w:rsidRPr="006A45D4" w:rsidRDefault="006A45D4" w:rsidP="006A45D4">
      <w:pPr>
        <w:shd w:val="clear" w:color="auto" w:fill="FFFFFF"/>
        <w:spacing w:after="9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CHAP se define como un método de autenticación unidireccional. Sin embargo, puede utilizar CHAP en ambas direcciones para crear una autenticación bidireccional. Por consiguiente, con un CHAP de dos vías, se inicia en cada lado una entrada en contacto de tres vías.</w:t>
      </w:r>
    </w:p>
    <w:p w:rsidR="006A45D4" w:rsidRPr="006A45D4" w:rsidRDefault="006A45D4" w:rsidP="006A45D4">
      <w:pPr>
        <w:shd w:val="clear" w:color="auto" w:fill="FFFFFF"/>
        <w:spacing w:after="9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En la implementación de CHAP de Cisco, de manera predeterminada, la parte llamada debe autenticar a la parte llamadora (a menos que se desactive totalmente la autenticación). Por lo tanto, una autenticación unidireccional iniciada por la parte llamada es la autenticación mínima posible. Sin embargo, la parte llamadora también puede verificar la identidad de la parte llamada, y esto da lugar a una autenticación bidireccional.</w:t>
      </w:r>
    </w:p>
    <w:p w:rsidR="006A45D4" w:rsidRPr="006A45D4" w:rsidRDefault="006A45D4" w:rsidP="006A45D4">
      <w:pPr>
        <w:shd w:val="clear" w:color="auto" w:fill="FFFFFF"/>
        <w:spacing w:after="9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La autenticación unidireccional se requiere a menudo cuando se conecta con dispositivos que no son Cisco.</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lastRenderedPageBreak/>
        <w:t>Para la autenticación unidireccional, configure el comando </w:t>
      </w: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authentication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callin</w:t>
      </w:r>
      <w:proofErr w:type="spellEnd"/>
      <w:r w:rsidRPr="006A45D4">
        <w:rPr>
          <w:rFonts w:ascii="Arial" w:eastAsia="Times New Roman" w:hAnsi="Arial" w:cs="Arial"/>
          <w:color w:val="58585B"/>
          <w:sz w:val="21"/>
          <w:szCs w:val="21"/>
          <w:lang w:eastAsia="es-ES"/>
        </w:rPr>
        <w:t xml:space="preserve"> en el </w:t>
      </w:r>
      <w:proofErr w:type="spellStart"/>
      <w:r w:rsidRPr="006A45D4">
        <w:rPr>
          <w:rFonts w:ascii="Arial" w:eastAsia="Times New Roman" w:hAnsi="Arial" w:cs="Arial"/>
          <w:color w:val="58585B"/>
          <w:sz w:val="21"/>
          <w:szCs w:val="21"/>
          <w:lang w:eastAsia="es-ES"/>
        </w:rPr>
        <w:t>router</w:t>
      </w:r>
      <w:proofErr w:type="spellEnd"/>
      <w:r w:rsidRPr="006A45D4">
        <w:rPr>
          <w:rFonts w:ascii="Arial" w:eastAsia="Times New Roman" w:hAnsi="Arial" w:cs="Arial"/>
          <w:color w:val="58585B"/>
          <w:sz w:val="21"/>
          <w:szCs w:val="21"/>
          <w:lang w:eastAsia="es-ES"/>
        </w:rPr>
        <w:t xml:space="preserve"> de llamada.</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La </w:t>
      </w:r>
      <w:hyperlink r:id="rId18" w:anchor="table1" w:history="1">
        <w:r w:rsidRPr="006A45D4">
          <w:rPr>
            <w:rFonts w:ascii="inherit" w:eastAsia="Times New Roman" w:hAnsi="inherit" w:cs="Arial"/>
            <w:color w:val="6F53BC"/>
            <w:sz w:val="21"/>
            <w:szCs w:val="21"/>
            <w:u w:val="single"/>
            <w:bdr w:val="none" w:sz="0" w:space="0" w:color="auto" w:frame="1"/>
            <w:lang w:eastAsia="es-ES"/>
          </w:rPr>
          <w:t>tabla 1</w:t>
        </w:r>
      </w:hyperlink>
      <w:r w:rsidRPr="006A45D4">
        <w:rPr>
          <w:rFonts w:ascii="Arial" w:eastAsia="Times New Roman" w:hAnsi="Arial" w:cs="Arial"/>
          <w:color w:val="58585B"/>
          <w:sz w:val="21"/>
          <w:szCs w:val="21"/>
          <w:lang w:eastAsia="es-ES"/>
        </w:rPr>
        <w:t xml:space="preserve"> muestra cuándo configurar la opción </w:t>
      </w:r>
      <w:proofErr w:type="spellStart"/>
      <w:r w:rsidRPr="006A45D4">
        <w:rPr>
          <w:rFonts w:ascii="Arial" w:eastAsia="Times New Roman" w:hAnsi="Arial" w:cs="Arial"/>
          <w:color w:val="58585B"/>
          <w:sz w:val="21"/>
          <w:szCs w:val="21"/>
          <w:lang w:eastAsia="es-ES"/>
        </w:rPr>
        <w:t>callin</w:t>
      </w:r>
      <w:proofErr w:type="spellEnd"/>
      <w:r w:rsidRPr="006A45D4">
        <w:rPr>
          <w:rFonts w:ascii="Arial" w:eastAsia="Times New Roman" w:hAnsi="Arial" w:cs="Arial"/>
          <w:color w:val="58585B"/>
          <w:sz w:val="21"/>
          <w:szCs w:val="21"/>
          <w:lang w:eastAsia="es-ES"/>
        </w:rPr>
        <w:t>.</w:t>
      </w:r>
    </w:p>
    <w:p w:rsidR="006A45D4" w:rsidRPr="006A45D4" w:rsidRDefault="006A45D4" w:rsidP="006A45D4">
      <w:pPr>
        <w:spacing w:after="0" w:line="240" w:lineRule="auto"/>
        <w:rPr>
          <w:rFonts w:ascii="Times New Roman" w:eastAsia="Times New Roman" w:hAnsi="Times New Roman" w:cs="Times New Roman"/>
          <w:sz w:val="24"/>
          <w:szCs w:val="24"/>
          <w:lang w:eastAsia="es-ES"/>
        </w:rPr>
      </w:pPr>
      <w:bookmarkStart w:id="9" w:name="table1"/>
      <w:bookmarkEnd w:id="9"/>
      <w:r w:rsidRPr="006A45D4">
        <w:rPr>
          <w:rFonts w:ascii="Arial" w:eastAsia="Times New Roman" w:hAnsi="Arial" w:cs="Arial"/>
          <w:b/>
          <w:bCs/>
          <w:color w:val="58585B"/>
          <w:sz w:val="21"/>
          <w:szCs w:val="21"/>
          <w:bdr w:val="none" w:sz="0" w:space="0" w:color="auto" w:frame="1"/>
          <w:shd w:val="clear" w:color="auto" w:fill="FFFFFF"/>
          <w:lang w:eastAsia="es-ES"/>
        </w:rPr>
        <w:t> del  del â del cuadro 1 cuándo configurar la opción CALLIN</w:t>
      </w:r>
    </w:p>
    <w:tbl>
      <w:tblPr>
        <w:tblW w:w="3000" w:type="pct"/>
        <w:shd w:val="clear" w:color="auto" w:fill="FFFFFF"/>
        <w:tblCellMar>
          <w:left w:w="0" w:type="dxa"/>
          <w:right w:w="0" w:type="dxa"/>
        </w:tblCellMar>
        <w:tblLook w:val="04A0" w:firstRow="1" w:lastRow="0" w:firstColumn="1" w:lastColumn="0" w:noHBand="0" w:noVBand="1"/>
      </w:tblPr>
      <w:tblGrid>
        <w:gridCol w:w="1772"/>
        <w:gridCol w:w="1719"/>
        <w:gridCol w:w="1719"/>
      </w:tblGrid>
      <w:tr w:rsidR="006A45D4" w:rsidRPr="006A45D4" w:rsidTr="006A45D4">
        <w:tc>
          <w:tcPr>
            <w:tcW w:w="6"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rsidR="006A45D4" w:rsidRPr="006A45D4" w:rsidRDefault="006A45D4" w:rsidP="006A45D4">
            <w:pPr>
              <w:spacing w:after="0" w:line="0" w:lineRule="atLeast"/>
              <w:jc w:val="center"/>
              <w:rPr>
                <w:rFonts w:ascii="inherit" w:eastAsia="Times New Roman" w:hAnsi="inherit" w:cs="Arial"/>
                <w:b/>
                <w:bCs/>
                <w:color w:val="58585B"/>
                <w:sz w:val="21"/>
                <w:szCs w:val="21"/>
                <w:lang w:eastAsia="es-ES"/>
              </w:rPr>
            </w:pPr>
            <w:r w:rsidRPr="006A45D4">
              <w:rPr>
                <w:rFonts w:ascii="inherit" w:eastAsia="Times New Roman" w:hAnsi="inherit" w:cs="Arial"/>
                <w:b/>
                <w:bCs/>
                <w:color w:val="58585B"/>
                <w:sz w:val="21"/>
                <w:szCs w:val="21"/>
                <w:lang w:eastAsia="es-ES"/>
              </w:rPr>
              <w:t>Tipo de autenticación</w:t>
            </w:r>
          </w:p>
        </w:tc>
        <w:tc>
          <w:tcPr>
            <w:tcW w:w="6"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rsidR="006A45D4" w:rsidRPr="006A45D4" w:rsidRDefault="006A45D4" w:rsidP="006A45D4">
            <w:pPr>
              <w:spacing w:after="0" w:line="0" w:lineRule="atLeast"/>
              <w:jc w:val="center"/>
              <w:rPr>
                <w:rFonts w:ascii="inherit" w:eastAsia="Times New Roman" w:hAnsi="inherit" w:cs="Arial"/>
                <w:b/>
                <w:bCs/>
                <w:color w:val="58585B"/>
                <w:sz w:val="21"/>
                <w:szCs w:val="21"/>
                <w:lang w:eastAsia="es-ES"/>
              </w:rPr>
            </w:pPr>
            <w:r w:rsidRPr="006A45D4">
              <w:rPr>
                <w:rFonts w:ascii="inherit" w:eastAsia="Times New Roman" w:hAnsi="inherit" w:cs="Arial"/>
                <w:b/>
                <w:bCs/>
                <w:color w:val="58585B"/>
                <w:sz w:val="21"/>
                <w:szCs w:val="21"/>
                <w:lang w:eastAsia="es-ES"/>
              </w:rPr>
              <w:t>Cliente (llamadas)</w:t>
            </w:r>
          </w:p>
        </w:tc>
        <w:tc>
          <w:tcPr>
            <w:tcW w:w="6"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rsidR="006A45D4" w:rsidRPr="006A45D4" w:rsidRDefault="006A45D4" w:rsidP="006A45D4">
            <w:pPr>
              <w:spacing w:after="0" w:line="0" w:lineRule="atLeast"/>
              <w:jc w:val="center"/>
              <w:rPr>
                <w:rFonts w:ascii="inherit" w:eastAsia="Times New Roman" w:hAnsi="inherit" w:cs="Arial"/>
                <w:b/>
                <w:bCs/>
                <w:color w:val="58585B"/>
                <w:sz w:val="21"/>
                <w:szCs w:val="21"/>
                <w:lang w:eastAsia="es-ES"/>
              </w:rPr>
            </w:pPr>
            <w:r w:rsidRPr="006A45D4">
              <w:rPr>
                <w:rFonts w:ascii="inherit" w:eastAsia="Times New Roman" w:hAnsi="inherit" w:cs="Arial"/>
                <w:b/>
                <w:bCs/>
                <w:color w:val="58585B"/>
                <w:sz w:val="21"/>
                <w:szCs w:val="21"/>
                <w:lang w:eastAsia="es-ES"/>
              </w:rPr>
              <w:t>NAS (llamado)</w:t>
            </w:r>
          </w:p>
        </w:tc>
      </w:tr>
      <w:tr w:rsidR="006A45D4" w:rsidRPr="006A45D4" w:rsidTr="006A45D4">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Un sentido (unidireccional)</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authentication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callin</w:t>
            </w:r>
            <w:proofErr w:type="spellEnd"/>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authentication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p>
        </w:tc>
      </w:tr>
      <w:tr w:rsidR="006A45D4" w:rsidRPr="006A45D4" w:rsidTr="006A45D4">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Bidireccional</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authentication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authentication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p>
        </w:tc>
      </w:tr>
    </w:tbl>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Para obtener más información sobre cómo implementar la autenticación unidireccional, refiérase a </w:t>
      </w:r>
      <w:hyperlink r:id="rId19" w:history="1">
        <w:r w:rsidRPr="006A45D4">
          <w:rPr>
            <w:rFonts w:ascii="inherit" w:eastAsia="Times New Roman" w:hAnsi="inherit" w:cs="Arial"/>
            <w:color w:val="6F53BC"/>
            <w:sz w:val="21"/>
            <w:szCs w:val="21"/>
            <w:u w:val="single"/>
            <w:bdr w:val="none" w:sz="0" w:space="0" w:color="auto" w:frame="1"/>
            <w:lang w:eastAsia="es-ES"/>
          </w:rPr>
          <w:t xml:space="preserve">Autenticación PPP con los Comandos </w:t>
        </w:r>
        <w:proofErr w:type="spellStart"/>
        <w:r w:rsidRPr="006A45D4">
          <w:rPr>
            <w:rFonts w:ascii="inherit" w:eastAsia="Times New Roman" w:hAnsi="inherit" w:cs="Arial"/>
            <w:color w:val="6F53BC"/>
            <w:sz w:val="21"/>
            <w:szCs w:val="21"/>
            <w:u w:val="single"/>
            <w:bdr w:val="none" w:sz="0" w:space="0" w:color="auto" w:frame="1"/>
            <w:lang w:eastAsia="es-ES"/>
          </w:rPr>
          <w:t>ppp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chap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hostname</w:t>
        </w:r>
        <w:proofErr w:type="spellEnd"/>
        <w:r w:rsidRPr="006A45D4">
          <w:rPr>
            <w:rFonts w:ascii="inherit" w:eastAsia="Times New Roman" w:hAnsi="inherit" w:cs="Arial"/>
            <w:color w:val="6F53BC"/>
            <w:sz w:val="21"/>
            <w:szCs w:val="21"/>
            <w:u w:val="single"/>
            <w:bdr w:val="none" w:sz="0" w:space="0" w:color="auto" w:frame="1"/>
            <w:lang w:eastAsia="es-ES"/>
          </w:rPr>
          <w:t xml:space="preserve"> y </w:t>
        </w:r>
        <w:proofErr w:type="spellStart"/>
        <w:r w:rsidRPr="006A45D4">
          <w:rPr>
            <w:rFonts w:ascii="inherit" w:eastAsia="Times New Roman" w:hAnsi="inherit" w:cs="Arial"/>
            <w:color w:val="6F53BC"/>
            <w:sz w:val="21"/>
            <w:szCs w:val="21"/>
            <w:u w:val="single"/>
            <w:bdr w:val="none" w:sz="0" w:space="0" w:color="auto" w:frame="1"/>
            <w:lang w:eastAsia="es-ES"/>
          </w:rPr>
          <w:t>ppp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authentication</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chap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callin</w:t>
        </w:r>
        <w:proofErr w:type="spellEnd"/>
      </w:hyperlink>
      <w:r w:rsidRPr="006A45D4">
        <w:rPr>
          <w:rFonts w:ascii="Arial" w:eastAsia="Times New Roman" w:hAnsi="Arial" w:cs="Arial"/>
          <w:color w:val="58585B"/>
          <w:sz w:val="21"/>
          <w:szCs w:val="21"/>
          <w:lang w:eastAsia="es-ES"/>
        </w:rPr>
        <w:t>.</w:t>
      </w:r>
    </w:p>
    <w:p w:rsidR="006A45D4" w:rsidRPr="006A45D4" w:rsidRDefault="006A45D4" w:rsidP="006A45D4">
      <w:pPr>
        <w:shd w:val="clear" w:color="auto" w:fill="FFFFFF"/>
        <w:spacing w:after="0" w:line="300" w:lineRule="atLeast"/>
        <w:textAlignment w:val="baseline"/>
        <w:outlineLvl w:val="1"/>
        <w:rPr>
          <w:rFonts w:ascii="Arial" w:eastAsia="Times New Roman" w:hAnsi="Arial" w:cs="Arial"/>
          <w:b/>
          <w:bCs/>
          <w:color w:val="58585B"/>
          <w:sz w:val="27"/>
          <w:szCs w:val="27"/>
          <w:lang w:eastAsia="es-ES"/>
        </w:rPr>
      </w:pPr>
      <w:bookmarkStart w:id="10" w:name="chapconfigoptions"/>
      <w:r w:rsidRPr="006A45D4">
        <w:rPr>
          <w:rFonts w:ascii="inherit" w:eastAsia="Times New Roman" w:hAnsi="inherit" w:cs="Arial"/>
          <w:b/>
          <w:bCs/>
          <w:color w:val="58585B"/>
          <w:sz w:val="27"/>
          <w:szCs w:val="27"/>
          <w:bdr w:val="none" w:sz="0" w:space="0" w:color="auto" w:frame="1"/>
          <w:lang w:eastAsia="es-ES"/>
        </w:rPr>
        <w:t>Comandos y opciones de configuración de CHAP</w:t>
      </w:r>
      <w:bookmarkEnd w:id="10"/>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La </w:t>
      </w:r>
      <w:hyperlink r:id="rId20" w:anchor="table1" w:history="1">
        <w:r w:rsidRPr="006A45D4">
          <w:rPr>
            <w:rFonts w:ascii="inherit" w:eastAsia="Times New Roman" w:hAnsi="inherit" w:cs="Arial"/>
            <w:color w:val="6F53BC"/>
            <w:sz w:val="21"/>
            <w:szCs w:val="21"/>
            <w:u w:val="single"/>
            <w:bdr w:val="none" w:sz="0" w:space="0" w:color="auto" w:frame="1"/>
            <w:lang w:eastAsia="es-ES"/>
          </w:rPr>
          <w:t>tabla 2</w:t>
        </w:r>
      </w:hyperlink>
      <w:r w:rsidRPr="006A45D4">
        <w:rPr>
          <w:rFonts w:ascii="Arial" w:eastAsia="Times New Roman" w:hAnsi="Arial" w:cs="Arial"/>
          <w:color w:val="58585B"/>
          <w:sz w:val="21"/>
          <w:szCs w:val="21"/>
          <w:lang w:eastAsia="es-ES"/>
        </w:rPr>
        <w:t> enumera los comandos y las opciones de CHAP:</w:t>
      </w:r>
    </w:p>
    <w:p w:rsidR="006A45D4" w:rsidRPr="006A45D4" w:rsidRDefault="006A45D4" w:rsidP="006A45D4">
      <w:pPr>
        <w:spacing w:after="0" w:line="240" w:lineRule="auto"/>
        <w:rPr>
          <w:rFonts w:ascii="Times New Roman" w:eastAsia="Times New Roman" w:hAnsi="Times New Roman" w:cs="Times New Roman"/>
          <w:sz w:val="24"/>
          <w:szCs w:val="24"/>
          <w:lang w:eastAsia="es-ES"/>
        </w:rPr>
      </w:pPr>
      <w:bookmarkStart w:id="11" w:name="table2"/>
      <w:bookmarkEnd w:id="11"/>
      <w:r w:rsidRPr="006A45D4">
        <w:rPr>
          <w:rFonts w:ascii="Arial" w:eastAsia="Times New Roman" w:hAnsi="Arial" w:cs="Arial"/>
          <w:b/>
          <w:bCs/>
          <w:color w:val="58585B"/>
          <w:sz w:val="21"/>
          <w:szCs w:val="21"/>
          <w:bdr w:val="none" w:sz="0" w:space="0" w:color="auto" w:frame="1"/>
          <w:shd w:val="clear" w:color="auto" w:fill="FFFFFF"/>
          <w:lang w:eastAsia="es-ES"/>
        </w:rPr>
        <w:t xml:space="preserve">Comandos </w:t>
      </w:r>
      <w:proofErr w:type="spellStart"/>
      <w:r w:rsidRPr="006A45D4">
        <w:rPr>
          <w:rFonts w:ascii="Arial" w:eastAsia="Times New Roman" w:hAnsi="Arial" w:cs="Arial"/>
          <w:b/>
          <w:bCs/>
          <w:color w:val="58585B"/>
          <w:sz w:val="21"/>
          <w:szCs w:val="21"/>
          <w:bdr w:val="none" w:sz="0" w:space="0" w:color="auto" w:frame="1"/>
          <w:shd w:val="clear" w:color="auto" w:fill="FFFFFF"/>
          <w:lang w:eastAsia="es-ES"/>
        </w:rPr>
        <w:t>chap</w:t>
      </w:r>
      <w:proofErr w:type="spellEnd"/>
      <w:r w:rsidRPr="006A45D4">
        <w:rPr>
          <w:rFonts w:ascii="Arial" w:eastAsia="Times New Roman" w:hAnsi="Arial" w:cs="Arial"/>
          <w:b/>
          <w:bCs/>
          <w:color w:val="58585B"/>
          <w:sz w:val="21"/>
          <w:szCs w:val="21"/>
          <w:bdr w:val="none" w:sz="0" w:space="0" w:color="auto" w:frame="1"/>
          <w:shd w:val="clear" w:color="auto" w:fill="FFFFFF"/>
          <w:lang w:eastAsia="es-ES"/>
        </w:rPr>
        <w:t xml:space="preserve"> y opciones del  del  del â del cuadro 2</w:t>
      </w:r>
    </w:p>
    <w:tbl>
      <w:tblPr>
        <w:tblW w:w="5000" w:type="pct"/>
        <w:shd w:val="clear" w:color="auto" w:fill="FFFFFF"/>
        <w:tblCellMar>
          <w:left w:w="0" w:type="dxa"/>
          <w:right w:w="0" w:type="dxa"/>
        </w:tblCellMar>
        <w:tblLook w:val="04A0" w:firstRow="1" w:lastRow="0" w:firstColumn="1" w:lastColumn="0" w:noHBand="0" w:noVBand="1"/>
      </w:tblPr>
      <w:tblGrid>
        <w:gridCol w:w="2502"/>
        <w:gridCol w:w="6182"/>
      </w:tblGrid>
      <w:tr w:rsidR="006A45D4" w:rsidRPr="006A45D4" w:rsidTr="006A45D4">
        <w:tc>
          <w:tcPr>
            <w:tcW w:w="2565"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rsidR="006A45D4" w:rsidRPr="006A45D4" w:rsidRDefault="006A45D4" w:rsidP="006A45D4">
            <w:pPr>
              <w:spacing w:after="0" w:line="0" w:lineRule="atLeast"/>
              <w:jc w:val="center"/>
              <w:rPr>
                <w:rFonts w:ascii="inherit" w:eastAsia="Times New Roman" w:hAnsi="inherit" w:cs="Arial"/>
                <w:b/>
                <w:bCs/>
                <w:color w:val="58585B"/>
                <w:sz w:val="21"/>
                <w:szCs w:val="21"/>
                <w:lang w:eastAsia="es-ES"/>
              </w:rPr>
            </w:pPr>
            <w:r w:rsidRPr="006A45D4">
              <w:rPr>
                <w:rFonts w:ascii="inherit" w:eastAsia="Times New Roman" w:hAnsi="inherit" w:cs="Arial"/>
                <w:b/>
                <w:bCs/>
                <w:color w:val="58585B"/>
                <w:sz w:val="21"/>
                <w:szCs w:val="21"/>
                <w:lang w:eastAsia="es-ES"/>
              </w:rPr>
              <w:t>Comando</w:t>
            </w:r>
          </w:p>
        </w:tc>
        <w:tc>
          <w:tcPr>
            <w:tcW w:w="6471"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rsidR="006A45D4" w:rsidRPr="006A45D4" w:rsidRDefault="006A45D4" w:rsidP="006A45D4">
            <w:pPr>
              <w:spacing w:after="0" w:line="0" w:lineRule="atLeast"/>
              <w:jc w:val="center"/>
              <w:rPr>
                <w:rFonts w:ascii="inherit" w:eastAsia="Times New Roman" w:hAnsi="inherit" w:cs="Arial"/>
                <w:b/>
                <w:bCs/>
                <w:color w:val="58585B"/>
                <w:sz w:val="21"/>
                <w:szCs w:val="21"/>
                <w:lang w:eastAsia="es-ES"/>
              </w:rPr>
            </w:pPr>
            <w:r w:rsidRPr="006A45D4">
              <w:rPr>
                <w:rFonts w:ascii="inherit" w:eastAsia="Times New Roman" w:hAnsi="inherit" w:cs="Arial"/>
                <w:b/>
                <w:bCs/>
                <w:color w:val="58585B"/>
                <w:sz w:val="21"/>
                <w:szCs w:val="21"/>
                <w:lang w:eastAsia="es-ES"/>
              </w:rPr>
              <w:t>Descripción</w:t>
            </w:r>
          </w:p>
        </w:tc>
      </w:tr>
      <w:tr w:rsidR="006A45D4" w:rsidRPr="006A45D4" w:rsidTr="006A45D4">
        <w:tc>
          <w:tcPr>
            <w:tcW w:w="256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authentication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w:t>
            </w:r>
            <w:r w:rsidRPr="006A45D4">
              <w:rPr>
                <w:rFonts w:ascii="inherit" w:eastAsia="Times New Roman" w:hAnsi="inherit" w:cs="Arial"/>
                <w:i/>
                <w:iCs/>
                <w:color w:val="58585B"/>
                <w:sz w:val="21"/>
                <w:szCs w:val="21"/>
                <w:bdr w:val="none" w:sz="0" w:space="0" w:color="auto" w:frame="1"/>
                <w:lang w:eastAsia="es-ES"/>
              </w:rPr>
              <w:t>| ms-</w:t>
            </w:r>
            <w:proofErr w:type="spellStart"/>
            <w:r w:rsidRPr="006A45D4">
              <w:rPr>
                <w:rFonts w:ascii="inherit" w:eastAsia="Times New Roman" w:hAnsi="inherit" w:cs="Arial"/>
                <w:i/>
                <w:iCs/>
                <w:color w:val="58585B"/>
                <w:sz w:val="21"/>
                <w:szCs w:val="21"/>
                <w:bdr w:val="none" w:sz="0" w:space="0" w:color="auto" w:frame="1"/>
                <w:lang w:eastAsia="es-ES"/>
              </w:rPr>
              <w:t>chap</w:t>
            </w:r>
            <w:proofErr w:type="spellEnd"/>
            <w:r w:rsidRPr="006A45D4">
              <w:rPr>
                <w:rFonts w:ascii="inherit" w:eastAsia="Times New Roman" w:hAnsi="inherit" w:cs="Arial"/>
                <w:i/>
                <w:iCs/>
                <w:color w:val="58585B"/>
                <w:sz w:val="21"/>
                <w:szCs w:val="21"/>
                <w:bdr w:val="none" w:sz="0" w:space="0" w:color="auto" w:frame="1"/>
                <w:lang w:eastAsia="es-ES"/>
              </w:rPr>
              <w:t xml:space="preserve"> | ms-chap-v2 | </w:t>
            </w:r>
            <w:proofErr w:type="spellStart"/>
            <w:r w:rsidRPr="006A45D4">
              <w:rPr>
                <w:rFonts w:ascii="inherit" w:eastAsia="Times New Roman" w:hAnsi="inherit" w:cs="Arial"/>
                <w:i/>
                <w:iCs/>
                <w:color w:val="58585B"/>
                <w:sz w:val="21"/>
                <w:szCs w:val="21"/>
                <w:bdr w:val="none" w:sz="0" w:space="0" w:color="auto" w:frame="1"/>
                <w:lang w:eastAsia="es-ES"/>
              </w:rPr>
              <w:t>eap</w:t>
            </w:r>
            <w:proofErr w:type="spellEnd"/>
            <w:r w:rsidRPr="006A45D4">
              <w:rPr>
                <w:rFonts w:ascii="inherit" w:eastAsia="Times New Roman" w:hAnsi="inherit" w:cs="Arial"/>
                <w:i/>
                <w:i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pap</w:t>
            </w:r>
            <w:proofErr w:type="spellEnd"/>
            <w:r w:rsidRPr="006A45D4">
              <w:rPr>
                <w:rFonts w:ascii="inherit" w:eastAsia="Times New Roman" w:hAnsi="inherit" w:cs="Arial"/>
                <w:b/>
                <w:bCs/>
                <w:color w:val="58585B"/>
                <w:sz w:val="21"/>
                <w:szCs w:val="21"/>
                <w:bdr w:val="none" w:sz="0" w:space="0" w:color="auto" w:frame="1"/>
                <w:lang w:eastAsia="es-ES"/>
              </w:rPr>
              <w:t>} [</w:t>
            </w:r>
            <w:proofErr w:type="spellStart"/>
            <w:r w:rsidRPr="006A45D4">
              <w:rPr>
                <w:rFonts w:ascii="inherit" w:eastAsia="Times New Roman" w:hAnsi="inherit" w:cs="Arial"/>
                <w:b/>
                <w:bCs/>
                <w:color w:val="58585B"/>
                <w:sz w:val="21"/>
                <w:szCs w:val="21"/>
                <w:bdr w:val="none" w:sz="0" w:space="0" w:color="auto" w:frame="1"/>
                <w:lang w:eastAsia="es-ES"/>
              </w:rPr>
              <w:t>callin</w:t>
            </w:r>
            <w:proofErr w:type="spellEnd"/>
            <w:r w:rsidRPr="006A45D4">
              <w:rPr>
                <w:rFonts w:ascii="inherit" w:eastAsia="Times New Roman" w:hAnsi="inherit" w:cs="Arial"/>
                <w:b/>
                <w:bCs/>
                <w:color w:val="58585B"/>
                <w:sz w:val="21"/>
                <w:szCs w:val="21"/>
                <w:bdr w:val="none" w:sz="0" w:space="0" w:color="auto" w:frame="1"/>
                <w:lang w:eastAsia="es-ES"/>
              </w:rPr>
              <w:t>]</w:t>
            </w:r>
          </w:p>
        </w:tc>
        <w:tc>
          <w:tcPr>
            <w:tcW w:w="64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Este comando habilita la autenticación local del peer PPP remoto con el protocolo especificado.</w:t>
            </w:r>
          </w:p>
        </w:tc>
      </w:tr>
      <w:tr w:rsidR="006A45D4" w:rsidRPr="006A45D4" w:rsidTr="006A45D4">
        <w:tc>
          <w:tcPr>
            <w:tcW w:w="256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hostname</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username</w:t>
            </w:r>
            <w:proofErr w:type="spellEnd"/>
          </w:p>
        </w:tc>
        <w:tc>
          <w:tcPr>
            <w:tcW w:w="64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Este comando define un nombre de host CHAP específico de la interfaz. Refiérase a </w:t>
            </w:r>
            <w:hyperlink r:id="rId21" w:history="1">
              <w:r w:rsidRPr="006A45D4">
                <w:rPr>
                  <w:rFonts w:ascii="inherit" w:eastAsia="Times New Roman" w:hAnsi="inherit" w:cs="Arial"/>
                  <w:color w:val="6F53BC"/>
                  <w:sz w:val="21"/>
                  <w:szCs w:val="21"/>
                  <w:u w:val="single"/>
                  <w:bdr w:val="none" w:sz="0" w:space="0" w:color="auto" w:frame="1"/>
                  <w:lang w:eastAsia="es-ES"/>
                </w:rPr>
                <w:t xml:space="preserve">Autenticación PPP con los Comandos </w:t>
              </w:r>
              <w:proofErr w:type="spellStart"/>
              <w:r w:rsidRPr="006A45D4">
                <w:rPr>
                  <w:rFonts w:ascii="inherit" w:eastAsia="Times New Roman" w:hAnsi="inherit" w:cs="Arial"/>
                  <w:color w:val="6F53BC"/>
                  <w:sz w:val="21"/>
                  <w:szCs w:val="21"/>
                  <w:u w:val="single"/>
                  <w:bdr w:val="none" w:sz="0" w:space="0" w:color="auto" w:frame="1"/>
                  <w:lang w:eastAsia="es-ES"/>
                </w:rPr>
                <w:t>ppp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chap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hostname</w:t>
              </w:r>
              <w:proofErr w:type="spellEnd"/>
              <w:r w:rsidRPr="006A45D4">
                <w:rPr>
                  <w:rFonts w:ascii="inherit" w:eastAsia="Times New Roman" w:hAnsi="inherit" w:cs="Arial"/>
                  <w:color w:val="6F53BC"/>
                  <w:sz w:val="21"/>
                  <w:szCs w:val="21"/>
                  <w:u w:val="single"/>
                  <w:bdr w:val="none" w:sz="0" w:space="0" w:color="auto" w:frame="1"/>
                  <w:lang w:eastAsia="es-ES"/>
                </w:rPr>
                <w:t xml:space="preserve"> y </w:t>
              </w:r>
              <w:proofErr w:type="spellStart"/>
              <w:r w:rsidRPr="006A45D4">
                <w:rPr>
                  <w:rFonts w:ascii="inherit" w:eastAsia="Times New Roman" w:hAnsi="inherit" w:cs="Arial"/>
                  <w:color w:val="6F53BC"/>
                  <w:sz w:val="21"/>
                  <w:szCs w:val="21"/>
                  <w:u w:val="single"/>
                  <w:bdr w:val="none" w:sz="0" w:space="0" w:color="auto" w:frame="1"/>
                  <w:lang w:eastAsia="es-ES"/>
                </w:rPr>
                <w:t>ppp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authentication</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chap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callin</w:t>
              </w:r>
              <w:proofErr w:type="spellEnd"/>
            </w:hyperlink>
            <w:r w:rsidRPr="006A45D4">
              <w:rPr>
                <w:rFonts w:ascii="inherit" w:eastAsia="Times New Roman" w:hAnsi="inherit" w:cs="Arial"/>
                <w:color w:val="58585B"/>
                <w:sz w:val="21"/>
                <w:szCs w:val="21"/>
                <w:lang w:eastAsia="es-ES"/>
              </w:rPr>
              <w:t> para obtener más información.</w:t>
            </w:r>
          </w:p>
        </w:tc>
      </w:tr>
      <w:tr w:rsidR="006A45D4" w:rsidRPr="006A45D4" w:rsidTr="006A45D4">
        <w:tc>
          <w:tcPr>
            <w:tcW w:w="256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password</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password</w:t>
            </w:r>
            <w:proofErr w:type="spellEnd"/>
          </w:p>
        </w:tc>
        <w:tc>
          <w:tcPr>
            <w:tcW w:w="64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Este comando define una contraseña CHAP específica de la interfaz.</w:t>
            </w:r>
          </w:p>
        </w:tc>
      </w:tr>
      <w:tr w:rsidR="006A45D4" w:rsidRPr="006A45D4" w:rsidTr="006A45D4">
        <w:tc>
          <w:tcPr>
            <w:tcW w:w="256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direction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callin</w:t>
            </w:r>
            <w:proofErr w:type="spellEnd"/>
            <w:r w:rsidRPr="006A45D4">
              <w:rPr>
                <w:rFonts w:ascii="inherit" w:eastAsia="Times New Roman" w:hAnsi="inherit" w:cs="Arial"/>
                <w:b/>
                <w:bCs/>
                <w:color w:val="58585B"/>
                <w:sz w:val="21"/>
                <w:szCs w:val="21"/>
                <w:bdr w:val="none" w:sz="0" w:space="0" w:color="auto" w:frame="1"/>
                <w:lang w:eastAsia="es-ES"/>
              </w:rPr>
              <w:t> </w:t>
            </w:r>
            <w:r w:rsidRPr="006A45D4">
              <w:rPr>
                <w:rFonts w:ascii="inherit" w:eastAsia="Times New Roman" w:hAnsi="inherit" w:cs="Arial"/>
                <w:i/>
                <w:iCs/>
                <w:color w:val="58585B"/>
                <w:sz w:val="21"/>
                <w:szCs w:val="21"/>
                <w:bdr w:val="none" w:sz="0" w:space="0" w:color="auto" w:frame="1"/>
                <w:lang w:eastAsia="es-ES"/>
              </w:rPr>
              <w:t>| reclamo | dedicado</w:t>
            </w:r>
          </w:p>
        </w:tc>
        <w:tc>
          <w:tcPr>
            <w:tcW w:w="64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Este comando fuerza una dirección de llamada. Utilice este comando cuando un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confunda si la llamada es entrante o saliente (por ejemplo, cuando esté conectado back-to-back o conectado mediante líneas arrendadas y la unidad de servicio de canal o la unidad de servicio de datos (CSU/DSU) o el adaptador de terminal ISDN (TA) estén configurados para marcar).</w:t>
            </w:r>
          </w:p>
        </w:tc>
      </w:tr>
      <w:tr w:rsidR="006A45D4" w:rsidRPr="006A45D4" w:rsidTr="006A45D4">
        <w:tc>
          <w:tcPr>
            <w:tcW w:w="256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refuse</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callin</w:t>
            </w:r>
            <w:proofErr w:type="spellEnd"/>
            <w:r w:rsidRPr="006A45D4">
              <w:rPr>
                <w:rFonts w:ascii="inherit" w:eastAsia="Times New Roman" w:hAnsi="inherit" w:cs="Arial"/>
                <w:b/>
                <w:bCs/>
                <w:color w:val="58585B"/>
                <w:sz w:val="21"/>
                <w:szCs w:val="21"/>
                <w:bdr w:val="none" w:sz="0" w:space="0" w:color="auto" w:frame="1"/>
                <w:lang w:eastAsia="es-ES"/>
              </w:rPr>
              <w:t>]</w:t>
            </w:r>
          </w:p>
        </w:tc>
        <w:tc>
          <w:tcPr>
            <w:tcW w:w="64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Este comando inhabilita la autenticación remota de un peer (valor predeterminado habilitado). Con este comando, la autenticación CHAP se inhabilita para todas las llamadas, lo que significa que todas las tentativas del par para forzar al usuario a autenticar con la ayuda de CHAP se rechazan. La opción </w:t>
            </w:r>
            <w:proofErr w:type="spellStart"/>
            <w:r w:rsidRPr="006A45D4">
              <w:rPr>
                <w:rFonts w:ascii="inherit" w:eastAsia="Times New Roman" w:hAnsi="inherit" w:cs="Arial"/>
                <w:color w:val="58585B"/>
                <w:sz w:val="21"/>
                <w:szCs w:val="21"/>
                <w:lang w:eastAsia="es-ES"/>
              </w:rPr>
              <w:t>callin</w:t>
            </w:r>
            <w:proofErr w:type="spellEnd"/>
            <w:r w:rsidRPr="006A45D4">
              <w:rPr>
                <w:rFonts w:ascii="inherit" w:eastAsia="Times New Roman" w:hAnsi="inherit" w:cs="Arial"/>
                <w:color w:val="58585B"/>
                <w:sz w:val="21"/>
                <w:szCs w:val="21"/>
                <w:lang w:eastAsia="es-ES"/>
              </w:rPr>
              <w:t xml:space="preserve"> especifica que el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rechaza contestar a los desafíos de autenticación CHAP recibidos del peer, pero todavía requiere que el peer responda a cualquier desafío CHAP que envíe el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w:t>
            </w:r>
          </w:p>
        </w:tc>
      </w:tr>
      <w:tr w:rsidR="006A45D4" w:rsidRPr="006A45D4" w:rsidTr="006A45D4">
        <w:tc>
          <w:tcPr>
            <w:tcW w:w="256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wait</w:t>
            </w:r>
            <w:proofErr w:type="spellEnd"/>
          </w:p>
        </w:tc>
        <w:tc>
          <w:tcPr>
            <w:tcW w:w="64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Este comando especifica que el llamante debe autenticar primero (valor predeterminado habilitado). Este comando especifica que el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no autenticará un peer que solicite la autenticación CHAP hasta después de que el peer se haya autenticado para el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w:t>
            </w:r>
          </w:p>
        </w:tc>
      </w:tr>
      <w:tr w:rsidR="006A45D4" w:rsidRPr="006A45D4" w:rsidTr="006A45D4">
        <w:tc>
          <w:tcPr>
            <w:tcW w:w="256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lastRenderedPageBreak/>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max-bad-auth</w:t>
            </w:r>
            <w:proofErr w:type="spellEnd"/>
            <w:r w:rsidRPr="006A45D4">
              <w:rPr>
                <w:rFonts w:ascii="inherit" w:eastAsia="Times New Roman" w:hAnsi="inherit" w:cs="Arial"/>
                <w:b/>
                <w:bCs/>
                <w:color w:val="58585B"/>
                <w:sz w:val="21"/>
                <w:szCs w:val="21"/>
                <w:bdr w:val="none" w:sz="0" w:space="0" w:color="auto" w:frame="1"/>
                <w:lang w:eastAsia="es-ES"/>
              </w:rPr>
              <w:t xml:space="preserve"> valor</w:t>
            </w:r>
          </w:p>
        </w:tc>
        <w:tc>
          <w:tcPr>
            <w:tcW w:w="64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Este comando especifica el número permitido de reintentos de autenticación (el valor predeterminado es 0). Este comando configura una interfaz punto a punto para que no se restablezca inmediatamente después de una falla de autenticación, sino para que permita un número especificado de reintentos de autenticación.</w:t>
            </w:r>
          </w:p>
        </w:tc>
      </w:tr>
      <w:tr w:rsidR="006A45D4" w:rsidRPr="006A45D4" w:rsidTr="006A45D4">
        <w:tc>
          <w:tcPr>
            <w:tcW w:w="256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splitnames</w:t>
            </w:r>
            <w:proofErr w:type="spellEnd"/>
          </w:p>
        </w:tc>
        <w:tc>
          <w:tcPr>
            <w:tcW w:w="64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Este comando oculto permite diferentes nombres de host para un desafío CHAP y una respuesta (el valor predeterminado es inhabilitado).</w:t>
            </w:r>
          </w:p>
        </w:tc>
      </w:tr>
      <w:tr w:rsidR="006A45D4" w:rsidRPr="006A45D4" w:rsidTr="006A45D4">
        <w:tc>
          <w:tcPr>
            <w:tcW w:w="256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ignoreus</w:t>
            </w:r>
            <w:proofErr w:type="spellEnd"/>
          </w:p>
        </w:tc>
        <w:tc>
          <w:tcPr>
            <w:tcW w:w="64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6A45D4" w:rsidRPr="006A45D4" w:rsidRDefault="006A45D4" w:rsidP="006A45D4">
            <w:pPr>
              <w:spacing w:after="0" w:line="0" w:lineRule="atLeast"/>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Este comando oculto ignora los desafíos CHAP con el nombre local (el valor predeterminado es habilitado).</w:t>
            </w:r>
          </w:p>
        </w:tc>
      </w:tr>
    </w:tbl>
    <w:p w:rsidR="006A45D4" w:rsidRPr="006A45D4" w:rsidRDefault="006A45D4" w:rsidP="006A45D4">
      <w:pPr>
        <w:shd w:val="clear" w:color="auto" w:fill="FFFFFF"/>
        <w:spacing w:after="0" w:line="300" w:lineRule="atLeast"/>
        <w:textAlignment w:val="baseline"/>
        <w:outlineLvl w:val="1"/>
        <w:rPr>
          <w:rFonts w:ascii="Arial" w:eastAsia="Times New Roman" w:hAnsi="Arial" w:cs="Arial"/>
          <w:b/>
          <w:bCs/>
          <w:color w:val="58585B"/>
          <w:sz w:val="27"/>
          <w:szCs w:val="27"/>
          <w:lang w:eastAsia="es-ES"/>
        </w:rPr>
      </w:pPr>
      <w:bookmarkStart w:id="12" w:name="transexample"/>
      <w:r w:rsidRPr="006A45D4">
        <w:rPr>
          <w:rFonts w:ascii="inherit" w:eastAsia="Times New Roman" w:hAnsi="inherit" w:cs="Arial"/>
          <w:b/>
          <w:bCs/>
          <w:color w:val="58585B"/>
          <w:sz w:val="27"/>
          <w:szCs w:val="27"/>
          <w:bdr w:val="none" w:sz="0" w:space="0" w:color="auto" w:frame="1"/>
          <w:lang w:eastAsia="es-ES"/>
        </w:rPr>
        <w:t>Ejemplo de transacción</w:t>
      </w:r>
      <w:bookmarkEnd w:id="12"/>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 xml:space="preserve">Los diagramas de esta sección muestran la serie de eventos que ocurren durante una autenticación CHAP entre dos </w:t>
      </w:r>
      <w:proofErr w:type="spellStart"/>
      <w:r w:rsidRPr="006A45D4">
        <w:rPr>
          <w:rFonts w:ascii="Arial" w:eastAsia="Times New Roman" w:hAnsi="Arial" w:cs="Arial"/>
          <w:color w:val="58585B"/>
          <w:sz w:val="21"/>
          <w:szCs w:val="21"/>
          <w:lang w:eastAsia="es-ES"/>
        </w:rPr>
        <w:t>routers</w:t>
      </w:r>
      <w:proofErr w:type="spellEnd"/>
      <w:r w:rsidRPr="006A45D4">
        <w:rPr>
          <w:rFonts w:ascii="Arial" w:eastAsia="Times New Roman" w:hAnsi="Arial" w:cs="Arial"/>
          <w:color w:val="58585B"/>
          <w:sz w:val="21"/>
          <w:szCs w:val="21"/>
          <w:lang w:eastAsia="es-ES"/>
        </w:rPr>
        <w:t>. Éstos no representan los mensajes reales vistos en la salida del comando </w:t>
      </w:r>
      <w:proofErr w:type="spellStart"/>
      <w:r w:rsidRPr="006A45D4">
        <w:rPr>
          <w:rFonts w:ascii="inherit" w:eastAsia="Times New Roman" w:hAnsi="inherit" w:cs="Arial"/>
          <w:b/>
          <w:bCs/>
          <w:color w:val="58585B"/>
          <w:sz w:val="21"/>
          <w:szCs w:val="21"/>
          <w:bdr w:val="none" w:sz="0" w:space="0" w:color="auto" w:frame="1"/>
          <w:lang w:eastAsia="es-ES"/>
        </w:rPr>
        <w:t>debug</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negotiation</w:t>
      </w:r>
      <w:proofErr w:type="spellEnd"/>
      <w:r w:rsidRPr="006A45D4">
        <w:rPr>
          <w:rFonts w:ascii="Arial" w:eastAsia="Times New Roman" w:hAnsi="Arial" w:cs="Arial"/>
          <w:color w:val="58585B"/>
          <w:sz w:val="21"/>
          <w:szCs w:val="21"/>
          <w:lang w:eastAsia="es-ES"/>
        </w:rPr>
        <w:t>. Para obtener más información, refiérase a </w:t>
      </w:r>
      <w:hyperlink r:id="rId22" w:history="1">
        <w:r w:rsidRPr="006A45D4">
          <w:rPr>
            <w:rFonts w:ascii="inherit" w:eastAsia="Times New Roman" w:hAnsi="inherit" w:cs="Arial"/>
            <w:color w:val="6F53BC"/>
            <w:sz w:val="21"/>
            <w:szCs w:val="21"/>
            <w:u w:val="single"/>
            <w:bdr w:val="none" w:sz="0" w:space="0" w:color="auto" w:frame="1"/>
            <w:lang w:eastAsia="es-ES"/>
          </w:rPr>
          <w:t xml:space="preserve">Cómo Comprender la Salida de </w:t>
        </w:r>
        <w:proofErr w:type="spellStart"/>
        <w:r w:rsidRPr="006A45D4">
          <w:rPr>
            <w:rFonts w:ascii="inherit" w:eastAsia="Times New Roman" w:hAnsi="inherit" w:cs="Arial"/>
            <w:color w:val="6F53BC"/>
            <w:sz w:val="21"/>
            <w:szCs w:val="21"/>
            <w:u w:val="single"/>
            <w:bdr w:val="none" w:sz="0" w:space="0" w:color="auto" w:frame="1"/>
            <w:lang w:eastAsia="es-ES"/>
          </w:rPr>
          <w:t>debug</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ppp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negotiation</w:t>
        </w:r>
        <w:proofErr w:type="spellEnd"/>
      </w:hyperlink>
      <w:r w:rsidRPr="006A45D4">
        <w:rPr>
          <w:rFonts w:ascii="Arial" w:eastAsia="Times New Roman" w:hAnsi="Arial" w:cs="Arial"/>
          <w:color w:val="58585B"/>
          <w:sz w:val="21"/>
          <w:szCs w:val="21"/>
          <w:lang w:eastAsia="es-ES"/>
        </w:rPr>
        <w:t> .</w:t>
      </w:r>
    </w:p>
    <w:p w:rsidR="006A45D4" w:rsidRPr="006A45D4" w:rsidRDefault="006A45D4" w:rsidP="006A45D4">
      <w:pPr>
        <w:shd w:val="clear" w:color="auto" w:fill="FFFFFF"/>
        <w:spacing w:after="0" w:line="300" w:lineRule="atLeast"/>
        <w:textAlignment w:val="baseline"/>
        <w:outlineLvl w:val="2"/>
        <w:rPr>
          <w:rFonts w:ascii="Arial" w:eastAsia="Times New Roman" w:hAnsi="Arial" w:cs="Arial"/>
          <w:b/>
          <w:bCs/>
          <w:color w:val="58585B"/>
          <w:sz w:val="24"/>
          <w:szCs w:val="24"/>
          <w:lang w:eastAsia="es-ES"/>
        </w:rPr>
      </w:pPr>
      <w:bookmarkStart w:id="13" w:name="call1"/>
      <w:r w:rsidRPr="006A45D4">
        <w:rPr>
          <w:rFonts w:ascii="inherit" w:eastAsia="Times New Roman" w:hAnsi="inherit" w:cs="Arial"/>
          <w:b/>
          <w:bCs/>
          <w:color w:val="58585B"/>
          <w:sz w:val="24"/>
          <w:szCs w:val="24"/>
          <w:bdr w:val="none" w:sz="0" w:space="0" w:color="auto" w:frame="1"/>
          <w:lang w:eastAsia="es-ES"/>
        </w:rPr>
        <w:t>Llamada</w:t>
      </w:r>
      <w:bookmarkEnd w:id="13"/>
    </w:p>
    <w:p w:rsidR="006A45D4" w:rsidRPr="006A45D4" w:rsidRDefault="006A45D4" w:rsidP="006A45D4">
      <w:pPr>
        <w:spacing w:after="0" w:line="240" w:lineRule="auto"/>
        <w:rPr>
          <w:rFonts w:ascii="Times New Roman" w:eastAsia="Times New Roman" w:hAnsi="Times New Roman" w:cs="Times New Roman"/>
          <w:sz w:val="24"/>
          <w:szCs w:val="24"/>
          <w:lang w:eastAsia="es-ES"/>
        </w:rPr>
      </w:pPr>
      <w:bookmarkStart w:id="14" w:name="fig2"/>
      <w:bookmarkEnd w:id="14"/>
      <w:r w:rsidRPr="006A45D4">
        <w:rPr>
          <w:rFonts w:ascii="Arial" w:eastAsia="Times New Roman" w:hAnsi="Arial" w:cs="Arial"/>
          <w:b/>
          <w:bCs/>
          <w:color w:val="58585B"/>
          <w:sz w:val="21"/>
          <w:szCs w:val="21"/>
          <w:bdr w:val="none" w:sz="0" w:space="0" w:color="auto" w:frame="1"/>
          <w:shd w:val="clear" w:color="auto" w:fill="FFFFFF"/>
          <w:lang w:eastAsia="es-ES"/>
        </w:rPr>
        <w:t>El cuadro 2  del  del â la llamada viene adentro</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inherit" w:eastAsia="Times New Roman" w:hAnsi="inherit" w:cs="Arial"/>
          <w:noProof/>
          <w:color w:val="6F53BC"/>
          <w:sz w:val="21"/>
          <w:szCs w:val="21"/>
          <w:bdr w:val="none" w:sz="0" w:space="0" w:color="auto" w:frame="1"/>
          <w:lang w:eastAsia="es-ES"/>
        </w:rPr>
        <w:drawing>
          <wp:inline distT="0" distB="0" distL="0" distR="0" wp14:anchorId="6A6E77B5" wp14:editId="2AF35C62">
            <wp:extent cx="4857750" cy="1019175"/>
            <wp:effectExtent l="0" t="0" r="0" b="9525"/>
            <wp:docPr id="2" name="Imagen 2" descr="understanding_ppp_chap1.gif">
              <a:hlinkClick xmlns:a="http://schemas.openxmlformats.org/drawingml/2006/main" r:id="rId23"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derstanding_ppp_chap1.gif">
                      <a:hlinkClick r:id="rId23" tooltip="&quot;Related image, diagram or screensh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0" cy="1019175"/>
                    </a:xfrm>
                    <a:prstGeom prst="rect">
                      <a:avLst/>
                    </a:prstGeom>
                    <a:noFill/>
                    <a:ln>
                      <a:noFill/>
                    </a:ln>
                  </pic:spPr>
                </pic:pic>
              </a:graphicData>
            </a:graphic>
          </wp:inline>
        </w:drawing>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La </w:t>
      </w:r>
      <w:hyperlink r:id="rId25" w:anchor="fig2" w:history="1">
        <w:r w:rsidRPr="006A45D4">
          <w:rPr>
            <w:rFonts w:ascii="inherit" w:eastAsia="Times New Roman" w:hAnsi="inherit" w:cs="Arial"/>
            <w:color w:val="6F53BC"/>
            <w:sz w:val="21"/>
            <w:szCs w:val="21"/>
            <w:u w:val="single"/>
            <w:bdr w:val="none" w:sz="0" w:space="0" w:color="auto" w:frame="1"/>
            <w:lang w:eastAsia="es-ES"/>
          </w:rPr>
          <w:t>figura 2</w:t>
        </w:r>
      </w:hyperlink>
      <w:r w:rsidRPr="006A45D4">
        <w:rPr>
          <w:rFonts w:ascii="Arial" w:eastAsia="Times New Roman" w:hAnsi="Arial" w:cs="Arial"/>
          <w:color w:val="58585B"/>
          <w:sz w:val="21"/>
          <w:szCs w:val="21"/>
          <w:lang w:eastAsia="es-ES"/>
        </w:rPr>
        <w:t> muestra estos pasos:</w:t>
      </w:r>
    </w:p>
    <w:p w:rsidR="006A45D4" w:rsidRPr="006A45D4" w:rsidRDefault="006A45D4" w:rsidP="006A45D4">
      <w:pPr>
        <w:numPr>
          <w:ilvl w:val="0"/>
          <w:numId w:val="4"/>
        </w:num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La llamada entra en 3640-1. La interfaz entrante se configura con el comando </w:t>
      </w:r>
      <w:proofErr w:type="spellStart"/>
      <w:r w:rsidRPr="006A45D4">
        <w:rPr>
          <w:rFonts w:ascii="inherit" w:eastAsia="Times New Roman" w:hAnsi="inherit" w:cs="Arial"/>
          <w:b/>
          <w:bCs/>
          <w:color w:val="58585B"/>
          <w:sz w:val="21"/>
          <w:szCs w:val="21"/>
          <w:bdr w:val="none" w:sz="0" w:space="0" w:color="auto" w:frame="1"/>
          <w:lang w:eastAsia="es-ES"/>
        </w:rPr>
        <w:t>ppp</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authentication</w:t>
      </w:r>
      <w:proofErr w:type="spellEnd"/>
      <w:r w:rsidRPr="006A45D4">
        <w:rPr>
          <w:rFonts w:ascii="inherit" w:eastAsia="Times New Roman" w:hAnsi="inherit" w:cs="Arial"/>
          <w:b/>
          <w:bCs/>
          <w:color w:val="58585B"/>
          <w:sz w:val="21"/>
          <w:szCs w:val="21"/>
          <w:bdr w:val="none" w:sz="0" w:space="0" w:color="auto" w:frame="1"/>
          <w:lang w:eastAsia="es-ES"/>
        </w:rPr>
        <w:t xml:space="preserve"> </w:t>
      </w:r>
      <w:proofErr w:type="spellStart"/>
      <w:r w:rsidRPr="006A45D4">
        <w:rPr>
          <w:rFonts w:ascii="inherit" w:eastAsia="Times New Roman" w:hAnsi="inherit" w:cs="Arial"/>
          <w:b/>
          <w:bCs/>
          <w:color w:val="58585B"/>
          <w:sz w:val="21"/>
          <w:szCs w:val="21"/>
          <w:bdr w:val="none" w:sz="0" w:space="0" w:color="auto" w:frame="1"/>
          <w:lang w:eastAsia="es-ES"/>
        </w:rPr>
        <w:t>chap</w:t>
      </w:r>
      <w:proofErr w:type="spellEnd"/>
      <w:r w:rsidRPr="006A45D4">
        <w:rPr>
          <w:rFonts w:ascii="inherit" w:eastAsia="Times New Roman" w:hAnsi="inherit" w:cs="Arial"/>
          <w:color w:val="58585B"/>
          <w:sz w:val="21"/>
          <w:szCs w:val="21"/>
          <w:lang w:eastAsia="es-ES"/>
        </w:rPr>
        <w:t>.</w:t>
      </w:r>
    </w:p>
    <w:p w:rsidR="006A45D4" w:rsidRPr="006A45D4" w:rsidRDefault="006A45D4" w:rsidP="006A45D4">
      <w:pPr>
        <w:numPr>
          <w:ilvl w:val="0"/>
          <w:numId w:val="4"/>
        </w:num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LCP negocia CHAP y MD5. Para obtener más información sobre cómo determinar esto, refiérase a </w:t>
      </w:r>
      <w:hyperlink r:id="rId26" w:history="1">
        <w:r w:rsidRPr="006A45D4">
          <w:rPr>
            <w:rFonts w:ascii="inherit" w:eastAsia="Times New Roman" w:hAnsi="inherit" w:cs="Arial"/>
            <w:color w:val="6F53BC"/>
            <w:sz w:val="21"/>
            <w:szCs w:val="21"/>
            <w:u w:val="single"/>
            <w:bdr w:val="none" w:sz="0" w:space="0" w:color="auto" w:frame="1"/>
            <w:lang w:eastAsia="es-ES"/>
          </w:rPr>
          <w:t xml:space="preserve">Cómo Comprender la Salida de </w:t>
        </w:r>
        <w:proofErr w:type="spellStart"/>
        <w:r w:rsidRPr="006A45D4">
          <w:rPr>
            <w:rFonts w:ascii="inherit" w:eastAsia="Times New Roman" w:hAnsi="inherit" w:cs="Arial"/>
            <w:color w:val="6F53BC"/>
            <w:sz w:val="21"/>
            <w:szCs w:val="21"/>
            <w:u w:val="single"/>
            <w:bdr w:val="none" w:sz="0" w:space="0" w:color="auto" w:frame="1"/>
            <w:lang w:eastAsia="es-ES"/>
          </w:rPr>
          <w:t>debug</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ppp</w:t>
        </w:r>
        <w:proofErr w:type="spellEnd"/>
        <w:r w:rsidRPr="006A45D4">
          <w:rPr>
            <w:rFonts w:ascii="inherit" w:eastAsia="Times New Roman" w:hAnsi="inherit" w:cs="Arial"/>
            <w:color w:val="6F53BC"/>
            <w:sz w:val="21"/>
            <w:szCs w:val="21"/>
            <w:u w:val="single"/>
            <w:bdr w:val="none" w:sz="0" w:space="0" w:color="auto" w:frame="1"/>
            <w:lang w:eastAsia="es-ES"/>
          </w:rPr>
          <w:t xml:space="preserve"> </w:t>
        </w:r>
        <w:proofErr w:type="spellStart"/>
        <w:r w:rsidRPr="006A45D4">
          <w:rPr>
            <w:rFonts w:ascii="inherit" w:eastAsia="Times New Roman" w:hAnsi="inherit" w:cs="Arial"/>
            <w:color w:val="6F53BC"/>
            <w:sz w:val="21"/>
            <w:szCs w:val="21"/>
            <w:u w:val="single"/>
            <w:bdr w:val="none" w:sz="0" w:space="0" w:color="auto" w:frame="1"/>
            <w:lang w:eastAsia="es-ES"/>
          </w:rPr>
          <w:t>negotiation</w:t>
        </w:r>
        <w:proofErr w:type="spellEnd"/>
      </w:hyperlink>
      <w:r w:rsidRPr="006A45D4">
        <w:rPr>
          <w:rFonts w:ascii="inherit" w:eastAsia="Times New Roman" w:hAnsi="inherit" w:cs="Arial"/>
          <w:color w:val="58585B"/>
          <w:sz w:val="21"/>
          <w:szCs w:val="21"/>
          <w:lang w:eastAsia="es-ES"/>
        </w:rPr>
        <w:t>.</w:t>
      </w:r>
    </w:p>
    <w:p w:rsidR="006A45D4" w:rsidRPr="006A45D4" w:rsidRDefault="006A45D4" w:rsidP="006A45D4">
      <w:pPr>
        <w:numPr>
          <w:ilvl w:val="0"/>
          <w:numId w:val="4"/>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En esta llamada, se requiere un desafío CHAP de 3640-1 al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de llamada.</w:t>
      </w:r>
    </w:p>
    <w:p w:rsidR="006A45D4" w:rsidRPr="006A45D4" w:rsidRDefault="006A45D4" w:rsidP="006A45D4">
      <w:pPr>
        <w:shd w:val="clear" w:color="auto" w:fill="FFFFFF"/>
        <w:spacing w:after="0" w:line="300" w:lineRule="atLeast"/>
        <w:textAlignment w:val="baseline"/>
        <w:outlineLvl w:val="2"/>
        <w:rPr>
          <w:rFonts w:ascii="Arial" w:eastAsia="Times New Roman" w:hAnsi="Arial" w:cs="Arial"/>
          <w:b/>
          <w:bCs/>
          <w:color w:val="58585B"/>
          <w:sz w:val="24"/>
          <w:szCs w:val="24"/>
          <w:lang w:eastAsia="es-ES"/>
        </w:rPr>
      </w:pPr>
      <w:bookmarkStart w:id="15" w:name="challenge"/>
      <w:r w:rsidRPr="006A45D4">
        <w:rPr>
          <w:rFonts w:ascii="inherit" w:eastAsia="Times New Roman" w:hAnsi="inherit" w:cs="Arial"/>
          <w:b/>
          <w:bCs/>
          <w:color w:val="58585B"/>
          <w:sz w:val="24"/>
          <w:szCs w:val="24"/>
          <w:bdr w:val="none" w:sz="0" w:space="0" w:color="auto" w:frame="1"/>
          <w:lang w:eastAsia="es-ES"/>
        </w:rPr>
        <w:t>Desafío</w:t>
      </w:r>
      <w:bookmarkEnd w:id="15"/>
    </w:p>
    <w:p w:rsidR="006A45D4" w:rsidRPr="006A45D4" w:rsidRDefault="006A45D4" w:rsidP="006A45D4">
      <w:pPr>
        <w:spacing w:after="0" w:line="240" w:lineRule="auto"/>
        <w:rPr>
          <w:rFonts w:ascii="Times New Roman" w:eastAsia="Times New Roman" w:hAnsi="Times New Roman" w:cs="Times New Roman"/>
          <w:sz w:val="24"/>
          <w:szCs w:val="24"/>
          <w:lang w:eastAsia="es-ES"/>
        </w:rPr>
      </w:pPr>
      <w:bookmarkStart w:id="16" w:name="fig3"/>
      <w:bookmarkEnd w:id="16"/>
      <w:r w:rsidRPr="006A45D4">
        <w:rPr>
          <w:rFonts w:ascii="Arial" w:eastAsia="Times New Roman" w:hAnsi="Arial" w:cs="Arial"/>
          <w:b/>
          <w:bCs/>
          <w:color w:val="58585B"/>
          <w:sz w:val="21"/>
          <w:szCs w:val="21"/>
          <w:bdr w:val="none" w:sz="0" w:space="0" w:color="auto" w:frame="1"/>
          <w:shd w:val="clear" w:color="auto" w:fill="FFFFFF"/>
          <w:lang w:eastAsia="es-ES"/>
        </w:rPr>
        <w:t xml:space="preserve">Se construye el cuadro 3  del  del â un paquete </w:t>
      </w:r>
      <w:proofErr w:type="spellStart"/>
      <w:r w:rsidRPr="006A45D4">
        <w:rPr>
          <w:rFonts w:ascii="Arial" w:eastAsia="Times New Roman" w:hAnsi="Arial" w:cs="Arial"/>
          <w:b/>
          <w:bCs/>
          <w:color w:val="58585B"/>
          <w:sz w:val="21"/>
          <w:szCs w:val="21"/>
          <w:bdr w:val="none" w:sz="0" w:space="0" w:color="auto" w:frame="1"/>
          <w:shd w:val="clear" w:color="auto" w:fill="FFFFFF"/>
          <w:lang w:eastAsia="es-ES"/>
        </w:rPr>
        <w:t>Challenge</w:t>
      </w:r>
      <w:proofErr w:type="spellEnd"/>
      <w:r w:rsidRPr="006A45D4">
        <w:rPr>
          <w:rFonts w:ascii="Arial" w:eastAsia="Times New Roman" w:hAnsi="Arial" w:cs="Arial"/>
          <w:b/>
          <w:bCs/>
          <w:color w:val="58585B"/>
          <w:sz w:val="21"/>
          <w:szCs w:val="21"/>
          <w:bdr w:val="none" w:sz="0" w:space="0" w:color="auto" w:frame="1"/>
          <w:shd w:val="clear" w:color="auto" w:fill="FFFFFF"/>
          <w:lang w:eastAsia="es-ES"/>
        </w:rPr>
        <w:t xml:space="preserve"> de la GRIETA</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inherit" w:eastAsia="Times New Roman" w:hAnsi="inherit" w:cs="Arial"/>
          <w:noProof/>
          <w:color w:val="6F53BC"/>
          <w:sz w:val="21"/>
          <w:szCs w:val="21"/>
          <w:bdr w:val="none" w:sz="0" w:space="0" w:color="auto" w:frame="1"/>
          <w:lang w:eastAsia="es-ES"/>
        </w:rPr>
        <w:drawing>
          <wp:inline distT="0" distB="0" distL="0" distR="0" wp14:anchorId="17DE4942" wp14:editId="45AD2119">
            <wp:extent cx="4895850" cy="1638300"/>
            <wp:effectExtent l="0" t="0" r="0" b="0"/>
            <wp:docPr id="3" name="Imagen 3" descr="understanding_ppp_chap2.gif">
              <a:hlinkClick xmlns:a="http://schemas.openxmlformats.org/drawingml/2006/main" r:id="rId27"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_ppp_chap2.gif">
                      <a:hlinkClick r:id="rId27" tooltip="&quot;Related image, diagram or screensho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5850" cy="1638300"/>
                    </a:xfrm>
                    <a:prstGeom prst="rect">
                      <a:avLst/>
                    </a:prstGeom>
                    <a:noFill/>
                    <a:ln>
                      <a:noFill/>
                    </a:ln>
                  </pic:spPr>
                </pic:pic>
              </a:graphicData>
            </a:graphic>
          </wp:inline>
        </w:drawing>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La </w:t>
      </w:r>
      <w:hyperlink r:id="rId29" w:anchor="fig3" w:history="1">
        <w:r w:rsidRPr="006A45D4">
          <w:rPr>
            <w:rFonts w:ascii="inherit" w:eastAsia="Times New Roman" w:hAnsi="inherit" w:cs="Arial"/>
            <w:color w:val="6F53BC"/>
            <w:sz w:val="21"/>
            <w:szCs w:val="21"/>
            <w:u w:val="single"/>
            <w:bdr w:val="none" w:sz="0" w:space="0" w:color="auto" w:frame="1"/>
            <w:lang w:eastAsia="es-ES"/>
          </w:rPr>
          <w:t>figura 3</w:t>
        </w:r>
      </w:hyperlink>
      <w:r w:rsidRPr="006A45D4">
        <w:rPr>
          <w:rFonts w:ascii="Arial" w:eastAsia="Times New Roman" w:hAnsi="Arial" w:cs="Arial"/>
          <w:color w:val="58585B"/>
          <w:sz w:val="21"/>
          <w:szCs w:val="21"/>
          <w:lang w:eastAsia="es-ES"/>
        </w:rPr>
        <w:t xml:space="preserve"> ilustra estos pasos en la autenticación CHAP entre los dos </w:t>
      </w:r>
      <w:proofErr w:type="spellStart"/>
      <w:r w:rsidRPr="006A45D4">
        <w:rPr>
          <w:rFonts w:ascii="Arial" w:eastAsia="Times New Roman" w:hAnsi="Arial" w:cs="Arial"/>
          <w:color w:val="58585B"/>
          <w:sz w:val="21"/>
          <w:szCs w:val="21"/>
          <w:lang w:eastAsia="es-ES"/>
        </w:rPr>
        <w:t>routers</w:t>
      </w:r>
      <w:proofErr w:type="spellEnd"/>
      <w:r w:rsidRPr="006A45D4">
        <w:rPr>
          <w:rFonts w:ascii="Arial" w:eastAsia="Times New Roman" w:hAnsi="Arial" w:cs="Arial"/>
          <w:color w:val="58585B"/>
          <w:sz w:val="21"/>
          <w:szCs w:val="21"/>
          <w:lang w:eastAsia="es-ES"/>
        </w:rPr>
        <w:t>:</w:t>
      </w:r>
    </w:p>
    <w:p w:rsidR="006A45D4" w:rsidRPr="006A45D4" w:rsidRDefault="006A45D4" w:rsidP="006A45D4">
      <w:pPr>
        <w:numPr>
          <w:ilvl w:val="0"/>
          <w:numId w:val="5"/>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Se genera un paquete de desafío CHAP con estas características:</w:t>
      </w:r>
    </w:p>
    <w:p w:rsidR="006A45D4" w:rsidRPr="006A45D4" w:rsidRDefault="006A45D4" w:rsidP="006A45D4">
      <w:pPr>
        <w:numPr>
          <w:ilvl w:val="1"/>
          <w:numId w:val="5"/>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01 = identificador de tipo de paquete de impugnación.</w:t>
      </w:r>
    </w:p>
    <w:p w:rsidR="006A45D4" w:rsidRPr="006A45D4" w:rsidRDefault="006A45D4" w:rsidP="006A45D4">
      <w:pPr>
        <w:numPr>
          <w:ilvl w:val="1"/>
          <w:numId w:val="5"/>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ID = número secuencial que identifica el desafío.</w:t>
      </w:r>
    </w:p>
    <w:p w:rsidR="006A45D4" w:rsidRPr="006A45D4" w:rsidRDefault="006A45D4" w:rsidP="006A45D4">
      <w:pPr>
        <w:numPr>
          <w:ilvl w:val="1"/>
          <w:numId w:val="5"/>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proofErr w:type="spellStart"/>
      <w:r w:rsidRPr="006A45D4">
        <w:rPr>
          <w:rFonts w:ascii="inherit" w:eastAsia="Times New Roman" w:hAnsi="inherit" w:cs="Arial"/>
          <w:color w:val="58585B"/>
          <w:sz w:val="21"/>
          <w:szCs w:val="21"/>
          <w:lang w:eastAsia="es-ES"/>
        </w:rPr>
        <w:t>random</w:t>
      </w:r>
      <w:proofErr w:type="spellEnd"/>
      <w:r w:rsidRPr="006A45D4">
        <w:rPr>
          <w:rFonts w:ascii="inherit" w:eastAsia="Times New Roman" w:hAnsi="inherit" w:cs="Arial"/>
          <w:color w:val="58585B"/>
          <w:sz w:val="21"/>
          <w:szCs w:val="21"/>
          <w:lang w:eastAsia="es-ES"/>
        </w:rPr>
        <w:t xml:space="preserve"> = un número razonablemente aleatorio generado por el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w:t>
      </w:r>
    </w:p>
    <w:p w:rsidR="006A45D4" w:rsidRPr="006A45D4" w:rsidRDefault="006A45D4" w:rsidP="006A45D4">
      <w:pPr>
        <w:numPr>
          <w:ilvl w:val="1"/>
          <w:numId w:val="5"/>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lastRenderedPageBreak/>
        <w:t>3640-1 = nombre de autenticación del desafiante.</w:t>
      </w:r>
    </w:p>
    <w:p w:rsidR="006A45D4" w:rsidRPr="006A45D4" w:rsidRDefault="006A45D4" w:rsidP="006A45D4">
      <w:pPr>
        <w:numPr>
          <w:ilvl w:val="0"/>
          <w:numId w:val="5"/>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La ID y los valores aleatorios se guardan en el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llamado.</w:t>
      </w:r>
    </w:p>
    <w:p w:rsidR="006A45D4" w:rsidRPr="006A45D4" w:rsidRDefault="006A45D4" w:rsidP="006A45D4">
      <w:pPr>
        <w:numPr>
          <w:ilvl w:val="0"/>
          <w:numId w:val="5"/>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Se envía el paquete de impugnación al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que llama. Se mantiene una lista de desafíos extraordinarios.</w:t>
      </w:r>
    </w:p>
    <w:p w:rsidR="006A45D4" w:rsidRPr="006A45D4" w:rsidRDefault="006A45D4" w:rsidP="006A45D4">
      <w:pPr>
        <w:shd w:val="clear" w:color="auto" w:fill="FFFFFF"/>
        <w:spacing w:after="0" w:line="300" w:lineRule="atLeast"/>
        <w:textAlignment w:val="baseline"/>
        <w:outlineLvl w:val="2"/>
        <w:rPr>
          <w:rFonts w:ascii="Arial" w:eastAsia="Times New Roman" w:hAnsi="Arial" w:cs="Arial"/>
          <w:b/>
          <w:bCs/>
          <w:color w:val="58585B"/>
          <w:sz w:val="24"/>
          <w:szCs w:val="24"/>
          <w:lang w:eastAsia="es-ES"/>
        </w:rPr>
      </w:pPr>
      <w:bookmarkStart w:id="17" w:name="response"/>
      <w:r w:rsidRPr="006A45D4">
        <w:rPr>
          <w:rFonts w:ascii="inherit" w:eastAsia="Times New Roman" w:hAnsi="inherit" w:cs="Arial"/>
          <w:b/>
          <w:bCs/>
          <w:color w:val="58585B"/>
          <w:sz w:val="24"/>
          <w:szCs w:val="24"/>
          <w:bdr w:val="none" w:sz="0" w:space="0" w:color="auto" w:frame="1"/>
          <w:lang w:eastAsia="es-ES"/>
        </w:rPr>
        <w:t>Respuesta</w:t>
      </w:r>
      <w:bookmarkEnd w:id="17"/>
    </w:p>
    <w:p w:rsidR="006A45D4" w:rsidRPr="006A45D4" w:rsidRDefault="006A45D4" w:rsidP="006A45D4">
      <w:pPr>
        <w:spacing w:after="0" w:line="240" w:lineRule="auto"/>
        <w:rPr>
          <w:rFonts w:ascii="Times New Roman" w:eastAsia="Times New Roman" w:hAnsi="Times New Roman" w:cs="Times New Roman"/>
          <w:sz w:val="24"/>
          <w:szCs w:val="24"/>
          <w:lang w:eastAsia="es-ES"/>
        </w:rPr>
      </w:pPr>
      <w:bookmarkStart w:id="18" w:name="fig4"/>
      <w:bookmarkEnd w:id="18"/>
      <w:r w:rsidRPr="006A45D4">
        <w:rPr>
          <w:rFonts w:ascii="Arial" w:eastAsia="Times New Roman" w:hAnsi="Arial" w:cs="Arial"/>
          <w:b/>
          <w:bCs/>
          <w:color w:val="58585B"/>
          <w:sz w:val="21"/>
          <w:szCs w:val="21"/>
          <w:bdr w:val="none" w:sz="0" w:space="0" w:color="auto" w:frame="1"/>
          <w:shd w:val="clear" w:color="auto" w:fill="FFFFFF"/>
          <w:lang w:eastAsia="es-ES"/>
        </w:rPr>
        <w:t xml:space="preserve">Proceso recibo del  del  del â y MD5 del cuadro 4 del paquete </w:t>
      </w:r>
      <w:proofErr w:type="spellStart"/>
      <w:r w:rsidRPr="006A45D4">
        <w:rPr>
          <w:rFonts w:ascii="Arial" w:eastAsia="Times New Roman" w:hAnsi="Arial" w:cs="Arial"/>
          <w:b/>
          <w:bCs/>
          <w:color w:val="58585B"/>
          <w:sz w:val="21"/>
          <w:szCs w:val="21"/>
          <w:bdr w:val="none" w:sz="0" w:space="0" w:color="auto" w:frame="1"/>
          <w:shd w:val="clear" w:color="auto" w:fill="FFFFFF"/>
          <w:lang w:eastAsia="es-ES"/>
        </w:rPr>
        <w:t>Challenge</w:t>
      </w:r>
      <w:proofErr w:type="spellEnd"/>
      <w:r w:rsidRPr="006A45D4">
        <w:rPr>
          <w:rFonts w:ascii="Arial" w:eastAsia="Times New Roman" w:hAnsi="Arial" w:cs="Arial"/>
          <w:b/>
          <w:bCs/>
          <w:color w:val="58585B"/>
          <w:sz w:val="21"/>
          <w:szCs w:val="21"/>
          <w:bdr w:val="none" w:sz="0" w:space="0" w:color="auto" w:frame="1"/>
          <w:shd w:val="clear" w:color="auto" w:fill="FFFFFF"/>
          <w:lang w:eastAsia="es-ES"/>
        </w:rPr>
        <w:t xml:space="preserve"> del par</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inherit" w:eastAsia="Times New Roman" w:hAnsi="inherit" w:cs="Arial"/>
          <w:noProof/>
          <w:color w:val="6F53BC"/>
          <w:sz w:val="21"/>
          <w:szCs w:val="21"/>
          <w:bdr w:val="none" w:sz="0" w:space="0" w:color="auto" w:frame="1"/>
          <w:lang w:eastAsia="es-ES"/>
        </w:rPr>
        <w:drawing>
          <wp:inline distT="0" distB="0" distL="0" distR="0" wp14:anchorId="7D9BDBED" wp14:editId="5F51147F">
            <wp:extent cx="4638675" cy="2686050"/>
            <wp:effectExtent l="0" t="0" r="9525" b="0"/>
            <wp:docPr id="4" name="Imagen 4" descr="understanding_ppp_chap3.gif">
              <a:hlinkClick xmlns:a="http://schemas.openxmlformats.org/drawingml/2006/main" r:id="rId30" tooltip="&quot;In Engli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derstanding_ppp_chap3.gif">
                      <a:hlinkClick r:id="rId30" tooltip="&quot;In English&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2686050"/>
                    </a:xfrm>
                    <a:prstGeom prst="rect">
                      <a:avLst/>
                    </a:prstGeom>
                    <a:noFill/>
                    <a:ln>
                      <a:noFill/>
                    </a:ln>
                  </pic:spPr>
                </pic:pic>
              </a:graphicData>
            </a:graphic>
          </wp:inline>
        </w:drawing>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La </w:t>
      </w:r>
      <w:hyperlink r:id="rId32" w:anchor="fig4" w:history="1">
        <w:r w:rsidRPr="006A45D4">
          <w:rPr>
            <w:rFonts w:ascii="inherit" w:eastAsia="Times New Roman" w:hAnsi="inherit" w:cs="Arial"/>
            <w:color w:val="6F53BC"/>
            <w:sz w:val="21"/>
            <w:szCs w:val="21"/>
            <w:u w:val="single"/>
            <w:bdr w:val="none" w:sz="0" w:space="0" w:color="auto" w:frame="1"/>
            <w:lang w:eastAsia="es-ES"/>
          </w:rPr>
          <w:t>figura 4</w:t>
        </w:r>
      </w:hyperlink>
      <w:r w:rsidRPr="006A45D4">
        <w:rPr>
          <w:rFonts w:ascii="Arial" w:eastAsia="Times New Roman" w:hAnsi="Arial" w:cs="Arial"/>
          <w:color w:val="58585B"/>
          <w:sz w:val="21"/>
          <w:szCs w:val="21"/>
          <w:lang w:eastAsia="es-ES"/>
        </w:rPr>
        <w:t xml:space="preserve"> ilustra cómo se recibe el paquete de desafío del peer, y cómo se procesa (MD5). El </w:t>
      </w:r>
      <w:proofErr w:type="spellStart"/>
      <w:r w:rsidRPr="006A45D4">
        <w:rPr>
          <w:rFonts w:ascii="Arial" w:eastAsia="Times New Roman" w:hAnsi="Arial" w:cs="Arial"/>
          <w:color w:val="58585B"/>
          <w:sz w:val="21"/>
          <w:szCs w:val="21"/>
          <w:lang w:eastAsia="es-ES"/>
        </w:rPr>
        <w:t>router</w:t>
      </w:r>
      <w:proofErr w:type="spellEnd"/>
      <w:r w:rsidRPr="006A45D4">
        <w:rPr>
          <w:rFonts w:ascii="Arial" w:eastAsia="Times New Roman" w:hAnsi="Arial" w:cs="Arial"/>
          <w:color w:val="58585B"/>
          <w:sz w:val="21"/>
          <w:szCs w:val="21"/>
          <w:lang w:eastAsia="es-ES"/>
        </w:rPr>
        <w:t xml:space="preserve"> procesa el paquete de desafío CHAP entrante de esta manera:</w:t>
      </w:r>
    </w:p>
    <w:p w:rsidR="006A45D4" w:rsidRPr="006A45D4" w:rsidRDefault="006A45D4" w:rsidP="006A45D4">
      <w:pPr>
        <w:numPr>
          <w:ilvl w:val="0"/>
          <w:numId w:val="6"/>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El valor de ID se introduce en el generador hash de MD5.</w:t>
      </w:r>
    </w:p>
    <w:p w:rsidR="006A45D4" w:rsidRPr="006A45D4" w:rsidRDefault="006A45D4" w:rsidP="006A45D4">
      <w:pPr>
        <w:numPr>
          <w:ilvl w:val="0"/>
          <w:numId w:val="6"/>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El valor aleatorio se introduce en el generador hash de MD5.</w:t>
      </w:r>
    </w:p>
    <w:p w:rsidR="006A45D4" w:rsidRPr="006A45D4" w:rsidRDefault="006A45D4" w:rsidP="006A45D4">
      <w:pPr>
        <w:numPr>
          <w:ilvl w:val="0"/>
          <w:numId w:val="6"/>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El nombre 3640-1 se utiliza para buscar la contraseña. El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busca una entrada que coincida con el nombre de usuario del desafío. En este ejemplo, busca:</w:t>
      </w:r>
    </w:p>
    <w:p w:rsidR="006A45D4" w:rsidRPr="006A45D4" w:rsidRDefault="006A45D4" w:rsidP="006A4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ind w:left="225"/>
        <w:textAlignment w:val="baseline"/>
        <w:rPr>
          <w:rFonts w:ascii="Courier" w:eastAsia="Times New Roman" w:hAnsi="Courier" w:cs="Courier New"/>
          <w:color w:val="58585B"/>
          <w:sz w:val="21"/>
          <w:szCs w:val="21"/>
          <w:lang w:eastAsia="es-ES"/>
        </w:rPr>
      </w:pPr>
      <w:proofErr w:type="spellStart"/>
      <w:proofErr w:type="gramStart"/>
      <w:r w:rsidRPr="006A45D4">
        <w:rPr>
          <w:rFonts w:ascii="Courier" w:eastAsia="Times New Roman" w:hAnsi="Courier" w:cs="Courier New"/>
          <w:color w:val="58585B"/>
          <w:sz w:val="21"/>
          <w:szCs w:val="21"/>
          <w:lang w:eastAsia="es-ES"/>
        </w:rPr>
        <w:t>username</w:t>
      </w:r>
      <w:proofErr w:type="spellEnd"/>
      <w:proofErr w:type="gramEnd"/>
      <w:r w:rsidRPr="006A45D4">
        <w:rPr>
          <w:rFonts w:ascii="Courier" w:eastAsia="Times New Roman" w:hAnsi="Courier" w:cs="Courier New"/>
          <w:color w:val="58585B"/>
          <w:sz w:val="21"/>
          <w:szCs w:val="21"/>
          <w:lang w:eastAsia="es-ES"/>
        </w:rPr>
        <w:t xml:space="preserve"> 3640-1 </w:t>
      </w:r>
      <w:proofErr w:type="spellStart"/>
      <w:r w:rsidRPr="006A45D4">
        <w:rPr>
          <w:rFonts w:ascii="Courier" w:eastAsia="Times New Roman" w:hAnsi="Courier" w:cs="Courier New"/>
          <w:color w:val="58585B"/>
          <w:sz w:val="21"/>
          <w:szCs w:val="21"/>
          <w:lang w:eastAsia="es-ES"/>
        </w:rPr>
        <w:t>password</w:t>
      </w:r>
      <w:proofErr w:type="spellEnd"/>
      <w:r w:rsidRPr="006A45D4">
        <w:rPr>
          <w:rFonts w:ascii="Courier" w:eastAsia="Times New Roman" w:hAnsi="Courier" w:cs="Courier New"/>
          <w:color w:val="58585B"/>
          <w:sz w:val="21"/>
          <w:szCs w:val="21"/>
          <w:lang w:eastAsia="es-ES"/>
        </w:rPr>
        <w:t xml:space="preserve"> pc1</w:t>
      </w:r>
    </w:p>
    <w:p w:rsidR="006A45D4" w:rsidRPr="006A45D4" w:rsidRDefault="006A45D4" w:rsidP="006A45D4">
      <w:pPr>
        <w:numPr>
          <w:ilvl w:val="0"/>
          <w:numId w:val="6"/>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La contraseña se introduce en el generador de claves MD5.</w:t>
      </w:r>
    </w:p>
    <w:p w:rsidR="006A45D4" w:rsidRPr="006A45D4" w:rsidRDefault="006A45D4" w:rsidP="006A45D4">
      <w:p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El resultado es un desafío CHAP con hash MD5 unidireccional que se devuelve en la respuesta CHAP.</w:t>
      </w:r>
    </w:p>
    <w:p w:rsidR="006A45D4" w:rsidRPr="006A45D4" w:rsidRDefault="006A45D4" w:rsidP="006A45D4">
      <w:pPr>
        <w:shd w:val="clear" w:color="auto" w:fill="FFFFFF"/>
        <w:spacing w:after="0" w:line="288" w:lineRule="atLeast"/>
        <w:textAlignment w:val="baseline"/>
        <w:outlineLvl w:val="3"/>
        <w:rPr>
          <w:rFonts w:ascii="Arial" w:eastAsia="Times New Roman" w:hAnsi="Arial" w:cs="Arial"/>
          <w:b/>
          <w:bCs/>
          <w:color w:val="58585B"/>
          <w:sz w:val="21"/>
          <w:szCs w:val="21"/>
          <w:lang w:eastAsia="es-ES"/>
        </w:rPr>
      </w:pPr>
      <w:bookmarkStart w:id="19" w:name="moreresponse"/>
      <w:r w:rsidRPr="006A45D4">
        <w:rPr>
          <w:rFonts w:ascii="inherit" w:eastAsia="Times New Roman" w:hAnsi="inherit" w:cs="Arial"/>
          <w:b/>
          <w:bCs/>
          <w:color w:val="58585B"/>
          <w:sz w:val="21"/>
          <w:szCs w:val="21"/>
          <w:bdr w:val="none" w:sz="0" w:space="0" w:color="auto" w:frame="1"/>
          <w:lang w:eastAsia="es-ES"/>
        </w:rPr>
        <w:t>Respuesta (continuado)</w:t>
      </w:r>
      <w:bookmarkEnd w:id="19"/>
    </w:p>
    <w:p w:rsidR="006A45D4" w:rsidRPr="006A45D4" w:rsidRDefault="006A45D4" w:rsidP="006A45D4">
      <w:pPr>
        <w:spacing w:after="0" w:line="240" w:lineRule="auto"/>
        <w:rPr>
          <w:rFonts w:ascii="Times New Roman" w:eastAsia="Times New Roman" w:hAnsi="Times New Roman" w:cs="Times New Roman"/>
          <w:sz w:val="24"/>
          <w:szCs w:val="24"/>
          <w:lang w:eastAsia="es-ES"/>
        </w:rPr>
      </w:pPr>
      <w:bookmarkStart w:id="20" w:name="fig5"/>
      <w:bookmarkEnd w:id="20"/>
      <w:r w:rsidRPr="006A45D4">
        <w:rPr>
          <w:rFonts w:ascii="Arial" w:eastAsia="Times New Roman" w:hAnsi="Arial" w:cs="Arial"/>
          <w:b/>
          <w:bCs/>
          <w:color w:val="58585B"/>
          <w:sz w:val="21"/>
          <w:szCs w:val="21"/>
          <w:bdr w:val="none" w:sz="0" w:space="0" w:color="auto" w:frame="1"/>
          <w:shd w:val="clear" w:color="auto" w:fill="FFFFFF"/>
          <w:lang w:eastAsia="es-ES"/>
        </w:rPr>
        <w:t xml:space="preserve">Se construye el cuadro 5  del  del â el paquete de respuesta de la GRIETA enviado al </w:t>
      </w:r>
      <w:proofErr w:type="spellStart"/>
      <w:r w:rsidRPr="006A45D4">
        <w:rPr>
          <w:rFonts w:ascii="Arial" w:eastAsia="Times New Roman" w:hAnsi="Arial" w:cs="Arial"/>
          <w:b/>
          <w:bCs/>
          <w:color w:val="58585B"/>
          <w:sz w:val="21"/>
          <w:szCs w:val="21"/>
          <w:bdr w:val="none" w:sz="0" w:space="0" w:color="auto" w:frame="1"/>
          <w:shd w:val="clear" w:color="auto" w:fill="FFFFFF"/>
          <w:lang w:eastAsia="es-ES"/>
        </w:rPr>
        <w:t>authenticator</w:t>
      </w:r>
      <w:proofErr w:type="spellEnd"/>
      <w:r w:rsidRPr="006A45D4">
        <w:rPr>
          <w:rFonts w:ascii="Arial" w:eastAsia="Times New Roman" w:hAnsi="Arial" w:cs="Arial"/>
          <w:b/>
          <w:bCs/>
          <w:color w:val="58585B"/>
          <w:sz w:val="21"/>
          <w:szCs w:val="21"/>
          <w:bdr w:val="none" w:sz="0" w:space="0" w:color="auto" w:frame="1"/>
          <w:shd w:val="clear" w:color="auto" w:fill="FFFFFF"/>
          <w:lang w:eastAsia="es-ES"/>
        </w:rPr>
        <w:t>.</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inherit" w:eastAsia="Times New Roman" w:hAnsi="inherit" w:cs="Arial"/>
          <w:noProof/>
          <w:color w:val="6F53BC"/>
          <w:sz w:val="21"/>
          <w:szCs w:val="21"/>
          <w:bdr w:val="none" w:sz="0" w:space="0" w:color="auto" w:frame="1"/>
          <w:lang w:eastAsia="es-ES"/>
        </w:rPr>
        <w:lastRenderedPageBreak/>
        <w:drawing>
          <wp:inline distT="0" distB="0" distL="0" distR="0" wp14:anchorId="572DA0FD" wp14:editId="0C85F7AF">
            <wp:extent cx="4619625" cy="2686050"/>
            <wp:effectExtent l="0" t="0" r="9525" b="0"/>
            <wp:docPr id="5" name="Imagen 5" descr="understanding_ppp_chap4.gif">
              <a:hlinkClick xmlns:a="http://schemas.openxmlformats.org/drawingml/2006/main" r:id="rId33" tooltip="&quot;In Engli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derstanding_ppp_chap4.gif">
                      <a:hlinkClick r:id="rId33" tooltip="&quot;In English&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2686050"/>
                    </a:xfrm>
                    <a:prstGeom prst="rect">
                      <a:avLst/>
                    </a:prstGeom>
                    <a:noFill/>
                    <a:ln>
                      <a:noFill/>
                    </a:ln>
                  </pic:spPr>
                </pic:pic>
              </a:graphicData>
            </a:graphic>
          </wp:inline>
        </w:drawing>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La </w:t>
      </w:r>
      <w:hyperlink r:id="rId35" w:anchor="fig5" w:history="1">
        <w:r w:rsidRPr="006A45D4">
          <w:rPr>
            <w:rFonts w:ascii="inherit" w:eastAsia="Times New Roman" w:hAnsi="inherit" w:cs="Arial"/>
            <w:color w:val="6F53BC"/>
            <w:sz w:val="21"/>
            <w:szCs w:val="21"/>
            <w:u w:val="single"/>
            <w:bdr w:val="none" w:sz="0" w:space="0" w:color="auto" w:frame="1"/>
            <w:lang w:eastAsia="es-ES"/>
          </w:rPr>
          <w:t>figura 5</w:t>
        </w:r>
      </w:hyperlink>
      <w:r w:rsidRPr="006A45D4">
        <w:rPr>
          <w:rFonts w:ascii="Arial" w:eastAsia="Times New Roman" w:hAnsi="Arial" w:cs="Arial"/>
          <w:color w:val="58585B"/>
          <w:sz w:val="21"/>
          <w:szCs w:val="21"/>
          <w:lang w:eastAsia="es-ES"/>
        </w:rPr>
        <w:t xml:space="preserve"> ilustra cómo se genera el paquete de respuesta CHAP enviado al </w:t>
      </w:r>
      <w:proofErr w:type="spellStart"/>
      <w:r w:rsidRPr="006A45D4">
        <w:rPr>
          <w:rFonts w:ascii="Arial" w:eastAsia="Times New Roman" w:hAnsi="Arial" w:cs="Arial"/>
          <w:color w:val="58585B"/>
          <w:sz w:val="21"/>
          <w:szCs w:val="21"/>
          <w:lang w:eastAsia="es-ES"/>
        </w:rPr>
        <w:t>autenticador</w:t>
      </w:r>
      <w:proofErr w:type="spellEnd"/>
      <w:r w:rsidRPr="006A45D4">
        <w:rPr>
          <w:rFonts w:ascii="Arial" w:eastAsia="Times New Roman" w:hAnsi="Arial" w:cs="Arial"/>
          <w:color w:val="58585B"/>
          <w:sz w:val="21"/>
          <w:szCs w:val="21"/>
          <w:lang w:eastAsia="es-ES"/>
        </w:rPr>
        <w:t>. Este diagrama muestra estos pasos:</w:t>
      </w:r>
    </w:p>
    <w:p w:rsidR="006A45D4" w:rsidRPr="006A45D4" w:rsidRDefault="006A45D4" w:rsidP="006A45D4">
      <w:pPr>
        <w:numPr>
          <w:ilvl w:val="0"/>
          <w:numId w:val="7"/>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El paquete de respuesta se ensambla a partir de estos componentes:</w:t>
      </w:r>
    </w:p>
    <w:p w:rsidR="006A45D4" w:rsidRPr="006A45D4" w:rsidRDefault="006A45D4" w:rsidP="006A45D4">
      <w:pPr>
        <w:numPr>
          <w:ilvl w:val="1"/>
          <w:numId w:val="7"/>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02 = identificador de tipo de paquete de respuesta CHAP.</w:t>
      </w:r>
    </w:p>
    <w:p w:rsidR="006A45D4" w:rsidRPr="006A45D4" w:rsidRDefault="006A45D4" w:rsidP="006A45D4">
      <w:pPr>
        <w:numPr>
          <w:ilvl w:val="1"/>
          <w:numId w:val="7"/>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ID = copiado del paquete </w:t>
      </w:r>
      <w:proofErr w:type="spellStart"/>
      <w:r w:rsidRPr="006A45D4">
        <w:rPr>
          <w:rFonts w:ascii="inherit" w:eastAsia="Times New Roman" w:hAnsi="inherit" w:cs="Arial"/>
          <w:color w:val="58585B"/>
          <w:sz w:val="21"/>
          <w:szCs w:val="21"/>
          <w:lang w:eastAsia="es-ES"/>
        </w:rPr>
        <w:t>challenge</w:t>
      </w:r>
      <w:proofErr w:type="spellEnd"/>
      <w:r w:rsidRPr="006A45D4">
        <w:rPr>
          <w:rFonts w:ascii="inherit" w:eastAsia="Times New Roman" w:hAnsi="inherit" w:cs="Arial"/>
          <w:color w:val="58585B"/>
          <w:sz w:val="21"/>
          <w:szCs w:val="21"/>
          <w:lang w:eastAsia="es-ES"/>
        </w:rPr>
        <w:t xml:space="preserve"> (de desafío).</w:t>
      </w:r>
    </w:p>
    <w:p w:rsidR="006A45D4" w:rsidRPr="006A45D4" w:rsidRDefault="006A45D4" w:rsidP="006A45D4">
      <w:pPr>
        <w:numPr>
          <w:ilvl w:val="1"/>
          <w:numId w:val="7"/>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hash= la salida del generador de claves MD5 (la información cifrada del paquete de desafío).</w:t>
      </w:r>
    </w:p>
    <w:p w:rsidR="006A45D4" w:rsidRPr="006A45D4" w:rsidRDefault="006A45D4" w:rsidP="006A45D4">
      <w:pPr>
        <w:numPr>
          <w:ilvl w:val="1"/>
          <w:numId w:val="7"/>
        </w:numPr>
        <w:shd w:val="clear" w:color="auto" w:fill="FFFFFF"/>
        <w:spacing w:after="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766-1 = nombre de autenticación del dispositivo. Esto es necesario para que el peer busque la entrada de nombre de usuario y contraseña necesaria para verificar la identidad (esto se explica más detalladamente en la sección </w:t>
      </w:r>
      <w:hyperlink r:id="rId36" w:anchor="verify" w:history="1">
        <w:r w:rsidRPr="006A45D4">
          <w:rPr>
            <w:rFonts w:ascii="inherit" w:eastAsia="Times New Roman" w:hAnsi="inherit" w:cs="Arial"/>
            <w:color w:val="6F53BC"/>
            <w:sz w:val="21"/>
            <w:szCs w:val="21"/>
            <w:u w:val="single"/>
            <w:bdr w:val="none" w:sz="0" w:space="0" w:color="auto" w:frame="1"/>
            <w:lang w:eastAsia="es-ES"/>
          </w:rPr>
          <w:t>Verificar CHAP</w:t>
        </w:r>
      </w:hyperlink>
      <w:r w:rsidRPr="006A45D4">
        <w:rPr>
          <w:rFonts w:ascii="inherit" w:eastAsia="Times New Roman" w:hAnsi="inherit" w:cs="Arial"/>
          <w:color w:val="58585B"/>
          <w:sz w:val="21"/>
          <w:szCs w:val="21"/>
          <w:lang w:eastAsia="es-ES"/>
        </w:rPr>
        <w:t>).</w:t>
      </w:r>
    </w:p>
    <w:p w:rsidR="006A45D4" w:rsidRPr="006A45D4" w:rsidRDefault="006A45D4" w:rsidP="006A45D4">
      <w:pPr>
        <w:numPr>
          <w:ilvl w:val="0"/>
          <w:numId w:val="7"/>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El paquete de respuesta es enviado luego al trasbordador.</w:t>
      </w:r>
    </w:p>
    <w:p w:rsidR="006A45D4" w:rsidRPr="006A45D4" w:rsidRDefault="006A45D4" w:rsidP="006A45D4">
      <w:pPr>
        <w:shd w:val="clear" w:color="auto" w:fill="FFFFFF"/>
        <w:spacing w:after="0" w:line="300" w:lineRule="atLeast"/>
        <w:textAlignment w:val="baseline"/>
        <w:outlineLvl w:val="1"/>
        <w:rPr>
          <w:rFonts w:ascii="Arial" w:eastAsia="Times New Roman" w:hAnsi="Arial" w:cs="Arial"/>
          <w:b/>
          <w:bCs/>
          <w:color w:val="58585B"/>
          <w:sz w:val="27"/>
          <w:szCs w:val="27"/>
          <w:lang w:eastAsia="es-ES"/>
        </w:rPr>
      </w:pPr>
      <w:bookmarkStart w:id="21" w:name="verify"/>
      <w:r w:rsidRPr="006A45D4">
        <w:rPr>
          <w:rFonts w:ascii="inherit" w:eastAsia="Times New Roman" w:hAnsi="inherit" w:cs="Arial"/>
          <w:b/>
          <w:bCs/>
          <w:color w:val="58585B"/>
          <w:sz w:val="27"/>
          <w:szCs w:val="27"/>
          <w:bdr w:val="none" w:sz="0" w:space="0" w:color="auto" w:frame="1"/>
          <w:lang w:eastAsia="es-ES"/>
        </w:rPr>
        <w:t>Verificar CHAP</w:t>
      </w:r>
      <w:bookmarkEnd w:id="21"/>
    </w:p>
    <w:p w:rsidR="006A45D4" w:rsidRPr="006A45D4" w:rsidRDefault="006A45D4" w:rsidP="006A45D4">
      <w:pPr>
        <w:shd w:val="clear" w:color="auto" w:fill="FFFFFF"/>
        <w:spacing w:after="9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Esta sección proporciona sugerencias sobre cómo verificar la configuración.</w:t>
      </w:r>
    </w:p>
    <w:p w:rsidR="006A45D4" w:rsidRPr="006A45D4" w:rsidRDefault="006A45D4" w:rsidP="006A45D4">
      <w:pPr>
        <w:spacing w:after="0" w:line="240" w:lineRule="auto"/>
        <w:rPr>
          <w:rFonts w:ascii="Times New Roman" w:eastAsia="Times New Roman" w:hAnsi="Times New Roman" w:cs="Times New Roman"/>
          <w:sz w:val="24"/>
          <w:szCs w:val="24"/>
          <w:lang w:eastAsia="es-ES"/>
        </w:rPr>
      </w:pPr>
      <w:bookmarkStart w:id="22" w:name="fig6"/>
      <w:bookmarkEnd w:id="22"/>
      <w:r w:rsidRPr="006A45D4">
        <w:rPr>
          <w:rFonts w:ascii="Arial" w:eastAsia="Times New Roman" w:hAnsi="Arial" w:cs="Arial"/>
          <w:b/>
          <w:bCs/>
          <w:color w:val="58585B"/>
          <w:sz w:val="21"/>
          <w:szCs w:val="21"/>
          <w:bdr w:val="none" w:sz="0" w:space="0" w:color="auto" w:frame="1"/>
          <w:shd w:val="clear" w:color="auto" w:fill="FFFFFF"/>
          <w:lang w:eastAsia="es-ES"/>
        </w:rPr>
        <w:t>El cuadro 6  del  del â el desafiador procesa el paquete de respuesta</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inherit" w:eastAsia="Times New Roman" w:hAnsi="inherit" w:cs="Arial"/>
          <w:noProof/>
          <w:color w:val="6F53BC"/>
          <w:sz w:val="21"/>
          <w:szCs w:val="21"/>
          <w:bdr w:val="none" w:sz="0" w:space="0" w:color="auto" w:frame="1"/>
          <w:lang w:eastAsia="es-ES"/>
        </w:rPr>
        <w:drawing>
          <wp:inline distT="0" distB="0" distL="0" distR="0" wp14:anchorId="6E0B713E" wp14:editId="48045B9F">
            <wp:extent cx="4991100" cy="2743200"/>
            <wp:effectExtent l="0" t="0" r="0" b="0"/>
            <wp:docPr id="6" name="Imagen 6" descr="understanding_ppp_chap5.gif">
              <a:hlinkClick xmlns:a="http://schemas.openxmlformats.org/drawingml/2006/main" r:id="rId37"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derstanding_ppp_chap5.gif">
                      <a:hlinkClick r:id="rId37" tooltip="&quot;Related image, diagram or screensho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1100" cy="2743200"/>
                    </a:xfrm>
                    <a:prstGeom prst="rect">
                      <a:avLst/>
                    </a:prstGeom>
                    <a:noFill/>
                    <a:ln>
                      <a:noFill/>
                    </a:ln>
                  </pic:spPr>
                </pic:pic>
              </a:graphicData>
            </a:graphic>
          </wp:inline>
        </w:drawing>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La </w:t>
      </w:r>
      <w:hyperlink r:id="rId39" w:anchor="fig6" w:history="1">
        <w:r w:rsidRPr="006A45D4">
          <w:rPr>
            <w:rFonts w:ascii="inherit" w:eastAsia="Times New Roman" w:hAnsi="inherit" w:cs="Arial"/>
            <w:color w:val="6F53BC"/>
            <w:sz w:val="21"/>
            <w:szCs w:val="21"/>
            <w:u w:val="single"/>
            <w:bdr w:val="none" w:sz="0" w:space="0" w:color="auto" w:frame="1"/>
            <w:lang w:eastAsia="es-ES"/>
          </w:rPr>
          <w:t>figura 6</w:t>
        </w:r>
      </w:hyperlink>
      <w:r w:rsidRPr="006A45D4">
        <w:rPr>
          <w:rFonts w:ascii="Arial" w:eastAsia="Times New Roman" w:hAnsi="Arial" w:cs="Arial"/>
          <w:color w:val="58585B"/>
          <w:sz w:val="21"/>
          <w:szCs w:val="21"/>
          <w:lang w:eastAsia="es-ES"/>
        </w:rPr>
        <w:t xml:space="preserve"> muestra cómo procesa el desafiador el paquete de respuesta. Éstos son los pasos implicados cuando se procesa el paquete de respuesta CHAP (en el </w:t>
      </w:r>
      <w:proofErr w:type="spellStart"/>
      <w:r w:rsidRPr="006A45D4">
        <w:rPr>
          <w:rFonts w:ascii="Arial" w:eastAsia="Times New Roman" w:hAnsi="Arial" w:cs="Arial"/>
          <w:color w:val="58585B"/>
          <w:sz w:val="21"/>
          <w:szCs w:val="21"/>
          <w:lang w:eastAsia="es-ES"/>
        </w:rPr>
        <w:t>autenticador</w:t>
      </w:r>
      <w:proofErr w:type="spellEnd"/>
      <w:r w:rsidRPr="006A45D4">
        <w:rPr>
          <w:rFonts w:ascii="Arial" w:eastAsia="Times New Roman" w:hAnsi="Arial" w:cs="Arial"/>
          <w:color w:val="58585B"/>
          <w:sz w:val="21"/>
          <w:szCs w:val="21"/>
          <w:lang w:eastAsia="es-ES"/>
        </w:rPr>
        <w:t>):</w:t>
      </w:r>
    </w:p>
    <w:p w:rsidR="006A45D4" w:rsidRPr="006A45D4" w:rsidRDefault="006A45D4" w:rsidP="006A45D4">
      <w:pPr>
        <w:numPr>
          <w:ilvl w:val="0"/>
          <w:numId w:val="8"/>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lastRenderedPageBreak/>
        <w:t>La identificación (ID) se utiliza para encontrar el paquete de desafío original.</w:t>
      </w:r>
    </w:p>
    <w:p w:rsidR="006A45D4" w:rsidRPr="006A45D4" w:rsidRDefault="006A45D4" w:rsidP="006A45D4">
      <w:pPr>
        <w:numPr>
          <w:ilvl w:val="0"/>
          <w:numId w:val="8"/>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Se ingresa la ID en el generador de troceo MD5.</w:t>
      </w:r>
    </w:p>
    <w:p w:rsidR="006A45D4" w:rsidRPr="006A45D4" w:rsidRDefault="006A45D4" w:rsidP="006A45D4">
      <w:pPr>
        <w:numPr>
          <w:ilvl w:val="0"/>
          <w:numId w:val="8"/>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El valor aleatorio de impugnación original es alimentado dentro del generador de troceo MD5.</w:t>
      </w:r>
    </w:p>
    <w:p w:rsidR="006A45D4" w:rsidRPr="006A45D4" w:rsidRDefault="006A45D4" w:rsidP="006A45D4">
      <w:pPr>
        <w:numPr>
          <w:ilvl w:val="0"/>
          <w:numId w:val="8"/>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El nombre 766-1 se utiliza para buscar la contraseña a partir de uno de estos orígenes:</w:t>
      </w:r>
    </w:p>
    <w:p w:rsidR="006A45D4" w:rsidRPr="006A45D4" w:rsidRDefault="006A45D4" w:rsidP="006A45D4">
      <w:pPr>
        <w:numPr>
          <w:ilvl w:val="1"/>
          <w:numId w:val="8"/>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Base de datos de nombre de usuario y de contraseñas locales.</w:t>
      </w:r>
    </w:p>
    <w:p w:rsidR="006A45D4" w:rsidRPr="006A45D4" w:rsidRDefault="006A45D4" w:rsidP="006A45D4">
      <w:pPr>
        <w:numPr>
          <w:ilvl w:val="1"/>
          <w:numId w:val="8"/>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Servidor RADIUS o TACACS.</w:t>
      </w:r>
    </w:p>
    <w:p w:rsidR="006A45D4" w:rsidRPr="006A45D4" w:rsidRDefault="006A45D4" w:rsidP="006A45D4">
      <w:pPr>
        <w:numPr>
          <w:ilvl w:val="0"/>
          <w:numId w:val="8"/>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La contraseña se introduce en el generador de claves MD5.</w:t>
      </w:r>
    </w:p>
    <w:p w:rsidR="006A45D4" w:rsidRPr="006A45D4" w:rsidRDefault="006A45D4" w:rsidP="006A45D4">
      <w:pPr>
        <w:numPr>
          <w:ilvl w:val="0"/>
          <w:numId w:val="8"/>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El valor hash recibido en el paquete de respuesta se compara entonces con el valor hash MD5 calculado. La autenticación CHAP es exitosa si los valores hash calculados y recibidos son iguales.</w:t>
      </w:r>
    </w:p>
    <w:p w:rsidR="006A45D4" w:rsidRPr="006A45D4" w:rsidRDefault="006A45D4" w:rsidP="006A45D4">
      <w:pPr>
        <w:shd w:val="clear" w:color="auto" w:fill="FFFFFF"/>
        <w:spacing w:after="0" w:line="300" w:lineRule="atLeast"/>
        <w:textAlignment w:val="baseline"/>
        <w:outlineLvl w:val="2"/>
        <w:rPr>
          <w:rFonts w:ascii="Arial" w:eastAsia="Times New Roman" w:hAnsi="Arial" w:cs="Arial"/>
          <w:b/>
          <w:bCs/>
          <w:color w:val="58585B"/>
          <w:sz w:val="24"/>
          <w:szCs w:val="24"/>
          <w:lang w:eastAsia="es-ES"/>
        </w:rPr>
      </w:pPr>
      <w:bookmarkStart w:id="23" w:name="result"/>
      <w:r w:rsidRPr="006A45D4">
        <w:rPr>
          <w:rFonts w:ascii="inherit" w:eastAsia="Times New Roman" w:hAnsi="inherit" w:cs="Arial"/>
          <w:b/>
          <w:bCs/>
          <w:color w:val="58585B"/>
          <w:sz w:val="24"/>
          <w:szCs w:val="24"/>
          <w:bdr w:val="none" w:sz="0" w:space="0" w:color="auto" w:frame="1"/>
          <w:lang w:eastAsia="es-ES"/>
        </w:rPr>
        <w:t>Resultado</w:t>
      </w:r>
      <w:bookmarkEnd w:id="23"/>
    </w:p>
    <w:p w:rsidR="006A45D4" w:rsidRPr="006A45D4" w:rsidRDefault="006A45D4" w:rsidP="006A45D4">
      <w:pPr>
        <w:spacing w:after="0" w:line="240" w:lineRule="auto"/>
        <w:rPr>
          <w:rFonts w:ascii="Times New Roman" w:eastAsia="Times New Roman" w:hAnsi="Times New Roman" w:cs="Times New Roman"/>
          <w:sz w:val="24"/>
          <w:szCs w:val="24"/>
          <w:lang w:eastAsia="es-ES"/>
        </w:rPr>
      </w:pPr>
      <w:bookmarkStart w:id="24" w:name="fig7"/>
      <w:bookmarkEnd w:id="24"/>
      <w:r w:rsidRPr="006A45D4">
        <w:rPr>
          <w:rFonts w:ascii="Arial" w:eastAsia="Times New Roman" w:hAnsi="Arial" w:cs="Arial"/>
          <w:b/>
          <w:bCs/>
          <w:color w:val="58585B"/>
          <w:sz w:val="21"/>
          <w:szCs w:val="21"/>
          <w:bdr w:val="none" w:sz="0" w:space="0" w:color="auto" w:frame="1"/>
          <w:shd w:val="clear" w:color="auto" w:fill="FFFFFF"/>
          <w:lang w:eastAsia="es-ES"/>
        </w:rPr>
        <w:t xml:space="preserve">El cuadro 7 Mensaje de éxito del  del  del â se envía al </w:t>
      </w:r>
      <w:proofErr w:type="spellStart"/>
      <w:r w:rsidRPr="006A45D4">
        <w:rPr>
          <w:rFonts w:ascii="Arial" w:eastAsia="Times New Roman" w:hAnsi="Arial" w:cs="Arial"/>
          <w:b/>
          <w:bCs/>
          <w:color w:val="58585B"/>
          <w:sz w:val="21"/>
          <w:szCs w:val="21"/>
          <w:bdr w:val="none" w:sz="0" w:space="0" w:color="auto" w:frame="1"/>
          <w:shd w:val="clear" w:color="auto" w:fill="FFFFFF"/>
          <w:lang w:eastAsia="es-ES"/>
        </w:rPr>
        <w:t>router</w:t>
      </w:r>
      <w:proofErr w:type="spellEnd"/>
      <w:r w:rsidRPr="006A45D4">
        <w:rPr>
          <w:rFonts w:ascii="Arial" w:eastAsia="Times New Roman" w:hAnsi="Arial" w:cs="Arial"/>
          <w:b/>
          <w:bCs/>
          <w:color w:val="58585B"/>
          <w:sz w:val="21"/>
          <w:szCs w:val="21"/>
          <w:bdr w:val="none" w:sz="0" w:space="0" w:color="auto" w:frame="1"/>
          <w:shd w:val="clear" w:color="auto" w:fill="FFFFFF"/>
          <w:lang w:eastAsia="es-ES"/>
        </w:rPr>
        <w:t xml:space="preserve"> de llamada</w:t>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inherit" w:eastAsia="Times New Roman" w:hAnsi="inherit" w:cs="Arial"/>
          <w:noProof/>
          <w:color w:val="6F53BC"/>
          <w:sz w:val="21"/>
          <w:szCs w:val="21"/>
          <w:bdr w:val="none" w:sz="0" w:space="0" w:color="auto" w:frame="1"/>
          <w:lang w:eastAsia="es-ES"/>
        </w:rPr>
        <w:drawing>
          <wp:inline distT="0" distB="0" distL="0" distR="0" wp14:anchorId="6F7FE3A5" wp14:editId="184D309F">
            <wp:extent cx="4848225" cy="3009900"/>
            <wp:effectExtent l="0" t="0" r="9525" b="0"/>
            <wp:docPr id="7" name="Imagen 7" descr="understanding_ppp_chap6.gif">
              <a:hlinkClick xmlns:a="http://schemas.openxmlformats.org/drawingml/2006/main" r:id="rId40" tooltip="&quot;In Engli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derstanding_ppp_chap6.gif">
                      <a:hlinkClick r:id="rId40" tooltip="&quot;In English&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8225" cy="3009900"/>
                    </a:xfrm>
                    <a:prstGeom prst="rect">
                      <a:avLst/>
                    </a:prstGeom>
                    <a:noFill/>
                    <a:ln>
                      <a:noFill/>
                    </a:ln>
                  </pic:spPr>
                </pic:pic>
              </a:graphicData>
            </a:graphic>
          </wp:inline>
        </w:drawing>
      </w:r>
    </w:p>
    <w:p w:rsidR="006A45D4" w:rsidRPr="006A45D4" w:rsidRDefault="006A45D4" w:rsidP="006A45D4">
      <w:pPr>
        <w:shd w:val="clear" w:color="auto" w:fill="FFFFFF"/>
        <w:spacing w:after="0" w:line="330" w:lineRule="atLeast"/>
        <w:textAlignment w:val="baseline"/>
        <w:rPr>
          <w:rFonts w:ascii="Arial" w:eastAsia="Times New Roman" w:hAnsi="Arial" w:cs="Arial"/>
          <w:color w:val="58585B"/>
          <w:sz w:val="21"/>
          <w:szCs w:val="21"/>
          <w:lang w:eastAsia="es-ES"/>
        </w:rPr>
      </w:pPr>
      <w:r w:rsidRPr="006A45D4">
        <w:rPr>
          <w:rFonts w:ascii="Arial" w:eastAsia="Times New Roman" w:hAnsi="Arial" w:cs="Arial"/>
          <w:color w:val="58585B"/>
          <w:sz w:val="21"/>
          <w:szCs w:val="21"/>
          <w:lang w:eastAsia="es-ES"/>
        </w:rPr>
        <w:t>La </w:t>
      </w:r>
      <w:hyperlink r:id="rId42" w:anchor="fig7" w:history="1">
        <w:r w:rsidRPr="006A45D4">
          <w:rPr>
            <w:rFonts w:ascii="inherit" w:eastAsia="Times New Roman" w:hAnsi="inherit" w:cs="Arial"/>
            <w:color w:val="6F53BC"/>
            <w:sz w:val="21"/>
            <w:szCs w:val="21"/>
            <w:u w:val="single"/>
            <w:bdr w:val="none" w:sz="0" w:space="0" w:color="auto" w:frame="1"/>
            <w:lang w:eastAsia="es-ES"/>
          </w:rPr>
          <w:t>figura 7</w:t>
        </w:r>
      </w:hyperlink>
      <w:r w:rsidRPr="006A45D4">
        <w:rPr>
          <w:rFonts w:ascii="Arial" w:eastAsia="Times New Roman" w:hAnsi="Arial" w:cs="Arial"/>
          <w:color w:val="58585B"/>
          <w:sz w:val="21"/>
          <w:szCs w:val="21"/>
          <w:lang w:eastAsia="es-ES"/>
        </w:rPr>
        <w:t xml:space="preserve"> ilustra el mensaje de éxito enviado al </w:t>
      </w:r>
      <w:proofErr w:type="spellStart"/>
      <w:r w:rsidRPr="006A45D4">
        <w:rPr>
          <w:rFonts w:ascii="Arial" w:eastAsia="Times New Roman" w:hAnsi="Arial" w:cs="Arial"/>
          <w:color w:val="58585B"/>
          <w:sz w:val="21"/>
          <w:szCs w:val="21"/>
          <w:lang w:eastAsia="es-ES"/>
        </w:rPr>
        <w:t>router</w:t>
      </w:r>
      <w:proofErr w:type="spellEnd"/>
      <w:r w:rsidRPr="006A45D4">
        <w:rPr>
          <w:rFonts w:ascii="Arial" w:eastAsia="Times New Roman" w:hAnsi="Arial" w:cs="Arial"/>
          <w:color w:val="58585B"/>
          <w:sz w:val="21"/>
          <w:szCs w:val="21"/>
          <w:lang w:eastAsia="es-ES"/>
        </w:rPr>
        <w:t xml:space="preserve"> de llamada. Implica estos pasos:</w:t>
      </w:r>
    </w:p>
    <w:p w:rsidR="006A45D4" w:rsidRPr="006A45D4" w:rsidRDefault="006A45D4" w:rsidP="006A45D4">
      <w:pPr>
        <w:numPr>
          <w:ilvl w:val="0"/>
          <w:numId w:val="9"/>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Si la autenticación es correcta, se genera un paquete de éxito CHAP a partir de estos componentes:</w:t>
      </w:r>
    </w:p>
    <w:p w:rsidR="006A45D4" w:rsidRPr="006A45D4" w:rsidRDefault="006A45D4" w:rsidP="006A45D4">
      <w:pPr>
        <w:numPr>
          <w:ilvl w:val="1"/>
          <w:numId w:val="9"/>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03 = tipo de mensaje de éxito de CHAP.</w:t>
      </w:r>
    </w:p>
    <w:p w:rsidR="006A45D4" w:rsidRPr="006A45D4" w:rsidRDefault="006A45D4" w:rsidP="006A45D4">
      <w:pPr>
        <w:numPr>
          <w:ilvl w:val="1"/>
          <w:numId w:val="9"/>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ID = copiado desde el paquete de respuesta.</w:t>
      </w:r>
    </w:p>
    <w:p w:rsidR="006A45D4" w:rsidRPr="006A45D4" w:rsidRDefault="006A45D4" w:rsidP="006A45D4">
      <w:pPr>
        <w:numPr>
          <w:ilvl w:val="1"/>
          <w:numId w:val="9"/>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el </w:t>
      </w:r>
      <w:r w:rsidRPr="006A45D4">
        <w:rPr>
          <w:rFonts w:ascii="Times New Roman" w:eastAsia="Times New Roman" w:hAnsi="Times New Roman" w:cs="Times New Roman"/>
          <w:color w:val="58585B"/>
          <w:sz w:val="21"/>
          <w:szCs w:val="21"/>
          <w:lang w:eastAsia="es-ES"/>
        </w:rPr>
        <w:t></w:t>
      </w:r>
      <w:r w:rsidRPr="006A45D4">
        <w:rPr>
          <w:rFonts w:ascii="inherit" w:eastAsia="Times New Roman" w:hAnsi="inherit" w:cs="Arial"/>
          <w:color w:val="58585B"/>
          <w:sz w:val="21"/>
          <w:szCs w:val="21"/>
          <w:lang w:eastAsia="es-ES"/>
        </w:rPr>
        <w:t xml:space="preserve"> del </w:t>
      </w:r>
      <w:r w:rsidRPr="006A45D4">
        <w:rPr>
          <w:rFonts w:ascii="Times New Roman" w:eastAsia="Times New Roman" w:hAnsi="Times New Roman" w:cs="Times New Roman"/>
          <w:color w:val="58585B"/>
          <w:sz w:val="21"/>
          <w:szCs w:val="21"/>
          <w:lang w:eastAsia="es-ES"/>
        </w:rPr>
        <w:t></w:t>
      </w:r>
      <w:r w:rsidRPr="006A45D4">
        <w:rPr>
          <w:rFonts w:ascii="inherit" w:eastAsia="Times New Roman" w:hAnsi="inherit" w:cs="Arial"/>
          <w:color w:val="58585B"/>
          <w:sz w:val="21"/>
          <w:szCs w:val="21"/>
          <w:lang w:eastAsia="es-ES"/>
        </w:rPr>
        <w:t xml:space="preserve"> del </w:t>
      </w:r>
      <w:proofErr w:type="spellStart"/>
      <w:r w:rsidRPr="006A45D4">
        <w:rPr>
          <w:rFonts w:ascii="inherit" w:eastAsia="Times New Roman" w:hAnsi="inherit" w:cs="Arial"/>
          <w:color w:val="58585B"/>
          <w:sz w:val="21"/>
          <w:szCs w:val="21"/>
          <w:lang w:eastAsia="es-ES"/>
        </w:rPr>
        <w:t>in</w:t>
      </w:r>
      <w:r w:rsidRPr="006A45D4">
        <w:rPr>
          <w:rFonts w:ascii="Times New Roman" w:eastAsia="Times New Roman" w:hAnsi="Times New Roman" w:cs="Times New Roman"/>
          <w:color w:val="58585B"/>
          <w:sz w:val="21"/>
          <w:szCs w:val="21"/>
          <w:lang w:eastAsia="es-ES"/>
        </w:rPr>
        <w:t>â</w:t>
      </w:r>
      <w:proofErr w:type="spellEnd"/>
      <w:r w:rsidRPr="006A45D4">
        <w:rPr>
          <w:rFonts w:ascii="inherit" w:eastAsia="Times New Roman" w:hAnsi="inherit" w:cs="Arial"/>
          <w:color w:val="58585B"/>
          <w:sz w:val="21"/>
          <w:szCs w:val="21"/>
          <w:lang w:eastAsia="es-ES"/>
        </w:rPr>
        <w:t xml:space="preserve"> de la recepci</w:t>
      </w:r>
      <w:r w:rsidRPr="006A45D4">
        <w:rPr>
          <w:rFonts w:ascii="Times New Roman" w:eastAsia="Times New Roman" w:hAnsi="Times New Roman" w:cs="Times New Roman"/>
          <w:color w:val="58585B"/>
          <w:sz w:val="21"/>
          <w:szCs w:val="21"/>
          <w:lang w:eastAsia="es-ES"/>
        </w:rPr>
        <w:t>ó</w:t>
      </w:r>
      <w:r w:rsidRPr="006A45D4">
        <w:rPr>
          <w:rFonts w:ascii="inherit" w:eastAsia="Times New Roman" w:hAnsi="inherit" w:cs="Arial"/>
          <w:color w:val="58585B"/>
          <w:sz w:val="21"/>
          <w:szCs w:val="21"/>
          <w:lang w:eastAsia="es-ES"/>
        </w:rPr>
        <w:t xml:space="preserve">n del </w:t>
      </w:r>
      <w:r w:rsidRPr="006A45D4">
        <w:rPr>
          <w:rFonts w:ascii="Times New Roman" w:eastAsia="Times New Roman" w:hAnsi="Times New Roman" w:cs="Times New Roman"/>
          <w:color w:val="58585B"/>
          <w:sz w:val="21"/>
          <w:szCs w:val="21"/>
          <w:lang w:eastAsia="es-ES"/>
        </w:rPr>
        <w:t></w:t>
      </w:r>
      <w:r w:rsidRPr="006A45D4">
        <w:rPr>
          <w:rFonts w:ascii="inherit" w:eastAsia="Times New Roman" w:hAnsi="inherit" w:cs="Arial"/>
          <w:color w:val="58585B"/>
          <w:sz w:val="21"/>
          <w:szCs w:val="21"/>
          <w:lang w:eastAsia="es-ES"/>
        </w:rPr>
        <w:t xml:space="preserve"> del </w:t>
      </w:r>
      <w:r w:rsidRPr="006A45D4">
        <w:rPr>
          <w:rFonts w:ascii="Times New Roman" w:eastAsia="Times New Roman" w:hAnsi="Times New Roman" w:cs="Times New Roman"/>
          <w:color w:val="58585B"/>
          <w:sz w:val="21"/>
          <w:szCs w:val="21"/>
          <w:lang w:eastAsia="es-ES"/>
        </w:rPr>
        <w:t></w:t>
      </w:r>
      <w:r w:rsidRPr="006A45D4">
        <w:rPr>
          <w:rFonts w:ascii="inherit" w:eastAsia="Times New Roman" w:hAnsi="inherit" w:cs="Arial"/>
          <w:color w:val="58585B"/>
          <w:sz w:val="21"/>
          <w:szCs w:val="21"/>
          <w:lang w:eastAsia="es-ES"/>
        </w:rPr>
        <w:t xml:space="preserve"> del </w:t>
      </w:r>
      <w:r w:rsidRPr="006A45D4">
        <w:rPr>
          <w:rFonts w:ascii="Times New Roman" w:eastAsia="Times New Roman" w:hAnsi="Times New Roman" w:cs="Times New Roman"/>
          <w:color w:val="58585B"/>
          <w:sz w:val="21"/>
          <w:szCs w:val="21"/>
          <w:lang w:eastAsia="es-ES"/>
        </w:rPr>
        <w:t>â</w:t>
      </w:r>
      <w:r w:rsidRPr="006A45D4">
        <w:rPr>
          <w:rFonts w:ascii="inherit" w:eastAsia="Times New Roman" w:hAnsi="inherit" w:cs="Arial"/>
          <w:color w:val="58585B"/>
          <w:sz w:val="21"/>
          <w:szCs w:val="21"/>
          <w:lang w:eastAsia="es-ES"/>
        </w:rPr>
        <w:t xml:space="preserve"> es simplemente un mensaje de texto que proporciona una explicaci</w:t>
      </w:r>
      <w:r w:rsidRPr="006A45D4">
        <w:rPr>
          <w:rFonts w:ascii="Times New Roman" w:eastAsia="Times New Roman" w:hAnsi="Times New Roman" w:cs="Times New Roman"/>
          <w:color w:val="58585B"/>
          <w:sz w:val="21"/>
          <w:szCs w:val="21"/>
          <w:lang w:eastAsia="es-ES"/>
        </w:rPr>
        <w:t>ó</w:t>
      </w:r>
      <w:r w:rsidRPr="006A45D4">
        <w:rPr>
          <w:rFonts w:ascii="inherit" w:eastAsia="Times New Roman" w:hAnsi="inherit" w:cs="Arial"/>
          <w:color w:val="58585B"/>
          <w:sz w:val="21"/>
          <w:szCs w:val="21"/>
          <w:lang w:eastAsia="es-ES"/>
        </w:rPr>
        <w:t>n que puede ser comprensible para el usuario.</w:t>
      </w:r>
    </w:p>
    <w:p w:rsidR="006A45D4" w:rsidRPr="006A45D4" w:rsidRDefault="006A45D4" w:rsidP="006A45D4">
      <w:pPr>
        <w:numPr>
          <w:ilvl w:val="0"/>
          <w:numId w:val="9"/>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Si la autenticación falla, se genera un paquete de falla CHAP a partir de estos componentes:</w:t>
      </w:r>
    </w:p>
    <w:p w:rsidR="006A45D4" w:rsidRPr="006A45D4" w:rsidRDefault="006A45D4" w:rsidP="006A45D4">
      <w:pPr>
        <w:numPr>
          <w:ilvl w:val="1"/>
          <w:numId w:val="9"/>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04 = Tipo de mensaje de falla CHAP.</w:t>
      </w:r>
    </w:p>
    <w:p w:rsidR="006A45D4" w:rsidRPr="006A45D4" w:rsidRDefault="006A45D4" w:rsidP="006A45D4">
      <w:pPr>
        <w:numPr>
          <w:ilvl w:val="1"/>
          <w:numId w:val="9"/>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ID = copiado desde el paquete de respuesta.</w:t>
      </w:r>
    </w:p>
    <w:p w:rsidR="006A45D4" w:rsidRPr="006A45D4" w:rsidRDefault="006A45D4" w:rsidP="006A45D4">
      <w:pPr>
        <w:numPr>
          <w:ilvl w:val="1"/>
          <w:numId w:val="9"/>
        </w:numPr>
        <w:shd w:val="clear" w:color="auto" w:fill="FFFFFF"/>
        <w:spacing w:after="90" w:line="330" w:lineRule="atLeast"/>
        <w:ind w:left="450"/>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t xml:space="preserve">el </w:t>
      </w:r>
      <w:r w:rsidRPr="006A45D4">
        <w:rPr>
          <w:rFonts w:ascii="Times New Roman" w:eastAsia="Times New Roman" w:hAnsi="Times New Roman" w:cs="Times New Roman"/>
          <w:color w:val="58585B"/>
          <w:sz w:val="21"/>
          <w:szCs w:val="21"/>
          <w:lang w:eastAsia="es-ES"/>
        </w:rPr>
        <w:t></w:t>
      </w:r>
      <w:r w:rsidRPr="006A45D4">
        <w:rPr>
          <w:rFonts w:ascii="inherit" w:eastAsia="Times New Roman" w:hAnsi="inherit" w:cs="Arial"/>
          <w:color w:val="58585B"/>
          <w:sz w:val="21"/>
          <w:szCs w:val="21"/>
          <w:lang w:eastAsia="es-ES"/>
        </w:rPr>
        <w:t xml:space="preserve"> del </w:t>
      </w:r>
      <w:r w:rsidRPr="006A45D4">
        <w:rPr>
          <w:rFonts w:ascii="Times New Roman" w:eastAsia="Times New Roman" w:hAnsi="Times New Roman" w:cs="Times New Roman"/>
          <w:color w:val="58585B"/>
          <w:sz w:val="21"/>
          <w:szCs w:val="21"/>
          <w:lang w:eastAsia="es-ES"/>
        </w:rPr>
        <w:t></w:t>
      </w:r>
      <w:r w:rsidRPr="006A45D4">
        <w:rPr>
          <w:rFonts w:ascii="inherit" w:eastAsia="Times New Roman" w:hAnsi="inherit" w:cs="Arial"/>
          <w:color w:val="58585B"/>
          <w:sz w:val="21"/>
          <w:szCs w:val="21"/>
          <w:lang w:eastAsia="es-ES"/>
        </w:rPr>
        <w:t xml:space="preserve"> del </w:t>
      </w:r>
      <w:proofErr w:type="spellStart"/>
      <w:r w:rsidRPr="006A45D4">
        <w:rPr>
          <w:rFonts w:ascii="inherit" w:eastAsia="Times New Roman" w:hAnsi="inherit" w:cs="Arial"/>
          <w:color w:val="58585B"/>
          <w:sz w:val="21"/>
          <w:szCs w:val="21"/>
          <w:lang w:eastAsia="es-ES"/>
        </w:rPr>
        <w:t>failure</w:t>
      </w:r>
      <w:r w:rsidRPr="006A45D4">
        <w:rPr>
          <w:rFonts w:ascii="Times New Roman" w:eastAsia="Times New Roman" w:hAnsi="Times New Roman" w:cs="Times New Roman"/>
          <w:color w:val="58585B"/>
          <w:sz w:val="21"/>
          <w:szCs w:val="21"/>
          <w:lang w:eastAsia="es-ES"/>
        </w:rPr>
        <w:t>â</w:t>
      </w:r>
      <w:proofErr w:type="spellEnd"/>
      <w:r w:rsidRPr="006A45D4">
        <w:rPr>
          <w:rFonts w:ascii="inherit" w:eastAsia="Times New Roman" w:hAnsi="inherit" w:cs="Arial"/>
          <w:color w:val="58585B"/>
          <w:sz w:val="21"/>
          <w:szCs w:val="21"/>
          <w:lang w:eastAsia="es-ES"/>
        </w:rPr>
        <w:t xml:space="preserve"> de la autenticaci</w:t>
      </w:r>
      <w:r w:rsidRPr="006A45D4">
        <w:rPr>
          <w:rFonts w:ascii="Times New Roman" w:eastAsia="Times New Roman" w:hAnsi="Times New Roman" w:cs="Times New Roman"/>
          <w:color w:val="58585B"/>
          <w:sz w:val="21"/>
          <w:szCs w:val="21"/>
          <w:lang w:eastAsia="es-ES"/>
        </w:rPr>
        <w:t>ó</w:t>
      </w:r>
      <w:r w:rsidRPr="006A45D4">
        <w:rPr>
          <w:rFonts w:ascii="inherit" w:eastAsia="Times New Roman" w:hAnsi="inherit" w:cs="Arial"/>
          <w:color w:val="58585B"/>
          <w:sz w:val="21"/>
          <w:szCs w:val="21"/>
          <w:lang w:eastAsia="es-ES"/>
        </w:rPr>
        <w:t xml:space="preserve">n del </w:t>
      </w:r>
      <w:r w:rsidRPr="006A45D4">
        <w:rPr>
          <w:rFonts w:ascii="Times New Roman" w:eastAsia="Times New Roman" w:hAnsi="Times New Roman" w:cs="Times New Roman"/>
          <w:color w:val="58585B"/>
          <w:sz w:val="21"/>
          <w:szCs w:val="21"/>
          <w:lang w:eastAsia="es-ES"/>
        </w:rPr>
        <w:t></w:t>
      </w:r>
      <w:r w:rsidRPr="006A45D4">
        <w:rPr>
          <w:rFonts w:ascii="inherit" w:eastAsia="Times New Roman" w:hAnsi="inherit" w:cs="Arial"/>
          <w:color w:val="58585B"/>
          <w:sz w:val="21"/>
          <w:szCs w:val="21"/>
          <w:lang w:eastAsia="es-ES"/>
        </w:rPr>
        <w:t xml:space="preserve"> del </w:t>
      </w:r>
      <w:r w:rsidRPr="006A45D4">
        <w:rPr>
          <w:rFonts w:ascii="Times New Roman" w:eastAsia="Times New Roman" w:hAnsi="Times New Roman" w:cs="Times New Roman"/>
          <w:color w:val="58585B"/>
          <w:sz w:val="21"/>
          <w:szCs w:val="21"/>
          <w:lang w:eastAsia="es-ES"/>
        </w:rPr>
        <w:t></w:t>
      </w:r>
      <w:r w:rsidRPr="006A45D4">
        <w:rPr>
          <w:rFonts w:ascii="inherit" w:eastAsia="Times New Roman" w:hAnsi="inherit" w:cs="Arial"/>
          <w:color w:val="58585B"/>
          <w:sz w:val="21"/>
          <w:szCs w:val="21"/>
          <w:lang w:eastAsia="es-ES"/>
        </w:rPr>
        <w:t xml:space="preserve"> del </w:t>
      </w:r>
      <w:r w:rsidRPr="006A45D4">
        <w:rPr>
          <w:rFonts w:ascii="Times New Roman" w:eastAsia="Times New Roman" w:hAnsi="Times New Roman" w:cs="Times New Roman"/>
          <w:color w:val="58585B"/>
          <w:sz w:val="21"/>
          <w:szCs w:val="21"/>
          <w:lang w:eastAsia="es-ES"/>
        </w:rPr>
        <w:t>â</w:t>
      </w:r>
      <w:r w:rsidRPr="006A45D4">
        <w:rPr>
          <w:rFonts w:ascii="inherit" w:eastAsia="Times New Roman" w:hAnsi="inherit" w:cs="Arial"/>
          <w:color w:val="58585B"/>
          <w:sz w:val="21"/>
          <w:szCs w:val="21"/>
          <w:lang w:eastAsia="es-ES"/>
        </w:rPr>
        <w:t xml:space="preserve"> o el otro mensaje de texto, eso proporciona una explicaci</w:t>
      </w:r>
      <w:r w:rsidRPr="006A45D4">
        <w:rPr>
          <w:rFonts w:ascii="Times New Roman" w:eastAsia="Times New Roman" w:hAnsi="Times New Roman" w:cs="Times New Roman"/>
          <w:color w:val="58585B"/>
          <w:sz w:val="21"/>
          <w:szCs w:val="21"/>
          <w:lang w:eastAsia="es-ES"/>
        </w:rPr>
        <w:t>ó</w:t>
      </w:r>
      <w:r w:rsidRPr="006A45D4">
        <w:rPr>
          <w:rFonts w:ascii="inherit" w:eastAsia="Times New Roman" w:hAnsi="inherit" w:cs="Arial"/>
          <w:color w:val="58585B"/>
          <w:sz w:val="21"/>
          <w:szCs w:val="21"/>
          <w:lang w:eastAsia="es-ES"/>
        </w:rPr>
        <w:t>n que puede ser comprensible para el usuario.</w:t>
      </w:r>
    </w:p>
    <w:p w:rsidR="006A45D4" w:rsidRPr="006A45D4" w:rsidRDefault="006A45D4" w:rsidP="006A45D4">
      <w:pPr>
        <w:numPr>
          <w:ilvl w:val="0"/>
          <w:numId w:val="9"/>
        </w:numPr>
        <w:shd w:val="clear" w:color="auto" w:fill="FFFFFF"/>
        <w:spacing w:after="9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color w:val="58585B"/>
          <w:sz w:val="21"/>
          <w:szCs w:val="21"/>
          <w:lang w:eastAsia="es-ES"/>
        </w:rPr>
        <w:lastRenderedPageBreak/>
        <w:t xml:space="preserve">El paquete exitoso o fallido es luego enviado al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que realiza la llamada.</w:t>
      </w:r>
    </w:p>
    <w:p w:rsidR="006A45D4" w:rsidRPr="006A45D4" w:rsidRDefault="006A45D4" w:rsidP="006A45D4">
      <w:pPr>
        <w:shd w:val="clear" w:color="auto" w:fill="FFFFFF"/>
        <w:spacing w:after="0" w:line="330" w:lineRule="atLeast"/>
        <w:ind w:left="225"/>
        <w:textAlignment w:val="baseline"/>
        <w:rPr>
          <w:rFonts w:ascii="inherit" w:eastAsia="Times New Roman" w:hAnsi="inherit" w:cs="Arial"/>
          <w:color w:val="58585B"/>
          <w:sz w:val="21"/>
          <w:szCs w:val="21"/>
          <w:lang w:eastAsia="es-ES"/>
        </w:rPr>
      </w:pPr>
      <w:r w:rsidRPr="006A45D4">
        <w:rPr>
          <w:rFonts w:ascii="inherit" w:eastAsia="Times New Roman" w:hAnsi="inherit" w:cs="Arial"/>
          <w:b/>
          <w:bCs/>
          <w:color w:val="58585B"/>
          <w:sz w:val="21"/>
          <w:szCs w:val="21"/>
          <w:bdr w:val="none" w:sz="0" w:space="0" w:color="auto" w:frame="1"/>
          <w:lang w:eastAsia="es-ES"/>
        </w:rPr>
        <w:t>Nota: </w:t>
      </w:r>
      <w:r w:rsidRPr="006A45D4">
        <w:rPr>
          <w:rFonts w:ascii="inherit" w:eastAsia="Times New Roman" w:hAnsi="inherit" w:cs="Arial"/>
          <w:color w:val="58585B"/>
          <w:sz w:val="21"/>
          <w:szCs w:val="21"/>
          <w:lang w:eastAsia="es-ES"/>
        </w:rPr>
        <w:t xml:space="preserve">Este ejemplo describe una autenticación unidireccional. En una autenticación bidireccional, todo este proceso se repite. Sin embargo, el </w:t>
      </w:r>
      <w:proofErr w:type="spellStart"/>
      <w:r w:rsidRPr="006A45D4">
        <w:rPr>
          <w:rFonts w:ascii="inherit" w:eastAsia="Times New Roman" w:hAnsi="inherit" w:cs="Arial"/>
          <w:color w:val="58585B"/>
          <w:sz w:val="21"/>
          <w:szCs w:val="21"/>
          <w:lang w:eastAsia="es-ES"/>
        </w:rPr>
        <w:t>router</w:t>
      </w:r>
      <w:proofErr w:type="spellEnd"/>
      <w:r w:rsidRPr="006A45D4">
        <w:rPr>
          <w:rFonts w:ascii="inherit" w:eastAsia="Times New Roman" w:hAnsi="inherit" w:cs="Arial"/>
          <w:color w:val="58585B"/>
          <w:sz w:val="21"/>
          <w:szCs w:val="21"/>
          <w:lang w:eastAsia="es-ES"/>
        </w:rPr>
        <w:t xml:space="preserve"> de llamada inicia el desafío inicial.</w:t>
      </w:r>
    </w:p>
    <w:p w:rsidR="0019087D" w:rsidRDefault="0019087D"/>
    <w:sectPr w:rsidR="001908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45B3"/>
    <w:multiLevelType w:val="multilevel"/>
    <w:tmpl w:val="2A36A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547C1"/>
    <w:multiLevelType w:val="multilevel"/>
    <w:tmpl w:val="0B004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F75C3"/>
    <w:multiLevelType w:val="multilevel"/>
    <w:tmpl w:val="FCF63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40F55"/>
    <w:multiLevelType w:val="multilevel"/>
    <w:tmpl w:val="D1EA9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8E3CB3"/>
    <w:multiLevelType w:val="multilevel"/>
    <w:tmpl w:val="DFFA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AD322F"/>
    <w:multiLevelType w:val="multilevel"/>
    <w:tmpl w:val="D856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414CCE"/>
    <w:multiLevelType w:val="multilevel"/>
    <w:tmpl w:val="6A7C8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242F17"/>
    <w:multiLevelType w:val="multilevel"/>
    <w:tmpl w:val="6C32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A010E3"/>
    <w:multiLevelType w:val="multilevel"/>
    <w:tmpl w:val="15CE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5"/>
  </w:num>
  <w:num w:numId="5">
    <w:abstractNumId w:val="0"/>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5D4"/>
    <w:rsid w:val="0019087D"/>
    <w:rsid w:val="006A45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A45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5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5D4"/>
    <w:rPr>
      <w:rFonts w:ascii="Tahoma" w:hAnsi="Tahoma" w:cs="Tahoma"/>
      <w:sz w:val="16"/>
      <w:szCs w:val="16"/>
    </w:rPr>
  </w:style>
  <w:style w:type="character" w:customStyle="1" w:styleId="Ttulo1Car">
    <w:name w:val="Título 1 Car"/>
    <w:basedOn w:val="Fuentedeprrafopredeter"/>
    <w:link w:val="Ttulo1"/>
    <w:uiPriority w:val="9"/>
    <w:rsid w:val="006A45D4"/>
    <w:rPr>
      <w:rFonts w:ascii="Times New Roman" w:eastAsia="Times New Roman" w:hAnsi="Times New Roman" w:cs="Times New Roman"/>
      <w:b/>
      <w:bCs/>
      <w:kern w:val="36"/>
      <w:sz w:val="48"/>
      <w:szCs w:val="4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A45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5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5D4"/>
    <w:rPr>
      <w:rFonts w:ascii="Tahoma" w:hAnsi="Tahoma" w:cs="Tahoma"/>
      <w:sz w:val="16"/>
      <w:szCs w:val="16"/>
    </w:rPr>
  </w:style>
  <w:style w:type="character" w:customStyle="1" w:styleId="Ttulo1Car">
    <w:name w:val="Título 1 Car"/>
    <w:basedOn w:val="Fuentedeprrafopredeter"/>
    <w:link w:val="Ttulo1"/>
    <w:uiPriority w:val="9"/>
    <w:rsid w:val="006A45D4"/>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170">
      <w:bodyDiv w:val="1"/>
      <w:marLeft w:val="0"/>
      <w:marRight w:val="0"/>
      <w:marTop w:val="0"/>
      <w:marBottom w:val="0"/>
      <w:divBdr>
        <w:top w:val="none" w:sz="0" w:space="0" w:color="auto"/>
        <w:left w:val="none" w:sz="0" w:space="0" w:color="auto"/>
        <w:bottom w:val="none" w:sz="0" w:space="0" w:color="auto"/>
        <w:right w:val="none" w:sz="0" w:space="0" w:color="auto"/>
      </w:divBdr>
      <w:divsChild>
        <w:div w:id="13114054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196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994.txt" TargetMode="External"/><Relationship Id="rId13" Type="http://schemas.openxmlformats.org/officeDocument/2006/relationships/hyperlink" Target="https://www.cisco.com/en/US/tech/tk801/tk36/technologies_tech_note09186a0080121ac5.shtml" TargetMode="External"/><Relationship Id="rId18" Type="http://schemas.openxmlformats.org/officeDocument/2006/relationships/hyperlink" Target="https://www.cisco.com/c/es_mx/support/docs/wan/point-to-point-protocol-ppp/25647-understanding-ppp-chap.html" TargetMode="External"/><Relationship Id="rId26" Type="http://schemas.openxmlformats.org/officeDocument/2006/relationships/hyperlink" Target="https://www.cisco.com/en/US/tech/tk713/tk507/technologies_tech_note09186a00800ae945.shtml" TargetMode="External"/><Relationship Id="rId39" Type="http://schemas.openxmlformats.org/officeDocument/2006/relationships/hyperlink" Target="https://www.cisco.com/c/es_mx/support/docs/wan/point-to-point-protocol-ppp/25647-understanding-ppp-chap.html" TargetMode="External"/><Relationship Id="rId3" Type="http://schemas.microsoft.com/office/2007/relationships/stylesWithEffects" Target="stylesWithEffects.xml"/><Relationship Id="rId21" Type="http://schemas.openxmlformats.org/officeDocument/2006/relationships/hyperlink" Target="https://www.cisco.com/en/US/tech/tk713/tk507/technologies_configuration_example09186a0080094333.shtml" TargetMode="External"/><Relationship Id="rId34" Type="http://schemas.openxmlformats.org/officeDocument/2006/relationships/image" Target="media/image5.gif"/><Relationship Id="rId42" Type="http://schemas.openxmlformats.org/officeDocument/2006/relationships/hyperlink" Target="https://www.cisco.com/c/es_mx/support/docs/wan/point-to-point-protocol-ppp/25647-understanding-ppp-chap.html" TargetMode="External"/><Relationship Id="rId7" Type="http://schemas.openxmlformats.org/officeDocument/2006/relationships/hyperlink" Target="https://www.cisco.com/swa/i/icon_popup_short.gif" TargetMode="External"/><Relationship Id="rId12" Type="http://schemas.openxmlformats.org/officeDocument/2006/relationships/hyperlink" Target="https://www.cisco.com/en/US/docs/ios/12_2t/12_2t13/feature/guide/ftmschap.html" TargetMode="External"/><Relationship Id="rId17" Type="http://schemas.openxmlformats.org/officeDocument/2006/relationships/hyperlink" Target="https://www.cisco.com/en/US/tech/tk713/tk507/technologies_configuration_example09186a0080094333.shtml" TargetMode="External"/><Relationship Id="rId25" Type="http://schemas.openxmlformats.org/officeDocument/2006/relationships/hyperlink" Target="https://www.cisco.com/c/es_mx/support/docs/wan/point-to-point-protocol-ppp/25647-understanding-ppp-chap.html" TargetMode="External"/><Relationship Id="rId33" Type="http://schemas.openxmlformats.org/officeDocument/2006/relationships/hyperlink" Target="https://www.cisco.com/c/dam/en/us/support/docs/wan/point-to-point-protocol-ppp/25647-understanding-ppp-chap4.gif" TargetMode="External"/><Relationship Id="rId38"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s://www.cisco.com/c/es_mx/support/docs/wan/point-to-point-protocol-ppp/25647-understanding-ppp-chap.html" TargetMode="External"/><Relationship Id="rId29" Type="http://schemas.openxmlformats.org/officeDocument/2006/relationships/hyperlink" Target="https://www.cisco.com/c/es_mx/support/docs/wan/point-to-point-protocol-ppp/25647-understanding-ppp-chap.html" TargetMode="External"/><Relationship Id="rId41"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www.ietf.org/rfc/rfc1994.txt" TargetMode="External"/><Relationship Id="rId11" Type="http://schemas.openxmlformats.org/officeDocument/2006/relationships/hyperlink" Target="https://www.cisco.com/en/US/docs/ios/11_3/feature/guide/MSCHAP.html" TargetMode="External"/><Relationship Id="rId24" Type="http://schemas.openxmlformats.org/officeDocument/2006/relationships/image" Target="media/image2.gif"/><Relationship Id="rId32" Type="http://schemas.openxmlformats.org/officeDocument/2006/relationships/hyperlink" Target="https://www.cisco.com/c/es_mx/support/docs/wan/point-to-point-protocol-ppp/25647-understanding-ppp-chap.html" TargetMode="External"/><Relationship Id="rId37" Type="http://schemas.openxmlformats.org/officeDocument/2006/relationships/hyperlink" Target="https://www.cisco.com/c/dam/en/us/support/docs/wan/point-to-point-protocol-ppp/25647-understanding-ppp-chap5.gif" TargetMode="External"/><Relationship Id="rId40" Type="http://schemas.openxmlformats.org/officeDocument/2006/relationships/hyperlink" Target="https://www.cisco.com/c/dam/en/us/support/docs/wan/point-to-point-protocol-ppp/25647-understanding-ppp-chap6.gif" TargetMode="External"/><Relationship Id="rId5" Type="http://schemas.openxmlformats.org/officeDocument/2006/relationships/webSettings" Target="webSettings.xml"/><Relationship Id="rId15" Type="http://schemas.openxmlformats.org/officeDocument/2006/relationships/hyperlink" Target="https://www.cisco.com/c/dam/en/us/support/docs/wan/point-to-point-protocol-ppp/25647-understanding-ppp-chap7.gif" TargetMode="External"/><Relationship Id="rId23" Type="http://schemas.openxmlformats.org/officeDocument/2006/relationships/hyperlink" Target="https://www.cisco.com/c/dam/en/us/support/docs/wan/point-to-point-protocol-ppp/25647-understanding-ppp-chap1.gif" TargetMode="External"/><Relationship Id="rId28" Type="http://schemas.openxmlformats.org/officeDocument/2006/relationships/image" Target="media/image3.gif"/><Relationship Id="rId36" Type="http://schemas.openxmlformats.org/officeDocument/2006/relationships/hyperlink" Target="https://www.cisco.com/c/es_mx/support/docs/wan/point-to-point-protocol-ppp/25647-understanding-ppp-chap.html" TargetMode="External"/><Relationship Id="rId10" Type="http://schemas.openxmlformats.org/officeDocument/2006/relationships/hyperlink" Target="https://www.cisco.com/en/US/tech/tk713/tk507/technologies_tech_note09186a00800ae945.shtml" TargetMode="External"/><Relationship Id="rId19" Type="http://schemas.openxmlformats.org/officeDocument/2006/relationships/hyperlink" Target="https://www.cisco.com/en/US/tech/tk713/tk507/technologies_configuration_example09186a0080094333.shtml" TargetMode="External"/><Relationship Id="rId31" Type="http://schemas.openxmlformats.org/officeDocument/2006/relationships/image" Target="media/image4.gi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etf.org/rfc/rfc1994.txt" TargetMode="External"/><Relationship Id="rId14" Type="http://schemas.openxmlformats.org/officeDocument/2006/relationships/hyperlink" Target="https://www.cisco.com/c/es_mx/support/docs/wan/point-to-point-protocol-ppp/25647-understanding-ppp-chap.html" TargetMode="External"/><Relationship Id="rId22" Type="http://schemas.openxmlformats.org/officeDocument/2006/relationships/hyperlink" Target="https://www.cisco.com/en/US/tech/tk713/tk507/technologies_tech_note09186a00800ae945.shtml" TargetMode="External"/><Relationship Id="rId27" Type="http://schemas.openxmlformats.org/officeDocument/2006/relationships/hyperlink" Target="https://www.cisco.com/c/dam/en/us/support/docs/wan/point-to-point-protocol-ppp/25647-understanding-ppp-chap2.gif" TargetMode="External"/><Relationship Id="rId30" Type="http://schemas.openxmlformats.org/officeDocument/2006/relationships/hyperlink" Target="https://www.cisco.com/c/dam/en/us/support/docs/wan/point-to-point-protocol-ppp/25647-understanding-ppp-chap3.gif" TargetMode="External"/><Relationship Id="rId35" Type="http://schemas.openxmlformats.org/officeDocument/2006/relationships/hyperlink" Target="https://www.cisco.com/c/es_mx/support/docs/wan/point-to-point-protocol-ppp/25647-understanding-ppp-chap.html"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2294</Words>
  <Characters>12618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instructor</cp:lastModifiedBy>
  <cp:revision>2</cp:revision>
  <dcterms:created xsi:type="dcterms:W3CDTF">2018-01-26T00:35:00Z</dcterms:created>
  <dcterms:modified xsi:type="dcterms:W3CDTF">2018-01-26T00:35:00Z</dcterms:modified>
</cp:coreProperties>
</file>