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jc w:val="center"/>
        <w:tblLayout w:type="fixed"/>
        <w:tblLook w:val="0000" w:firstRow="0" w:lastRow="0" w:firstColumn="0" w:lastColumn="0" w:noHBand="0" w:noVBand="0"/>
      </w:tblPr>
      <w:tblGrid>
        <w:gridCol w:w="1929"/>
        <w:gridCol w:w="618"/>
        <w:gridCol w:w="1276"/>
        <w:gridCol w:w="425"/>
        <w:gridCol w:w="992"/>
        <w:gridCol w:w="142"/>
        <w:gridCol w:w="814"/>
        <w:gridCol w:w="178"/>
        <w:gridCol w:w="2627"/>
      </w:tblGrid>
      <w:tr w:rsidR="00B21B40" w14:paraId="013F038B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C23E66C" w14:textId="38547D1E" w:rsidR="00B21B40" w:rsidRDefault="001F54FE" w:rsidP="001F54FE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14:paraId="12CFFCCC" w14:textId="77777777" w:rsidTr="005708ED">
        <w:trPr>
          <w:trHeight w:val="454"/>
          <w:jc w:val="center"/>
        </w:trPr>
        <w:tc>
          <w:tcPr>
            <w:tcW w:w="254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970367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37501D" w14:textId="2100D7FF" w:rsidR="00B21B40" w:rsidRDefault="00C374DA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5625852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EC5558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361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AB6C7B" w14:textId="7221E2B4" w:rsidR="00B21B40" w:rsidRDefault="00DA50F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1B40" w14:paraId="6414A80E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07DD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6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803A" w14:textId="469A2262" w:rsidR="00B21B40" w:rsidRDefault="00DA50F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Módulo de cargue masivo de reglas contables</w:t>
            </w:r>
          </w:p>
        </w:tc>
      </w:tr>
      <w:tr w:rsidR="00B21B40" w14:paraId="67D46E77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18B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Patrocinador</w:t>
            </w:r>
          </w:p>
        </w:tc>
        <w:tc>
          <w:tcPr>
            <w:tcW w:w="6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A84927D" w:rsidR="00B21B40" w:rsidRDefault="00A469D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</w:tr>
      <w:tr w:rsidR="00D92933" w14:paraId="30DBD4DD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D0065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</w:p>
        </w:tc>
        <w:tc>
          <w:tcPr>
            <w:tcW w:w="645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50274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754EFAF5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030EDC4E" w14:textId="43AC6F22" w:rsidR="00720CC4" w:rsidRDefault="00D42611" w:rsidP="00A82295">
            <w:pPr>
              <w:spacing w:after="0" w:line="240" w:lineRule="auto"/>
              <w:ind w:leftChars="0" w:left="2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Historial de revisiones</w:t>
            </w:r>
          </w:p>
        </w:tc>
      </w:tr>
      <w:tr w:rsidR="00B21B40" w14:paraId="3C602592" w14:textId="77777777" w:rsidTr="00DA50F6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745F5C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8FF8E3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320DD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4FBC16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14:paraId="10C64A36" w14:textId="77777777" w:rsidTr="00DA50F6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49841BE" w14:textId="386B2050" w:rsidR="00B21B40" w:rsidRDefault="00C374DA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3E0CF70" w14:textId="2B14400B" w:rsidR="00B21B40" w:rsidRDefault="00C374DA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23/08/2025</w:t>
            </w:r>
          </w:p>
        </w:tc>
        <w:tc>
          <w:tcPr>
            <w:tcW w:w="2373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2E398CE" w14:textId="0D66EE8D" w:rsidR="00B21B40" w:rsidRDefault="00DA50F6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Franco Fonseca</w:t>
            </w:r>
          </w:p>
          <w:p w14:paraId="2E1F6A50" w14:textId="77777777" w:rsidR="00DA50F6" w:rsidRDefault="00DA50F6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Alexander Puentes</w:t>
            </w:r>
          </w:p>
          <w:p w14:paraId="06E976A3" w14:textId="61265D5D" w:rsidR="00DA50F6" w:rsidRDefault="00DA50F6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Sofia Barahona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800ED" w14:textId="4B7CE509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1B40" w14:paraId="6A05A809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39BBE3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06A09127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9AD9B62" w14:textId="4FC01341" w:rsidR="00B21B40" w:rsidRPr="00D92933" w:rsidRDefault="001F54FE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14:paraId="3975EC3F" w14:textId="77777777" w:rsidTr="00DA50F6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60AC78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18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D95E88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91D463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5DF525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Teléfono</w:t>
            </w:r>
          </w:p>
        </w:tc>
        <w:tc>
          <w:tcPr>
            <w:tcW w:w="2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CA40F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Email</w:t>
            </w:r>
          </w:p>
        </w:tc>
      </w:tr>
      <w:tr w:rsidR="00B21B40" w14:paraId="16D84553" w14:textId="77777777" w:rsidTr="00DA50F6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3F640" w14:textId="19846469" w:rsidR="00B21B40" w:rsidRDefault="00DA50F6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18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724A3" w14:textId="4D54275E" w:rsidR="00B21B40" w:rsidRDefault="00DA50F6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Franco Fonseca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F396" w14:textId="5052947A" w:rsidR="00B21B40" w:rsidRDefault="00DA50F6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Tecnologia</w:t>
            </w:r>
            <w:proofErr w:type="spellEnd"/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D3EC" w14:textId="04A2A2AD" w:rsidR="00B21B40" w:rsidRDefault="00DA50F6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3167408493</w:t>
            </w:r>
          </w:p>
        </w:tc>
        <w:tc>
          <w:tcPr>
            <w:tcW w:w="2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5A48F60C" w:rsidR="00B21B40" w:rsidRDefault="00DA50F6" w:rsidP="50112A53">
            <w:pPr>
              <w:spacing w:after="0" w:line="240" w:lineRule="auto"/>
              <w:ind w:left="0" w:hanging="2"/>
            </w:pPr>
            <w:r>
              <w:t>Francos-fonsecam@unilibre.edu.co</w:t>
            </w:r>
          </w:p>
        </w:tc>
      </w:tr>
      <w:tr w:rsidR="00B21B40" w14:paraId="75AF4CD8" w14:textId="77777777" w:rsidTr="00DA50F6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1C3937" w14:textId="17C5B43A" w:rsidR="00B21B40" w:rsidRDefault="00DA50F6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18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397DCE" w14:textId="30850355" w:rsidR="00B21B40" w:rsidRDefault="00DA50F6" w:rsidP="0E1C4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Alexander Puentes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7B00A" w14:textId="1D016468" w:rsidR="00B21B40" w:rsidRDefault="00DA50F6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Tecnologia</w:t>
            </w:r>
            <w:proofErr w:type="spellEnd"/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61E4C" w14:textId="79103272" w:rsidR="00B21B40" w:rsidRDefault="00DA50F6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3502185571</w:t>
            </w:r>
          </w:p>
        </w:tc>
        <w:tc>
          <w:tcPr>
            <w:tcW w:w="2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AFD9C" w14:textId="538BE2BB" w:rsidR="00B21B40" w:rsidRDefault="00DA50F6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Cristiana-puentesr@unilibre.edu.co</w:t>
            </w:r>
          </w:p>
        </w:tc>
      </w:tr>
      <w:tr w:rsidR="00B21B40" w14:paraId="5A34A738" w14:textId="77777777" w:rsidTr="00DA50F6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DF709" w14:textId="76A68889" w:rsidR="00B21B40" w:rsidRDefault="00DA50F6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Gerente</w:t>
            </w:r>
            <w:r w:rsidR="00D944C7">
              <w:rPr>
                <w:rFonts w:ascii="Arial" w:eastAsia="Arial" w:hAnsi="Arial" w:cs="Arial"/>
                <w:color w:val="000000"/>
              </w:rPr>
              <w:t xml:space="preserve"> de proyectos</w:t>
            </w:r>
          </w:p>
        </w:tc>
        <w:tc>
          <w:tcPr>
            <w:tcW w:w="18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79DA4" w14:textId="09A0E3E8" w:rsidR="00B21B40" w:rsidRDefault="00DA50F6" w:rsidP="476196D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Sofia Barahona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17F5584F" w:rsidR="00B21B40" w:rsidRDefault="00DA50F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Administrativo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36E05E8E" w:rsidR="00B21B40" w:rsidRDefault="00DA50F6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3105145538</w:t>
            </w:r>
          </w:p>
        </w:tc>
        <w:tc>
          <w:tcPr>
            <w:tcW w:w="2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1CB3CEB5" w:rsidR="00B21B40" w:rsidRDefault="00DA50F6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Sofiay-barahonas@unilibre.edu.co</w:t>
            </w:r>
          </w:p>
        </w:tc>
      </w:tr>
      <w:tr w:rsidR="00B21B40" w14:paraId="36550E80" w14:textId="77777777" w:rsidTr="00DA50F6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275A8" w14:textId="29F1F523" w:rsidR="00B21B40" w:rsidRDefault="00B21B40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2C18F" w14:textId="26050733" w:rsidR="00B21B40" w:rsidRDefault="00B21B40" w:rsidP="47619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53274EC0" w:rsidR="00B21B40" w:rsidRDefault="00B21B40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1463C91E" w:rsidR="00B21B40" w:rsidRDefault="00B21B40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7F41A4FF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7EB1F76B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47E8DE1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Otros Interesados</w:t>
            </w:r>
          </w:p>
        </w:tc>
      </w:tr>
      <w:tr w:rsidR="00D944C7" w14:paraId="3A058771" w14:textId="77777777" w:rsidTr="00DA50F6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AB588" w14:textId="15FF8B72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Gerente de proyectos</w:t>
            </w:r>
            <w:r>
              <w:rPr>
                <w:rFonts w:ascii="Arial" w:eastAsia="Arial" w:hAnsi="Arial" w:cs="Arial"/>
                <w:color w:val="000000"/>
              </w:rPr>
              <w:t xml:space="preserve"> - banco</w:t>
            </w:r>
          </w:p>
        </w:tc>
        <w:tc>
          <w:tcPr>
            <w:tcW w:w="18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3DE94" w14:textId="199393F7" w:rsidR="00D944C7" w:rsidRDefault="00FE1998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06BFB2D0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dministrativo</w:t>
            </w:r>
            <w:proofErr w:type="spellEnd"/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118C1430" w:rsidR="00D944C7" w:rsidRDefault="00FE1998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3256846521</w:t>
            </w:r>
          </w:p>
        </w:tc>
        <w:tc>
          <w:tcPr>
            <w:tcW w:w="2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67816F62" w:rsidR="00D944C7" w:rsidRDefault="00FE1998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Julio.torres@davivienda.com.co</w:t>
            </w:r>
          </w:p>
        </w:tc>
      </w:tr>
      <w:tr w:rsidR="00D944C7" w14:paraId="49506521" w14:textId="77777777" w:rsidTr="00DA50F6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732917" w14:textId="04B9E705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47404" w14:textId="0413C003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9C43A" w14:textId="00EFA183" w:rsidR="00D944C7" w:rsidRDefault="00D944C7" w:rsidP="00D944C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15127A6F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61D779" w14:textId="2BD492DA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D944C7" w14:paraId="57E69988" w14:textId="77777777" w:rsidTr="00DA50F6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FAE180" w14:textId="4CA7F2FB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72E1FB" w14:textId="74506E64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2D8B6" w14:textId="2B90FD41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B78278" w14:textId="3D922B39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39945" w14:textId="6AE06511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D944C7" w14:paraId="0562CB0E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14:paraId="34CE0A41" w14:textId="77777777" w:rsidR="00D944C7" w:rsidRDefault="00D944C7" w:rsidP="00D944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D944C7" w14:paraId="79D99D29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FE08BE9" w14:textId="73A58224" w:rsidR="00D944C7" w:rsidRDefault="00D944C7" w:rsidP="00D944C7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D944C7" w14:paraId="7DAE7989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CB7AEA" w14:textId="4AF4CB02" w:rsidR="00D944C7" w:rsidRDefault="00D944C7" w:rsidP="00D9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Desarrollar un módulo que permita el cargue de reglas contables necesarias para la generación de asientos contables usados por el banco N para llevar el seguimiento monetario en sus cuentas, con el fin de automatizar este proceso y reducir tiempos en el cargue de información</w:t>
            </w:r>
            <w:r w:rsidR="00A469D6">
              <w:rPr>
                <w:rFonts w:ascii="Arial" w:eastAsia="Arial" w:hAnsi="Arial" w:cs="Arial"/>
                <w:color w:val="000000"/>
              </w:rPr>
              <w:t>.</w:t>
            </w:r>
          </w:p>
          <w:p w14:paraId="35D21304" w14:textId="77777777" w:rsidR="00D944C7" w:rsidRDefault="00D944C7" w:rsidP="00D9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2AEDBD1" w14:textId="77777777" w:rsidR="00D944C7" w:rsidRDefault="00D944C7" w:rsidP="00D9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46DB82" w14:textId="77777777" w:rsidR="00D944C7" w:rsidRDefault="00D944C7" w:rsidP="00D9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B69937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F07B96B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1AF3DFB" w14:textId="11767D0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="00EC61D9" w:rsidRPr="00D92933">
              <w:rPr>
                <w:rFonts w:ascii="Arial" w:eastAsia="Arial" w:hAnsi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14:paraId="630C102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87A75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 GENERAL</w:t>
            </w:r>
          </w:p>
          <w:p w14:paraId="6CD6D893" w14:textId="687D1AAC" w:rsidR="00D944C7" w:rsidRDefault="00D944C7" w:rsidP="00D9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Desarrollar un módulo que permita el cargue de reglas contables necesarias para la generación de asientos contables usados por el banco N para llevar el seguimiento monetario en sus cuentas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5285FCD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7E0284C" w14:textId="77777777" w:rsidR="00A82295" w:rsidRDefault="00A82295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92E0F7" w14:textId="09A65A5F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477B551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2F646" w14:textId="77777777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BBFE1CD" w14:textId="22752AE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OBJETIVOS ESPECÍFICOS</w:t>
            </w:r>
          </w:p>
          <w:p w14:paraId="03FBA169" w14:textId="676BE32D" w:rsidR="00D944C7" w:rsidRDefault="00D944C7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C24D3CB" w14:textId="14CA3C7A" w:rsidR="0081441F" w:rsidRPr="0081441F" w:rsidRDefault="0081441F">
            <w:pPr>
              <w:spacing w:after="0" w:line="240" w:lineRule="auto"/>
              <w:ind w:left="0" w:hanging="2"/>
              <w:jc w:val="both"/>
              <w:rPr>
                <w:rFonts w:ascii="Arial" w:hAnsi="Arial" w:cs="Arial"/>
              </w:rPr>
            </w:pPr>
            <w:r w:rsidRPr="0081441F">
              <w:rPr>
                <w:rFonts w:ascii="Arial" w:hAnsi="Arial" w:cs="Arial"/>
              </w:rPr>
              <w:t xml:space="preserve">1. </w:t>
            </w:r>
            <w:r w:rsidRPr="0081441F">
              <w:rPr>
                <w:rFonts w:ascii="Arial" w:hAnsi="Arial" w:cs="Arial"/>
              </w:rPr>
              <w:t xml:space="preserve">Analizar y documentar los requerimientos funcionales y no funcionales del módulo de cargue de reglas contables, en colaboración con las áreas </w:t>
            </w:r>
            <w:r w:rsidRPr="0081441F">
              <w:rPr>
                <w:rFonts w:ascii="Arial" w:hAnsi="Arial" w:cs="Arial"/>
              </w:rPr>
              <w:t>operativas</w:t>
            </w:r>
            <w:r w:rsidRPr="0081441F">
              <w:rPr>
                <w:rFonts w:ascii="Arial" w:hAnsi="Arial" w:cs="Arial"/>
              </w:rPr>
              <w:t xml:space="preserve"> y tecnológicas del banco.</w:t>
            </w:r>
          </w:p>
          <w:p w14:paraId="128D34C4" w14:textId="01578665" w:rsidR="00EC61D9" w:rsidRPr="0081441F" w:rsidRDefault="00D944C7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81441F">
              <w:rPr>
                <w:rFonts w:ascii="Arial" w:eastAsia="Arial" w:hAnsi="Arial" w:cs="Arial"/>
              </w:rPr>
              <w:t>2.</w:t>
            </w:r>
            <w:r w:rsidR="0081441F" w:rsidRPr="0081441F">
              <w:rPr>
                <w:rFonts w:ascii="Arial" w:eastAsia="Arial" w:hAnsi="Arial" w:cs="Arial"/>
              </w:rPr>
              <w:t xml:space="preserve"> </w:t>
            </w:r>
            <w:r w:rsidR="0081441F" w:rsidRPr="0081441F">
              <w:rPr>
                <w:rFonts w:ascii="Arial" w:hAnsi="Arial" w:cs="Arial"/>
              </w:rPr>
              <w:t>Diseñar y desarrollar un módulo robusto que permita el ingreso, validación y almacenamiento de reglas contables, asegurando su integración con el sistema de generación de asientos contables.</w:t>
            </w:r>
          </w:p>
          <w:p w14:paraId="4F0900D6" w14:textId="03B323E2" w:rsidR="00D944C7" w:rsidRDefault="00D944C7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81441F">
              <w:rPr>
                <w:rFonts w:ascii="Arial" w:eastAsia="Arial" w:hAnsi="Arial" w:cs="Arial"/>
              </w:rPr>
              <w:t xml:space="preserve">3. </w:t>
            </w:r>
            <w:r w:rsidR="0081441F" w:rsidRPr="0081441F">
              <w:rPr>
                <w:rFonts w:ascii="Arial" w:hAnsi="Arial" w:cs="Arial"/>
              </w:rPr>
              <w:t>Implementar pruebas funcionales e integrales del módulo, así como su despliegue en el entorno productivo, asegurando su mantenimiento evolutivo y correctivo posterior</w:t>
            </w:r>
            <w:r w:rsidR="0081441F">
              <w:t>.</w:t>
            </w:r>
          </w:p>
          <w:p w14:paraId="546302A0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CD9D67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25681D2" w14:textId="4DE59B2B" w:rsidR="00B21B40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1CDCEA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25128A8C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10949BDF" w14:textId="3347AB46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3649" w14:textId="77777777" w:rsidR="00B21B40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AEC5181" w14:textId="01D88DB8" w:rsidR="00EC61D9" w:rsidRDefault="00A469D6" w:rsidP="00A469D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Documento de </w:t>
            </w:r>
            <w:r w:rsidR="0081441F">
              <w:rPr>
                <w:rFonts w:ascii="Arial" w:eastAsia="Arial" w:hAnsi="Arial" w:cs="Arial"/>
                <w:color w:val="000000"/>
              </w:rPr>
              <w:t>cargue de reglas contables en formato CSV</w:t>
            </w:r>
          </w:p>
          <w:p w14:paraId="6ADC4624" w14:textId="6BF1A65F" w:rsidR="00A469D6" w:rsidRDefault="00A469D6" w:rsidP="00A469D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Solo se puede cargar el documento desde este modulo</w:t>
            </w:r>
          </w:p>
          <w:p w14:paraId="00392B4E" w14:textId="709D94F8" w:rsidR="00A82295" w:rsidRPr="00A469D6" w:rsidRDefault="00A469D6" w:rsidP="00A469D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El archivo de respuesta solo se genera en formato CSV</w:t>
            </w:r>
          </w:p>
          <w:p w14:paraId="52E56223" w14:textId="2C3398E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459315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12996EE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FA2F8B8" w14:textId="5EE66863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ANTECEDENTES</w:t>
            </w:r>
          </w:p>
        </w:tc>
      </w:tr>
      <w:tr w:rsidR="00B21B40" w14:paraId="4E2FF988" w14:textId="77777777" w:rsidTr="0E2E934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FFCC4D" w14:textId="3EA6BD1A" w:rsidR="00A82295" w:rsidRDefault="0081441F" w:rsidP="0081441F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Actualmente dentro del proceso se genera un cargue manual de cada uno de los registros, esta situación se agrava debido a que el tamaño de los registros supera hasta 1 millón de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registros, lo cual genera no solo el uso de recurso humano si no una alta probabilidad de error, adicional a esto gran cantidad de tiempo invertido en la ejecución de esta tarea.</w:t>
            </w:r>
          </w:p>
          <w:p w14:paraId="23B0DEFF" w14:textId="77777777" w:rsidR="00B21B40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DFB9E20" w14:textId="77777777" w:rsidR="00A82295" w:rsidRDefault="00A82295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0DF9E5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5936DA24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19277728" w14:textId="4C5730F5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14:paraId="3BF87761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3B0DC" w14:textId="77777777" w:rsidR="00EC61D9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  <w:p w14:paraId="3936C4E8" w14:textId="77777777" w:rsidR="00A82295" w:rsidRPr="007532A4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93B413F" w14:textId="0B35E5BA" w:rsidR="00A82295" w:rsidRDefault="007532A4" w:rsidP="007532A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El módulo de cargue no acepta registros en formato XLS, TXT</w:t>
            </w:r>
          </w:p>
          <w:p w14:paraId="2DBAD522" w14:textId="14B1A008" w:rsidR="00A469D6" w:rsidRDefault="00A469D6" w:rsidP="007532A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La respuesta del cargue no se ve en pantalla, si no en el documento generado en formato CSV</w:t>
            </w:r>
          </w:p>
          <w:p w14:paraId="5BFB5FF2" w14:textId="77777777" w:rsidR="007532A4" w:rsidRPr="007532A4" w:rsidRDefault="007532A4" w:rsidP="007532A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0D3B6E05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14:paraId="1CA623AC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78D593" w14:textId="77777777" w:rsidR="00EC61D9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14:paraId="4034EA1F" w14:textId="77777777" w:rsidTr="00C34B22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DF688F" w14:textId="1144389F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14:paraId="5813D7A1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17EBB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805D2" w14:textId="068A54F9" w:rsidR="00B21B40" w:rsidRDefault="007532A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$321.440.000</w:t>
            </w:r>
          </w:p>
        </w:tc>
      </w:tr>
      <w:tr w:rsidR="00B21B40" w14:paraId="691465C6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6BD45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3F29E8" w14:textId="4C309330" w:rsidR="00B21B40" w:rsidRDefault="007532A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560 </w:t>
            </w:r>
          </w:p>
        </w:tc>
      </w:tr>
      <w:tr w:rsidR="00720CC4" w14:paraId="365FDF49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2CEB1" w14:textId="7101990E" w:rsidR="00720CC4" w:rsidRDefault="00720CC4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D05529" w14:textId="4676B7A7" w:rsidR="00720CC4" w:rsidRDefault="007532A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 semanas</w:t>
            </w:r>
          </w:p>
        </w:tc>
      </w:tr>
      <w:tr w:rsidR="00B21B40" w14:paraId="09E8E0D1" w14:textId="77777777" w:rsidTr="00C34B22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BDA45E9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Hito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D68C442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072C41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Entregables completados</w:t>
            </w:r>
          </w:p>
        </w:tc>
      </w:tr>
      <w:tr w:rsidR="00B21B40" w14:paraId="7D9EC1C1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FBB6" w14:textId="5783240C" w:rsidR="00B21B40" w:rsidRDefault="00753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E051" w14:textId="50C3C2F8" w:rsidR="00B21B40" w:rsidRDefault="00A469D6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semana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5A16" w14:textId="6C1E982C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7532A4" w14:paraId="544AFC71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B9675" w14:textId="5EAAC129" w:rsidR="007532A4" w:rsidRDefault="00753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ocumento de requerimientos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0BE0" w14:textId="1174186C" w:rsidR="007532A4" w:rsidRDefault="007532A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7680" w14:textId="77777777" w:rsidR="007532A4" w:rsidRDefault="007532A4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B21B40" w14:paraId="01F0FC2B" w14:textId="77777777" w:rsidTr="007532A4">
        <w:trPr>
          <w:trHeight w:val="33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B1A0" w14:textId="43A1C744" w:rsidR="00A82295" w:rsidRDefault="007532A4" w:rsidP="00753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Documento de integración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86A6" w14:textId="2F07AE5E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34FD" w14:textId="7647795C" w:rsidR="00B21B40" w:rsidRDefault="00B21B40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7532A4" w14:paraId="3F9B26C6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3734" w14:textId="206BAEFE" w:rsidR="007532A4" w:rsidRDefault="007532A4" w:rsidP="00753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</w:t>
            </w:r>
            <w:r w:rsidR="00A469D6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pruebas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A9EB" w14:textId="77777777" w:rsidR="007532A4" w:rsidRDefault="007532A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8917" w14:textId="77777777" w:rsidR="007532A4" w:rsidRDefault="007532A4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7532A4" w14:paraId="1867F0E0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4366" w14:textId="4C58EBA1" w:rsidR="007532A4" w:rsidRDefault="007532A4" w:rsidP="00753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8B94" w14:textId="77777777" w:rsidR="007532A4" w:rsidRDefault="007532A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7959" w14:textId="77777777" w:rsidR="007532A4" w:rsidRDefault="007532A4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7532A4" w14:paraId="5B0D5B6E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9B22" w14:textId="61B6B4A7" w:rsidR="007532A4" w:rsidRDefault="007532A4" w:rsidP="00753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instalación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320E" w14:textId="77777777" w:rsidR="007532A4" w:rsidRDefault="007532A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2098" w14:textId="77777777" w:rsidR="007532A4" w:rsidRDefault="007532A4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FE1998" w14:paraId="4500C692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C7EAF" w14:textId="09EA01A6" w:rsidR="00FE1998" w:rsidRDefault="00FE1998" w:rsidP="00753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capacitación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DF42" w14:textId="77777777" w:rsidR="00FE1998" w:rsidRDefault="00FE199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BF18" w14:textId="77777777" w:rsidR="00FE1998" w:rsidRDefault="00FE1998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D92933" w14:paraId="05897D97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</w:tcBorders>
            <w:vAlign w:val="center"/>
          </w:tcPr>
          <w:p w14:paraId="5238B628" w14:textId="77777777" w:rsidR="00D92933" w:rsidRDefault="00D9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4B0ED61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28F7BB3" w14:textId="77777777" w:rsidR="00D92933" w:rsidRDefault="00D92933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3B24F192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9A28CD" w14:textId="0509334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="00720CC4" w:rsidRPr="00D92933">
              <w:rPr>
                <w:rFonts w:ascii="Arial" w:eastAsia="Arial" w:hAnsi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14:paraId="3A0FF5F2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0312" w14:textId="3F291171" w:rsidR="006B7301" w:rsidRDefault="006B7301" w:rsidP="006B7301">
            <w:pPr>
              <w:spacing w:line="240" w:lineRule="auto"/>
              <w:ind w:leftChars="0" w:left="2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El cliente proporcionará el contenido necesario (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plantilla de reglas contables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) en el tiempo acordado.</w:t>
            </w:r>
          </w:p>
          <w:p w14:paraId="5630AD66" w14:textId="2D36B3F0" w:rsidR="00B21B40" w:rsidRDefault="006B7301" w:rsidP="006B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lastRenderedPageBreak/>
              <w:t xml:space="preserve"> No habrá cambios sustanciales en los requisitos durante el proceso de desarrollo.</w:t>
            </w:r>
          </w:p>
        </w:tc>
      </w:tr>
      <w:tr w:rsidR="00B21B40" w14:paraId="3DB776AC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4DCA" w14:textId="654AE9AB" w:rsidR="00B21B40" w:rsidRDefault="00B21B40" w:rsidP="00720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</w:tbl>
    <w:p w14:paraId="6182907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14:paraId="3A8797BB" w14:textId="77777777" w:rsidTr="00C34B22">
        <w:trPr>
          <w:trHeight w:val="454"/>
          <w:jc w:val="center"/>
        </w:trPr>
        <w:tc>
          <w:tcPr>
            <w:tcW w:w="9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52E8B78" w14:textId="14DFD365" w:rsidR="00B21B40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14:paraId="26DB16B7" w14:textId="77777777" w:rsidTr="00C34B22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77A50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74D26B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200FA64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de Riesgo</w:t>
            </w:r>
          </w:p>
        </w:tc>
      </w:tr>
      <w:tr w:rsidR="00720CC4" w14:paraId="02438DA8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DADF3" w14:textId="5EACB94F" w:rsidR="00720CC4" w:rsidRDefault="006B730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Demoras en la revisión y aprobación de documentos 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1FE50" w14:textId="19FB502B" w:rsidR="00720CC4" w:rsidRDefault="006B7301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Medio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3F426" w14:textId="249EADE7" w:rsidR="00720CC4" w:rsidRDefault="006B730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Validar disponibilidad de tiempo del responsable de la revisión al momento de la entrega  </w:t>
            </w:r>
          </w:p>
        </w:tc>
      </w:tr>
      <w:tr w:rsidR="00720CC4" w14:paraId="03631927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49873" w14:textId="3B81AFD0" w:rsidR="00720CC4" w:rsidRDefault="006B730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Demoras en ajustes del software posterior a las pruebas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4400DF" w14:textId="0934F6D5" w:rsidR="00720CC4" w:rsidRDefault="006B7301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medio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D0133" w14:textId="0FC7ADA3" w:rsidR="00720CC4" w:rsidRDefault="006B730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Contemplar tiempo de ajuste en el cronograma del proyecto </w:t>
            </w:r>
          </w:p>
        </w:tc>
      </w:tr>
      <w:tr w:rsidR="00720CC4" w14:paraId="114416C0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94B48" w14:textId="3E5B6804" w:rsidR="00720CC4" w:rsidRDefault="006B730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Mantenimientos de servidores en horas laborales 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B267A0" w14:textId="5A81D061" w:rsidR="00720CC4" w:rsidRDefault="006B7301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bajo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06E99A" w14:textId="405AA891" w:rsidR="00720CC4" w:rsidRDefault="00FE1998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Establecer cronograma previo de mantenimientos a realizar durante el desarrollo del proyecto</w:t>
            </w:r>
          </w:p>
        </w:tc>
      </w:tr>
    </w:tbl>
    <w:p w14:paraId="17AD93B2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E234151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07876119" w14:textId="534A3814" w:rsidR="00B21B40" w:rsidRPr="00720CC4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B21B40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EEBD9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1B57271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0BAA83E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EF0B91B" w14:textId="615627A9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96FEF7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14:paraId="0F6CDE64" w14:textId="77777777" w:rsidTr="00C34B22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37B650" w14:textId="24AAE723" w:rsidR="00B21B40" w:rsidRDefault="00720CC4" w:rsidP="00720CC4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FIRMAS</w:t>
            </w:r>
          </w:p>
        </w:tc>
      </w:tr>
      <w:tr w:rsidR="00B21B40" w14:paraId="1F3FE0ED" w14:textId="77777777" w:rsidTr="00C34B22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36F0E86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8F5E72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C15739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C42D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</w:tr>
      <w:tr w:rsidR="00A82295" w14:paraId="753E016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3319C" w14:textId="20C197A3" w:rsidR="00A82295" w:rsidRDefault="00A469D6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Patrocinador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28D34" w14:textId="6FB0B929" w:rsidR="00A82295" w:rsidRDefault="00A469D6" w:rsidP="0E1C4544">
            <w:pPr>
              <w:spacing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7AA69" w14:textId="1EF2F749" w:rsidR="00A82295" w:rsidRDefault="00A82295" w:rsidP="0E2E9347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6D064" w14:textId="046A3BCB" w:rsidR="00A82295" w:rsidRDefault="00A469D6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23/08/2025</w:t>
            </w:r>
          </w:p>
        </w:tc>
      </w:tr>
      <w:tr w:rsidR="00A82295" w14:paraId="559A1B6F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EAC5D" w14:textId="0D2AEDA6" w:rsidR="00A82295" w:rsidRDefault="00A469D6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Gerente de proyecto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D1257" w14:textId="2C9FB7A3" w:rsidR="00A82295" w:rsidRDefault="00A469D6" w:rsidP="0E1C4544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Sofia Barahona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1C98" w14:textId="44AB5477" w:rsidR="00A82295" w:rsidRDefault="00A82295" w:rsidP="0E2E9347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72C0D" w14:textId="4E81C853" w:rsidR="00A82295" w:rsidRDefault="00A469D6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23/08/2025</w:t>
            </w:r>
          </w:p>
        </w:tc>
      </w:tr>
      <w:tr w:rsidR="0054608D" w14:paraId="054A569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3E902" w14:textId="77777777" w:rsidR="0054608D" w:rsidRDefault="0054608D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ED4DB" w14:textId="77777777" w:rsidR="0054608D" w:rsidRDefault="0054608D" w:rsidP="0E1C4544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8BB50" w14:textId="77777777" w:rsidR="0054608D" w:rsidRDefault="0054608D" w:rsidP="0E2E9347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6B929" w14:textId="77777777" w:rsidR="0054608D" w:rsidRDefault="0054608D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8A2191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D8633" w14:textId="77777777" w:rsidR="00137E72" w:rsidRDefault="00137E7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032C8FF" w14:textId="77777777" w:rsidR="00137E72" w:rsidRDefault="00137E7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altName w:val="Calibri"/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BE4B" w14:textId="77777777" w:rsidR="002A2C51" w:rsidRDefault="002A2C5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6FA8" w14:textId="77777777" w:rsidR="002A2C51" w:rsidRPr="00A66487" w:rsidRDefault="002A2C51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14:paraId="48F3410C" w14:textId="77777777" w:rsidR="002A2C51" w:rsidRDefault="002A2C5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B989" w14:textId="77777777" w:rsidR="002A2C51" w:rsidRDefault="002A2C5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2B52" w14:textId="77777777" w:rsidR="00137E72" w:rsidRDefault="00137E7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B6DF2E2" w14:textId="77777777" w:rsidR="00137E72" w:rsidRDefault="00137E7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D105" w14:textId="77777777" w:rsidR="002A2C51" w:rsidRDefault="002A2C5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4AB" w14:textId="77777777" w:rsidR="00B21B40" w:rsidRDefault="00B21B4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eastAsia="Arial" w:hAnsi="Arial" w:cs="Arial"/>
      </w:rPr>
    </w:pPr>
  </w:p>
  <w:tbl>
    <w:tblPr>
      <w:tblStyle w:val="a9"/>
      <w:tblW w:w="91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14:paraId="1D8165D9" w14:textId="77777777" w:rsidTr="002A2C51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14:paraId="0AD9C6F4" w14:textId="563933E0" w:rsidR="00B21B40" w:rsidRDefault="002A2C51">
          <w:pPr>
            <w:spacing w:before="1"/>
            <w:ind w:left="0" w:hanging="2"/>
            <w:jc w:val="center"/>
            <w:rPr>
              <w:rFonts w:ascii="Arial Narrow" w:eastAsia="Arial Narrow" w:hAnsi="Arial Narrow" w:cs="Arial Narrow"/>
            </w:rPr>
          </w:pPr>
          <w:r w:rsidRPr="002A2C51">
            <w:rPr>
              <w:rFonts w:ascii="Arial Narrow" w:eastAsia="Arial Narrow" w:hAnsi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14:paraId="16B2DA88" w14:textId="77777777" w:rsidR="00B21B40" w:rsidRDefault="00D42611">
          <w:pPr>
            <w:spacing w:after="0" w:line="240" w:lineRule="auto"/>
            <w:ind w:left="2" w:hanging="4"/>
            <w:jc w:val="center"/>
            <w:rPr>
              <w:rFonts w:ascii="Arial Narrow" w:eastAsia="Arial Narrow" w:hAnsi="Arial Narrow" w:cs="Arial Narrow"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14:paraId="62D517DC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14:paraId="4B1F511A" w14:textId="40ED72DD" w:rsidR="00B21B40" w:rsidRDefault="002A2C5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AIPUL 0000</w:t>
          </w:r>
        </w:p>
      </w:tc>
    </w:tr>
    <w:tr w:rsidR="00B21B40" w14:paraId="7CF8DDD3" w14:textId="77777777" w:rsidTr="002A2C51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14:paraId="65F9C3DC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023141B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D13D277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14:paraId="56B20A0C" w14:textId="34A3476C" w:rsidR="00B21B40" w:rsidRDefault="002A2C51">
          <w:pPr>
            <w:ind w:left="0" w:right="627" w:hanging="2"/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eastAsia="Arial Narrow" w:hAnsi="Arial Narrow" w:cs="Arial Narrow"/>
              <w:b/>
              <w:sz w:val="20"/>
              <w:szCs w:val="20"/>
            </w:rPr>
            <w:t>2</w:t>
          </w:r>
        </w:p>
      </w:tc>
    </w:tr>
    <w:tr w:rsidR="00B21B40" w14:paraId="4A2257F0" w14:textId="77777777" w:rsidTr="002A2C51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14:paraId="1F3B1409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62C75D1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093B181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14:paraId="6050A41F" w14:textId="123021D1" w:rsidR="00B21B40" w:rsidRDefault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01/</w:t>
          </w:r>
          <w:r w:rsidR="00D92933">
            <w:rPr>
              <w:rFonts w:ascii="Arial Narrow" w:eastAsia="Arial Narrow" w:hAnsi="Arial Narrow" w:cs="Arial Narrow"/>
              <w:sz w:val="20"/>
              <w:szCs w:val="20"/>
            </w:rPr>
            <w:t>07</w:t>
          </w:r>
          <w:r w:rsidR="00D42611">
            <w:rPr>
              <w:rFonts w:ascii="Arial Narrow" w:eastAsia="Arial Narrow" w:hAnsi="Arial Narrow" w:cs="Arial Narrow"/>
              <w:sz w:val="20"/>
              <w:szCs w:val="20"/>
            </w:rPr>
            <w:t>/2024</w:t>
          </w:r>
        </w:p>
      </w:tc>
    </w:tr>
    <w:tr w:rsidR="00B21B40" w14:paraId="32CD19FA" w14:textId="77777777" w:rsidTr="002A2C51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14:paraId="664355AD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1A965116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14:paraId="44FB30F8" w14:textId="279DB261" w:rsidR="00B21B40" w:rsidRDefault="00B21B40" w:rsidP="002A2C51">
          <w:pPr>
            <w:spacing w:after="0" w:line="240" w:lineRule="auto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</w:tr>
  </w:tbl>
  <w:p w14:paraId="1DA6542E" w14:textId="77777777" w:rsidR="00B21B40" w:rsidRDefault="00B21B40" w:rsidP="002A2C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13AA" w14:textId="77777777" w:rsidR="002A2C51" w:rsidRDefault="002A2C5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897"/>
    <w:multiLevelType w:val="hybridMultilevel"/>
    <w:tmpl w:val="6374E7E8"/>
    <w:lvl w:ilvl="0" w:tplc="31EC890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A4E1966"/>
    <w:multiLevelType w:val="hybridMultilevel"/>
    <w:tmpl w:val="F5A437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4624"/>
    <w:multiLevelType w:val="hybridMultilevel"/>
    <w:tmpl w:val="664CFC9A"/>
    <w:lvl w:ilvl="0" w:tplc="BE44ABA4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F7A6BB1"/>
    <w:multiLevelType w:val="hybridMultilevel"/>
    <w:tmpl w:val="15BE5768"/>
    <w:lvl w:ilvl="0" w:tplc="908E14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37E72"/>
    <w:rsid w:val="001F54FE"/>
    <w:rsid w:val="002A2C51"/>
    <w:rsid w:val="0054608D"/>
    <w:rsid w:val="005708ED"/>
    <w:rsid w:val="005E0B06"/>
    <w:rsid w:val="005E3F8C"/>
    <w:rsid w:val="006B7301"/>
    <w:rsid w:val="00706269"/>
    <w:rsid w:val="00720CC4"/>
    <w:rsid w:val="00731C20"/>
    <w:rsid w:val="007532A4"/>
    <w:rsid w:val="007C03F0"/>
    <w:rsid w:val="0081441F"/>
    <w:rsid w:val="009D1F47"/>
    <w:rsid w:val="00A469D6"/>
    <w:rsid w:val="00A66487"/>
    <w:rsid w:val="00A82295"/>
    <w:rsid w:val="00B21B40"/>
    <w:rsid w:val="00C34B22"/>
    <w:rsid w:val="00C374DA"/>
    <w:rsid w:val="00D33DBA"/>
    <w:rsid w:val="00D42611"/>
    <w:rsid w:val="00D5269C"/>
    <w:rsid w:val="00D92933"/>
    <w:rsid w:val="00D944C7"/>
    <w:rsid w:val="00DA50F6"/>
    <w:rsid w:val="00E2790B"/>
    <w:rsid w:val="00EC61D9"/>
    <w:rsid w:val="00FE1998"/>
    <w:rsid w:val="0156EA99"/>
    <w:rsid w:val="0194B7B2"/>
    <w:rsid w:val="027AA88C"/>
    <w:rsid w:val="02E3B8FA"/>
    <w:rsid w:val="04AA640F"/>
    <w:rsid w:val="05C6B9D9"/>
    <w:rsid w:val="07EE5316"/>
    <w:rsid w:val="087CEF76"/>
    <w:rsid w:val="0A3D45B1"/>
    <w:rsid w:val="0B25F3D8"/>
    <w:rsid w:val="0CAC0D9C"/>
    <w:rsid w:val="0CBD631C"/>
    <w:rsid w:val="0E1C4544"/>
    <w:rsid w:val="0E2E9347"/>
    <w:rsid w:val="0F0DF274"/>
    <w:rsid w:val="0F1D9B05"/>
    <w:rsid w:val="10231516"/>
    <w:rsid w:val="14293436"/>
    <w:rsid w:val="17D873BC"/>
    <w:rsid w:val="1991D906"/>
    <w:rsid w:val="1A0A114E"/>
    <w:rsid w:val="1BD955CD"/>
    <w:rsid w:val="1C14CB26"/>
    <w:rsid w:val="1D4FFC70"/>
    <w:rsid w:val="1E834897"/>
    <w:rsid w:val="1E9BDE80"/>
    <w:rsid w:val="202C7F0C"/>
    <w:rsid w:val="20B9D328"/>
    <w:rsid w:val="26FE4A64"/>
    <w:rsid w:val="27187DCF"/>
    <w:rsid w:val="28B52556"/>
    <w:rsid w:val="28BACF78"/>
    <w:rsid w:val="29232EE1"/>
    <w:rsid w:val="2992556D"/>
    <w:rsid w:val="2B2E25CE"/>
    <w:rsid w:val="2F82DA27"/>
    <w:rsid w:val="30E696AD"/>
    <w:rsid w:val="31B8C61C"/>
    <w:rsid w:val="31CFE68F"/>
    <w:rsid w:val="31DE3BBA"/>
    <w:rsid w:val="34141AD6"/>
    <w:rsid w:val="3449E0B8"/>
    <w:rsid w:val="35B0C0EE"/>
    <w:rsid w:val="366B0541"/>
    <w:rsid w:val="36EC600C"/>
    <w:rsid w:val="38C388BD"/>
    <w:rsid w:val="39C3A46A"/>
    <w:rsid w:val="3A4E37F6"/>
    <w:rsid w:val="3AD8DA01"/>
    <w:rsid w:val="3DCD30C1"/>
    <w:rsid w:val="3E6986A6"/>
    <w:rsid w:val="3E97158D"/>
    <w:rsid w:val="410BDE9A"/>
    <w:rsid w:val="4135F4F7"/>
    <w:rsid w:val="4157D35A"/>
    <w:rsid w:val="46347950"/>
    <w:rsid w:val="4688FF15"/>
    <w:rsid w:val="476196D5"/>
    <w:rsid w:val="480E554F"/>
    <w:rsid w:val="488BDAF8"/>
    <w:rsid w:val="49AA25B0"/>
    <w:rsid w:val="50112A53"/>
    <w:rsid w:val="51A7C776"/>
    <w:rsid w:val="51AA6066"/>
    <w:rsid w:val="52C69FBA"/>
    <w:rsid w:val="547D9446"/>
    <w:rsid w:val="5597317E"/>
    <w:rsid w:val="55AD117B"/>
    <w:rsid w:val="56EA325D"/>
    <w:rsid w:val="57507E99"/>
    <w:rsid w:val="58B07DA9"/>
    <w:rsid w:val="594D8C65"/>
    <w:rsid w:val="59D165B1"/>
    <w:rsid w:val="5BD15001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D89F56"/>
    <w:rsid w:val="666CAE99"/>
    <w:rsid w:val="675B627B"/>
    <w:rsid w:val="676E8FE9"/>
    <w:rsid w:val="67CF620E"/>
    <w:rsid w:val="690A604A"/>
    <w:rsid w:val="6916FFC8"/>
    <w:rsid w:val="6B46F46C"/>
    <w:rsid w:val="6BC252E5"/>
    <w:rsid w:val="6BFE8034"/>
    <w:rsid w:val="6C1F0F1A"/>
    <w:rsid w:val="6C476935"/>
    <w:rsid w:val="6D8C2B6C"/>
    <w:rsid w:val="6DDDD16D"/>
    <w:rsid w:val="713EB10B"/>
    <w:rsid w:val="72292202"/>
    <w:rsid w:val="73E634FE"/>
    <w:rsid w:val="76A7D573"/>
    <w:rsid w:val="783F0FAA"/>
    <w:rsid w:val="78403DA8"/>
    <w:rsid w:val="79E23D32"/>
    <w:rsid w:val="7B10668A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customStyle="1" w:styleId="Encabezado1">
    <w:name w:val="Encabezado1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1">
    <w:name w:val="Pie de página1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uadrculamedia1-nfasis21">
    <w:name w:val="Cuadrícula media 1 - Énfasis 2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rPr>
      <w:rFonts w:ascii="Arial" w:eastAsia="Times New Roman" w:hAnsi="Arial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customStyle="1" w:styleId="Refdecomentario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CovFormText">
    <w:name w:val="Cov_Form Text"/>
    <w:basedOn w:val="Encabezado1"/>
    <w:pPr>
      <w:suppressAutoHyphens/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character" w:customStyle="1" w:styleId="Nmerodepgina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independiente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customStyle="1" w:styleId="Mencinsinresolver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customStyle="1" w:styleId="Prrafodelista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Prrafodelista">
    <w:name w:val="List Paragraph"/>
    <w:basedOn w:val="Normal"/>
    <w:uiPriority w:val="34"/>
    <w:qFormat/>
    <w:rsid w:val="00D9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lastModifiedBy>Salas Didacticas Sede Bogota</cp:lastModifiedBy>
  <cp:revision>2</cp:revision>
  <dcterms:created xsi:type="dcterms:W3CDTF">2025-08-23T17:37:00Z</dcterms:created>
  <dcterms:modified xsi:type="dcterms:W3CDTF">2025-08-23T17:37:00Z</dcterms:modified>
</cp:coreProperties>
</file>