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kern w:val="2"/>
          <w:lang w:eastAsia="en-US"/>
          <w14:ligatures w14:val="standardContextual"/>
        </w:rPr>
        <w:id w:val="-1500272753"/>
        <w:docPartObj>
          <w:docPartGallery w:val="Cover Pages"/>
          <w:docPartUnique/>
        </w:docPartObj>
      </w:sdtPr>
      <w:sdtEndPr>
        <w:rPr>
          <w:b/>
          <w:bCs/>
        </w:rPr>
      </w:sdtEndPr>
      <w:sdtContent>
        <w:p w14:paraId="34B33928" w14:textId="6F761C5B" w:rsidR="00C9213E" w:rsidRPr="003D2A80" w:rsidRDefault="00DE5BF7">
          <w:pPr>
            <w:pStyle w:val="Sinespaciado"/>
            <w:rPr>
              <w:rFonts w:ascii="Arial" w:hAnsi="Arial" w:cs="Arial"/>
            </w:rPr>
          </w:pPr>
          <w:r w:rsidRPr="003D2A80">
            <w:rPr>
              <w:rFonts w:ascii="Arial" w:hAnsi="Arial" w:cs="Arial"/>
              <w:b/>
              <w:bCs/>
              <w:noProof/>
            </w:rPr>
            <w:drawing>
              <wp:anchor distT="0" distB="0" distL="114300" distR="114300" simplePos="0" relativeHeight="251658239" behindDoc="0" locked="0" layoutInCell="1" allowOverlap="1" wp14:anchorId="76095C66" wp14:editId="4012E8FE">
                <wp:simplePos x="0" y="0"/>
                <wp:positionH relativeFrom="column">
                  <wp:posOffset>-303091</wp:posOffset>
                </wp:positionH>
                <wp:positionV relativeFrom="paragraph">
                  <wp:posOffset>6887</wp:posOffset>
                </wp:positionV>
                <wp:extent cx="2490952" cy="884543"/>
                <wp:effectExtent l="0" t="0" r="5080" b="0"/>
                <wp:wrapNone/>
                <wp:docPr id="6" name="Imagen 5">
                  <a:extLst xmlns:a="http://schemas.openxmlformats.org/drawingml/2006/main">
                    <a:ext uri="{FF2B5EF4-FFF2-40B4-BE49-F238E27FC236}">
                      <a16:creationId xmlns:a16="http://schemas.microsoft.com/office/drawing/2014/main" id="{ACB7EE2F-D135-24A7-4557-BF8E29C70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CB7EE2F-D135-24A7-4557-BF8E29C7070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90952" cy="884543"/>
                        </a:xfrm>
                        <a:prstGeom prst="rect">
                          <a:avLst/>
                        </a:prstGeom>
                      </pic:spPr>
                    </pic:pic>
                  </a:graphicData>
                </a:graphic>
                <wp14:sizeRelH relativeFrom="page">
                  <wp14:pctWidth>0</wp14:pctWidth>
                </wp14:sizeRelH>
                <wp14:sizeRelV relativeFrom="page">
                  <wp14:pctHeight>0</wp14:pctHeight>
                </wp14:sizeRelV>
              </wp:anchor>
            </w:drawing>
          </w:r>
        </w:p>
        <w:p w14:paraId="5AA48427" w14:textId="675CD577" w:rsidR="00C9213E" w:rsidRPr="003D2A80" w:rsidRDefault="00C9213E">
          <w:pPr>
            <w:rPr>
              <w:rFonts w:ascii="Arial" w:hAnsi="Arial" w:cs="Arial"/>
            </w:rPr>
          </w:pPr>
          <w:r w:rsidRPr="003D2A80">
            <w:rPr>
              <w:rFonts w:ascii="Arial" w:hAnsi="Arial" w:cs="Arial"/>
              <w:noProof/>
              <w:color w:val="156082" w:themeColor="accent1"/>
            </w:rPr>
            <mc:AlternateContent>
              <mc:Choice Requires="wpg">
                <w:drawing>
                  <wp:anchor distT="0" distB="0" distL="114300" distR="114300" simplePos="0" relativeHeight="251660288" behindDoc="1" locked="0" layoutInCell="1" allowOverlap="1" wp14:anchorId="0D78ADAB" wp14:editId="69AB37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xmlns:w16sdtfl="http://schemas.microsoft.com/office/word/2024/wordml/sdtformatlock" xmlns:w16du="http://schemas.microsoft.com/office/word/2023/wordml/word16du" xmlns:oel="http://schemas.microsoft.com/office/2019/extlst">
                <w:pict>
                  <v:group id="Grupo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67C0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a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a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a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a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684E6848" w14:textId="1341E685" w:rsidR="00C9213E" w:rsidRPr="003D2A80" w:rsidRDefault="00E17CE9" w:rsidP="000E5C58">
          <w:pPr>
            <w:spacing w:after="0" w:line="240" w:lineRule="auto"/>
            <w:jc w:val="center"/>
            <w:rPr>
              <w:rFonts w:ascii="Arial" w:hAnsi="Arial" w:cs="Arial"/>
              <w:b/>
              <w:bCs/>
            </w:rPr>
          </w:pPr>
          <w:r w:rsidRPr="003D2A80">
            <w:rPr>
              <w:rFonts w:ascii="Arial" w:hAnsi="Arial" w:cs="Arial"/>
              <w:noProof/>
            </w:rPr>
            <mc:AlternateContent>
              <mc:Choice Requires="wps">
                <w:drawing>
                  <wp:anchor distT="0" distB="0" distL="114300" distR="114300" simplePos="0" relativeHeight="251661312" behindDoc="0" locked="0" layoutInCell="1" allowOverlap="1" wp14:anchorId="746EB716" wp14:editId="623542F9">
                    <wp:simplePos x="0" y="0"/>
                    <wp:positionH relativeFrom="margin">
                      <wp:align>center</wp:align>
                    </wp:positionH>
                    <wp:positionV relativeFrom="margin">
                      <wp:posOffset>1098550</wp:posOffset>
                    </wp:positionV>
                    <wp:extent cx="4414345" cy="914400"/>
                    <wp:effectExtent l="0" t="0" r="0" b="0"/>
                    <wp:wrapNone/>
                    <wp:docPr id="62" name="Cuadro de texto 66"/>
                    <wp:cNvGraphicFramePr/>
                    <a:graphic xmlns:a="http://schemas.openxmlformats.org/drawingml/2006/main">
                      <a:graphicData uri="http://schemas.microsoft.com/office/word/2010/wordprocessingShape">
                        <wps:wsp>
                          <wps:cNvSpPr txBox="1"/>
                          <wps:spPr>
                            <a:xfrm>
                              <a:off x="0" y="0"/>
                              <a:ext cx="44143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54855" w14:textId="1E0CE3A4" w:rsidR="00C9213E" w:rsidRPr="00E17CE9" w:rsidRDefault="008B0441" w:rsidP="00DE5BF7">
                                <w:pPr>
                                  <w:pStyle w:val="Sinespaciado"/>
                                  <w:spacing w:before="120"/>
                                  <w:jc w:val="center"/>
                                  <w:rPr>
                                    <w:rFonts w:asciiTheme="majorHAnsi" w:hAnsiTheme="majorHAnsi"/>
                                    <w:b/>
                                    <w:bCs/>
                                    <w:color w:val="156082" w:themeColor="accent1"/>
                                    <w:sz w:val="36"/>
                                    <w:szCs w:val="36"/>
                                  </w:rPr>
                                </w:pPr>
                                <w:sdt>
                                  <w:sdtPr>
                                    <w:rPr>
                                      <w:rStyle w:val="normaltextrun"/>
                                      <w:rFonts w:asciiTheme="majorHAnsi" w:hAnsiTheme="majorHAnsi" w:cs="Arial"/>
                                      <w:color w:val="000000"/>
                                      <w:sz w:val="36"/>
                                      <w:szCs w:val="36"/>
                                      <w:shd w:val="clear" w:color="auto" w:fill="FFFFFF"/>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normaltextrun"/>
                                    </w:rPr>
                                  </w:sdtEndPr>
                                  <w:sdtContent>
                                    <w:r w:rsidR="00667F76">
                                      <w:rPr>
                                        <w:rStyle w:val="normaltextrun"/>
                                        <w:rFonts w:asciiTheme="majorHAnsi" w:hAnsiTheme="majorHAnsi" w:cs="Arial"/>
                                        <w:color w:val="000000"/>
                                        <w:sz w:val="36"/>
                                        <w:szCs w:val="36"/>
                                        <w:shd w:val="clear" w:color="auto" w:fill="FFFFFF"/>
                                      </w:rPr>
                                      <w:t>MÓDULO DE CARGUE MASIVO DE REGLAS CONTABLES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46EB716" id="_x0000_t202" coordsize="21600,21600" o:spt="202" path="m,l,21600r21600,l21600,xe">
                    <v:stroke joinstyle="miter"/>
                    <v:path gradientshapeok="t" o:connecttype="rect"/>
                  </v:shapetype>
                  <v:shape id="Cuadro de texto 66" o:spid="_x0000_s1026" type="#_x0000_t202" style="position:absolute;left:0;text-align:left;margin-left:0;margin-top:86.5pt;width:347.6pt;height:1in;z-index:25166131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" filled="f" stroked="f" strokeweight=".5pt">
                    <v:textbox style="mso-fit-shape-to-text:t">
                      <w:txbxContent>
                        <w:p w14:paraId="74F54855" w14:textId="1E0CE3A4" w:rsidR="00C9213E" w:rsidRPr="00E17CE9" w:rsidRDefault="008B0441" w:rsidP="00DE5BF7">
                          <w:pPr>
                            <w:pStyle w:val="Sinespaciado"/>
                            <w:spacing w:before="120"/>
                            <w:jc w:val="center"/>
                            <w:rPr>
                              <w:rFonts w:asciiTheme="majorHAnsi" w:hAnsiTheme="majorHAnsi"/>
                              <w:b/>
                              <w:bCs/>
                              <w:color w:val="156082" w:themeColor="accent1"/>
                              <w:sz w:val="36"/>
                              <w:szCs w:val="36"/>
                            </w:rPr>
                          </w:pPr>
                          <w:sdt>
                            <w:sdtPr>
                              <w:rPr>
                                <w:rStyle w:val="normaltextrun"/>
                                <w:rFonts w:asciiTheme="majorHAnsi" w:hAnsiTheme="majorHAnsi" w:cs="Arial"/>
                                <w:color w:val="000000"/>
                                <w:sz w:val="36"/>
                                <w:szCs w:val="36"/>
                                <w:shd w:val="clear" w:color="auto" w:fill="FFFFFF"/>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normaltextrun"/>
                              </w:rPr>
                            </w:sdtEndPr>
                            <w:sdtContent>
                              <w:r w:rsidR="00667F76">
                                <w:rPr>
                                  <w:rStyle w:val="normaltextrun"/>
                                  <w:rFonts w:asciiTheme="majorHAnsi" w:hAnsiTheme="majorHAnsi" w:cs="Arial"/>
                                  <w:color w:val="000000"/>
                                  <w:sz w:val="36"/>
                                  <w:szCs w:val="36"/>
                                  <w:shd w:val="clear" w:color="auto" w:fill="FFFFFF"/>
                                </w:rPr>
                                <w:t>MÓDULO DE CARGUE MASIVO DE REGLAS CONTABLES</w:t>
                              </w:r>
                            </w:sdtContent>
                          </w:sdt>
                        </w:p>
                      </w:txbxContent>
                    </v:textbox>
                    <w10:wrap anchorx="margin" anchory="margin"/>
                  </v:shape>
                </w:pict>
              </mc:Fallback>
            </mc:AlternateContent>
          </w:r>
          <w:r w:rsidRPr="003D2A80">
            <w:rPr>
              <w:rFonts w:ascii="Arial" w:hAnsi="Arial" w:cs="Arial"/>
              <w:noProof/>
            </w:rPr>
            <mc:AlternateContent>
              <mc:Choice Requires="wps">
                <w:drawing>
                  <wp:anchor distT="0" distB="0" distL="114300" distR="114300" simplePos="0" relativeHeight="251664384" behindDoc="0" locked="0" layoutInCell="1" allowOverlap="1" wp14:anchorId="05BC69D0" wp14:editId="04E1B836">
                    <wp:simplePos x="0" y="0"/>
                    <wp:positionH relativeFrom="margin">
                      <wp:align>left</wp:align>
                    </wp:positionH>
                    <wp:positionV relativeFrom="paragraph">
                      <wp:posOffset>5228590</wp:posOffset>
                    </wp:positionV>
                    <wp:extent cx="5438775" cy="726440"/>
                    <wp:effectExtent l="0" t="0" r="28575" b="16510"/>
                    <wp:wrapNone/>
                    <wp:docPr id="1126423702" name="Rectángulo 1"/>
                    <wp:cNvGraphicFramePr/>
                    <a:graphic xmlns:a="http://schemas.openxmlformats.org/drawingml/2006/main">
                      <a:graphicData uri="http://schemas.microsoft.com/office/word/2010/wordprocessingShape">
                        <wps:wsp>
                          <wps:cNvSpPr/>
                          <wps:spPr>
                            <a:xfrm>
                              <a:off x="0" y="0"/>
                              <a:ext cx="5438775" cy="726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D0A280" w14:textId="7FF14EA0" w:rsidR="00C9213E" w:rsidRPr="00E17CE9" w:rsidRDefault="00C9213E" w:rsidP="00DE5BF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Docente: Mg. </w:t>
                                </w:r>
                                <w:r w:rsidR="00821093" w:rsidRPr="00E17CE9">
                                  <w:rPr>
                                    <w:rFonts w:eastAsiaTheme="minorEastAsia"/>
                                    <w:color w:val="000000" w:themeColor="text1"/>
                                    <w:kern w:val="0"/>
                                    <w:sz w:val="36"/>
                                    <w:szCs w:val="36"/>
                                    <w:lang w:eastAsia="es-CO"/>
                                    <w14:ligatures w14:val="none"/>
                                  </w:rPr>
                                  <w:t xml:space="preserve">Marcela Cifuentes Velásquez </w:t>
                                </w:r>
                              </w:p>
                              <w:p w14:paraId="38F6C2B8" w14:textId="3FC52876" w:rsidR="00C9213E" w:rsidRPr="00E17CE9" w:rsidRDefault="00C9213E" w:rsidP="00DE5BF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C69D0" id="Rectángulo 1" o:spid="_x0000_s1027" style="position:absolute;left:0;text-align:left;margin-left:0;margin-top:411.7pt;width:428.25pt;height:57.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" fillcolor="white [3201]" strokecolor="white [3212]" strokeweight="1pt">
                    <v:textbox>
                      <w:txbxContent>
                        <w:p w14:paraId="22D0A280" w14:textId="7FF14EA0" w:rsidR="00C9213E" w:rsidRPr="00E17CE9" w:rsidRDefault="00C9213E" w:rsidP="00DE5BF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Docente: Mg. </w:t>
                          </w:r>
                          <w:r w:rsidR="00821093" w:rsidRPr="00E17CE9">
                            <w:rPr>
                              <w:rFonts w:eastAsiaTheme="minorEastAsia"/>
                              <w:color w:val="000000" w:themeColor="text1"/>
                              <w:kern w:val="0"/>
                              <w:sz w:val="36"/>
                              <w:szCs w:val="36"/>
                              <w:lang w:eastAsia="es-CO"/>
                              <w14:ligatures w14:val="none"/>
                            </w:rPr>
                            <w:t xml:space="preserve">Marcela Cifuentes Velásquez </w:t>
                          </w:r>
                        </w:p>
                        <w:p w14:paraId="38F6C2B8" w14:textId="3FC52876" w:rsidR="00C9213E" w:rsidRPr="00E17CE9" w:rsidRDefault="00C9213E" w:rsidP="00DE5BF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Ingeniería de Sistemas</w:t>
                          </w:r>
                        </w:p>
                      </w:txbxContent>
                    </v:textbox>
                    <w10:wrap anchorx="margin"/>
                  </v:rect>
                </w:pict>
              </mc:Fallback>
            </mc:AlternateContent>
          </w:r>
          <w:r w:rsidRPr="003D2A80">
            <w:rPr>
              <w:rFonts w:ascii="Arial" w:hAnsi="Arial" w:cs="Arial"/>
              <w:noProof/>
            </w:rPr>
            <mc:AlternateContent>
              <mc:Choice Requires="wps">
                <w:drawing>
                  <wp:anchor distT="0" distB="0" distL="114300" distR="114300" simplePos="0" relativeHeight="251662336" behindDoc="0" locked="0" layoutInCell="1" allowOverlap="1" wp14:anchorId="2D82F515" wp14:editId="5462AE88">
                    <wp:simplePos x="0" y="0"/>
                    <wp:positionH relativeFrom="margin">
                      <wp:align>center</wp:align>
                    </wp:positionH>
                    <wp:positionV relativeFrom="paragraph">
                      <wp:posOffset>2352040</wp:posOffset>
                    </wp:positionV>
                    <wp:extent cx="4362450" cy="1409700"/>
                    <wp:effectExtent l="0" t="0" r="19050" b="19050"/>
                    <wp:wrapNone/>
                    <wp:docPr id="2029302859" name="Rectángulo 1"/>
                    <wp:cNvGraphicFramePr/>
                    <a:graphic xmlns:a="http://schemas.openxmlformats.org/drawingml/2006/main">
                      <a:graphicData uri="http://schemas.microsoft.com/office/word/2010/wordprocessingShape">
                        <wps:wsp>
                          <wps:cNvSpPr/>
                          <wps:spPr>
                            <a:xfrm>
                              <a:off x="0" y="0"/>
                              <a:ext cx="4362450" cy="1409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043816" w14:textId="1D0B74F6" w:rsidR="00C9213E" w:rsidRPr="00E17CE9" w:rsidRDefault="00821093"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PRESENTADO POR</w:t>
                                </w:r>
                              </w:p>
                              <w:p w14:paraId="5B92B478" w14:textId="5D94BBB7" w:rsidR="00E17CE9" w:rsidRPr="00E17CE9" w:rsidRDefault="00E17CE9"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SOFIA YURANY BARAHONA SANCHEZ</w:t>
                                </w:r>
                              </w:p>
                              <w:p w14:paraId="2DF242F5" w14:textId="45479563" w:rsidR="00E17CE9" w:rsidRPr="00E17CE9" w:rsidRDefault="00E17CE9"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CRISTIAN ALEXANDER PUENTES ROZO</w:t>
                                </w:r>
                              </w:p>
                              <w:p w14:paraId="663AD7FF" w14:textId="5AC68F37" w:rsidR="00E17CE9" w:rsidRPr="00E17CE9" w:rsidRDefault="00E17CE9"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FRANCO STIVEN FONSECA MONTAÑEZ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F515" id="_x0000_s1028" style="position:absolute;left:0;text-align:left;margin-left:0;margin-top:185.2pt;width:343.5pt;height:11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" fillcolor="white [3201]" strokecolor="white [3212]" strokeweight="1pt">
                    <v:textbox>
                      <w:txbxContent>
                        <w:p w14:paraId="50043816" w14:textId="1D0B74F6" w:rsidR="00C9213E" w:rsidRPr="00E17CE9" w:rsidRDefault="00821093"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PRESENTADO POR</w:t>
                          </w:r>
                        </w:p>
                        <w:p w14:paraId="5B92B478" w14:textId="5D94BBB7" w:rsidR="00E17CE9" w:rsidRPr="00E17CE9" w:rsidRDefault="00E17CE9"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SOFIA YURANY BARAHONA SANCHEZ</w:t>
                          </w:r>
                        </w:p>
                        <w:p w14:paraId="2DF242F5" w14:textId="45479563" w:rsidR="00E17CE9" w:rsidRPr="00E17CE9" w:rsidRDefault="00E17CE9"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CRISTIAN ALEXANDER PUENTES ROZO</w:t>
                          </w:r>
                        </w:p>
                        <w:p w14:paraId="663AD7FF" w14:textId="5AC68F37" w:rsidR="00E17CE9" w:rsidRPr="00E17CE9" w:rsidRDefault="00E17CE9" w:rsidP="00C9213E">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FRANCO STIVEN FONSECA MONTAÑEZ </w:t>
                          </w:r>
                        </w:p>
                      </w:txbxContent>
                    </v:textbox>
                    <w10:wrap anchorx="margin"/>
                  </v:rect>
                </w:pict>
              </mc:Fallback>
            </mc:AlternateContent>
          </w:r>
          <w:r w:rsidR="00DE5BF7" w:rsidRPr="003D2A80">
            <w:rPr>
              <w:rFonts w:ascii="Arial" w:hAnsi="Arial" w:cs="Arial"/>
              <w:noProof/>
            </w:rPr>
            <mc:AlternateContent>
              <mc:Choice Requires="wps">
                <w:drawing>
                  <wp:anchor distT="0" distB="0" distL="114300" distR="114300" simplePos="0" relativeHeight="251666432" behindDoc="0" locked="0" layoutInCell="1" allowOverlap="1" wp14:anchorId="30671076" wp14:editId="56E72021">
                    <wp:simplePos x="0" y="0"/>
                    <wp:positionH relativeFrom="column">
                      <wp:posOffset>3176007</wp:posOffset>
                    </wp:positionH>
                    <wp:positionV relativeFrom="paragraph">
                      <wp:posOffset>7312025</wp:posOffset>
                    </wp:positionV>
                    <wp:extent cx="2443655" cy="660400"/>
                    <wp:effectExtent l="0" t="0" r="13970" b="25400"/>
                    <wp:wrapNone/>
                    <wp:docPr id="1186405748" name="Rectángulo 1"/>
                    <wp:cNvGraphicFramePr/>
                    <a:graphic xmlns:a="http://schemas.openxmlformats.org/drawingml/2006/main">
                      <a:graphicData uri="http://schemas.microsoft.com/office/word/2010/wordprocessingShape">
                        <wps:wsp>
                          <wps:cNvSpPr/>
                          <wps:spPr>
                            <a:xfrm>
                              <a:off x="0" y="0"/>
                              <a:ext cx="2443655" cy="660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C8B6B2" w14:textId="1C32150D" w:rsidR="00C9213E" w:rsidRPr="00E17CE9" w:rsidRDefault="00C9213E" w:rsidP="00DE5BF7">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Bogotá - Colombia</w:t>
                                </w:r>
                              </w:p>
                              <w:p w14:paraId="00D33588" w14:textId="2D321BB6" w:rsidR="00C9213E" w:rsidRPr="00E17CE9" w:rsidRDefault="00E17CE9" w:rsidP="00DE5BF7">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6 septiembre</w:t>
                                </w:r>
                                <w:r w:rsidR="00C9213E" w:rsidRPr="00E17CE9">
                                  <w:rPr>
                                    <w:rFonts w:eastAsiaTheme="minorEastAsia"/>
                                    <w:color w:val="000000" w:themeColor="text1"/>
                                    <w:kern w:val="0"/>
                                    <w:sz w:val="36"/>
                                    <w:szCs w:val="36"/>
                                    <w:lang w:eastAsia="es-CO"/>
                                    <w14:ligatures w14:val="none"/>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71076" id="_x0000_s1029" style="position:absolute;left:0;text-align:left;margin-left:250.1pt;margin-top:575.75pt;width:192.4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" fillcolor="white [3201]" strokecolor="white [3212]" strokeweight="1pt">
                    <v:textbox>
                      <w:txbxContent>
                        <w:p w14:paraId="64C8B6B2" w14:textId="1C32150D" w:rsidR="00C9213E" w:rsidRPr="00E17CE9" w:rsidRDefault="00C9213E" w:rsidP="00DE5BF7">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Bogotá - Colombia</w:t>
                          </w:r>
                        </w:p>
                        <w:p w14:paraId="00D33588" w14:textId="2D321BB6" w:rsidR="00C9213E" w:rsidRPr="00E17CE9" w:rsidRDefault="00E17CE9" w:rsidP="00DE5BF7">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6 septiembre</w:t>
                          </w:r>
                          <w:r w:rsidR="00C9213E" w:rsidRPr="00E17CE9">
                            <w:rPr>
                              <w:rFonts w:eastAsiaTheme="minorEastAsia"/>
                              <w:color w:val="000000" w:themeColor="text1"/>
                              <w:kern w:val="0"/>
                              <w:sz w:val="36"/>
                              <w:szCs w:val="36"/>
                              <w:lang w:eastAsia="es-CO"/>
                              <w14:ligatures w14:val="none"/>
                            </w:rPr>
                            <w:t xml:space="preserve"> 2025</w:t>
                          </w:r>
                        </w:p>
                      </w:txbxContent>
                    </v:textbox>
                  </v:rect>
                </w:pict>
              </mc:Fallback>
            </mc:AlternateContent>
          </w:r>
          <w:r w:rsidR="00DE5BF7" w:rsidRPr="003D2A80">
            <w:rPr>
              <w:rFonts w:ascii="Arial" w:hAnsi="Arial" w:cs="Arial"/>
              <w:noProof/>
            </w:rPr>
            <mc:AlternateContent>
              <mc:Choice Requires="wps">
                <w:drawing>
                  <wp:anchor distT="0" distB="0" distL="114300" distR="114300" simplePos="0" relativeHeight="251659264" behindDoc="0" locked="0" layoutInCell="1" allowOverlap="1" wp14:anchorId="6881483E" wp14:editId="03754E84">
                    <wp:simplePos x="0" y="0"/>
                    <wp:positionH relativeFrom="margin">
                      <wp:align>right</wp:align>
                    </wp:positionH>
                    <wp:positionV relativeFrom="margin">
                      <wp:posOffset>6982723</wp:posOffset>
                    </wp:positionV>
                    <wp:extent cx="3610303" cy="614856"/>
                    <wp:effectExtent l="0" t="0" r="9525" b="13970"/>
                    <wp:wrapNone/>
                    <wp:docPr id="69" name="Cuadro de texto 73"/>
                    <wp:cNvGraphicFramePr/>
                    <a:graphic xmlns:a="http://schemas.openxmlformats.org/drawingml/2006/main">
                      <a:graphicData uri="http://schemas.microsoft.com/office/word/2010/wordprocessingShape">
                        <wps:wsp>
                          <wps:cNvSpPr txBox="1"/>
                          <wps:spPr>
                            <a:xfrm>
                              <a:off x="0" y="0"/>
                              <a:ext cx="3610303" cy="61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D8EBC" w14:textId="43E4DF4B" w:rsidR="00C9213E" w:rsidRPr="00E17CE9" w:rsidRDefault="008B0441" w:rsidP="00DE5BF7">
                                <w:pPr>
                                  <w:pStyle w:val="Sinespaciado"/>
                                  <w:jc w:val="right"/>
                                  <w:rPr>
                                    <w:color w:val="000000" w:themeColor="text1"/>
                                    <w:sz w:val="36"/>
                                    <w:szCs w:val="36"/>
                                  </w:rPr>
                                </w:pPr>
                                <w:sdt>
                                  <w:sdtPr>
                                    <w:rPr>
                                      <w:color w:val="000000" w:themeColor="tex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sidRPr="00E17CE9">
                                      <w:rPr>
                                        <w:color w:val="000000" w:themeColor="text1"/>
                                        <w:sz w:val="36"/>
                                        <w:szCs w:val="36"/>
                                      </w:rPr>
                                      <w:t>Universidad Libre – Sede el Bosque</w:t>
                                    </w:r>
                                  </w:sdtContent>
                                </w:sdt>
                              </w:p>
                              <w:sdt>
                                <w:sdtPr>
                                  <w:rPr>
                                    <w:color w:val="000000" w:themeColor="tex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0CFB3ACD" w:rsidR="00C9213E" w:rsidRPr="00E17CE9" w:rsidRDefault="00C9213E" w:rsidP="00DE5BF7">
                                    <w:pPr>
                                      <w:pStyle w:val="Sinespaciado"/>
                                      <w:jc w:val="right"/>
                                      <w:rPr>
                                        <w:color w:val="000000" w:themeColor="text1"/>
                                        <w:sz w:val="36"/>
                                        <w:szCs w:val="36"/>
                                      </w:rPr>
                                    </w:pPr>
                                    <w:r w:rsidRPr="00E17CE9">
                                      <w:rPr>
                                        <w:color w:val="000000" w:themeColor="text1"/>
                                        <w:sz w:val="36"/>
                                        <w:szCs w:val="36"/>
                                      </w:rPr>
                                      <w:t xml:space="preserve">Gestión de </w:t>
                                    </w:r>
                                    <w:r w:rsidR="00E17CE9" w:rsidRPr="00E17CE9">
                                      <w:rPr>
                                        <w:color w:val="000000" w:themeColor="text1"/>
                                        <w:sz w:val="36"/>
                                        <w:szCs w:val="36"/>
                                      </w:rPr>
                                      <w:t>P</w:t>
                                    </w:r>
                                    <w:r w:rsidRPr="00E17CE9">
                                      <w:rPr>
                                        <w:color w:val="000000" w:themeColor="text1"/>
                                        <w:sz w:val="36"/>
                                        <w:szCs w:val="36"/>
                                      </w:rPr>
                                      <w:t>royectos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81483E" id="Cuadro de texto 73" o:spid="_x0000_s1030" type="#_x0000_t202" style="position:absolute;left:0;text-align:left;margin-left:233.1pt;margin-top:549.8pt;width:284.3pt;height:4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" filled="f" stroked="f" strokeweight=".5pt">
                    <v:textbox inset="0,0,0,0">
                      <w:txbxContent>
                        <w:p w14:paraId="118D8EBC" w14:textId="43E4DF4B" w:rsidR="00C9213E" w:rsidRPr="00E17CE9" w:rsidRDefault="008B0441" w:rsidP="00DE5BF7">
                          <w:pPr>
                            <w:pStyle w:val="Sinespaciado"/>
                            <w:jc w:val="right"/>
                            <w:rPr>
                              <w:color w:val="000000" w:themeColor="text1"/>
                              <w:sz w:val="36"/>
                              <w:szCs w:val="36"/>
                            </w:rPr>
                          </w:pPr>
                          <w:sdt>
                            <w:sdtPr>
                              <w:rPr>
                                <w:color w:val="000000" w:themeColor="tex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sidRPr="00E17CE9">
                                <w:rPr>
                                  <w:color w:val="000000" w:themeColor="text1"/>
                                  <w:sz w:val="36"/>
                                  <w:szCs w:val="36"/>
                                </w:rPr>
                                <w:t>Universidad Libre – Sede el Bosque</w:t>
                              </w:r>
                            </w:sdtContent>
                          </w:sdt>
                        </w:p>
                        <w:sdt>
                          <w:sdtPr>
                            <w:rPr>
                              <w:color w:val="000000" w:themeColor="tex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0CFB3ACD" w:rsidR="00C9213E" w:rsidRPr="00E17CE9" w:rsidRDefault="00C9213E" w:rsidP="00DE5BF7">
                              <w:pPr>
                                <w:pStyle w:val="Sinespaciado"/>
                                <w:jc w:val="right"/>
                                <w:rPr>
                                  <w:color w:val="000000" w:themeColor="text1"/>
                                  <w:sz w:val="36"/>
                                  <w:szCs w:val="36"/>
                                </w:rPr>
                              </w:pPr>
                              <w:r w:rsidRPr="00E17CE9">
                                <w:rPr>
                                  <w:color w:val="000000" w:themeColor="text1"/>
                                  <w:sz w:val="36"/>
                                  <w:szCs w:val="36"/>
                                </w:rPr>
                                <w:t xml:space="preserve">Gestión de </w:t>
                              </w:r>
                              <w:r w:rsidR="00E17CE9" w:rsidRPr="00E17CE9">
                                <w:rPr>
                                  <w:color w:val="000000" w:themeColor="text1"/>
                                  <w:sz w:val="36"/>
                                  <w:szCs w:val="36"/>
                                </w:rPr>
                                <w:t>P</w:t>
                              </w:r>
                              <w:r w:rsidRPr="00E17CE9">
                                <w:rPr>
                                  <w:color w:val="000000" w:themeColor="text1"/>
                                  <w:sz w:val="36"/>
                                  <w:szCs w:val="36"/>
                                </w:rPr>
                                <w:t>royectos</w:t>
                              </w:r>
                            </w:p>
                          </w:sdtContent>
                        </w:sdt>
                      </w:txbxContent>
                    </v:textbox>
                    <w10:wrap anchorx="margin" anchory="margin"/>
                  </v:shape>
                </w:pict>
              </mc:Fallback>
            </mc:AlternateContent>
          </w:r>
          <w:r w:rsidR="00C9213E" w:rsidRPr="003D2A80">
            <w:rPr>
              <w:rFonts w:ascii="Arial" w:hAnsi="Arial" w:cs="Arial"/>
              <w:b/>
              <w:bCs/>
            </w:rPr>
            <w:br w:type="page"/>
          </w:r>
        </w:p>
      </w:sdtContent>
    </w:sdt>
    <w:sdt>
      <w:sdtPr>
        <w:rPr>
          <w:rFonts w:ascii="Arial" w:eastAsiaTheme="minorEastAsia" w:hAnsi="Arial" w:cs="Arial"/>
          <w:color w:val="auto"/>
          <w:kern w:val="2"/>
          <w:sz w:val="22"/>
          <w:szCs w:val="22"/>
          <w:lang w:val="es-ES" w:eastAsia="en-US"/>
          <w14:ligatures w14:val="standardContextual"/>
        </w:rPr>
        <w:id w:val="-489327411"/>
        <w:docPartObj>
          <w:docPartGallery w:val="Table of Contents"/>
          <w:docPartUnique/>
        </w:docPartObj>
      </w:sdtPr>
      <w:sdtEndPr>
        <w:rPr>
          <w:b/>
          <w:bCs/>
        </w:rPr>
      </w:sdtEndPr>
      <w:sdtContent>
        <w:p w14:paraId="1F06F436" w14:textId="605E1B0B" w:rsidR="00E17CE9" w:rsidRPr="003D2A80" w:rsidRDefault="00E17CE9">
          <w:pPr>
            <w:pStyle w:val="TtuloTDC"/>
            <w:rPr>
              <w:rFonts w:ascii="Arial" w:hAnsi="Arial" w:cs="Arial"/>
              <w:b/>
              <w:bCs/>
              <w:color w:val="000000" w:themeColor="text1"/>
              <w:sz w:val="22"/>
              <w:szCs w:val="22"/>
              <w:lang w:val="es-ES"/>
            </w:rPr>
          </w:pPr>
          <w:r w:rsidRPr="003D2A80">
            <w:rPr>
              <w:rFonts w:ascii="Arial" w:hAnsi="Arial" w:cs="Arial"/>
              <w:b/>
              <w:bCs/>
              <w:color w:val="000000" w:themeColor="text1"/>
              <w:sz w:val="22"/>
              <w:szCs w:val="22"/>
              <w:lang w:val="es-ES"/>
            </w:rPr>
            <w:t>TABLA DE CONTENIDO</w:t>
          </w:r>
        </w:p>
        <w:p w14:paraId="29E4BB60" w14:textId="77777777" w:rsidR="00E17CE9" w:rsidRPr="003D2A80" w:rsidRDefault="00E17CE9" w:rsidP="00E17CE9">
          <w:pPr>
            <w:rPr>
              <w:rFonts w:ascii="Arial" w:hAnsi="Arial" w:cs="Arial"/>
              <w:lang w:val="es-ES" w:eastAsia="es-CO"/>
            </w:rPr>
          </w:pPr>
        </w:p>
        <w:p w14:paraId="489BB8E6" w14:textId="68A50D65" w:rsidR="00BF7B5A" w:rsidRDefault="00E17CE9">
          <w:pPr>
            <w:pStyle w:val="TDC1"/>
            <w:tabs>
              <w:tab w:val="right" w:leader="dot" w:pos="8828"/>
            </w:tabs>
            <w:rPr>
              <w:rFonts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\o "1-3" \h \z \u </w:instrText>
          </w:r>
          <w:r w:rsidRPr="003D2A80">
            <w:rPr>
              <w:rFonts w:ascii="Arial" w:hAnsi="Arial" w:cs="Arial"/>
            </w:rPr>
            <w:fldChar w:fldCharType="separate"/>
          </w:r>
          <w:hyperlink w:anchor="_Toc211964812" w:history="1">
            <w:r w:rsidR="00BF7B5A" w:rsidRPr="000722A1">
              <w:rPr>
                <w:rStyle w:val="Hipervnculo"/>
                <w:rFonts w:ascii="Arial" w:hAnsi="Arial" w:cs="Arial"/>
                <w:b/>
                <w:bCs/>
                <w:noProof/>
              </w:rPr>
              <w:t>TABLA DE ILUSTRACIONES</w:t>
            </w:r>
            <w:r w:rsidR="00BF7B5A">
              <w:rPr>
                <w:noProof/>
                <w:webHidden/>
              </w:rPr>
              <w:tab/>
            </w:r>
            <w:r w:rsidR="00BF7B5A">
              <w:rPr>
                <w:noProof/>
                <w:webHidden/>
              </w:rPr>
              <w:fldChar w:fldCharType="begin"/>
            </w:r>
            <w:r w:rsidR="00BF7B5A">
              <w:rPr>
                <w:noProof/>
                <w:webHidden/>
              </w:rPr>
              <w:instrText xml:space="preserve"> PAGEREF _Toc211964812 \h </w:instrText>
            </w:r>
            <w:r w:rsidR="00BF7B5A">
              <w:rPr>
                <w:noProof/>
                <w:webHidden/>
              </w:rPr>
            </w:r>
            <w:r w:rsidR="00BF7B5A">
              <w:rPr>
                <w:noProof/>
                <w:webHidden/>
              </w:rPr>
              <w:fldChar w:fldCharType="separate"/>
            </w:r>
            <w:r w:rsidR="00BF7B5A">
              <w:rPr>
                <w:noProof/>
                <w:webHidden/>
              </w:rPr>
              <w:t>3</w:t>
            </w:r>
            <w:r w:rsidR="00BF7B5A">
              <w:rPr>
                <w:noProof/>
                <w:webHidden/>
              </w:rPr>
              <w:fldChar w:fldCharType="end"/>
            </w:r>
          </w:hyperlink>
        </w:p>
        <w:p w14:paraId="19112487" w14:textId="6C329DBF" w:rsidR="00BF7B5A" w:rsidRDefault="008B0441">
          <w:pPr>
            <w:pStyle w:val="TDC1"/>
            <w:tabs>
              <w:tab w:val="right" w:leader="dot" w:pos="8828"/>
            </w:tabs>
            <w:rPr>
              <w:rFonts w:eastAsiaTheme="minorEastAsia"/>
              <w:noProof/>
              <w:kern w:val="0"/>
              <w:lang w:eastAsia="es-CO"/>
              <w14:ligatures w14:val="none"/>
            </w:rPr>
          </w:pPr>
          <w:hyperlink w:anchor="_Toc211964813" w:history="1">
            <w:r w:rsidR="00BF7B5A" w:rsidRPr="000722A1">
              <w:rPr>
                <w:rStyle w:val="Hipervnculo"/>
                <w:rFonts w:ascii="Arial" w:hAnsi="Arial" w:cs="Arial"/>
                <w:b/>
                <w:bCs/>
                <w:noProof/>
              </w:rPr>
              <w:t>INDICE DE TABLAS</w:t>
            </w:r>
            <w:r w:rsidR="00BF7B5A">
              <w:rPr>
                <w:noProof/>
                <w:webHidden/>
              </w:rPr>
              <w:tab/>
            </w:r>
            <w:r w:rsidR="00BF7B5A">
              <w:rPr>
                <w:noProof/>
                <w:webHidden/>
              </w:rPr>
              <w:fldChar w:fldCharType="begin"/>
            </w:r>
            <w:r w:rsidR="00BF7B5A">
              <w:rPr>
                <w:noProof/>
                <w:webHidden/>
              </w:rPr>
              <w:instrText xml:space="preserve"> PAGEREF _Toc211964813 \h </w:instrText>
            </w:r>
            <w:r w:rsidR="00BF7B5A">
              <w:rPr>
                <w:noProof/>
                <w:webHidden/>
              </w:rPr>
            </w:r>
            <w:r w:rsidR="00BF7B5A">
              <w:rPr>
                <w:noProof/>
                <w:webHidden/>
              </w:rPr>
              <w:fldChar w:fldCharType="separate"/>
            </w:r>
            <w:r w:rsidR="00BF7B5A">
              <w:rPr>
                <w:noProof/>
                <w:webHidden/>
              </w:rPr>
              <w:t>4</w:t>
            </w:r>
            <w:r w:rsidR="00BF7B5A">
              <w:rPr>
                <w:noProof/>
                <w:webHidden/>
              </w:rPr>
              <w:fldChar w:fldCharType="end"/>
            </w:r>
          </w:hyperlink>
        </w:p>
        <w:p w14:paraId="41B301C5" w14:textId="758AF5DB" w:rsidR="00BF7B5A" w:rsidRDefault="008B0441">
          <w:pPr>
            <w:pStyle w:val="TDC1"/>
            <w:tabs>
              <w:tab w:val="right" w:leader="dot" w:pos="8828"/>
            </w:tabs>
            <w:rPr>
              <w:rFonts w:eastAsiaTheme="minorEastAsia"/>
              <w:noProof/>
              <w:kern w:val="0"/>
              <w:lang w:eastAsia="es-CO"/>
              <w14:ligatures w14:val="none"/>
            </w:rPr>
          </w:pPr>
          <w:hyperlink w:anchor="_Toc211964814" w:history="1">
            <w:r w:rsidR="00BF7B5A" w:rsidRPr="000722A1">
              <w:rPr>
                <w:rStyle w:val="Hipervnculo"/>
                <w:rFonts w:ascii="Arial" w:hAnsi="Arial" w:cs="Arial"/>
                <w:b/>
                <w:bCs/>
                <w:noProof/>
              </w:rPr>
              <w:t>TABLA DE ANEXOS</w:t>
            </w:r>
            <w:r w:rsidR="00BF7B5A">
              <w:rPr>
                <w:noProof/>
                <w:webHidden/>
              </w:rPr>
              <w:tab/>
            </w:r>
            <w:r w:rsidR="00BF7B5A">
              <w:rPr>
                <w:noProof/>
                <w:webHidden/>
              </w:rPr>
              <w:fldChar w:fldCharType="begin"/>
            </w:r>
            <w:r w:rsidR="00BF7B5A">
              <w:rPr>
                <w:noProof/>
                <w:webHidden/>
              </w:rPr>
              <w:instrText xml:space="preserve"> PAGEREF _Toc211964814 \h </w:instrText>
            </w:r>
            <w:r w:rsidR="00BF7B5A">
              <w:rPr>
                <w:noProof/>
                <w:webHidden/>
              </w:rPr>
            </w:r>
            <w:r w:rsidR="00BF7B5A">
              <w:rPr>
                <w:noProof/>
                <w:webHidden/>
              </w:rPr>
              <w:fldChar w:fldCharType="separate"/>
            </w:r>
            <w:r w:rsidR="00BF7B5A">
              <w:rPr>
                <w:noProof/>
                <w:webHidden/>
              </w:rPr>
              <w:t>5</w:t>
            </w:r>
            <w:r w:rsidR="00BF7B5A">
              <w:rPr>
                <w:noProof/>
                <w:webHidden/>
              </w:rPr>
              <w:fldChar w:fldCharType="end"/>
            </w:r>
          </w:hyperlink>
        </w:p>
        <w:p w14:paraId="0B57BB49" w14:textId="18AF9015" w:rsidR="00BF7B5A" w:rsidRDefault="008B0441">
          <w:pPr>
            <w:pStyle w:val="TDC1"/>
            <w:tabs>
              <w:tab w:val="right" w:leader="dot" w:pos="8828"/>
            </w:tabs>
            <w:rPr>
              <w:rFonts w:eastAsiaTheme="minorEastAsia"/>
              <w:noProof/>
              <w:kern w:val="0"/>
              <w:lang w:eastAsia="es-CO"/>
              <w14:ligatures w14:val="none"/>
            </w:rPr>
          </w:pPr>
          <w:hyperlink w:anchor="_Toc211964815" w:history="1">
            <w:r w:rsidR="00BF7B5A" w:rsidRPr="000722A1">
              <w:rPr>
                <w:rStyle w:val="Hipervnculo"/>
                <w:rFonts w:ascii="Arial" w:eastAsia="Arial" w:hAnsi="Arial" w:cs="Arial"/>
                <w:b/>
                <w:bCs/>
                <w:noProof/>
              </w:rPr>
              <w:t>RESUMEN EJECUTIVO</w:t>
            </w:r>
            <w:r w:rsidR="00BF7B5A">
              <w:rPr>
                <w:noProof/>
                <w:webHidden/>
              </w:rPr>
              <w:tab/>
            </w:r>
            <w:r w:rsidR="00BF7B5A">
              <w:rPr>
                <w:noProof/>
                <w:webHidden/>
              </w:rPr>
              <w:fldChar w:fldCharType="begin"/>
            </w:r>
            <w:r w:rsidR="00BF7B5A">
              <w:rPr>
                <w:noProof/>
                <w:webHidden/>
              </w:rPr>
              <w:instrText xml:space="preserve"> PAGEREF _Toc211964815 \h </w:instrText>
            </w:r>
            <w:r w:rsidR="00BF7B5A">
              <w:rPr>
                <w:noProof/>
                <w:webHidden/>
              </w:rPr>
            </w:r>
            <w:r w:rsidR="00BF7B5A">
              <w:rPr>
                <w:noProof/>
                <w:webHidden/>
              </w:rPr>
              <w:fldChar w:fldCharType="separate"/>
            </w:r>
            <w:r w:rsidR="00BF7B5A">
              <w:rPr>
                <w:noProof/>
                <w:webHidden/>
              </w:rPr>
              <w:t>6</w:t>
            </w:r>
            <w:r w:rsidR="00BF7B5A">
              <w:rPr>
                <w:noProof/>
                <w:webHidden/>
              </w:rPr>
              <w:fldChar w:fldCharType="end"/>
            </w:r>
          </w:hyperlink>
        </w:p>
        <w:p w14:paraId="3FB89565" w14:textId="043AC3B6" w:rsidR="00BF7B5A" w:rsidRDefault="008B0441">
          <w:pPr>
            <w:pStyle w:val="TDC1"/>
            <w:tabs>
              <w:tab w:val="right" w:leader="dot" w:pos="8828"/>
            </w:tabs>
            <w:rPr>
              <w:rFonts w:eastAsiaTheme="minorEastAsia"/>
              <w:noProof/>
              <w:kern w:val="0"/>
              <w:lang w:eastAsia="es-CO"/>
              <w14:ligatures w14:val="none"/>
            </w:rPr>
          </w:pPr>
          <w:hyperlink w:anchor="_Toc211964816" w:history="1">
            <w:r w:rsidR="00BF7B5A" w:rsidRPr="000722A1">
              <w:rPr>
                <w:rStyle w:val="Hipervnculo"/>
                <w:rFonts w:ascii="Arial" w:eastAsia="Arial" w:hAnsi="Arial" w:cs="Arial"/>
                <w:b/>
                <w:bCs/>
                <w:noProof/>
              </w:rPr>
              <w:t>INTRODUCCION</w:t>
            </w:r>
            <w:r w:rsidR="00BF7B5A">
              <w:rPr>
                <w:noProof/>
                <w:webHidden/>
              </w:rPr>
              <w:tab/>
            </w:r>
            <w:r w:rsidR="00BF7B5A">
              <w:rPr>
                <w:noProof/>
                <w:webHidden/>
              </w:rPr>
              <w:fldChar w:fldCharType="begin"/>
            </w:r>
            <w:r w:rsidR="00BF7B5A">
              <w:rPr>
                <w:noProof/>
                <w:webHidden/>
              </w:rPr>
              <w:instrText xml:space="preserve"> PAGEREF _Toc211964816 \h </w:instrText>
            </w:r>
            <w:r w:rsidR="00BF7B5A">
              <w:rPr>
                <w:noProof/>
                <w:webHidden/>
              </w:rPr>
            </w:r>
            <w:r w:rsidR="00BF7B5A">
              <w:rPr>
                <w:noProof/>
                <w:webHidden/>
              </w:rPr>
              <w:fldChar w:fldCharType="separate"/>
            </w:r>
            <w:r w:rsidR="00BF7B5A">
              <w:rPr>
                <w:noProof/>
                <w:webHidden/>
              </w:rPr>
              <w:t>6</w:t>
            </w:r>
            <w:r w:rsidR="00BF7B5A">
              <w:rPr>
                <w:noProof/>
                <w:webHidden/>
              </w:rPr>
              <w:fldChar w:fldCharType="end"/>
            </w:r>
          </w:hyperlink>
        </w:p>
        <w:p w14:paraId="27480E2C" w14:textId="2D1EAFCD" w:rsidR="00BF7B5A" w:rsidRDefault="008B0441">
          <w:pPr>
            <w:pStyle w:val="TDC2"/>
            <w:tabs>
              <w:tab w:val="right" w:leader="dot" w:pos="8828"/>
            </w:tabs>
            <w:rPr>
              <w:rFonts w:eastAsiaTheme="minorEastAsia"/>
              <w:noProof/>
              <w:kern w:val="0"/>
              <w:lang w:eastAsia="es-CO"/>
              <w14:ligatures w14:val="none"/>
            </w:rPr>
          </w:pPr>
          <w:hyperlink w:anchor="_Toc211964817" w:history="1">
            <w:r w:rsidR="00BF7B5A" w:rsidRPr="000722A1">
              <w:rPr>
                <w:rStyle w:val="Hipervnculo"/>
                <w:rFonts w:ascii="Arial" w:eastAsia="Arial" w:hAnsi="Arial" w:cs="Arial"/>
                <w:b/>
                <w:bCs/>
                <w:noProof/>
              </w:rPr>
              <w:t>OBJETIVO GENERAL</w:t>
            </w:r>
            <w:r w:rsidR="00BF7B5A">
              <w:rPr>
                <w:noProof/>
                <w:webHidden/>
              </w:rPr>
              <w:tab/>
            </w:r>
            <w:r w:rsidR="00BF7B5A">
              <w:rPr>
                <w:noProof/>
                <w:webHidden/>
              </w:rPr>
              <w:fldChar w:fldCharType="begin"/>
            </w:r>
            <w:r w:rsidR="00BF7B5A">
              <w:rPr>
                <w:noProof/>
                <w:webHidden/>
              </w:rPr>
              <w:instrText xml:space="preserve"> PAGEREF _Toc211964817 \h </w:instrText>
            </w:r>
            <w:r w:rsidR="00BF7B5A">
              <w:rPr>
                <w:noProof/>
                <w:webHidden/>
              </w:rPr>
            </w:r>
            <w:r w:rsidR="00BF7B5A">
              <w:rPr>
                <w:noProof/>
                <w:webHidden/>
              </w:rPr>
              <w:fldChar w:fldCharType="separate"/>
            </w:r>
            <w:r w:rsidR="00BF7B5A">
              <w:rPr>
                <w:noProof/>
                <w:webHidden/>
              </w:rPr>
              <w:t>7</w:t>
            </w:r>
            <w:r w:rsidR="00BF7B5A">
              <w:rPr>
                <w:noProof/>
                <w:webHidden/>
              </w:rPr>
              <w:fldChar w:fldCharType="end"/>
            </w:r>
          </w:hyperlink>
        </w:p>
        <w:p w14:paraId="12547698" w14:textId="73A2B12C" w:rsidR="00BF7B5A" w:rsidRDefault="008B0441">
          <w:pPr>
            <w:pStyle w:val="TDC2"/>
            <w:tabs>
              <w:tab w:val="right" w:leader="dot" w:pos="8828"/>
            </w:tabs>
            <w:rPr>
              <w:rFonts w:eastAsiaTheme="minorEastAsia"/>
              <w:noProof/>
              <w:kern w:val="0"/>
              <w:lang w:eastAsia="es-CO"/>
              <w14:ligatures w14:val="none"/>
            </w:rPr>
          </w:pPr>
          <w:hyperlink w:anchor="_Toc211964818" w:history="1">
            <w:r w:rsidR="00BF7B5A" w:rsidRPr="000722A1">
              <w:rPr>
                <w:rStyle w:val="Hipervnculo"/>
                <w:rFonts w:ascii="Arial" w:eastAsia="Arial" w:hAnsi="Arial" w:cs="Arial"/>
                <w:b/>
                <w:bCs/>
                <w:noProof/>
              </w:rPr>
              <w:t>OBJETIVOS ESPECÍFICOS</w:t>
            </w:r>
            <w:r w:rsidR="00BF7B5A">
              <w:rPr>
                <w:noProof/>
                <w:webHidden/>
              </w:rPr>
              <w:tab/>
            </w:r>
            <w:r w:rsidR="00BF7B5A">
              <w:rPr>
                <w:noProof/>
                <w:webHidden/>
              </w:rPr>
              <w:fldChar w:fldCharType="begin"/>
            </w:r>
            <w:r w:rsidR="00BF7B5A">
              <w:rPr>
                <w:noProof/>
                <w:webHidden/>
              </w:rPr>
              <w:instrText xml:space="preserve"> PAGEREF _Toc211964818 \h </w:instrText>
            </w:r>
            <w:r w:rsidR="00BF7B5A">
              <w:rPr>
                <w:noProof/>
                <w:webHidden/>
              </w:rPr>
            </w:r>
            <w:r w:rsidR="00BF7B5A">
              <w:rPr>
                <w:noProof/>
                <w:webHidden/>
              </w:rPr>
              <w:fldChar w:fldCharType="separate"/>
            </w:r>
            <w:r w:rsidR="00BF7B5A">
              <w:rPr>
                <w:noProof/>
                <w:webHidden/>
              </w:rPr>
              <w:t>7</w:t>
            </w:r>
            <w:r w:rsidR="00BF7B5A">
              <w:rPr>
                <w:noProof/>
                <w:webHidden/>
              </w:rPr>
              <w:fldChar w:fldCharType="end"/>
            </w:r>
          </w:hyperlink>
        </w:p>
        <w:p w14:paraId="4D565912" w14:textId="76109D0F" w:rsidR="00BF7B5A" w:rsidRDefault="008B0441">
          <w:pPr>
            <w:pStyle w:val="TDC1"/>
            <w:tabs>
              <w:tab w:val="right" w:leader="dot" w:pos="8828"/>
            </w:tabs>
            <w:rPr>
              <w:rFonts w:eastAsiaTheme="minorEastAsia"/>
              <w:noProof/>
              <w:kern w:val="0"/>
              <w:lang w:eastAsia="es-CO"/>
              <w14:ligatures w14:val="none"/>
            </w:rPr>
          </w:pPr>
          <w:hyperlink w:anchor="_Toc211964819" w:history="1">
            <w:r w:rsidR="00BF7B5A" w:rsidRPr="000722A1">
              <w:rPr>
                <w:rStyle w:val="Hipervnculo"/>
                <w:rFonts w:ascii="Arial" w:eastAsia="Arial" w:hAnsi="Arial" w:cs="Arial"/>
                <w:b/>
                <w:bCs/>
                <w:noProof/>
              </w:rPr>
              <w:t>ALCANCE</w:t>
            </w:r>
            <w:r w:rsidR="00BF7B5A">
              <w:rPr>
                <w:noProof/>
                <w:webHidden/>
              </w:rPr>
              <w:tab/>
            </w:r>
            <w:r w:rsidR="00BF7B5A">
              <w:rPr>
                <w:noProof/>
                <w:webHidden/>
              </w:rPr>
              <w:fldChar w:fldCharType="begin"/>
            </w:r>
            <w:r w:rsidR="00BF7B5A">
              <w:rPr>
                <w:noProof/>
                <w:webHidden/>
              </w:rPr>
              <w:instrText xml:space="preserve"> PAGEREF _Toc211964819 \h </w:instrText>
            </w:r>
            <w:r w:rsidR="00BF7B5A">
              <w:rPr>
                <w:noProof/>
                <w:webHidden/>
              </w:rPr>
            </w:r>
            <w:r w:rsidR="00BF7B5A">
              <w:rPr>
                <w:noProof/>
                <w:webHidden/>
              </w:rPr>
              <w:fldChar w:fldCharType="separate"/>
            </w:r>
            <w:r w:rsidR="00BF7B5A">
              <w:rPr>
                <w:noProof/>
                <w:webHidden/>
              </w:rPr>
              <w:t>7</w:t>
            </w:r>
            <w:r w:rsidR="00BF7B5A">
              <w:rPr>
                <w:noProof/>
                <w:webHidden/>
              </w:rPr>
              <w:fldChar w:fldCharType="end"/>
            </w:r>
          </w:hyperlink>
        </w:p>
        <w:p w14:paraId="04A3D5B1" w14:textId="19FD1589" w:rsidR="00BF7B5A" w:rsidRDefault="008B0441">
          <w:pPr>
            <w:pStyle w:val="TDC2"/>
            <w:tabs>
              <w:tab w:val="right" w:leader="dot" w:pos="8828"/>
            </w:tabs>
            <w:rPr>
              <w:rFonts w:eastAsiaTheme="minorEastAsia"/>
              <w:noProof/>
              <w:kern w:val="0"/>
              <w:lang w:eastAsia="es-CO"/>
              <w14:ligatures w14:val="none"/>
            </w:rPr>
          </w:pPr>
          <w:hyperlink w:anchor="_Toc211964820" w:history="1">
            <w:r w:rsidR="00BF7B5A" w:rsidRPr="000722A1">
              <w:rPr>
                <w:rStyle w:val="Hipervnculo"/>
                <w:rFonts w:ascii="Arial" w:eastAsia="Arial" w:hAnsi="Arial" w:cs="Arial"/>
                <w:b/>
                <w:bCs/>
                <w:noProof/>
              </w:rPr>
              <w:t>LÍMITES Y DELIMITACIONES</w:t>
            </w:r>
            <w:r w:rsidR="00BF7B5A">
              <w:rPr>
                <w:noProof/>
                <w:webHidden/>
              </w:rPr>
              <w:tab/>
            </w:r>
            <w:r w:rsidR="00BF7B5A">
              <w:rPr>
                <w:noProof/>
                <w:webHidden/>
              </w:rPr>
              <w:fldChar w:fldCharType="begin"/>
            </w:r>
            <w:r w:rsidR="00BF7B5A">
              <w:rPr>
                <w:noProof/>
                <w:webHidden/>
              </w:rPr>
              <w:instrText xml:space="preserve"> PAGEREF _Toc211964820 \h </w:instrText>
            </w:r>
            <w:r w:rsidR="00BF7B5A">
              <w:rPr>
                <w:noProof/>
                <w:webHidden/>
              </w:rPr>
            </w:r>
            <w:r w:rsidR="00BF7B5A">
              <w:rPr>
                <w:noProof/>
                <w:webHidden/>
              </w:rPr>
              <w:fldChar w:fldCharType="separate"/>
            </w:r>
            <w:r w:rsidR="00BF7B5A">
              <w:rPr>
                <w:noProof/>
                <w:webHidden/>
              </w:rPr>
              <w:t>7</w:t>
            </w:r>
            <w:r w:rsidR="00BF7B5A">
              <w:rPr>
                <w:noProof/>
                <w:webHidden/>
              </w:rPr>
              <w:fldChar w:fldCharType="end"/>
            </w:r>
          </w:hyperlink>
        </w:p>
        <w:p w14:paraId="1C49AC16" w14:textId="1D52948A" w:rsidR="00BF7B5A" w:rsidRDefault="008B0441">
          <w:pPr>
            <w:pStyle w:val="TDC1"/>
            <w:tabs>
              <w:tab w:val="right" w:leader="dot" w:pos="8828"/>
            </w:tabs>
            <w:rPr>
              <w:rFonts w:eastAsiaTheme="minorEastAsia"/>
              <w:noProof/>
              <w:kern w:val="0"/>
              <w:lang w:eastAsia="es-CO"/>
              <w14:ligatures w14:val="none"/>
            </w:rPr>
          </w:pPr>
          <w:hyperlink w:anchor="_Toc211964821" w:history="1">
            <w:r w:rsidR="00BF7B5A" w:rsidRPr="000722A1">
              <w:rPr>
                <w:rStyle w:val="Hipervnculo"/>
                <w:rFonts w:ascii="Arial" w:eastAsia="Arial" w:hAnsi="Arial" w:cs="Arial"/>
                <w:b/>
                <w:bCs/>
                <w:noProof/>
              </w:rPr>
              <w:t>METODOLOGIA</w:t>
            </w:r>
            <w:r w:rsidR="00BF7B5A">
              <w:rPr>
                <w:noProof/>
                <w:webHidden/>
              </w:rPr>
              <w:tab/>
            </w:r>
            <w:r w:rsidR="00BF7B5A">
              <w:rPr>
                <w:noProof/>
                <w:webHidden/>
              </w:rPr>
              <w:fldChar w:fldCharType="begin"/>
            </w:r>
            <w:r w:rsidR="00BF7B5A">
              <w:rPr>
                <w:noProof/>
                <w:webHidden/>
              </w:rPr>
              <w:instrText xml:space="preserve"> PAGEREF _Toc211964821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515B9817" w14:textId="5791F7E9" w:rsidR="00BF7B5A" w:rsidRDefault="008B0441">
          <w:pPr>
            <w:pStyle w:val="TDC2"/>
            <w:tabs>
              <w:tab w:val="right" w:leader="dot" w:pos="8828"/>
            </w:tabs>
            <w:rPr>
              <w:rFonts w:eastAsiaTheme="minorEastAsia"/>
              <w:noProof/>
              <w:kern w:val="0"/>
              <w:lang w:eastAsia="es-CO"/>
              <w14:ligatures w14:val="none"/>
            </w:rPr>
          </w:pPr>
          <w:hyperlink w:anchor="_Toc211964822" w:history="1">
            <w:r w:rsidR="00BF7B5A" w:rsidRPr="000722A1">
              <w:rPr>
                <w:rStyle w:val="Hipervnculo"/>
                <w:rFonts w:ascii="Arial" w:eastAsia="Arial" w:hAnsi="Arial" w:cs="Arial"/>
                <w:b/>
                <w:bCs/>
                <w:noProof/>
              </w:rPr>
              <w:t>ENFOQUES Y PROCESOS</w:t>
            </w:r>
            <w:r w:rsidR="00BF7B5A">
              <w:rPr>
                <w:noProof/>
                <w:webHidden/>
              </w:rPr>
              <w:tab/>
            </w:r>
            <w:r w:rsidR="00BF7B5A">
              <w:rPr>
                <w:noProof/>
                <w:webHidden/>
              </w:rPr>
              <w:fldChar w:fldCharType="begin"/>
            </w:r>
            <w:r w:rsidR="00BF7B5A">
              <w:rPr>
                <w:noProof/>
                <w:webHidden/>
              </w:rPr>
              <w:instrText xml:space="preserve"> PAGEREF _Toc211964822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41E68ADD" w14:textId="08097D43" w:rsidR="00BF7B5A" w:rsidRDefault="008B0441">
          <w:pPr>
            <w:pStyle w:val="TDC1"/>
            <w:tabs>
              <w:tab w:val="right" w:leader="dot" w:pos="8828"/>
            </w:tabs>
            <w:rPr>
              <w:rFonts w:eastAsiaTheme="minorEastAsia"/>
              <w:noProof/>
              <w:kern w:val="0"/>
              <w:lang w:eastAsia="es-CO"/>
              <w14:ligatures w14:val="none"/>
            </w:rPr>
          </w:pPr>
          <w:hyperlink w:anchor="_Toc211964823" w:history="1">
            <w:r w:rsidR="00BF7B5A" w:rsidRPr="000722A1">
              <w:rPr>
                <w:rStyle w:val="Hipervnculo"/>
                <w:rFonts w:ascii="Arial" w:eastAsia="Arial" w:hAnsi="Arial" w:cs="Arial"/>
                <w:b/>
                <w:bCs/>
                <w:noProof/>
              </w:rPr>
              <w:t>APLICACION DE LAS ETAPAS</w:t>
            </w:r>
            <w:r w:rsidR="00BF7B5A">
              <w:rPr>
                <w:noProof/>
                <w:webHidden/>
              </w:rPr>
              <w:tab/>
            </w:r>
            <w:r w:rsidR="00BF7B5A">
              <w:rPr>
                <w:noProof/>
                <w:webHidden/>
              </w:rPr>
              <w:fldChar w:fldCharType="begin"/>
            </w:r>
            <w:r w:rsidR="00BF7B5A">
              <w:rPr>
                <w:noProof/>
                <w:webHidden/>
              </w:rPr>
              <w:instrText xml:space="preserve"> PAGEREF _Toc211964823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446A1853" w14:textId="6B67A0D2" w:rsidR="00BF7B5A" w:rsidRDefault="008B0441">
          <w:pPr>
            <w:pStyle w:val="TDC2"/>
            <w:tabs>
              <w:tab w:val="left" w:pos="660"/>
              <w:tab w:val="right" w:leader="dot" w:pos="8828"/>
            </w:tabs>
            <w:rPr>
              <w:rFonts w:eastAsiaTheme="minorEastAsia"/>
              <w:noProof/>
              <w:kern w:val="0"/>
              <w:lang w:eastAsia="es-CO"/>
              <w14:ligatures w14:val="none"/>
            </w:rPr>
          </w:pPr>
          <w:hyperlink w:anchor="_Toc211964824" w:history="1">
            <w:r w:rsidR="00BF7B5A" w:rsidRPr="000722A1">
              <w:rPr>
                <w:rStyle w:val="Hipervnculo"/>
                <w:rFonts w:ascii="Arial" w:eastAsia="Arial" w:hAnsi="Arial" w:cs="Arial"/>
                <w:b/>
                <w:bCs/>
                <w:noProof/>
              </w:rPr>
              <w:t>1.</w:t>
            </w:r>
            <w:r w:rsidR="00BF7B5A">
              <w:rPr>
                <w:rFonts w:eastAsiaTheme="minorEastAsia"/>
                <w:noProof/>
                <w:kern w:val="0"/>
                <w:lang w:eastAsia="es-CO"/>
                <w14:ligatures w14:val="none"/>
              </w:rPr>
              <w:tab/>
            </w:r>
            <w:r w:rsidR="00BF7B5A" w:rsidRPr="000722A1">
              <w:rPr>
                <w:rStyle w:val="Hipervnculo"/>
                <w:rFonts w:ascii="Arial" w:eastAsia="Arial" w:hAnsi="Arial" w:cs="Arial"/>
                <w:b/>
                <w:bCs/>
                <w:noProof/>
              </w:rPr>
              <w:t>ETAPA DE INICIO</w:t>
            </w:r>
            <w:r w:rsidR="00BF7B5A">
              <w:rPr>
                <w:noProof/>
                <w:webHidden/>
              </w:rPr>
              <w:tab/>
            </w:r>
            <w:r w:rsidR="00BF7B5A">
              <w:rPr>
                <w:noProof/>
                <w:webHidden/>
              </w:rPr>
              <w:fldChar w:fldCharType="begin"/>
            </w:r>
            <w:r w:rsidR="00BF7B5A">
              <w:rPr>
                <w:noProof/>
                <w:webHidden/>
              </w:rPr>
              <w:instrText xml:space="preserve"> PAGEREF _Toc211964824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35341267" w14:textId="130EED3F" w:rsidR="00BF7B5A" w:rsidRDefault="008B0441">
          <w:pPr>
            <w:pStyle w:val="TDC2"/>
            <w:tabs>
              <w:tab w:val="left" w:pos="660"/>
              <w:tab w:val="right" w:leader="dot" w:pos="8828"/>
            </w:tabs>
            <w:rPr>
              <w:rFonts w:eastAsiaTheme="minorEastAsia"/>
              <w:noProof/>
              <w:kern w:val="0"/>
              <w:lang w:eastAsia="es-CO"/>
              <w14:ligatures w14:val="none"/>
            </w:rPr>
          </w:pPr>
          <w:hyperlink w:anchor="_Toc211964825" w:history="1">
            <w:r w:rsidR="00BF7B5A" w:rsidRPr="000722A1">
              <w:rPr>
                <w:rStyle w:val="Hipervnculo"/>
                <w:rFonts w:ascii="Arial" w:eastAsia="Arial" w:hAnsi="Arial" w:cs="Arial"/>
                <w:b/>
                <w:bCs/>
                <w:noProof/>
              </w:rPr>
              <w:t>2.</w:t>
            </w:r>
            <w:r w:rsidR="00BF7B5A">
              <w:rPr>
                <w:rFonts w:eastAsiaTheme="minorEastAsia"/>
                <w:noProof/>
                <w:kern w:val="0"/>
                <w:lang w:eastAsia="es-CO"/>
                <w14:ligatures w14:val="none"/>
              </w:rPr>
              <w:tab/>
            </w:r>
            <w:r w:rsidR="00BF7B5A" w:rsidRPr="000722A1">
              <w:rPr>
                <w:rStyle w:val="Hipervnculo"/>
                <w:rFonts w:ascii="Arial" w:eastAsia="Arial" w:hAnsi="Arial" w:cs="Arial"/>
                <w:b/>
                <w:bCs/>
                <w:noProof/>
              </w:rPr>
              <w:t>ETAPA DE PLANFICACIÓN</w:t>
            </w:r>
            <w:r w:rsidR="00BF7B5A">
              <w:rPr>
                <w:noProof/>
                <w:webHidden/>
              </w:rPr>
              <w:tab/>
            </w:r>
            <w:r w:rsidR="00BF7B5A">
              <w:rPr>
                <w:noProof/>
                <w:webHidden/>
              </w:rPr>
              <w:fldChar w:fldCharType="begin"/>
            </w:r>
            <w:r w:rsidR="00BF7B5A">
              <w:rPr>
                <w:noProof/>
                <w:webHidden/>
              </w:rPr>
              <w:instrText xml:space="preserve"> PAGEREF _Toc211964825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29B2C2A0" w14:textId="3EB6BEAE" w:rsidR="00BF7B5A" w:rsidRDefault="008B0441">
          <w:pPr>
            <w:pStyle w:val="TDC3"/>
            <w:tabs>
              <w:tab w:val="right" w:leader="dot" w:pos="8828"/>
            </w:tabs>
            <w:rPr>
              <w:rFonts w:eastAsiaTheme="minorEastAsia"/>
              <w:noProof/>
              <w:kern w:val="0"/>
              <w:lang w:eastAsia="es-CO"/>
              <w14:ligatures w14:val="none"/>
            </w:rPr>
          </w:pPr>
          <w:hyperlink w:anchor="_Toc211964826" w:history="1">
            <w:r w:rsidR="00BF7B5A" w:rsidRPr="000722A1">
              <w:rPr>
                <w:rStyle w:val="Hipervnculo"/>
                <w:rFonts w:ascii="Arial" w:eastAsia="Arial" w:hAnsi="Arial" w:cs="Arial"/>
                <w:b/>
                <w:bCs/>
                <w:noProof/>
              </w:rPr>
              <w:t>2.1. Definición de Objetivos</w:t>
            </w:r>
            <w:r w:rsidR="00BF7B5A">
              <w:rPr>
                <w:noProof/>
                <w:webHidden/>
              </w:rPr>
              <w:tab/>
            </w:r>
            <w:r w:rsidR="00BF7B5A">
              <w:rPr>
                <w:noProof/>
                <w:webHidden/>
              </w:rPr>
              <w:fldChar w:fldCharType="begin"/>
            </w:r>
            <w:r w:rsidR="00BF7B5A">
              <w:rPr>
                <w:noProof/>
                <w:webHidden/>
              </w:rPr>
              <w:instrText xml:space="preserve"> PAGEREF _Toc211964826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49E1395C" w14:textId="1AEB6441" w:rsidR="00BF7B5A" w:rsidRDefault="008B0441">
          <w:pPr>
            <w:pStyle w:val="TDC3"/>
            <w:tabs>
              <w:tab w:val="right" w:leader="dot" w:pos="8828"/>
            </w:tabs>
            <w:rPr>
              <w:rFonts w:eastAsiaTheme="minorEastAsia"/>
              <w:noProof/>
              <w:kern w:val="0"/>
              <w:lang w:eastAsia="es-CO"/>
              <w14:ligatures w14:val="none"/>
            </w:rPr>
          </w:pPr>
          <w:hyperlink w:anchor="_Toc211964827" w:history="1">
            <w:r w:rsidR="00BF7B5A" w:rsidRPr="000722A1">
              <w:rPr>
                <w:rStyle w:val="Hipervnculo"/>
                <w:rFonts w:ascii="Arial" w:eastAsia="Arial" w:hAnsi="Arial" w:cs="Arial"/>
                <w:b/>
                <w:bCs/>
                <w:noProof/>
              </w:rPr>
              <w:t>2.2. Identificación del público objetivo</w:t>
            </w:r>
            <w:r w:rsidR="00BF7B5A">
              <w:rPr>
                <w:noProof/>
                <w:webHidden/>
              </w:rPr>
              <w:tab/>
            </w:r>
            <w:r w:rsidR="00BF7B5A">
              <w:rPr>
                <w:noProof/>
                <w:webHidden/>
              </w:rPr>
              <w:fldChar w:fldCharType="begin"/>
            </w:r>
            <w:r w:rsidR="00BF7B5A">
              <w:rPr>
                <w:noProof/>
                <w:webHidden/>
              </w:rPr>
              <w:instrText xml:space="preserve"> PAGEREF _Toc211964827 \h </w:instrText>
            </w:r>
            <w:r w:rsidR="00BF7B5A">
              <w:rPr>
                <w:noProof/>
                <w:webHidden/>
              </w:rPr>
            </w:r>
            <w:r w:rsidR="00BF7B5A">
              <w:rPr>
                <w:noProof/>
                <w:webHidden/>
              </w:rPr>
              <w:fldChar w:fldCharType="separate"/>
            </w:r>
            <w:r w:rsidR="00BF7B5A">
              <w:rPr>
                <w:noProof/>
                <w:webHidden/>
              </w:rPr>
              <w:t>8</w:t>
            </w:r>
            <w:r w:rsidR="00BF7B5A">
              <w:rPr>
                <w:noProof/>
                <w:webHidden/>
              </w:rPr>
              <w:fldChar w:fldCharType="end"/>
            </w:r>
          </w:hyperlink>
        </w:p>
        <w:p w14:paraId="606251F7" w14:textId="2E7C93E5" w:rsidR="00BF7B5A" w:rsidRDefault="008B0441">
          <w:pPr>
            <w:pStyle w:val="TDC3"/>
            <w:tabs>
              <w:tab w:val="right" w:leader="dot" w:pos="8828"/>
            </w:tabs>
            <w:rPr>
              <w:rFonts w:eastAsiaTheme="minorEastAsia"/>
              <w:noProof/>
              <w:kern w:val="0"/>
              <w:lang w:eastAsia="es-CO"/>
              <w14:ligatures w14:val="none"/>
            </w:rPr>
          </w:pPr>
          <w:hyperlink w:anchor="_Toc211964828" w:history="1">
            <w:r w:rsidR="00BF7B5A" w:rsidRPr="000722A1">
              <w:rPr>
                <w:rStyle w:val="Hipervnculo"/>
                <w:rFonts w:ascii="Arial" w:eastAsia="Arial" w:hAnsi="Arial" w:cs="Arial"/>
                <w:b/>
                <w:bCs/>
                <w:noProof/>
              </w:rPr>
              <w:t>2.3. Análisis de la competencia</w:t>
            </w:r>
            <w:r w:rsidR="00BF7B5A">
              <w:rPr>
                <w:noProof/>
                <w:webHidden/>
              </w:rPr>
              <w:tab/>
            </w:r>
            <w:r w:rsidR="00BF7B5A">
              <w:rPr>
                <w:noProof/>
                <w:webHidden/>
              </w:rPr>
              <w:fldChar w:fldCharType="begin"/>
            </w:r>
            <w:r w:rsidR="00BF7B5A">
              <w:rPr>
                <w:noProof/>
                <w:webHidden/>
              </w:rPr>
              <w:instrText xml:space="preserve"> PAGEREF _Toc211964828 \h </w:instrText>
            </w:r>
            <w:r w:rsidR="00BF7B5A">
              <w:rPr>
                <w:noProof/>
                <w:webHidden/>
              </w:rPr>
            </w:r>
            <w:r w:rsidR="00BF7B5A">
              <w:rPr>
                <w:noProof/>
                <w:webHidden/>
              </w:rPr>
              <w:fldChar w:fldCharType="separate"/>
            </w:r>
            <w:r w:rsidR="00BF7B5A">
              <w:rPr>
                <w:noProof/>
                <w:webHidden/>
              </w:rPr>
              <w:t>9</w:t>
            </w:r>
            <w:r w:rsidR="00BF7B5A">
              <w:rPr>
                <w:noProof/>
                <w:webHidden/>
              </w:rPr>
              <w:fldChar w:fldCharType="end"/>
            </w:r>
          </w:hyperlink>
        </w:p>
        <w:p w14:paraId="36EF5EE0" w14:textId="43787582" w:rsidR="00BF7B5A" w:rsidRDefault="008B0441">
          <w:pPr>
            <w:pStyle w:val="TDC2"/>
            <w:tabs>
              <w:tab w:val="left" w:pos="660"/>
              <w:tab w:val="right" w:leader="dot" w:pos="8828"/>
            </w:tabs>
            <w:rPr>
              <w:rFonts w:eastAsiaTheme="minorEastAsia"/>
              <w:noProof/>
              <w:kern w:val="0"/>
              <w:lang w:eastAsia="es-CO"/>
              <w14:ligatures w14:val="none"/>
            </w:rPr>
          </w:pPr>
          <w:hyperlink w:anchor="_Toc211964829" w:history="1">
            <w:r w:rsidR="00BF7B5A" w:rsidRPr="000722A1">
              <w:rPr>
                <w:rStyle w:val="Hipervnculo"/>
                <w:rFonts w:ascii="Arial" w:hAnsi="Arial" w:cs="Arial"/>
                <w:b/>
                <w:bCs/>
                <w:noProof/>
              </w:rPr>
              <w:t>3.</w:t>
            </w:r>
            <w:r w:rsidR="00BF7B5A">
              <w:rPr>
                <w:rFonts w:eastAsiaTheme="minorEastAsia"/>
                <w:noProof/>
                <w:kern w:val="0"/>
                <w:lang w:eastAsia="es-CO"/>
                <w14:ligatures w14:val="none"/>
              </w:rPr>
              <w:tab/>
            </w:r>
            <w:r w:rsidR="00BF7B5A" w:rsidRPr="000722A1">
              <w:rPr>
                <w:rStyle w:val="Hipervnculo"/>
                <w:rFonts w:ascii="Arial" w:hAnsi="Arial" w:cs="Arial"/>
                <w:b/>
                <w:bCs/>
                <w:noProof/>
              </w:rPr>
              <w:t>REQUISITOS FUNCIONALES Y TÉCNICOS.</w:t>
            </w:r>
            <w:r w:rsidR="00BF7B5A">
              <w:rPr>
                <w:noProof/>
                <w:webHidden/>
              </w:rPr>
              <w:tab/>
            </w:r>
            <w:r w:rsidR="00BF7B5A">
              <w:rPr>
                <w:noProof/>
                <w:webHidden/>
              </w:rPr>
              <w:fldChar w:fldCharType="begin"/>
            </w:r>
            <w:r w:rsidR="00BF7B5A">
              <w:rPr>
                <w:noProof/>
                <w:webHidden/>
              </w:rPr>
              <w:instrText xml:space="preserve"> PAGEREF _Toc211964829 \h </w:instrText>
            </w:r>
            <w:r w:rsidR="00BF7B5A">
              <w:rPr>
                <w:noProof/>
                <w:webHidden/>
              </w:rPr>
            </w:r>
            <w:r w:rsidR="00BF7B5A">
              <w:rPr>
                <w:noProof/>
                <w:webHidden/>
              </w:rPr>
              <w:fldChar w:fldCharType="separate"/>
            </w:r>
            <w:r w:rsidR="00BF7B5A">
              <w:rPr>
                <w:noProof/>
                <w:webHidden/>
              </w:rPr>
              <w:t>10</w:t>
            </w:r>
            <w:r w:rsidR="00BF7B5A">
              <w:rPr>
                <w:noProof/>
                <w:webHidden/>
              </w:rPr>
              <w:fldChar w:fldCharType="end"/>
            </w:r>
          </w:hyperlink>
        </w:p>
        <w:p w14:paraId="181791AB" w14:textId="666F8993" w:rsidR="00BF7B5A" w:rsidRDefault="008B0441">
          <w:pPr>
            <w:pStyle w:val="TDC3"/>
            <w:tabs>
              <w:tab w:val="right" w:leader="dot" w:pos="8828"/>
            </w:tabs>
            <w:rPr>
              <w:rFonts w:eastAsiaTheme="minorEastAsia"/>
              <w:noProof/>
              <w:kern w:val="0"/>
              <w:lang w:eastAsia="es-CO"/>
              <w14:ligatures w14:val="none"/>
            </w:rPr>
          </w:pPr>
          <w:hyperlink w:anchor="_Toc211964830" w:history="1">
            <w:r w:rsidR="00BF7B5A" w:rsidRPr="000722A1">
              <w:rPr>
                <w:rStyle w:val="Hipervnculo"/>
                <w:rFonts w:ascii="Arial" w:eastAsia="Arial" w:hAnsi="Arial" w:cs="Arial"/>
                <w:b/>
                <w:bCs/>
                <w:noProof/>
              </w:rPr>
              <w:t>3.1. Requisitos Funcionales</w:t>
            </w:r>
            <w:r w:rsidR="00BF7B5A">
              <w:rPr>
                <w:noProof/>
                <w:webHidden/>
              </w:rPr>
              <w:tab/>
            </w:r>
            <w:r w:rsidR="00BF7B5A">
              <w:rPr>
                <w:noProof/>
                <w:webHidden/>
              </w:rPr>
              <w:fldChar w:fldCharType="begin"/>
            </w:r>
            <w:r w:rsidR="00BF7B5A">
              <w:rPr>
                <w:noProof/>
                <w:webHidden/>
              </w:rPr>
              <w:instrText xml:space="preserve"> PAGEREF _Toc211964830 \h </w:instrText>
            </w:r>
            <w:r w:rsidR="00BF7B5A">
              <w:rPr>
                <w:noProof/>
                <w:webHidden/>
              </w:rPr>
            </w:r>
            <w:r w:rsidR="00BF7B5A">
              <w:rPr>
                <w:noProof/>
                <w:webHidden/>
              </w:rPr>
              <w:fldChar w:fldCharType="separate"/>
            </w:r>
            <w:r w:rsidR="00BF7B5A">
              <w:rPr>
                <w:noProof/>
                <w:webHidden/>
              </w:rPr>
              <w:t>10</w:t>
            </w:r>
            <w:r w:rsidR="00BF7B5A">
              <w:rPr>
                <w:noProof/>
                <w:webHidden/>
              </w:rPr>
              <w:fldChar w:fldCharType="end"/>
            </w:r>
          </w:hyperlink>
        </w:p>
        <w:p w14:paraId="5B3BFBE0" w14:textId="79D5E1DF" w:rsidR="00BF7B5A" w:rsidRDefault="008B0441">
          <w:pPr>
            <w:pStyle w:val="TDC3"/>
            <w:tabs>
              <w:tab w:val="right" w:leader="dot" w:pos="8828"/>
            </w:tabs>
            <w:rPr>
              <w:rFonts w:eastAsiaTheme="minorEastAsia"/>
              <w:noProof/>
              <w:kern w:val="0"/>
              <w:lang w:eastAsia="es-CO"/>
              <w14:ligatures w14:val="none"/>
            </w:rPr>
          </w:pPr>
          <w:hyperlink w:anchor="_Toc211964831" w:history="1">
            <w:r w:rsidR="00BF7B5A" w:rsidRPr="000722A1">
              <w:rPr>
                <w:rStyle w:val="Hipervnculo"/>
                <w:rFonts w:ascii="Arial" w:eastAsia="Arial" w:hAnsi="Arial" w:cs="Arial"/>
                <w:b/>
                <w:bCs/>
                <w:noProof/>
              </w:rPr>
              <w:t>3.2. Requisitos Técnicos</w:t>
            </w:r>
            <w:r w:rsidR="00BF7B5A">
              <w:rPr>
                <w:noProof/>
                <w:webHidden/>
              </w:rPr>
              <w:tab/>
            </w:r>
            <w:r w:rsidR="00BF7B5A">
              <w:rPr>
                <w:noProof/>
                <w:webHidden/>
              </w:rPr>
              <w:fldChar w:fldCharType="begin"/>
            </w:r>
            <w:r w:rsidR="00BF7B5A">
              <w:rPr>
                <w:noProof/>
                <w:webHidden/>
              </w:rPr>
              <w:instrText xml:space="preserve"> PAGEREF _Toc211964831 \h </w:instrText>
            </w:r>
            <w:r w:rsidR="00BF7B5A">
              <w:rPr>
                <w:noProof/>
                <w:webHidden/>
              </w:rPr>
            </w:r>
            <w:r w:rsidR="00BF7B5A">
              <w:rPr>
                <w:noProof/>
                <w:webHidden/>
              </w:rPr>
              <w:fldChar w:fldCharType="separate"/>
            </w:r>
            <w:r w:rsidR="00BF7B5A">
              <w:rPr>
                <w:noProof/>
                <w:webHidden/>
              </w:rPr>
              <w:t>11</w:t>
            </w:r>
            <w:r w:rsidR="00BF7B5A">
              <w:rPr>
                <w:noProof/>
                <w:webHidden/>
              </w:rPr>
              <w:fldChar w:fldCharType="end"/>
            </w:r>
          </w:hyperlink>
        </w:p>
        <w:p w14:paraId="273AA767" w14:textId="6D7FA387" w:rsidR="00BF7B5A" w:rsidRDefault="008B0441">
          <w:pPr>
            <w:pStyle w:val="TDC1"/>
            <w:tabs>
              <w:tab w:val="left" w:pos="440"/>
              <w:tab w:val="right" w:leader="dot" w:pos="8828"/>
            </w:tabs>
            <w:rPr>
              <w:rFonts w:eastAsiaTheme="minorEastAsia"/>
              <w:noProof/>
              <w:kern w:val="0"/>
              <w:lang w:eastAsia="es-CO"/>
              <w14:ligatures w14:val="none"/>
            </w:rPr>
          </w:pPr>
          <w:hyperlink w:anchor="_Toc211964832" w:history="1">
            <w:r w:rsidR="00BF7B5A" w:rsidRPr="000722A1">
              <w:rPr>
                <w:rStyle w:val="Hipervnculo"/>
                <w:rFonts w:ascii="Arial" w:hAnsi="Arial" w:cs="Arial"/>
                <w:b/>
                <w:bCs/>
                <w:noProof/>
              </w:rPr>
              <w:t>4.</w:t>
            </w:r>
            <w:r w:rsidR="00BF7B5A">
              <w:rPr>
                <w:rFonts w:eastAsiaTheme="minorEastAsia"/>
                <w:noProof/>
                <w:kern w:val="0"/>
                <w:lang w:eastAsia="es-CO"/>
                <w14:ligatures w14:val="none"/>
              </w:rPr>
              <w:tab/>
            </w:r>
            <w:r w:rsidR="00BF7B5A" w:rsidRPr="000722A1">
              <w:rPr>
                <w:rStyle w:val="Hipervnculo"/>
                <w:rFonts w:ascii="Arial" w:hAnsi="Arial" w:cs="Arial"/>
                <w:b/>
                <w:bCs/>
                <w:noProof/>
              </w:rPr>
              <w:t>CREACIÓN DE UN PLAN DE PROYECTO</w:t>
            </w:r>
            <w:r w:rsidR="00BF7B5A">
              <w:rPr>
                <w:noProof/>
                <w:webHidden/>
              </w:rPr>
              <w:tab/>
            </w:r>
            <w:r w:rsidR="00BF7B5A">
              <w:rPr>
                <w:noProof/>
                <w:webHidden/>
              </w:rPr>
              <w:fldChar w:fldCharType="begin"/>
            </w:r>
            <w:r w:rsidR="00BF7B5A">
              <w:rPr>
                <w:noProof/>
                <w:webHidden/>
              </w:rPr>
              <w:instrText xml:space="preserve"> PAGEREF _Toc211964832 \h </w:instrText>
            </w:r>
            <w:r w:rsidR="00BF7B5A">
              <w:rPr>
                <w:noProof/>
                <w:webHidden/>
              </w:rPr>
            </w:r>
            <w:r w:rsidR="00BF7B5A">
              <w:rPr>
                <w:noProof/>
                <w:webHidden/>
              </w:rPr>
              <w:fldChar w:fldCharType="separate"/>
            </w:r>
            <w:r w:rsidR="00BF7B5A">
              <w:rPr>
                <w:noProof/>
                <w:webHidden/>
              </w:rPr>
              <w:t>12</w:t>
            </w:r>
            <w:r w:rsidR="00BF7B5A">
              <w:rPr>
                <w:noProof/>
                <w:webHidden/>
              </w:rPr>
              <w:fldChar w:fldCharType="end"/>
            </w:r>
          </w:hyperlink>
        </w:p>
        <w:p w14:paraId="1034EAE5" w14:textId="24DA40FB" w:rsidR="00BF7B5A" w:rsidRDefault="008B0441">
          <w:pPr>
            <w:pStyle w:val="TDC2"/>
            <w:tabs>
              <w:tab w:val="right" w:leader="dot" w:pos="8828"/>
            </w:tabs>
            <w:rPr>
              <w:rFonts w:eastAsiaTheme="minorEastAsia"/>
              <w:noProof/>
              <w:kern w:val="0"/>
              <w:lang w:eastAsia="es-CO"/>
              <w14:ligatures w14:val="none"/>
            </w:rPr>
          </w:pPr>
          <w:hyperlink w:anchor="_Toc211964833" w:history="1">
            <w:r w:rsidR="00BF7B5A" w:rsidRPr="000722A1">
              <w:rPr>
                <w:rStyle w:val="Hipervnculo"/>
                <w:rFonts w:ascii="Arial" w:eastAsia="Arial" w:hAnsi="Arial" w:cs="Arial"/>
                <w:b/>
                <w:bCs/>
                <w:noProof/>
              </w:rPr>
              <w:t>4.1. Estrategia de Ejecución</w:t>
            </w:r>
            <w:r w:rsidR="00BF7B5A">
              <w:rPr>
                <w:noProof/>
                <w:webHidden/>
              </w:rPr>
              <w:tab/>
            </w:r>
            <w:r w:rsidR="00BF7B5A">
              <w:rPr>
                <w:noProof/>
                <w:webHidden/>
              </w:rPr>
              <w:fldChar w:fldCharType="begin"/>
            </w:r>
            <w:r w:rsidR="00BF7B5A">
              <w:rPr>
                <w:noProof/>
                <w:webHidden/>
              </w:rPr>
              <w:instrText xml:space="preserve"> PAGEREF _Toc211964833 \h </w:instrText>
            </w:r>
            <w:r w:rsidR="00BF7B5A">
              <w:rPr>
                <w:noProof/>
                <w:webHidden/>
              </w:rPr>
            </w:r>
            <w:r w:rsidR="00BF7B5A">
              <w:rPr>
                <w:noProof/>
                <w:webHidden/>
              </w:rPr>
              <w:fldChar w:fldCharType="separate"/>
            </w:r>
            <w:r w:rsidR="00BF7B5A">
              <w:rPr>
                <w:noProof/>
                <w:webHidden/>
              </w:rPr>
              <w:t>12</w:t>
            </w:r>
            <w:r w:rsidR="00BF7B5A">
              <w:rPr>
                <w:noProof/>
                <w:webHidden/>
              </w:rPr>
              <w:fldChar w:fldCharType="end"/>
            </w:r>
          </w:hyperlink>
        </w:p>
        <w:p w14:paraId="592409D0" w14:textId="686016A7" w:rsidR="00BF7B5A" w:rsidRDefault="008B0441">
          <w:pPr>
            <w:pStyle w:val="TDC2"/>
            <w:tabs>
              <w:tab w:val="right" w:leader="dot" w:pos="8828"/>
            </w:tabs>
            <w:rPr>
              <w:rFonts w:eastAsiaTheme="minorEastAsia"/>
              <w:noProof/>
              <w:kern w:val="0"/>
              <w:lang w:eastAsia="es-CO"/>
              <w14:ligatures w14:val="none"/>
            </w:rPr>
          </w:pPr>
          <w:hyperlink w:anchor="_Toc211964834" w:history="1">
            <w:r w:rsidR="00BF7B5A" w:rsidRPr="000722A1">
              <w:rPr>
                <w:rStyle w:val="Hipervnculo"/>
                <w:rFonts w:ascii="Arial" w:eastAsia="Arial" w:hAnsi="Arial" w:cs="Arial"/>
                <w:b/>
                <w:bCs/>
                <w:noProof/>
              </w:rPr>
              <w:t>4.2. Fases y Actividades</w:t>
            </w:r>
            <w:r w:rsidR="00BF7B5A">
              <w:rPr>
                <w:noProof/>
                <w:webHidden/>
              </w:rPr>
              <w:tab/>
            </w:r>
            <w:r w:rsidR="00BF7B5A">
              <w:rPr>
                <w:noProof/>
                <w:webHidden/>
              </w:rPr>
              <w:fldChar w:fldCharType="begin"/>
            </w:r>
            <w:r w:rsidR="00BF7B5A">
              <w:rPr>
                <w:noProof/>
                <w:webHidden/>
              </w:rPr>
              <w:instrText xml:space="preserve"> PAGEREF _Toc211964834 \h </w:instrText>
            </w:r>
            <w:r w:rsidR="00BF7B5A">
              <w:rPr>
                <w:noProof/>
                <w:webHidden/>
              </w:rPr>
            </w:r>
            <w:r w:rsidR="00BF7B5A">
              <w:rPr>
                <w:noProof/>
                <w:webHidden/>
              </w:rPr>
              <w:fldChar w:fldCharType="separate"/>
            </w:r>
            <w:r w:rsidR="00BF7B5A">
              <w:rPr>
                <w:noProof/>
                <w:webHidden/>
              </w:rPr>
              <w:t>12</w:t>
            </w:r>
            <w:r w:rsidR="00BF7B5A">
              <w:rPr>
                <w:noProof/>
                <w:webHidden/>
              </w:rPr>
              <w:fldChar w:fldCharType="end"/>
            </w:r>
          </w:hyperlink>
        </w:p>
        <w:p w14:paraId="56995A5C" w14:textId="4FAA3A19" w:rsidR="00BF7B5A" w:rsidRDefault="008B0441">
          <w:pPr>
            <w:pStyle w:val="TDC2"/>
            <w:tabs>
              <w:tab w:val="right" w:leader="dot" w:pos="8828"/>
            </w:tabs>
            <w:rPr>
              <w:rFonts w:eastAsiaTheme="minorEastAsia"/>
              <w:noProof/>
              <w:kern w:val="0"/>
              <w:lang w:eastAsia="es-CO"/>
              <w14:ligatures w14:val="none"/>
            </w:rPr>
          </w:pPr>
          <w:hyperlink w:anchor="_Toc211964835" w:history="1">
            <w:r w:rsidR="00BF7B5A" w:rsidRPr="000722A1">
              <w:rPr>
                <w:rStyle w:val="Hipervnculo"/>
                <w:rFonts w:ascii="Arial" w:hAnsi="Arial" w:cs="Arial"/>
                <w:b/>
                <w:bCs/>
                <w:noProof/>
              </w:rPr>
              <w:t>4.3. Herramientas Y Recursos</w:t>
            </w:r>
            <w:r w:rsidR="00BF7B5A">
              <w:rPr>
                <w:noProof/>
                <w:webHidden/>
              </w:rPr>
              <w:tab/>
            </w:r>
            <w:r w:rsidR="00BF7B5A">
              <w:rPr>
                <w:noProof/>
                <w:webHidden/>
              </w:rPr>
              <w:fldChar w:fldCharType="begin"/>
            </w:r>
            <w:r w:rsidR="00BF7B5A">
              <w:rPr>
                <w:noProof/>
                <w:webHidden/>
              </w:rPr>
              <w:instrText xml:space="preserve"> PAGEREF _Toc211964835 \h </w:instrText>
            </w:r>
            <w:r w:rsidR="00BF7B5A">
              <w:rPr>
                <w:noProof/>
                <w:webHidden/>
              </w:rPr>
            </w:r>
            <w:r w:rsidR="00BF7B5A">
              <w:rPr>
                <w:noProof/>
                <w:webHidden/>
              </w:rPr>
              <w:fldChar w:fldCharType="separate"/>
            </w:r>
            <w:r w:rsidR="00BF7B5A">
              <w:rPr>
                <w:noProof/>
                <w:webHidden/>
              </w:rPr>
              <w:t>13</w:t>
            </w:r>
            <w:r w:rsidR="00BF7B5A">
              <w:rPr>
                <w:noProof/>
                <w:webHidden/>
              </w:rPr>
              <w:fldChar w:fldCharType="end"/>
            </w:r>
          </w:hyperlink>
        </w:p>
        <w:p w14:paraId="542C678B" w14:textId="0A347942" w:rsidR="00BF7B5A" w:rsidRDefault="008B0441">
          <w:pPr>
            <w:pStyle w:val="TDC3"/>
            <w:tabs>
              <w:tab w:val="right" w:leader="dot" w:pos="8828"/>
            </w:tabs>
            <w:rPr>
              <w:rFonts w:eastAsiaTheme="minorEastAsia"/>
              <w:noProof/>
              <w:kern w:val="0"/>
              <w:lang w:eastAsia="es-CO"/>
              <w14:ligatures w14:val="none"/>
            </w:rPr>
          </w:pPr>
          <w:hyperlink w:anchor="_Toc211964836" w:history="1">
            <w:r w:rsidR="00BF7B5A" w:rsidRPr="000722A1">
              <w:rPr>
                <w:rStyle w:val="Hipervnculo"/>
                <w:rFonts w:ascii="Arial" w:eastAsia="Arial" w:hAnsi="Arial" w:cs="Arial"/>
                <w:b/>
                <w:bCs/>
                <w:noProof/>
              </w:rPr>
              <w:t>4.3.1. Recursos Humanos</w:t>
            </w:r>
            <w:r w:rsidR="00BF7B5A">
              <w:rPr>
                <w:noProof/>
                <w:webHidden/>
              </w:rPr>
              <w:tab/>
            </w:r>
            <w:r w:rsidR="00BF7B5A">
              <w:rPr>
                <w:noProof/>
                <w:webHidden/>
              </w:rPr>
              <w:fldChar w:fldCharType="begin"/>
            </w:r>
            <w:r w:rsidR="00BF7B5A">
              <w:rPr>
                <w:noProof/>
                <w:webHidden/>
              </w:rPr>
              <w:instrText xml:space="preserve"> PAGEREF _Toc211964836 \h </w:instrText>
            </w:r>
            <w:r w:rsidR="00BF7B5A">
              <w:rPr>
                <w:noProof/>
                <w:webHidden/>
              </w:rPr>
            </w:r>
            <w:r w:rsidR="00BF7B5A">
              <w:rPr>
                <w:noProof/>
                <w:webHidden/>
              </w:rPr>
              <w:fldChar w:fldCharType="separate"/>
            </w:r>
            <w:r w:rsidR="00BF7B5A">
              <w:rPr>
                <w:noProof/>
                <w:webHidden/>
              </w:rPr>
              <w:t>13</w:t>
            </w:r>
            <w:r w:rsidR="00BF7B5A">
              <w:rPr>
                <w:noProof/>
                <w:webHidden/>
              </w:rPr>
              <w:fldChar w:fldCharType="end"/>
            </w:r>
          </w:hyperlink>
        </w:p>
        <w:p w14:paraId="468D1D75" w14:textId="10759970" w:rsidR="00BF7B5A" w:rsidRDefault="008B0441">
          <w:pPr>
            <w:pStyle w:val="TDC3"/>
            <w:tabs>
              <w:tab w:val="right" w:leader="dot" w:pos="8828"/>
            </w:tabs>
            <w:rPr>
              <w:rFonts w:eastAsiaTheme="minorEastAsia"/>
              <w:noProof/>
              <w:kern w:val="0"/>
              <w:lang w:eastAsia="es-CO"/>
              <w14:ligatures w14:val="none"/>
            </w:rPr>
          </w:pPr>
          <w:hyperlink w:anchor="_Toc211964837" w:history="1">
            <w:r w:rsidR="00BF7B5A" w:rsidRPr="000722A1">
              <w:rPr>
                <w:rStyle w:val="Hipervnculo"/>
                <w:rFonts w:ascii="Arial" w:eastAsia="Arial" w:hAnsi="Arial" w:cs="Arial"/>
                <w:b/>
                <w:bCs/>
                <w:noProof/>
              </w:rPr>
              <w:t>4.3.2. Recursos Tecnológicos</w:t>
            </w:r>
            <w:r w:rsidR="00BF7B5A">
              <w:rPr>
                <w:noProof/>
                <w:webHidden/>
              </w:rPr>
              <w:tab/>
            </w:r>
            <w:r w:rsidR="00BF7B5A">
              <w:rPr>
                <w:noProof/>
                <w:webHidden/>
              </w:rPr>
              <w:fldChar w:fldCharType="begin"/>
            </w:r>
            <w:r w:rsidR="00BF7B5A">
              <w:rPr>
                <w:noProof/>
                <w:webHidden/>
              </w:rPr>
              <w:instrText xml:space="preserve"> PAGEREF _Toc211964837 \h </w:instrText>
            </w:r>
            <w:r w:rsidR="00BF7B5A">
              <w:rPr>
                <w:noProof/>
                <w:webHidden/>
              </w:rPr>
            </w:r>
            <w:r w:rsidR="00BF7B5A">
              <w:rPr>
                <w:noProof/>
                <w:webHidden/>
              </w:rPr>
              <w:fldChar w:fldCharType="separate"/>
            </w:r>
            <w:r w:rsidR="00BF7B5A">
              <w:rPr>
                <w:noProof/>
                <w:webHidden/>
              </w:rPr>
              <w:t>13</w:t>
            </w:r>
            <w:r w:rsidR="00BF7B5A">
              <w:rPr>
                <w:noProof/>
                <w:webHidden/>
              </w:rPr>
              <w:fldChar w:fldCharType="end"/>
            </w:r>
          </w:hyperlink>
        </w:p>
        <w:p w14:paraId="2EAFE2CD" w14:textId="1160506B" w:rsidR="00BF7B5A" w:rsidRDefault="008B0441">
          <w:pPr>
            <w:pStyle w:val="TDC3"/>
            <w:tabs>
              <w:tab w:val="right" w:leader="dot" w:pos="8828"/>
            </w:tabs>
            <w:rPr>
              <w:rFonts w:eastAsiaTheme="minorEastAsia"/>
              <w:noProof/>
              <w:kern w:val="0"/>
              <w:lang w:eastAsia="es-CO"/>
              <w14:ligatures w14:val="none"/>
            </w:rPr>
          </w:pPr>
          <w:hyperlink w:anchor="_Toc211964838" w:history="1">
            <w:r w:rsidR="00BF7B5A" w:rsidRPr="000722A1">
              <w:rPr>
                <w:rStyle w:val="Hipervnculo"/>
                <w:rFonts w:ascii="Arial" w:eastAsia="Arial" w:hAnsi="Arial" w:cs="Arial"/>
                <w:b/>
                <w:bCs/>
                <w:noProof/>
              </w:rPr>
              <w:t>4.3.3. Herramientas de Pruebas y Calidad</w:t>
            </w:r>
            <w:r w:rsidR="00BF7B5A">
              <w:rPr>
                <w:noProof/>
                <w:webHidden/>
              </w:rPr>
              <w:tab/>
            </w:r>
            <w:r w:rsidR="00BF7B5A">
              <w:rPr>
                <w:noProof/>
                <w:webHidden/>
              </w:rPr>
              <w:fldChar w:fldCharType="begin"/>
            </w:r>
            <w:r w:rsidR="00BF7B5A">
              <w:rPr>
                <w:noProof/>
                <w:webHidden/>
              </w:rPr>
              <w:instrText xml:space="preserve"> PAGEREF _Toc211964838 \h </w:instrText>
            </w:r>
            <w:r w:rsidR="00BF7B5A">
              <w:rPr>
                <w:noProof/>
                <w:webHidden/>
              </w:rPr>
            </w:r>
            <w:r w:rsidR="00BF7B5A">
              <w:rPr>
                <w:noProof/>
                <w:webHidden/>
              </w:rPr>
              <w:fldChar w:fldCharType="separate"/>
            </w:r>
            <w:r w:rsidR="00BF7B5A">
              <w:rPr>
                <w:noProof/>
                <w:webHidden/>
              </w:rPr>
              <w:t>14</w:t>
            </w:r>
            <w:r w:rsidR="00BF7B5A">
              <w:rPr>
                <w:noProof/>
                <w:webHidden/>
              </w:rPr>
              <w:fldChar w:fldCharType="end"/>
            </w:r>
          </w:hyperlink>
        </w:p>
        <w:p w14:paraId="2C9CAF63" w14:textId="234F3BE4" w:rsidR="00BF7B5A" w:rsidRDefault="008B0441">
          <w:pPr>
            <w:pStyle w:val="TDC3"/>
            <w:tabs>
              <w:tab w:val="right" w:leader="dot" w:pos="8828"/>
            </w:tabs>
            <w:rPr>
              <w:rFonts w:eastAsiaTheme="minorEastAsia"/>
              <w:noProof/>
              <w:kern w:val="0"/>
              <w:lang w:eastAsia="es-CO"/>
              <w14:ligatures w14:val="none"/>
            </w:rPr>
          </w:pPr>
          <w:hyperlink w:anchor="_Toc211964839" w:history="1">
            <w:r w:rsidR="00BF7B5A" w:rsidRPr="000722A1">
              <w:rPr>
                <w:rStyle w:val="Hipervnculo"/>
                <w:rFonts w:ascii="Arial" w:eastAsia="Arial" w:hAnsi="Arial" w:cs="Arial"/>
                <w:b/>
                <w:bCs/>
                <w:noProof/>
              </w:rPr>
              <w:t>4.3.4. Recursos de Gestión del Cambio y Capacitación</w:t>
            </w:r>
            <w:r w:rsidR="00BF7B5A">
              <w:rPr>
                <w:noProof/>
                <w:webHidden/>
              </w:rPr>
              <w:tab/>
            </w:r>
            <w:r w:rsidR="00BF7B5A">
              <w:rPr>
                <w:noProof/>
                <w:webHidden/>
              </w:rPr>
              <w:fldChar w:fldCharType="begin"/>
            </w:r>
            <w:r w:rsidR="00BF7B5A">
              <w:rPr>
                <w:noProof/>
                <w:webHidden/>
              </w:rPr>
              <w:instrText xml:space="preserve"> PAGEREF _Toc211964839 \h </w:instrText>
            </w:r>
            <w:r w:rsidR="00BF7B5A">
              <w:rPr>
                <w:noProof/>
                <w:webHidden/>
              </w:rPr>
            </w:r>
            <w:r w:rsidR="00BF7B5A">
              <w:rPr>
                <w:noProof/>
                <w:webHidden/>
              </w:rPr>
              <w:fldChar w:fldCharType="separate"/>
            </w:r>
            <w:r w:rsidR="00BF7B5A">
              <w:rPr>
                <w:noProof/>
                <w:webHidden/>
              </w:rPr>
              <w:t>14</w:t>
            </w:r>
            <w:r w:rsidR="00BF7B5A">
              <w:rPr>
                <w:noProof/>
                <w:webHidden/>
              </w:rPr>
              <w:fldChar w:fldCharType="end"/>
            </w:r>
          </w:hyperlink>
        </w:p>
        <w:p w14:paraId="1201256F" w14:textId="1E40B5F0" w:rsidR="00BF7B5A" w:rsidRDefault="008B0441">
          <w:pPr>
            <w:pStyle w:val="TDC3"/>
            <w:tabs>
              <w:tab w:val="right" w:leader="dot" w:pos="8828"/>
            </w:tabs>
            <w:rPr>
              <w:rFonts w:eastAsiaTheme="minorEastAsia"/>
              <w:noProof/>
              <w:kern w:val="0"/>
              <w:lang w:eastAsia="es-CO"/>
              <w14:ligatures w14:val="none"/>
            </w:rPr>
          </w:pPr>
          <w:hyperlink w:anchor="_Toc211964840" w:history="1">
            <w:r w:rsidR="00BF7B5A" w:rsidRPr="000722A1">
              <w:rPr>
                <w:rStyle w:val="Hipervnculo"/>
                <w:rFonts w:ascii="Arial" w:eastAsia="Arial" w:hAnsi="Arial" w:cs="Arial"/>
                <w:b/>
                <w:bCs/>
                <w:noProof/>
              </w:rPr>
              <w:t>4.3.5. Recursos Financieros</w:t>
            </w:r>
            <w:r w:rsidR="00BF7B5A">
              <w:rPr>
                <w:noProof/>
                <w:webHidden/>
              </w:rPr>
              <w:tab/>
            </w:r>
            <w:r w:rsidR="00BF7B5A">
              <w:rPr>
                <w:noProof/>
                <w:webHidden/>
              </w:rPr>
              <w:fldChar w:fldCharType="begin"/>
            </w:r>
            <w:r w:rsidR="00BF7B5A">
              <w:rPr>
                <w:noProof/>
                <w:webHidden/>
              </w:rPr>
              <w:instrText xml:space="preserve"> PAGEREF _Toc211964840 \h </w:instrText>
            </w:r>
            <w:r w:rsidR="00BF7B5A">
              <w:rPr>
                <w:noProof/>
                <w:webHidden/>
              </w:rPr>
            </w:r>
            <w:r w:rsidR="00BF7B5A">
              <w:rPr>
                <w:noProof/>
                <w:webHidden/>
              </w:rPr>
              <w:fldChar w:fldCharType="separate"/>
            </w:r>
            <w:r w:rsidR="00BF7B5A">
              <w:rPr>
                <w:noProof/>
                <w:webHidden/>
              </w:rPr>
              <w:t>14</w:t>
            </w:r>
            <w:r w:rsidR="00BF7B5A">
              <w:rPr>
                <w:noProof/>
                <w:webHidden/>
              </w:rPr>
              <w:fldChar w:fldCharType="end"/>
            </w:r>
          </w:hyperlink>
        </w:p>
        <w:p w14:paraId="5105DD34" w14:textId="446915DC" w:rsidR="00BF7B5A" w:rsidRDefault="008B0441">
          <w:pPr>
            <w:pStyle w:val="TDC1"/>
            <w:tabs>
              <w:tab w:val="left" w:pos="440"/>
              <w:tab w:val="right" w:leader="dot" w:pos="8828"/>
            </w:tabs>
            <w:rPr>
              <w:rFonts w:eastAsiaTheme="minorEastAsia"/>
              <w:noProof/>
              <w:kern w:val="0"/>
              <w:lang w:eastAsia="es-CO"/>
              <w14:ligatures w14:val="none"/>
            </w:rPr>
          </w:pPr>
          <w:hyperlink w:anchor="_Toc211964841" w:history="1">
            <w:r w:rsidR="00BF7B5A" w:rsidRPr="000722A1">
              <w:rPr>
                <w:rStyle w:val="Hipervnculo"/>
                <w:rFonts w:ascii="Arial" w:hAnsi="Arial" w:cs="Arial"/>
                <w:b/>
                <w:bCs/>
                <w:noProof/>
              </w:rPr>
              <w:t>5.</w:t>
            </w:r>
            <w:r w:rsidR="00BF7B5A">
              <w:rPr>
                <w:rFonts w:eastAsiaTheme="minorEastAsia"/>
                <w:noProof/>
                <w:kern w:val="0"/>
                <w:lang w:eastAsia="es-CO"/>
                <w14:ligatures w14:val="none"/>
              </w:rPr>
              <w:tab/>
            </w:r>
            <w:r w:rsidR="00BF7B5A" w:rsidRPr="000722A1">
              <w:rPr>
                <w:rStyle w:val="Hipervnculo"/>
                <w:rFonts w:ascii="Arial" w:hAnsi="Arial" w:cs="Arial"/>
                <w:b/>
                <w:bCs/>
                <w:noProof/>
              </w:rPr>
              <w:t>PROPUESTA AL CLIENTE</w:t>
            </w:r>
            <w:r w:rsidR="00BF7B5A">
              <w:rPr>
                <w:noProof/>
                <w:webHidden/>
              </w:rPr>
              <w:tab/>
            </w:r>
            <w:r w:rsidR="00BF7B5A">
              <w:rPr>
                <w:noProof/>
                <w:webHidden/>
              </w:rPr>
              <w:fldChar w:fldCharType="begin"/>
            </w:r>
            <w:r w:rsidR="00BF7B5A">
              <w:rPr>
                <w:noProof/>
                <w:webHidden/>
              </w:rPr>
              <w:instrText xml:space="preserve"> PAGEREF _Toc211964841 \h </w:instrText>
            </w:r>
            <w:r w:rsidR="00BF7B5A">
              <w:rPr>
                <w:noProof/>
                <w:webHidden/>
              </w:rPr>
            </w:r>
            <w:r w:rsidR="00BF7B5A">
              <w:rPr>
                <w:noProof/>
                <w:webHidden/>
              </w:rPr>
              <w:fldChar w:fldCharType="separate"/>
            </w:r>
            <w:r w:rsidR="00BF7B5A">
              <w:rPr>
                <w:noProof/>
                <w:webHidden/>
              </w:rPr>
              <w:t>14</w:t>
            </w:r>
            <w:r w:rsidR="00BF7B5A">
              <w:rPr>
                <w:noProof/>
                <w:webHidden/>
              </w:rPr>
              <w:fldChar w:fldCharType="end"/>
            </w:r>
          </w:hyperlink>
        </w:p>
        <w:p w14:paraId="6903F179" w14:textId="5C565CF6" w:rsidR="00BF7B5A" w:rsidRDefault="008B0441">
          <w:pPr>
            <w:pStyle w:val="TDC1"/>
            <w:tabs>
              <w:tab w:val="left" w:pos="440"/>
              <w:tab w:val="right" w:leader="dot" w:pos="8828"/>
            </w:tabs>
            <w:rPr>
              <w:rFonts w:eastAsiaTheme="minorEastAsia"/>
              <w:noProof/>
              <w:kern w:val="0"/>
              <w:lang w:eastAsia="es-CO"/>
              <w14:ligatures w14:val="none"/>
            </w:rPr>
          </w:pPr>
          <w:hyperlink w:anchor="_Toc211964842" w:history="1">
            <w:r w:rsidR="00BF7B5A" w:rsidRPr="000722A1">
              <w:rPr>
                <w:rStyle w:val="Hipervnculo"/>
                <w:rFonts w:ascii="Arial" w:hAnsi="Arial" w:cs="Arial"/>
                <w:b/>
                <w:bCs/>
                <w:noProof/>
              </w:rPr>
              <w:t>6.</w:t>
            </w:r>
            <w:r w:rsidR="00BF7B5A">
              <w:rPr>
                <w:rFonts w:eastAsiaTheme="minorEastAsia"/>
                <w:noProof/>
                <w:kern w:val="0"/>
                <w:lang w:eastAsia="es-CO"/>
                <w14:ligatures w14:val="none"/>
              </w:rPr>
              <w:tab/>
            </w:r>
            <w:r w:rsidR="00BF7B5A" w:rsidRPr="000722A1">
              <w:rPr>
                <w:rStyle w:val="Hipervnculo"/>
                <w:rFonts w:ascii="Arial" w:hAnsi="Arial" w:cs="Arial"/>
                <w:b/>
                <w:bCs/>
                <w:noProof/>
              </w:rPr>
              <w:t>RESULTADOS DE LA PLANEACIÓN</w:t>
            </w:r>
            <w:r w:rsidR="00BF7B5A">
              <w:rPr>
                <w:noProof/>
                <w:webHidden/>
              </w:rPr>
              <w:tab/>
            </w:r>
            <w:r w:rsidR="00BF7B5A">
              <w:rPr>
                <w:noProof/>
                <w:webHidden/>
              </w:rPr>
              <w:fldChar w:fldCharType="begin"/>
            </w:r>
            <w:r w:rsidR="00BF7B5A">
              <w:rPr>
                <w:noProof/>
                <w:webHidden/>
              </w:rPr>
              <w:instrText xml:space="preserve"> PAGEREF _Toc211964842 \h </w:instrText>
            </w:r>
            <w:r w:rsidR="00BF7B5A">
              <w:rPr>
                <w:noProof/>
                <w:webHidden/>
              </w:rPr>
            </w:r>
            <w:r w:rsidR="00BF7B5A">
              <w:rPr>
                <w:noProof/>
                <w:webHidden/>
              </w:rPr>
              <w:fldChar w:fldCharType="separate"/>
            </w:r>
            <w:r w:rsidR="00BF7B5A">
              <w:rPr>
                <w:noProof/>
                <w:webHidden/>
              </w:rPr>
              <w:t>15</w:t>
            </w:r>
            <w:r w:rsidR="00BF7B5A">
              <w:rPr>
                <w:noProof/>
                <w:webHidden/>
              </w:rPr>
              <w:fldChar w:fldCharType="end"/>
            </w:r>
          </w:hyperlink>
        </w:p>
        <w:p w14:paraId="5753AA23" w14:textId="2D350B75" w:rsidR="00BF7B5A" w:rsidRDefault="008B0441">
          <w:pPr>
            <w:pStyle w:val="TDC2"/>
            <w:tabs>
              <w:tab w:val="right" w:leader="dot" w:pos="8828"/>
            </w:tabs>
            <w:rPr>
              <w:rFonts w:eastAsiaTheme="minorEastAsia"/>
              <w:noProof/>
              <w:kern w:val="0"/>
              <w:lang w:eastAsia="es-CO"/>
              <w14:ligatures w14:val="none"/>
            </w:rPr>
          </w:pPr>
          <w:hyperlink w:anchor="_Toc211964843" w:history="1">
            <w:r w:rsidR="00BF7B5A" w:rsidRPr="000722A1">
              <w:rPr>
                <w:rStyle w:val="Hipervnculo"/>
                <w:rFonts w:ascii="Arial" w:eastAsia="Arial" w:hAnsi="Arial" w:cs="Arial"/>
                <w:b/>
                <w:bCs/>
                <w:noProof/>
              </w:rPr>
              <w:t>6.1. Documentación de Requerimientos</w:t>
            </w:r>
            <w:r w:rsidR="00BF7B5A">
              <w:rPr>
                <w:noProof/>
                <w:webHidden/>
              </w:rPr>
              <w:tab/>
            </w:r>
            <w:r w:rsidR="00BF7B5A">
              <w:rPr>
                <w:noProof/>
                <w:webHidden/>
              </w:rPr>
              <w:fldChar w:fldCharType="begin"/>
            </w:r>
            <w:r w:rsidR="00BF7B5A">
              <w:rPr>
                <w:noProof/>
                <w:webHidden/>
              </w:rPr>
              <w:instrText xml:space="preserve"> PAGEREF _Toc211964843 \h </w:instrText>
            </w:r>
            <w:r w:rsidR="00BF7B5A">
              <w:rPr>
                <w:noProof/>
                <w:webHidden/>
              </w:rPr>
            </w:r>
            <w:r w:rsidR="00BF7B5A">
              <w:rPr>
                <w:noProof/>
                <w:webHidden/>
              </w:rPr>
              <w:fldChar w:fldCharType="separate"/>
            </w:r>
            <w:r w:rsidR="00BF7B5A">
              <w:rPr>
                <w:noProof/>
                <w:webHidden/>
              </w:rPr>
              <w:t>15</w:t>
            </w:r>
            <w:r w:rsidR="00BF7B5A">
              <w:rPr>
                <w:noProof/>
                <w:webHidden/>
              </w:rPr>
              <w:fldChar w:fldCharType="end"/>
            </w:r>
          </w:hyperlink>
        </w:p>
        <w:p w14:paraId="3FB2F23B" w14:textId="7140B964" w:rsidR="00BF7B5A" w:rsidRDefault="008B0441">
          <w:pPr>
            <w:pStyle w:val="TDC2"/>
            <w:tabs>
              <w:tab w:val="right" w:leader="dot" w:pos="8828"/>
            </w:tabs>
            <w:rPr>
              <w:rFonts w:eastAsiaTheme="minorEastAsia"/>
              <w:noProof/>
              <w:kern w:val="0"/>
              <w:lang w:eastAsia="es-CO"/>
              <w14:ligatures w14:val="none"/>
            </w:rPr>
          </w:pPr>
          <w:hyperlink w:anchor="_Toc211964844" w:history="1">
            <w:r w:rsidR="00BF7B5A" w:rsidRPr="000722A1">
              <w:rPr>
                <w:rStyle w:val="Hipervnculo"/>
                <w:rFonts w:ascii="Arial" w:eastAsia="Arial" w:hAnsi="Arial" w:cs="Arial"/>
                <w:b/>
                <w:bCs/>
                <w:noProof/>
              </w:rPr>
              <w:t>6.2. Definición del Alcance</w:t>
            </w:r>
            <w:r w:rsidR="00BF7B5A">
              <w:rPr>
                <w:noProof/>
                <w:webHidden/>
              </w:rPr>
              <w:tab/>
            </w:r>
            <w:r w:rsidR="00BF7B5A">
              <w:rPr>
                <w:noProof/>
                <w:webHidden/>
              </w:rPr>
              <w:fldChar w:fldCharType="begin"/>
            </w:r>
            <w:r w:rsidR="00BF7B5A">
              <w:rPr>
                <w:noProof/>
                <w:webHidden/>
              </w:rPr>
              <w:instrText xml:space="preserve"> PAGEREF _Toc211964844 \h </w:instrText>
            </w:r>
            <w:r w:rsidR="00BF7B5A">
              <w:rPr>
                <w:noProof/>
                <w:webHidden/>
              </w:rPr>
            </w:r>
            <w:r w:rsidR="00BF7B5A">
              <w:rPr>
                <w:noProof/>
                <w:webHidden/>
              </w:rPr>
              <w:fldChar w:fldCharType="separate"/>
            </w:r>
            <w:r w:rsidR="00BF7B5A">
              <w:rPr>
                <w:noProof/>
                <w:webHidden/>
              </w:rPr>
              <w:t>15</w:t>
            </w:r>
            <w:r w:rsidR="00BF7B5A">
              <w:rPr>
                <w:noProof/>
                <w:webHidden/>
              </w:rPr>
              <w:fldChar w:fldCharType="end"/>
            </w:r>
          </w:hyperlink>
        </w:p>
        <w:p w14:paraId="4F03A264" w14:textId="5EF9E9C6" w:rsidR="00BF7B5A" w:rsidRDefault="008B0441">
          <w:pPr>
            <w:pStyle w:val="TDC2"/>
            <w:tabs>
              <w:tab w:val="right" w:leader="dot" w:pos="8828"/>
            </w:tabs>
            <w:rPr>
              <w:rFonts w:eastAsiaTheme="minorEastAsia"/>
              <w:noProof/>
              <w:kern w:val="0"/>
              <w:lang w:eastAsia="es-CO"/>
              <w14:ligatures w14:val="none"/>
            </w:rPr>
          </w:pPr>
          <w:hyperlink w:anchor="_Toc211964845" w:history="1">
            <w:r w:rsidR="00BF7B5A" w:rsidRPr="000722A1">
              <w:rPr>
                <w:rStyle w:val="Hipervnculo"/>
                <w:rFonts w:ascii="Arial" w:eastAsia="Arial" w:hAnsi="Arial" w:cs="Arial"/>
                <w:b/>
                <w:bCs/>
                <w:noProof/>
              </w:rPr>
              <w:t>6.3. Plan de Proyecto</w:t>
            </w:r>
            <w:r w:rsidR="00BF7B5A">
              <w:rPr>
                <w:noProof/>
                <w:webHidden/>
              </w:rPr>
              <w:tab/>
            </w:r>
            <w:r w:rsidR="00BF7B5A">
              <w:rPr>
                <w:noProof/>
                <w:webHidden/>
              </w:rPr>
              <w:fldChar w:fldCharType="begin"/>
            </w:r>
            <w:r w:rsidR="00BF7B5A">
              <w:rPr>
                <w:noProof/>
                <w:webHidden/>
              </w:rPr>
              <w:instrText xml:space="preserve"> PAGEREF _Toc211964845 \h </w:instrText>
            </w:r>
            <w:r w:rsidR="00BF7B5A">
              <w:rPr>
                <w:noProof/>
                <w:webHidden/>
              </w:rPr>
            </w:r>
            <w:r w:rsidR="00BF7B5A">
              <w:rPr>
                <w:noProof/>
                <w:webHidden/>
              </w:rPr>
              <w:fldChar w:fldCharType="separate"/>
            </w:r>
            <w:r w:rsidR="00BF7B5A">
              <w:rPr>
                <w:noProof/>
                <w:webHidden/>
              </w:rPr>
              <w:t>15</w:t>
            </w:r>
            <w:r w:rsidR="00BF7B5A">
              <w:rPr>
                <w:noProof/>
                <w:webHidden/>
              </w:rPr>
              <w:fldChar w:fldCharType="end"/>
            </w:r>
          </w:hyperlink>
        </w:p>
        <w:p w14:paraId="5979B1D0" w14:textId="50581355" w:rsidR="00BF7B5A" w:rsidRDefault="008B0441">
          <w:pPr>
            <w:pStyle w:val="TDC2"/>
            <w:tabs>
              <w:tab w:val="right" w:leader="dot" w:pos="8828"/>
            </w:tabs>
            <w:rPr>
              <w:rFonts w:eastAsiaTheme="minorEastAsia"/>
              <w:noProof/>
              <w:kern w:val="0"/>
              <w:lang w:eastAsia="es-CO"/>
              <w14:ligatures w14:val="none"/>
            </w:rPr>
          </w:pPr>
          <w:hyperlink w:anchor="_Toc211964846" w:history="1">
            <w:r w:rsidR="00BF7B5A" w:rsidRPr="000722A1">
              <w:rPr>
                <w:rStyle w:val="Hipervnculo"/>
                <w:rFonts w:ascii="Arial" w:eastAsia="Arial" w:hAnsi="Arial" w:cs="Arial"/>
                <w:b/>
                <w:bCs/>
                <w:noProof/>
              </w:rPr>
              <w:t>6.4. Gestión de Riesgos</w:t>
            </w:r>
            <w:r w:rsidR="00BF7B5A">
              <w:rPr>
                <w:noProof/>
                <w:webHidden/>
              </w:rPr>
              <w:tab/>
            </w:r>
            <w:r w:rsidR="00BF7B5A">
              <w:rPr>
                <w:noProof/>
                <w:webHidden/>
              </w:rPr>
              <w:fldChar w:fldCharType="begin"/>
            </w:r>
            <w:r w:rsidR="00BF7B5A">
              <w:rPr>
                <w:noProof/>
                <w:webHidden/>
              </w:rPr>
              <w:instrText xml:space="preserve"> PAGEREF _Toc211964846 \h </w:instrText>
            </w:r>
            <w:r w:rsidR="00BF7B5A">
              <w:rPr>
                <w:noProof/>
                <w:webHidden/>
              </w:rPr>
            </w:r>
            <w:r w:rsidR="00BF7B5A">
              <w:rPr>
                <w:noProof/>
                <w:webHidden/>
              </w:rPr>
              <w:fldChar w:fldCharType="separate"/>
            </w:r>
            <w:r w:rsidR="00BF7B5A">
              <w:rPr>
                <w:noProof/>
                <w:webHidden/>
              </w:rPr>
              <w:t>15</w:t>
            </w:r>
            <w:r w:rsidR="00BF7B5A">
              <w:rPr>
                <w:noProof/>
                <w:webHidden/>
              </w:rPr>
              <w:fldChar w:fldCharType="end"/>
            </w:r>
          </w:hyperlink>
        </w:p>
        <w:p w14:paraId="2CA77073" w14:textId="65C9D603" w:rsidR="00BF7B5A" w:rsidRDefault="008B0441">
          <w:pPr>
            <w:pStyle w:val="TDC3"/>
            <w:tabs>
              <w:tab w:val="right" w:leader="dot" w:pos="8828"/>
            </w:tabs>
            <w:rPr>
              <w:rFonts w:eastAsiaTheme="minorEastAsia"/>
              <w:noProof/>
              <w:kern w:val="0"/>
              <w:lang w:eastAsia="es-CO"/>
              <w14:ligatures w14:val="none"/>
            </w:rPr>
          </w:pPr>
          <w:hyperlink w:anchor="_Toc211964847" w:history="1">
            <w:r w:rsidR="00BF7B5A" w:rsidRPr="000722A1">
              <w:rPr>
                <w:rStyle w:val="Hipervnculo"/>
                <w:rFonts w:ascii="Arial" w:eastAsia="Arial" w:hAnsi="Arial" w:cs="Arial"/>
                <w:b/>
                <w:bCs/>
                <w:noProof/>
              </w:rPr>
              <w:t>6.5. Estimación de Recursos y Presupuesto</w:t>
            </w:r>
            <w:r w:rsidR="00BF7B5A">
              <w:rPr>
                <w:noProof/>
                <w:webHidden/>
              </w:rPr>
              <w:tab/>
            </w:r>
            <w:r w:rsidR="00BF7B5A">
              <w:rPr>
                <w:noProof/>
                <w:webHidden/>
              </w:rPr>
              <w:fldChar w:fldCharType="begin"/>
            </w:r>
            <w:r w:rsidR="00BF7B5A">
              <w:rPr>
                <w:noProof/>
                <w:webHidden/>
              </w:rPr>
              <w:instrText xml:space="preserve"> PAGEREF _Toc211964847 \h </w:instrText>
            </w:r>
            <w:r w:rsidR="00BF7B5A">
              <w:rPr>
                <w:noProof/>
                <w:webHidden/>
              </w:rPr>
            </w:r>
            <w:r w:rsidR="00BF7B5A">
              <w:rPr>
                <w:noProof/>
                <w:webHidden/>
              </w:rPr>
              <w:fldChar w:fldCharType="separate"/>
            </w:r>
            <w:r w:rsidR="00BF7B5A">
              <w:rPr>
                <w:noProof/>
                <w:webHidden/>
              </w:rPr>
              <w:t>16</w:t>
            </w:r>
            <w:r w:rsidR="00BF7B5A">
              <w:rPr>
                <w:noProof/>
                <w:webHidden/>
              </w:rPr>
              <w:fldChar w:fldCharType="end"/>
            </w:r>
          </w:hyperlink>
        </w:p>
        <w:p w14:paraId="2E91B73B" w14:textId="60FC8CD0" w:rsidR="00BF7B5A" w:rsidRDefault="008B0441">
          <w:pPr>
            <w:pStyle w:val="TDC1"/>
            <w:tabs>
              <w:tab w:val="left" w:pos="440"/>
              <w:tab w:val="right" w:leader="dot" w:pos="8828"/>
            </w:tabs>
            <w:rPr>
              <w:rFonts w:eastAsiaTheme="minorEastAsia"/>
              <w:noProof/>
              <w:kern w:val="0"/>
              <w:lang w:eastAsia="es-CO"/>
              <w14:ligatures w14:val="none"/>
            </w:rPr>
          </w:pPr>
          <w:hyperlink w:anchor="_Toc211964848" w:history="1">
            <w:r w:rsidR="00BF7B5A" w:rsidRPr="000722A1">
              <w:rPr>
                <w:rStyle w:val="Hipervnculo"/>
                <w:rFonts w:ascii="Arial" w:eastAsia="Arial" w:hAnsi="Arial" w:cs="Arial"/>
                <w:b/>
                <w:bCs/>
                <w:noProof/>
              </w:rPr>
              <w:t>7.</w:t>
            </w:r>
            <w:r w:rsidR="00BF7B5A">
              <w:rPr>
                <w:rFonts w:eastAsiaTheme="minorEastAsia"/>
                <w:noProof/>
                <w:kern w:val="0"/>
                <w:lang w:eastAsia="es-CO"/>
                <w14:ligatures w14:val="none"/>
              </w:rPr>
              <w:tab/>
            </w:r>
            <w:r w:rsidR="00BF7B5A" w:rsidRPr="000722A1">
              <w:rPr>
                <w:rStyle w:val="Hipervnculo"/>
                <w:rFonts w:ascii="Arial" w:eastAsia="Arial" w:hAnsi="Arial" w:cs="Arial"/>
                <w:b/>
                <w:bCs/>
                <w:noProof/>
              </w:rPr>
              <w:t>ANÁLISIS DE REQUERIMIENTOS</w:t>
            </w:r>
            <w:r w:rsidR="00BF7B5A">
              <w:rPr>
                <w:noProof/>
                <w:webHidden/>
              </w:rPr>
              <w:tab/>
            </w:r>
            <w:r w:rsidR="00BF7B5A">
              <w:rPr>
                <w:noProof/>
                <w:webHidden/>
              </w:rPr>
              <w:fldChar w:fldCharType="begin"/>
            </w:r>
            <w:r w:rsidR="00BF7B5A">
              <w:rPr>
                <w:noProof/>
                <w:webHidden/>
              </w:rPr>
              <w:instrText xml:space="preserve"> PAGEREF _Toc211964848 \h </w:instrText>
            </w:r>
            <w:r w:rsidR="00BF7B5A">
              <w:rPr>
                <w:noProof/>
                <w:webHidden/>
              </w:rPr>
            </w:r>
            <w:r w:rsidR="00BF7B5A">
              <w:rPr>
                <w:noProof/>
                <w:webHidden/>
              </w:rPr>
              <w:fldChar w:fldCharType="separate"/>
            </w:r>
            <w:r w:rsidR="00BF7B5A">
              <w:rPr>
                <w:noProof/>
                <w:webHidden/>
              </w:rPr>
              <w:t>16</w:t>
            </w:r>
            <w:r w:rsidR="00BF7B5A">
              <w:rPr>
                <w:noProof/>
                <w:webHidden/>
              </w:rPr>
              <w:fldChar w:fldCharType="end"/>
            </w:r>
          </w:hyperlink>
        </w:p>
        <w:p w14:paraId="272F28E7" w14:textId="0C8543E9" w:rsidR="00BF7B5A" w:rsidRDefault="008B0441">
          <w:pPr>
            <w:pStyle w:val="TDC2"/>
            <w:tabs>
              <w:tab w:val="right" w:leader="dot" w:pos="8828"/>
            </w:tabs>
            <w:rPr>
              <w:rFonts w:eastAsiaTheme="minorEastAsia"/>
              <w:noProof/>
              <w:kern w:val="0"/>
              <w:lang w:eastAsia="es-CO"/>
              <w14:ligatures w14:val="none"/>
            </w:rPr>
          </w:pPr>
          <w:hyperlink w:anchor="_Toc211964849" w:history="1">
            <w:r w:rsidR="00BF7B5A" w:rsidRPr="000722A1">
              <w:rPr>
                <w:rStyle w:val="Hipervnculo"/>
                <w:rFonts w:ascii="Arial" w:hAnsi="Arial" w:cs="Arial"/>
                <w:b/>
                <w:bCs/>
                <w:noProof/>
              </w:rPr>
              <w:t>7.1. Propósito</w:t>
            </w:r>
            <w:r w:rsidR="00BF7B5A">
              <w:rPr>
                <w:noProof/>
                <w:webHidden/>
              </w:rPr>
              <w:tab/>
            </w:r>
            <w:r w:rsidR="00BF7B5A">
              <w:rPr>
                <w:noProof/>
                <w:webHidden/>
              </w:rPr>
              <w:fldChar w:fldCharType="begin"/>
            </w:r>
            <w:r w:rsidR="00BF7B5A">
              <w:rPr>
                <w:noProof/>
                <w:webHidden/>
              </w:rPr>
              <w:instrText xml:space="preserve"> PAGEREF _Toc211964849 \h </w:instrText>
            </w:r>
            <w:r w:rsidR="00BF7B5A">
              <w:rPr>
                <w:noProof/>
                <w:webHidden/>
              </w:rPr>
            </w:r>
            <w:r w:rsidR="00BF7B5A">
              <w:rPr>
                <w:noProof/>
                <w:webHidden/>
              </w:rPr>
              <w:fldChar w:fldCharType="separate"/>
            </w:r>
            <w:r w:rsidR="00BF7B5A">
              <w:rPr>
                <w:noProof/>
                <w:webHidden/>
              </w:rPr>
              <w:t>16</w:t>
            </w:r>
            <w:r w:rsidR="00BF7B5A">
              <w:rPr>
                <w:noProof/>
                <w:webHidden/>
              </w:rPr>
              <w:fldChar w:fldCharType="end"/>
            </w:r>
          </w:hyperlink>
        </w:p>
        <w:p w14:paraId="5740F0EC" w14:textId="59B2436F" w:rsidR="00BF7B5A" w:rsidRDefault="008B0441">
          <w:pPr>
            <w:pStyle w:val="TDC2"/>
            <w:tabs>
              <w:tab w:val="right" w:leader="dot" w:pos="8828"/>
            </w:tabs>
            <w:rPr>
              <w:rFonts w:eastAsiaTheme="minorEastAsia"/>
              <w:noProof/>
              <w:kern w:val="0"/>
              <w:lang w:eastAsia="es-CO"/>
              <w14:ligatures w14:val="none"/>
            </w:rPr>
          </w:pPr>
          <w:hyperlink w:anchor="_Toc211964850" w:history="1">
            <w:r w:rsidR="00BF7B5A" w:rsidRPr="000722A1">
              <w:rPr>
                <w:rStyle w:val="Hipervnculo"/>
                <w:rFonts w:ascii="Arial" w:hAnsi="Arial" w:cs="Arial"/>
                <w:b/>
                <w:bCs/>
                <w:noProof/>
              </w:rPr>
              <w:t>7.2. Alcance del Producto / Software</w:t>
            </w:r>
            <w:r w:rsidR="00BF7B5A">
              <w:rPr>
                <w:noProof/>
                <w:webHidden/>
              </w:rPr>
              <w:tab/>
            </w:r>
            <w:r w:rsidR="00BF7B5A">
              <w:rPr>
                <w:noProof/>
                <w:webHidden/>
              </w:rPr>
              <w:fldChar w:fldCharType="begin"/>
            </w:r>
            <w:r w:rsidR="00BF7B5A">
              <w:rPr>
                <w:noProof/>
                <w:webHidden/>
              </w:rPr>
              <w:instrText xml:space="preserve"> PAGEREF _Toc211964850 \h </w:instrText>
            </w:r>
            <w:r w:rsidR="00BF7B5A">
              <w:rPr>
                <w:noProof/>
                <w:webHidden/>
              </w:rPr>
            </w:r>
            <w:r w:rsidR="00BF7B5A">
              <w:rPr>
                <w:noProof/>
                <w:webHidden/>
              </w:rPr>
              <w:fldChar w:fldCharType="separate"/>
            </w:r>
            <w:r w:rsidR="00BF7B5A">
              <w:rPr>
                <w:noProof/>
                <w:webHidden/>
              </w:rPr>
              <w:t>16</w:t>
            </w:r>
            <w:r w:rsidR="00BF7B5A">
              <w:rPr>
                <w:noProof/>
                <w:webHidden/>
              </w:rPr>
              <w:fldChar w:fldCharType="end"/>
            </w:r>
          </w:hyperlink>
        </w:p>
        <w:p w14:paraId="716760C1" w14:textId="0DE8FD03" w:rsidR="00BF7B5A" w:rsidRDefault="008B0441">
          <w:pPr>
            <w:pStyle w:val="TDC2"/>
            <w:tabs>
              <w:tab w:val="right" w:leader="dot" w:pos="8828"/>
            </w:tabs>
            <w:rPr>
              <w:rFonts w:eastAsiaTheme="minorEastAsia"/>
              <w:noProof/>
              <w:kern w:val="0"/>
              <w:lang w:eastAsia="es-CO"/>
              <w14:ligatures w14:val="none"/>
            </w:rPr>
          </w:pPr>
          <w:hyperlink w:anchor="_Toc211964851" w:history="1">
            <w:r w:rsidR="00BF7B5A" w:rsidRPr="000722A1">
              <w:rPr>
                <w:rStyle w:val="Hipervnculo"/>
                <w:rFonts w:ascii="Arial" w:hAnsi="Arial" w:cs="Arial"/>
                <w:b/>
                <w:bCs/>
                <w:noProof/>
              </w:rPr>
              <w:t>7.3. Entorno operativo</w:t>
            </w:r>
            <w:r w:rsidR="00BF7B5A">
              <w:rPr>
                <w:noProof/>
                <w:webHidden/>
              </w:rPr>
              <w:tab/>
            </w:r>
            <w:r w:rsidR="00BF7B5A">
              <w:rPr>
                <w:noProof/>
                <w:webHidden/>
              </w:rPr>
              <w:fldChar w:fldCharType="begin"/>
            </w:r>
            <w:r w:rsidR="00BF7B5A">
              <w:rPr>
                <w:noProof/>
                <w:webHidden/>
              </w:rPr>
              <w:instrText xml:space="preserve"> PAGEREF _Toc211964851 \h </w:instrText>
            </w:r>
            <w:r w:rsidR="00BF7B5A">
              <w:rPr>
                <w:noProof/>
                <w:webHidden/>
              </w:rPr>
            </w:r>
            <w:r w:rsidR="00BF7B5A">
              <w:rPr>
                <w:noProof/>
                <w:webHidden/>
              </w:rPr>
              <w:fldChar w:fldCharType="separate"/>
            </w:r>
            <w:r w:rsidR="00BF7B5A">
              <w:rPr>
                <w:noProof/>
                <w:webHidden/>
              </w:rPr>
              <w:t>16</w:t>
            </w:r>
            <w:r w:rsidR="00BF7B5A">
              <w:rPr>
                <w:noProof/>
                <w:webHidden/>
              </w:rPr>
              <w:fldChar w:fldCharType="end"/>
            </w:r>
          </w:hyperlink>
        </w:p>
        <w:p w14:paraId="25F7AFD8" w14:textId="255293AB" w:rsidR="00BF7B5A" w:rsidRDefault="008B0441">
          <w:pPr>
            <w:pStyle w:val="TDC2"/>
            <w:tabs>
              <w:tab w:val="right" w:leader="dot" w:pos="8828"/>
            </w:tabs>
            <w:rPr>
              <w:rFonts w:eastAsiaTheme="minorEastAsia"/>
              <w:noProof/>
              <w:kern w:val="0"/>
              <w:lang w:eastAsia="es-CO"/>
              <w14:ligatures w14:val="none"/>
            </w:rPr>
          </w:pPr>
          <w:hyperlink w:anchor="_Toc211964852" w:history="1">
            <w:r w:rsidR="00BF7B5A" w:rsidRPr="000722A1">
              <w:rPr>
                <w:rStyle w:val="Hipervnculo"/>
                <w:rFonts w:ascii="Arial" w:hAnsi="Arial" w:cs="Arial"/>
                <w:b/>
                <w:bCs/>
                <w:noProof/>
              </w:rPr>
              <w:t>7.4. Requerimientos funcionales</w:t>
            </w:r>
            <w:r w:rsidR="00BF7B5A">
              <w:rPr>
                <w:noProof/>
                <w:webHidden/>
              </w:rPr>
              <w:tab/>
            </w:r>
            <w:r w:rsidR="00BF7B5A">
              <w:rPr>
                <w:noProof/>
                <w:webHidden/>
              </w:rPr>
              <w:fldChar w:fldCharType="begin"/>
            </w:r>
            <w:r w:rsidR="00BF7B5A">
              <w:rPr>
                <w:noProof/>
                <w:webHidden/>
              </w:rPr>
              <w:instrText xml:space="preserve"> PAGEREF _Toc211964852 \h </w:instrText>
            </w:r>
            <w:r w:rsidR="00BF7B5A">
              <w:rPr>
                <w:noProof/>
                <w:webHidden/>
              </w:rPr>
            </w:r>
            <w:r w:rsidR="00BF7B5A">
              <w:rPr>
                <w:noProof/>
                <w:webHidden/>
              </w:rPr>
              <w:fldChar w:fldCharType="separate"/>
            </w:r>
            <w:r w:rsidR="00BF7B5A">
              <w:rPr>
                <w:noProof/>
                <w:webHidden/>
              </w:rPr>
              <w:t>17</w:t>
            </w:r>
            <w:r w:rsidR="00BF7B5A">
              <w:rPr>
                <w:noProof/>
                <w:webHidden/>
              </w:rPr>
              <w:fldChar w:fldCharType="end"/>
            </w:r>
          </w:hyperlink>
        </w:p>
        <w:p w14:paraId="2A21C251" w14:textId="45D40864" w:rsidR="00BF7B5A" w:rsidRDefault="008B0441">
          <w:pPr>
            <w:pStyle w:val="TDC3"/>
            <w:tabs>
              <w:tab w:val="right" w:leader="dot" w:pos="8828"/>
            </w:tabs>
            <w:rPr>
              <w:rFonts w:eastAsiaTheme="minorEastAsia"/>
              <w:noProof/>
              <w:kern w:val="0"/>
              <w:lang w:eastAsia="es-CO"/>
              <w14:ligatures w14:val="none"/>
            </w:rPr>
          </w:pPr>
          <w:hyperlink w:anchor="_Toc211964853" w:history="1">
            <w:r w:rsidR="00BF7B5A" w:rsidRPr="000722A1">
              <w:rPr>
                <w:rStyle w:val="Hipervnculo"/>
                <w:rFonts w:ascii="Arial" w:hAnsi="Arial" w:cs="Arial"/>
                <w:b/>
                <w:bCs/>
                <w:noProof/>
              </w:rPr>
              <w:t xml:space="preserve">7.4.1. </w:t>
            </w:r>
            <w:r w:rsidR="00BF7B5A" w:rsidRPr="000722A1">
              <w:rPr>
                <w:rStyle w:val="Hipervnculo"/>
                <w:rFonts w:ascii="Arial" w:hAnsi="Arial" w:cs="Arial"/>
                <w:b/>
                <w:bCs/>
                <w:i/>
                <w:iCs/>
                <w:noProof/>
              </w:rPr>
              <w:t>BBU-</w:t>
            </w:r>
            <w:r w:rsidR="00BF7B5A" w:rsidRPr="000722A1">
              <w:rPr>
                <w:rStyle w:val="Hipervnculo"/>
                <w:rFonts w:ascii="Arial" w:hAnsi="Arial" w:cs="Arial"/>
                <w:b/>
                <w:bCs/>
                <w:i/>
                <w:iCs/>
                <w:noProof/>
                <w:lang w:val="es-ES"/>
              </w:rPr>
              <w:t>0001</w:t>
            </w:r>
            <w:r w:rsidR="00BF7B5A" w:rsidRPr="000722A1">
              <w:rPr>
                <w:rStyle w:val="Hipervnculo"/>
                <w:rFonts w:ascii="Arial" w:hAnsi="Arial" w:cs="Arial"/>
                <w:b/>
                <w:bCs/>
                <w:i/>
                <w:iCs/>
                <w:noProof/>
              </w:rPr>
              <w:t xml:space="preserve"> Cargue masivo de reglas contables</w:t>
            </w:r>
            <w:r w:rsidR="00BF7B5A">
              <w:rPr>
                <w:noProof/>
                <w:webHidden/>
              </w:rPr>
              <w:tab/>
            </w:r>
            <w:r w:rsidR="00BF7B5A">
              <w:rPr>
                <w:noProof/>
                <w:webHidden/>
              </w:rPr>
              <w:fldChar w:fldCharType="begin"/>
            </w:r>
            <w:r w:rsidR="00BF7B5A">
              <w:rPr>
                <w:noProof/>
                <w:webHidden/>
              </w:rPr>
              <w:instrText xml:space="preserve"> PAGEREF _Toc211964853 \h </w:instrText>
            </w:r>
            <w:r w:rsidR="00BF7B5A">
              <w:rPr>
                <w:noProof/>
                <w:webHidden/>
              </w:rPr>
            </w:r>
            <w:r w:rsidR="00BF7B5A">
              <w:rPr>
                <w:noProof/>
                <w:webHidden/>
              </w:rPr>
              <w:fldChar w:fldCharType="separate"/>
            </w:r>
            <w:r w:rsidR="00BF7B5A">
              <w:rPr>
                <w:noProof/>
                <w:webHidden/>
              </w:rPr>
              <w:t>17</w:t>
            </w:r>
            <w:r w:rsidR="00BF7B5A">
              <w:rPr>
                <w:noProof/>
                <w:webHidden/>
              </w:rPr>
              <w:fldChar w:fldCharType="end"/>
            </w:r>
          </w:hyperlink>
        </w:p>
        <w:p w14:paraId="6C2876E3" w14:textId="21F27AC0" w:rsidR="00BF7B5A" w:rsidRDefault="008B0441">
          <w:pPr>
            <w:pStyle w:val="TDC3"/>
            <w:tabs>
              <w:tab w:val="right" w:leader="dot" w:pos="8828"/>
            </w:tabs>
            <w:rPr>
              <w:rFonts w:eastAsiaTheme="minorEastAsia"/>
              <w:noProof/>
              <w:kern w:val="0"/>
              <w:lang w:eastAsia="es-CO"/>
              <w14:ligatures w14:val="none"/>
            </w:rPr>
          </w:pPr>
          <w:hyperlink w:anchor="_Toc211964854" w:history="1">
            <w:r w:rsidR="00BF7B5A" w:rsidRPr="000722A1">
              <w:rPr>
                <w:rStyle w:val="Hipervnculo"/>
                <w:rFonts w:ascii="Arial" w:hAnsi="Arial" w:cs="Arial"/>
                <w:b/>
                <w:bCs/>
                <w:noProof/>
              </w:rPr>
              <w:t xml:space="preserve">7.5. </w:t>
            </w:r>
            <w:r w:rsidR="00BF7B5A" w:rsidRPr="000722A1">
              <w:rPr>
                <w:rStyle w:val="Hipervnculo"/>
                <w:rFonts w:ascii="Arial" w:hAnsi="Arial" w:cs="Arial"/>
                <w:b/>
                <w:bCs/>
                <w:i/>
                <w:noProof/>
                <w:lang w:val="es-ES"/>
              </w:rPr>
              <w:t>Requerimientos detallados</w:t>
            </w:r>
            <w:r w:rsidR="00BF7B5A">
              <w:rPr>
                <w:noProof/>
                <w:webHidden/>
              </w:rPr>
              <w:tab/>
            </w:r>
            <w:r w:rsidR="00BF7B5A">
              <w:rPr>
                <w:noProof/>
                <w:webHidden/>
              </w:rPr>
              <w:fldChar w:fldCharType="begin"/>
            </w:r>
            <w:r w:rsidR="00BF7B5A">
              <w:rPr>
                <w:noProof/>
                <w:webHidden/>
              </w:rPr>
              <w:instrText xml:space="preserve"> PAGEREF _Toc211964854 \h </w:instrText>
            </w:r>
            <w:r w:rsidR="00BF7B5A">
              <w:rPr>
                <w:noProof/>
                <w:webHidden/>
              </w:rPr>
            </w:r>
            <w:r w:rsidR="00BF7B5A">
              <w:rPr>
                <w:noProof/>
                <w:webHidden/>
              </w:rPr>
              <w:fldChar w:fldCharType="separate"/>
            </w:r>
            <w:r w:rsidR="00BF7B5A">
              <w:rPr>
                <w:noProof/>
                <w:webHidden/>
              </w:rPr>
              <w:t>19</w:t>
            </w:r>
            <w:r w:rsidR="00BF7B5A">
              <w:rPr>
                <w:noProof/>
                <w:webHidden/>
              </w:rPr>
              <w:fldChar w:fldCharType="end"/>
            </w:r>
          </w:hyperlink>
        </w:p>
        <w:p w14:paraId="6765DE05" w14:textId="2035ACA8" w:rsidR="00BF7B5A" w:rsidRDefault="008B0441">
          <w:pPr>
            <w:pStyle w:val="TDC2"/>
            <w:tabs>
              <w:tab w:val="right" w:leader="dot" w:pos="8828"/>
            </w:tabs>
            <w:rPr>
              <w:rFonts w:eastAsiaTheme="minorEastAsia"/>
              <w:noProof/>
              <w:kern w:val="0"/>
              <w:lang w:eastAsia="es-CO"/>
              <w14:ligatures w14:val="none"/>
            </w:rPr>
          </w:pPr>
          <w:hyperlink w:anchor="_Toc211964855" w:history="1">
            <w:r w:rsidR="00BF7B5A" w:rsidRPr="000722A1">
              <w:rPr>
                <w:rStyle w:val="Hipervnculo"/>
                <w:rFonts w:ascii="Arial" w:hAnsi="Arial" w:cs="Arial"/>
                <w:b/>
                <w:bCs/>
                <w:noProof/>
              </w:rPr>
              <w:t>7.6. Casos de Uso</w:t>
            </w:r>
            <w:r w:rsidR="00BF7B5A">
              <w:rPr>
                <w:noProof/>
                <w:webHidden/>
              </w:rPr>
              <w:tab/>
            </w:r>
            <w:r w:rsidR="00BF7B5A">
              <w:rPr>
                <w:noProof/>
                <w:webHidden/>
              </w:rPr>
              <w:fldChar w:fldCharType="begin"/>
            </w:r>
            <w:r w:rsidR="00BF7B5A">
              <w:rPr>
                <w:noProof/>
                <w:webHidden/>
              </w:rPr>
              <w:instrText xml:space="preserve"> PAGEREF _Toc211964855 \h </w:instrText>
            </w:r>
            <w:r w:rsidR="00BF7B5A">
              <w:rPr>
                <w:noProof/>
                <w:webHidden/>
              </w:rPr>
            </w:r>
            <w:r w:rsidR="00BF7B5A">
              <w:rPr>
                <w:noProof/>
                <w:webHidden/>
              </w:rPr>
              <w:fldChar w:fldCharType="separate"/>
            </w:r>
            <w:r w:rsidR="00BF7B5A">
              <w:rPr>
                <w:noProof/>
                <w:webHidden/>
              </w:rPr>
              <w:t>21</w:t>
            </w:r>
            <w:r w:rsidR="00BF7B5A">
              <w:rPr>
                <w:noProof/>
                <w:webHidden/>
              </w:rPr>
              <w:fldChar w:fldCharType="end"/>
            </w:r>
          </w:hyperlink>
        </w:p>
        <w:p w14:paraId="4A0353E3" w14:textId="5F0E3802" w:rsidR="00BF7B5A" w:rsidRDefault="008B0441">
          <w:pPr>
            <w:pStyle w:val="TDC1"/>
            <w:tabs>
              <w:tab w:val="left" w:pos="440"/>
              <w:tab w:val="right" w:leader="dot" w:pos="8828"/>
            </w:tabs>
            <w:rPr>
              <w:rFonts w:eastAsiaTheme="minorEastAsia"/>
              <w:noProof/>
              <w:kern w:val="0"/>
              <w:lang w:eastAsia="es-CO"/>
              <w14:ligatures w14:val="none"/>
            </w:rPr>
          </w:pPr>
          <w:hyperlink w:anchor="_Toc211964856" w:history="1">
            <w:r w:rsidR="00BF7B5A" w:rsidRPr="000722A1">
              <w:rPr>
                <w:rStyle w:val="Hipervnculo"/>
                <w:rFonts w:ascii="Arial" w:hAnsi="Arial" w:cs="Arial"/>
                <w:b/>
                <w:bCs/>
                <w:noProof/>
              </w:rPr>
              <w:t>8.</w:t>
            </w:r>
            <w:r w:rsidR="00BF7B5A">
              <w:rPr>
                <w:rFonts w:eastAsiaTheme="minorEastAsia"/>
                <w:noProof/>
                <w:kern w:val="0"/>
                <w:lang w:eastAsia="es-CO"/>
                <w14:ligatures w14:val="none"/>
              </w:rPr>
              <w:tab/>
            </w:r>
            <w:r w:rsidR="00BF7B5A" w:rsidRPr="000722A1">
              <w:rPr>
                <w:rStyle w:val="Hipervnculo"/>
                <w:rFonts w:ascii="Arial" w:hAnsi="Arial" w:cs="Arial"/>
                <w:b/>
                <w:bCs/>
                <w:noProof/>
              </w:rPr>
              <w:t>DISEÑO</w:t>
            </w:r>
            <w:r w:rsidR="00BF7B5A">
              <w:rPr>
                <w:noProof/>
                <w:webHidden/>
              </w:rPr>
              <w:tab/>
            </w:r>
            <w:r w:rsidR="00BF7B5A">
              <w:rPr>
                <w:noProof/>
                <w:webHidden/>
              </w:rPr>
              <w:fldChar w:fldCharType="begin"/>
            </w:r>
            <w:r w:rsidR="00BF7B5A">
              <w:rPr>
                <w:noProof/>
                <w:webHidden/>
              </w:rPr>
              <w:instrText xml:space="preserve"> PAGEREF _Toc211964856 \h </w:instrText>
            </w:r>
            <w:r w:rsidR="00BF7B5A">
              <w:rPr>
                <w:noProof/>
                <w:webHidden/>
              </w:rPr>
            </w:r>
            <w:r w:rsidR="00BF7B5A">
              <w:rPr>
                <w:noProof/>
                <w:webHidden/>
              </w:rPr>
              <w:fldChar w:fldCharType="separate"/>
            </w:r>
            <w:r w:rsidR="00BF7B5A">
              <w:rPr>
                <w:noProof/>
                <w:webHidden/>
              </w:rPr>
              <w:t>23</w:t>
            </w:r>
            <w:r w:rsidR="00BF7B5A">
              <w:rPr>
                <w:noProof/>
                <w:webHidden/>
              </w:rPr>
              <w:fldChar w:fldCharType="end"/>
            </w:r>
          </w:hyperlink>
        </w:p>
        <w:p w14:paraId="7CB5FEC8" w14:textId="7F2B68BD" w:rsidR="00BF7B5A" w:rsidRDefault="008B0441">
          <w:pPr>
            <w:pStyle w:val="TDC2"/>
            <w:tabs>
              <w:tab w:val="left" w:pos="880"/>
              <w:tab w:val="right" w:leader="dot" w:pos="8828"/>
            </w:tabs>
            <w:rPr>
              <w:rFonts w:eastAsiaTheme="minorEastAsia"/>
              <w:noProof/>
              <w:kern w:val="0"/>
              <w:lang w:eastAsia="es-CO"/>
              <w14:ligatures w14:val="none"/>
            </w:rPr>
          </w:pPr>
          <w:hyperlink w:anchor="_Toc211964857" w:history="1">
            <w:r w:rsidR="00BF7B5A" w:rsidRPr="000722A1">
              <w:rPr>
                <w:rStyle w:val="Hipervnculo"/>
                <w:rFonts w:ascii="Arial" w:hAnsi="Arial" w:cs="Arial"/>
                <w:b/>
                <w:bCs/>
                <w:noProof/>
              </w:rPr>
              <w:t>8.1.</w:t>
            </w:r>
            <w:r w:rsidR="00BF7B5A">
              <w:rPr>
                <w:rFonts w:eastAsiaTheme="minorEastAsia"/>
                <w:noProof/>
                <w:kern w:val="0"/>
                <w:lang w:eastAsia="es-CO"/>
                <w14:ligatures w14:val="none"/>
              </w:rPr>
              <w:tab/>
            </w:r>
            <w:r w:rsidR="00BF7B5A" w:rsidRPr="000722A1">
              <w:rPr>
                <w:rStyle w:val="Hipervnculo"/>
                <w:rFonts w:ascii="Arial" w:hAnsi="Arial" w:cs="Arial"/>
                <w:b/>
                <w:bCs/>
                <w:noProof/>
              </w:rPr>
              <w:t>Alcance</w:t>
            </w:r>
            <w:r w:rsidR="00BF7B5A">
              <w:rPr>
                <w:noProof/>
                <w:webHidden/>
              </w:rPr>
              <w:tab/>
            </w:r>
            <w:r w:rsidR="00BF7B5A">
              <w:rPr>
                <w:noProof/>
                <w:webHidden/>
              </w:rPr>
              <w:fldChar w:fldCharType="begin"/>
            </w:r>
            <w:r w:rsidR="00BF7B5A">
              <w:rPr>
                <w:noProof/>
                <w:webHidden/>
              </w:rPr>
              <w:instrText xml:space="preserve"> PAGEREF _Toc211964857 \h </w:instrText>
            </w:r>
            <w:r w:rsidR="00BF7B5A">
              <w:rPr>
                <w:noProof/>
                <w:webHidden/>
              </w:rPr>
            </w:r>
            <w:r w:rsidR="00BF7B5A">
              <w:rPr>
                <w:noProof/>
                <w:webHidden/>
              </w:rPr>
              <w:fldChar w:fldCharType="separate"/>
            </w:r>
            <w:r w:rsidR="00BF7B5A">
              <w:rPr>
                <w:noProof/>
                <w:webHidden/>
              </w:rPr>
              <w:t>23</w:t>
            </w:r>
            <w:r w:rsidR="00BF7B5A">
              <w:rPr>
                <w:noProof/>
                <w:webHidden/>
              </w:rPr>
              <w:fldChar w:fldCharType="end"/>
            </w:r>
          </w:hyperlink>
        </w:p>
        <w:p w14:paraId="6CFC3E42" w14:textId="5957A134" w:rsidR="00BF7B5A" w:rsidRDefault="008B0441">
          <w:pPr>
            <w:pStyle w:val="TDC2"/>
            <w:tabs>
              <w:tab w:val="left" w:pos="1100"/>
              <w:tab w:val="right" w:leader="dot" w:pos="8828"/>
            </w:tabs>
            <w:rPr>
              <w:rFonts w:eastAsiaTheme="minorEastAsia"/>
              <w:noProof/>
              <w:kern w:val="0"/>
              <w:lang w:eastAsia="es-CO"/>
              <w14:ligatures w14:val="none"/>
            </w:rPr>
          </w:pPr>
          <w:hyperlink w:anchor="_Toc211964858" w:history="1">
            <w:r w:rsidR="00BF7B5A" w:rsidRPr="000722A1">
              <w:rPr>
                <w:rStyle w:val="Hipervnculo"/>
                <w:rFonts w:ascii="Arial" w:hAnsi="Arial" w:cs="Arial"/>
                <w:b/>
                <w:bCs/>
                <w:noProof/>
              </w:rPr>
              <w:t>8.2.1.</w:t>
            </w:r>
            <w:r w:rsidR="00BF7B5A">
              <w:rPr>
                <w:rFonts w:eastAsiaTheme="minorEastAsia"/>
                <w:noProof/>
                <w:kern w:val="0"/>
                <w:lang w:eastAsia="es-CO"/>
                <w14:ligatures w14:val="none"/>
              </w:rPr>
              <w:tab/>
            </w:r>
            <w:r w:rsidR="00BF7B5A" w:rsidRPr="000722A1">
              <w:rPr>
                <w:rStyle w:val="Hipervnculo"/>
                <w:rFonts w:ascii="Arial" w:hAnsi="Arial" w:cs="Arial"/>
                <w:b/>
                <w:bCs/>
                <w:noProof/>
              </w:rPr>
              <w:t>Visión General de la Arquitectura</w:t>
            </w:r>
            <w:r w:rsidR="00BF7B5A">
              <w:rPr>
                <w:noProof/>
                <w:webHidden/>
              </w:rPr>
              <w:tab/>
            </w:r>
            <w:r w:rsidR="00BF7B5A">
              <w:rPr>
                <w:noProof/>
                <w:webHidden/>
              </w:rPr>
              <w:fldChar w:fldCharType="begin"/>
            </w:r>
            <w:r w:rsidR="00BF7B5A">
              <w:rPr>
                <w:noProof/>
                <w:webHidden/>
              </w:rPr>
              <w:instrText xml:space="preserve"> PAGEREF _Toc211964858 \h </w:instrText>
            </w:r>
            <w:r w:rsidR="00BF7B5A">
              <w:rPr>
                <w:noProof/>
                <w:webHidden/>
              </w:rPr>
            </w:r>
            <w:r w:rsidR="00BF7B5A">
              <w:rPr>
                <w:noProof/>
                <w:webHidden/>
              </w:rPr>
              <w:fldChar w:fldCharType="separate"/>
            </w:r>
            <w:r w:rsidR="00BF7B5A">
              <w:rPr>
                <w:noProof/>
                <w:webHidden/>
              </w:rPr>
              <w:t>23</w:t>
            </w:r>
            <w:r w:rsidR="00BF7B5A">
              <w:rPr>
                <w:noProof/>
                <w:webHidden/>
              </w:rPr>
              <w:fldChar w:fldCharType="end"/>
            </w:r>
          </w:hyperlink>
        </w:p>
        <w:p w14:paraId="23ED50B5" w14:textId="48DEF5BB" w:rsidR="00BF7B5A" w:rsidRDefault="008B0441">
          <w:pPr>
            <w:pStyle w:val="TDC2"/>
            <w:tabs>
              <w:tab w:val="left" w:pos="1100"/>
              <w:tab w:val="right" w:leader="dot" w:pos="8828"/>
            </w:tabs>
            <w:rPr>
              <w:rFonts w:eastAsiaTheme="minorEastAsia"/>
              <w:noProof/>
              <w:kern w:val="0"/>
              <w:lang w:eastAsia="es-CO"/>
              <w14:ligatures w14:val="none"/>
            </w:rPr>
          </w:pPr>
          <w:hyperlink w:anchor="_Toc211964859" w:history="1">
            <w:r w:rsidR="00BF7B5A" w:rsidRPr="000722A1">
              <w:rPr>
                <w:rStyle w:val="Hipervnculo"/>
                <w:rFonts w:ascii="Arial" w:eastAsiaTheme="majorEastAsia" w:hAnsi="Arial" w:cs="Arial"/>
                <w:b/>
                <w:bCs/>
                <w:noProof/>
              </w:rPr>
              <w:t>8.2.2.</w:t>
            </w:r>
            <w:r w:rsidR="00BF7B5A">
              <w:rPr>
                <w:rFonts w:eastAsiaTheme="minorEastAsia"/>
                <w:noProof/>
                <w:kern w:val="0"/>
                <w:lang w:eastAsia="es-CO"/>
                <w14:ligatures w14:val="none"/>
              </w:rPr>
              <w:tab/>
            </w:r>
            <w:r w:rsidR="00BF7B5A" w:rsidRPr="000722A1">
              <w:rPr>
                <w:rStyle w:val="Hipervnculo"/>
                <w:rFonts w:ascii="Arial" w:hAnsi="Arial" w:cs="Arial"/>
                <w:b/>
                <w:bCs/>
                <w:noProof/>
              </w:rPr>
              <w:t>Componentes de la Solución</w:t>
            </w:r>
            <w:r w:rsidR="00BF7B5A">
              <w:rPr>
                <w:noProof/>
                <w:webHidden/>
              </w:rPr>
              <w:tab/>
            </w:r>
            <w:r w:rsidR="00BF7B5A">
              <w:rPr>
                <w:noProof/>
                <w:webHidden/>
              </w:rPr>
              <w:fldChar w:fldCharType="begin"/>
            </w:r>
            <w:r w:rsidR="00BF7B5A">
              <w:rPr>
                <w:noProof/>
                <w:webHidden/>
              </w:rPr>
              <w:instrText xml:space="preserve"> PAGEREF _Toc211964859 \h </w:instrText>
            </w:r>
            <w:r w:rsidR="00BF7B5A">
              <w:rPr>
                <w:noProof/>
                <w:webHidden/>
              </w:rPr>
            </w:r>
            <w:r w:rsidR="00BF7B5A">
              <w:rPr>
                <w:noProof/>
                <w:webHidden/>
              </w:rPr>
              <w:fldChar w:fldCharType="separate"/>
            </w:r>
            <w:r w:rsidR="00BF7B5A">
              <w:rPr>
                <w:noProof/>
                <w:webHidden/>
              </w:rPr>
              <w:t>24</w:t>
            </w:r>
            <w:r w:rsidR="00BF7B5A">
              <w:rPr>
                <w:noProof/>
                <w:webHidden/>
              </w:rPr>
              <w:fldChar w:fldCharType="end"/>
            </w:r>
          </w:hyperlink>
        </w:p>
        <w:p w14:paraId="623DE46D" w14:textId="0593E7C8" w:rsidR="00BF7B5A" w:rsidRDefault="008B0441">
          <w:pPr>
            <w:pStyle w:val="TDC2"/>
            <w:tabs>
              <w:tab w:val="left" w:pos="880"/>
              <w:tab w:val="right" w:leader="dot" w:pos="8828"/>
            </w:tabs>
            <w:rPr>
              <w:rFonts w:eastAsiaTheme="minorEastAsia"/>
              <w:noProof/>
              <w:kern w:val="0"/>
              <w:lang w:eastAsia="es-CO"/>
              <w14:ligatures w14:val="none"/>
            </w:rPr>
          </w:pPr>
          <w:hyperlink w:anchor="_Toc211964860" w:history="1">
            <w:r w:rsidR="00BF7B5A" w:rsidRPr="000722A1">
              <w:rPr>
                <w:rStyle w:val="Hipervnculo"/>
                <w:rFonts w:ascii="Arial" w:eastAsiaTheme="majorEastAsia" w:hAnsi="Arial" w:cs="Arial"/>
                <w:b/>
                <w:bCs/>
                <w:noProof/>
              </w:rPr>
              <w:t>8.3.</w:t>
            </w:r>
            <w:r w:rsidR="00BF7B5A">
              <w:rPr>
                <w:rFonts w:eastAsiaTheme="minorEastAsia"/>
                <w:noProof/>
                <w:kern w:val="0"/>
                <w:lang w:eastAsia="es-CO"/>
                <w14:ligatures w14:val="none"/>
              </w:rPr>
              <w:tab/>
            </w:r>
            <w:r w:rsidR="00BF7B5A" w:rsidRPr="000722A1">
              <w:rPr>
                <w:rStyle w:val="Hipervnculo"/>
                <w:rFonts w:ascii="Arial" w:hAnsi="Arial" w:cs="Arial"/>
                <w:b/>
                <w:bCs/>
                <w:noProof/>
              </w:rPr>
              <w:t>Diseño de la Base de Datos</w:t>
            </w:r>
            <w:r w:rsidR="00BF7B5A">
              <w:rPr>
                <w:noProof/>
                <w:webHidden/>
              </w:rPr>
              <w:tab/>
            </w:r>
            <w:r w:rsidR="00BF7B5A">
              <w:rPr>
                <w:noProof/>
                <w:webHidden/>
              </w:rPr>
              <w:fldChar w:fldCharType="begin"/>
            </w:r>
            <w:r w:rsidR="00BF7B5A">
              <w:rPr>
                <w:noProof/>
                <w:webHidden/>
              </w:rPr>
              <w:instrText xml:space="preserve"> PAGEREF _Toc211964860 \h </w:instrText>
            </w:r>
            <w:r w:rsidR="00BF7B5A">
              <w:rPr>
                <w:noProof/>
                <w:webHidden/>
              </w:rPr>
            </w:r>
            <w:r w:rsidR="00BF7B5A">
              <w:rPr>
                <w:noProof/>
                <w:webHidden/>
              </w:rPr>
              <w:fldChar w:fldCharType="separate"/>
            </w:r>
            <w:r w:rsidR="00BF7B5A">
              <w:rPr>
                <w:noProof/>
                <w:webHidden/>
              </w:rPr>
              <w:t>25</w:t>
            </w:r>
            <w:r w:rsidR="00BF7B5A">
              <w:rPr>
                <w:noProof/>
                <w:webHidden/>
              </w:rPr>
              <w:fldChar w:fldCharType="end"/>
            </w:r>
          </w:hyperlink>
        </w:p>
        <w:p w14:paraId="7B711E08" w14:textId="26232321" w:rsidR="00BF7B5A" w:rsidRDefault="008B0441">
          <w:pPr>
            <w:pStyle w:val="TDC3"/>
            <w:tabs>
              <w:tab w:val="left" w:pos="1320"/>
              <w:tab w:val="right" w:leader="dot" w:pos="8828"/>
            </w:tabs>
            <w:rPr>
              <w:rFonts w:eastAsiaTheme="minorEastAsia"/>
              <w:noProof/>
              <w:kern w:val="0"/>
              <w:lang w:eastAsia="es-CO"/>
              <w14:ligatures w14:val="none"/>
            </w:rPr>
          </w:pPr>
          <w:hyperlink w:anchor="_Toc211964861" w:history="1">
            <w:r w:rsidR="00BF7B5A" w:rsidRPr="000722A1">
              <w:rPr>
                <w:rStyle w:val="Hipervnculo"/>
                <w:rFonts w:ascii="Arial" w:hAnsi="Arial" w:cs="Arial"/>
                <w:b/>
                <w:bCs/>
                <w:noProof/>
              </w:rPr>
              <w:t>8.3.1.</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Entidad-Relación (ERD)</w:t>
            </w:r>
            <w:r w:rsidR="00BF7B5A">
              <w:rPr>
                <w:noProof/>
                <w:webHidden/>
              </w:rPr>
              <w:tab/>
            </w:r>
            <w:r w:rsidR="00BF7B5A">
              <w:rPr>
                <w:noProof/>
                <w:webHidden/>
              </w:rPr>
              <w:fldChar w:fldCharType="begin"/>
            </w:r>
            <w:r w:rsidR="00BF7B5A">
              <w:rPr>
                <w:noProof/>
                <w:webHidden/>
              </w:rPr>
              <w:instrText xml:space="preserve"> PAGEREF _Toc211964861 \h </w:instrText>
            </w:r>
            <w:r w:rsidR="00BF7B5A">
              <w:rPr>
                <w:noProof/>
                <w:webHidden/>
              </w:rPr>
            </w:r>
            <w:r w:rsidR="00BF7B5A">
              <w:rPr>
                <w:noProof/>
                <w:webHidden/>
              </w:rPr>
              <w:fldChar w:fldCharType="separate"/>
            </w:r>
            <w:r w:rsidR="00BF7B5A">
              <w:rPr>
                <w:noProof/>
                <w:webHidden/>
              </w:rPr>
              <w:t>25</w:t>
            </w:r>
            <w:r w:rsidR="00BF7B5A">
              <w:rPr>
                <w:noProof/>
                <w:webHidden/>
              </w:rPr>
              <w:fldChar w:fldCharType="end"/>
            </w:r>
          </w:hyperlink>
        </w:p>
        <w:p w14:paraId="3D9A2373" w14:textId="74915004" w:rsidR="00BF7B5A" w:rsidRDefault="008B0441">
          <w:pPr>
            <w:pStyle w:val="TDC2"/>
            <w:tabs>
              <w:tab w:val="left" w:pos="1100"/>
              <w:tab w:val="right" w:leader="dot" w:pos="8828"/>
            </w:tabs>
            <w:rPr>
              <w:rFonts w:eastAsiaTheme="minorEastAsia"/>
              <w:noProof/>
              <w:kern w:val="0"/>
              <w:lang w:eastAsia="es-CO"/>
              <w14:ligatures w14:val="none"/>
            </w:rPr>
          </w:pPr>
          <w:hyperlink w:anchor="_Toc211964862" w:history="1">
            <w:r w:rsidR="00BF7B5A" w:rsidRPr="000722A1">
              <w:rPr>
                <w:rStyle w:val="Hipervnculo"/>
                <w:rFonts w:ascii="Arial" w:hAnsi="Arial" w:cs="Arial"/>
                <w:b/>
                <w:bCs/>
                <w:noProof/>
              </w:rPr>
              <w:t>8.3.2.</w:t>
            </w:r>
            <w:r w:rsidR="00BF7B5A">
              <w:rPr>
                <w:rFonts w:eastAsiaTheme="minorEastAsia"/>
                <w:noProof/>
                <w:kern w:val="0"/>
                <w:lang w:eastAsia="es-CO"/>
                <w14:ligatures w14:val="none"/>
              </w:rPr>
              <w:tab/>
            </w:r>
            <w:r w:rsidR="00BF7B5A" w:rsidRPr="000722A1">
              <w:rPr>
                <w:rStyle w:val="Hipervnculo"/>
                <w:rFonts w:ascii="Arial" w:hAnsi="Arial" w:cs="Arial"/>
                <w:b/>
                <w:bCs/>
                <w:noProof/>
              </w:rPr>
              <w:t>Estructura de Tablas</w:t>
            </w:r>
            <w:r w:rsidR="00BF7B5A">
              <w:rPr>
                <w:noProof/>
                <w:webHidden/>
              </w:rPr>
              <w:tab/>
            </w:r>
            <w:r w:rsidR="00BF7B5A">
              <w:rPr>
                <w:noProof/>
                <w:webHidden/>
              </w:rPr>
              <w:fldChar w:fldCharType="begin"/>
            </w:r>
            <w:r w:rsidR="00BF7B5A">
              <w:rPr>
                <w:noProof/>
                <w:webHidden/>
              </w:rPr>
              <w:instrText xml:space="preserve"> PAGEREF _Toc211964862 \h </w:instrText>
            </w:r>
            <w:r w:rsidR="00BF7B5A">
              <w:rPr>
                <w:noProof/>
                <w:webHidden/>
              </w:rPr>
            </w:r>
            <w:r w:rsidR="00BF7B5A">
              <w:rPr>
                <w:noProof/>
                <w:webHidden/>
              </w:rPr>
              <w:fldChar w:fldCharType="separate"/>
            </w:r>
            <w:r w:rsidR="00BF7B5A">
              <w:rPr>
                <w:noProof/>
                <w:webHidden/>
              </w:rPr>
              <w:t>25</w:t>
            </w:r>
            <w:r w:rsidR="00BF7B5A">
              <w:rPr>
                <w:noProof/>
                <w:webHidden/>
              </w:rPr>
              <w:fldChar w:fldCharType="end"/>
            </w:r>
          </w:hyperlink>
        </w:p>
        <w:p w14:paraId="5D4EC712" w14:textId="09247ABF" w:rsidR="00BF7B5A" w:rsidRDefault="008B0441">
          <w:pPr>
            <w:pStyle w:val="TDC3"/>
            <w:tabs>
              <w:tab w:val="left" w:pos="1540"/>
              <w:tab w:val="right" w:leader="dot" w:pos="8828"/>
            </w:tabs>
            <w:rPr>
              <w:rFonts w:eastAsiaTheme="minorEastAsia"/>
              <w:noProof/>
              <w:kern w:val="0"/>
              <w:lang w:eastAsia="es-CO"/>
              <w14:ligatures w14:val="none"/>
            </w:rPr>
          </w:pPr>
          <w:hyperlink w:anchor="_Toc211964863" w:history="1">
            <w:r w:rsidR="00BF7B5A" w:rsidRPr="000722A1">
              <w:rPr>
                <w:rStyle w:val="Hipervnculo"/>
                <w:rFonts w:ascii="Arial" w:hAnsi="Arial" w:cs="Arial"/>
                <w:b/>
                <w:bCs/>
                <w:noProof/>
              </w:rPr>
              <w:t>8.3.2.1.</w:t>
            </w:r>
            <w:r w:rsidR="00BF7B5A">
              <w:rPr>
                <w:rFonts w:eastAsiaTheme="minorEastAsia"/>
                <w:noProof/>
                <w:kern w:val="0"/>
                <w:lang w:eastAsia="es-CO"/>
                <w14:ligatures w14:val="none"/>
              </w:rPr>
              <w:tab/>
            </w:r>
            <w:r w:rsidR="00BF7B5A" w:rsidRPr="000722A1">
              <w:rPr>
                <w:rStyle w:val="Hipervnculo"/>
                <w:rFonts w:ascii="Arial" w:hAnsi="Arial" w:cs="Arial"/>
                <w:b/>
                <w:bCs/>
                <w:noProof/>
              </w:rPr>
              <w:t>TABREC – Reglas contables</w:t>
            </w:r>
            <w:r w:rsidR="00BF7B5A">
              <w:rPr>
                <w:noProof/>
                <w:webHidden/>
              </w:rPr>
              <w:tab/>
            </w:r>
            <w:r w:rsidR="00BF7B5A">
              <w:rPr>
                <w:noProof/>
                <w:webHidden/>
              </w:rPr>
              <w:fldChar w:fldCharType="begin"/>
            </w:r>
            <w:r w:rsidR="00BF7B5A">
              <w:rPr>
                <w:noProof/>
                <w:webHidden/>
              </w:rPr>
              <w:instrText xml:space="preserve"> PAGEREF _Toc211964863 \h </w:instrText>
            </w:r>
            <w:r w:rsidR="00BF7B5A">
              <w:rPr>
                <w:noProof/>
                <w:webHidden/>
              </w:rPr>
            </w:r>
            <w:r w:rsidR="00BF7B5A">
              <w:rPr>
                <w:noProof/>
                <w:webHidden/>
              </w:rPr>
              <w:fldChar w:fldCharType="separate"/>
            </w:r>
            <w:r w:rsidR="00BF7B5A">
              <w:rPr>
                <w:noProof/>
                <w:webHidden/>
              </w:rPr>
              <w:t>25</w:t>
            </w:r>
            <w:r w:rsidR="00BF7B5A">
              <w:rPr>
                <w:noProof/>
                <w:webHidden/>
              </w:rPr>
              <w:fldChar w:fldCharType="end"/>
            </w:r>
          </w:hyperlink>
        </w:p>
        <w:p w14:paraId="3237E4A4" w14:textId="6EAD5BB9" w:rsidR="00BF7B5A" w:rsidRDefault="008B0441">
          <w:pPr>
            <w:pStyle w:val="TDC3"/>
            <w:tabs>
              <w:tab w:val="left" w:pos="1540"/>
              <w:tab w:val="right" w:leader="dot" w:pos="8828"/>
            </w:tabs>
            <w:rPr>
              <w:rFonts w:eastAsiaTheme="minorEastAsia"/>
              <w:noProof/>
              <w:kern w:val="0"/>
              <w:lang w:eastAsia="es-CO"/>
              <w14:ligatures w14:val="none"/>
            </w:rPr>
          </w:pPr>
          <w:hyperlink w:anchor="_Toc211964864" w:history="1">
            <w:r w:rsidR="00BF7B5A" w:rsidRPr="000722A1">
              <w:rPr>
                <w:rStyle w:val="Hipervnculo"/>
                <w:rFonts w:ascii="Arial" w:hAnsi="Arial" w:cs="Arial"/>
                <w:b/>
                <w:bCs/>
                <w:noProof/>
              </w:rPr>
              <w:t>8.3.2.2.</w:t>
            </w:r>
            <w:r w:rsidR="00BF7B5A">
              <w:rPr>
                <w:rFonts w:eastAsiaTheme="minorEastAsia"/>
                <w:noProof/>
                <w:kern w:val="0"/>
                <w:lang w:eastAsia="es-CO"/>
                <w14:ligatures w14:val="none"/>
              </w:rPr>
              <w:tab/>
            </w:r>
            <w:r w:rsidR="00BF7B5A" w:rsidRPr="000722A1">
              <w:rPr>
                <w:rStyle w:val="Hipervnculo"/>
                <w:rFonts w:ascii="Arial" w:hAnsi="Arial" w:cs="Arial"/>
                <w:b/>
                <w:bCs/>
                <w:noProof/>
              </w:rPr>
              <w:t>TTABREC – Temporal de reglas contables</w:t>
            </w:r>
            <w:r w:rsidR="00BF7B5A">
              <w:rPr>
                <w:noProof/>
                <w:webHidden/>
              </w:rPr>
              <w:tab/>
            </w:r>
            <w:r w:rsidR="00BF7B5A">
              <w:rPr>
                <w:noProof/>
                <w:webHidden/>
              </w:rPr>
              <w:fldChar w:fldCharType="begin"/>
            </w:r>
            <w:r w:rsidR="00BF7B5A">
              <w:rPr>
                <w:noProof/>
                <w:webHidden/>
              </w:rPr>
              <w:instrText xml:space="preserve"> PAGEREF _Toc211964864 \h </w:instrText>
            </w:r>
            <w:r w:rsidR="00BF7B5A">
              <w:rPr>
                <w:noProof/>
                <w:webHidden/>
              </w:rPr>
            </w:r>
            <w:r w:rsidR="00BF7B5A">
              <w:rPr>
                <w:noProof/>
                <w:webHidden/>
              </w:rPr>
              <w:fldChar w:fldCharType="separate"/>
            </w:r>
            <w:r w:rsidR="00BF7B5A">
              <w:rPr>
                <w:noProof/>
                <w:webHidden/>
              </w:rPr>
              <w:t>26</w:t>
            </w:r>
            <w:r w:rsidR="00BF7B5A">
              <w:rPr>
                <w:noProof/>
                <w:webHidden/>
              </w:rPr>
              <w:fldChar w:fldCharType="end"/>
            </w:r>
          </w:hyperlink>
        </w:p>
        <w:p w14:paraId="254B3F05" w14:textId="5096A127" w:rsidR="00BF7B5A" w:rsidRDefault="008B0441">
          <w:pPr>
            <w:pStyle w:val="TDC3"/>
            <w:tabs>
              <w:tab w:val="left" w:pos="1540"/>
              <w:tab w:val="right" w:leader="dot" w:pos="8828"/>
            </w:tabs>
            <w:rPr>
              <w:rFonts w:eastAsiaTheme="minorEastAsia"/>
              <w:noProof/>
              <w:kern w:val="0"/>
              <w:lang w:eastAsia="es-CO"/>
              <w14:ligatures w14:val="none"/>
            </w:rPr>
          </w:pPr>
          <w:hyperlink w:anchor="_Toc211964865" w:history="1">
            <w:r w:rsidR="00BF7B5A" w:rsidRPr="000722A1">
              <w:rPr>
                <w:rStyle w:val="Hipervnculo"/>
                <w:rFonts w:ascii="Arial" w:hAnsi="Arial" w:cs="Arial"/>
                <w:b/>
                <w:bCs/>
                <w:noProof/>
              </w:rPr>
              <w:t>8.3.2.3.</w:t>
            </w:r>
            <w:r w:rsidR="00BF7B5A">
              <w:rPr>
                <w:rFonts w:eastAsiaTheme="minorEastAsia"/>
                <w:noProof/>
                <w:kern w:val="0"/>
                <w:lang w:eastAsia="es-CO"/>
                <w14:ligatures w14:val="none"/>
              </w:rPr>
              <w:tab/>
            </w:r>
            <w:r w:rsidR="00BF7B5A" w:rsidRPr="000722A1">
              <w:rPr>
                <w:rStyle w:val="Hipervnculo"/>
                <w:rFonts w:ascii="Arial" w:hAnsi="Arial" w:cs="Arial"/>
                <w:b/>
                <w:bCs/>
                <w:noProof/>
              </w:rPr>
              <w:t>TABCOD – Tipos de segmentaciones</w:t>
            </w:r>
            <w:r w:rsidR="00BF7B5A">
              <w:rPr>
                <w:noProof/>
                <w:webHidden/>
              </w:rPr>
              <w:tab/>
            </w:r>
            <w:r w:rsidR="00BF7B5A">
              <w:rPr>
                <w:noProof/>
                <w:webHidden/>
              </w:rPr>
              <w:fldChar w:fldCharType="begin"/>
            </w:r>
            <w:r w:rsidR="00BF7B5A">
              <w:rPr>
                <w:noProof/>
                <w:webHidden/>
              </w:rPr>
              <w:instrText xml:space="preserve"> PAGEREF _Toc211964865 \h </w:instrText>
            </w:r>
            <w:r w:rsidR="00BF7B5A">
              <w:rPr>
                <w:noProof/>
                <w:webHidden/>
              </w:rPr>
            </w:r>
            <w:r w:rsidR="00BF7B5A">
              <w:rPr>
                <w:noProof/>
                <w:webHidden/>
              </w:rPr>
              <w:fldChar w:fldCharType="separate"/>
            </w:r>
            <w:r w:rsidR="00BF7B5A">
              <w:rPr>
                <w:noProof/>
                <w:webHidden/>
              </w:rPr>
              <w:t>26</w:t>
            </w:r>
            <w:r w:rsidR="00BF7B5A">
              <w:rPr>
                <w:noProof/>
                <w:webHidden/>
              </w:rPr>
              <w:fldChar w:fldCharType="end"/>
            </w:r>
          </w:hyperlink>
        </w:p>
        <w:p w14:paraId="52BD7BAE" w14:textId="33E14082" w:rsidR="00BF7B5A" w:rsidRDefault="008B0441">
          <w:pPr>
            <w:pStyle w:val="TDC3"/>
            <w:tabs>
              <w:tab w:val="left" w:pos="1540"/>
              <w:tab w:val="right" w:leader="dot" w:pos="8828"/>
            </w:tabs>
            <w:rPr>
              <w:rFonts w:eastAsiaTheme="minorEastAsia"/>
              <w:noProof/>
              <w:kern w:val="0"/>
              <w:lang w:eastAsia="es-CO"/>
              <w14:ligatures w14:val="none"/>
            </w:rPr>
          </w:pPr>
          <w:hyperlink w:anchor="_Toc211964866" w:history="1">
            <w:r w:rsidR="00BF7B5A" w:rsidRPr="000722A1">
              <w:rPr>
                <w:rStyle w:val="Hipervnculo"/>
                <w:rFonts w:ascii="Arial" w:hAnsi="Arial" w:cs="Arial"/>
                <w:b/>
                <w:bCs/>
                <w:noProof/>
              </w:rPr>
              <w:t>8.3.2.4.</w:t>
            </w:r>
            <w:r w:rsidR="00BF7B5A">
              <w:rPr>
                <w:rFonts w:eastAsiaTheme="minorEastAsia"/>
                <w:noProof/>
                <w:kern w:val="0"/>
                <w:lang w:eastAsia="es-CO"/>
                <w14:ligatures w14:val="none"/>
              </w:rPr>
              <w:tab/>
            </w:r>
            <w:r w:rsidR="00BF7B5A" w:rsidRPr="000722A1">
              <w:rPr>
                <w:rStyle w:val="Hipervnculo"/>
                <w:rFonts w:ascii="Arial" w:hAnsi="Arial" w:cs="Arial"/>
                <w:b/>
                <w:bCs/>
                <w:noProof/>
              </w:rPr>
              <w:t>TABLCI – Tipos de segmentaciones</w:t>
            </w:r>
            <w:r w:rsidR="00BF7B5A">
              <w:rPr>
                <w:noProof/>
                <w:webHidden/>
              </w:rPr>
              <w:tab/>
            </w:r>
            <w:r w:rsidR="00BF7B5A">
              <w:rPr>
                <w:noProof/>
                <w:webHidden/>
              </w:rPr>
              <w:fldChar w:fldCharType="begin"/>
            </w:r>
            <w:r w:rsidR="00BF7B5A">
              <w:rPr>
                <w:noProof/>
                <w:webHidden/>
              </w:rPr>
              <w:instrText xml:space="preserve"> PAGEREF _Toc211964866 \h </w:instrText>
            </w:r>
            <w:r w:rsidR="00BF7B5A">
              <w:rPr>
                <w:noProof/>
                <w:webHidden/>
              </w:rPr>
            </w:r>
            <w:r w:rsidR="00BF7B5A">
              <w:rPr>
                <w:noProof/>
                <w:webHidden/>
              </w:rPr>
              <w:fldChar w:fldCharType="separate"/>
            </w:r>
            <w:r w:rsidR="00BF7B5A">
              <w:rPr>
                <w:noProof/>
                <w:webHidden/>
              </w:rPr>
              <w:t>27</w:t>
            </w:r>
            <w:r w:rsidR="00BF7B5A">
              <w:rPr>
                <w:noProof/>
                <w:webHidden/>
              </w:rPr>
              <w:fldChar w:fldCharType="end"/>
            </w:r>
          </w:hyperlink>
        </w:p>
        <w:p w14:paraId="4A3EAC62" w14:textId="5976D457" w:rsidR="00BF7B5A" w:rsidRDefault="008B0441">
          <w:pPr>
            <w:pStyle w:val="TDC1"/>
            <w:tabs>
              <w:tab w:val="left" w:pos="440"/>
              <w:tab w:val="right" w:leader="dot" w:pos="8828"/>
            </w:tabs>
            <w:rPr>
              <w:rFonts w:eastAsiaTheme="minorEastAsia"/>
              <w:noProof/>
              <w:kern w:val="0"/>
              <w:lang w:eastAsia="es-CO"/>
              <w14:ligatures w14:val="none"/>
            </w:rPr>
          </w:pPr>
          <w:hyperlink w:anchor="_Toc211964867" w:history="1">
            <w:r w:rsidR="00BF7B5A" w:rsidRPr="000722A1">
              <w:rPr>
                <w:rStyle w:val="Hipervnculo"/>
                <w:rFonts w:ascii="Arial" w:hAnsi="Arial" w:cs="Arial"/>
                <w:b/>
                <w:bCs/>
                <w:noProof/>
              </w:rPr>
              <w:t>9.</w:t>
            </w:r>
            <w:r w:rsidR="00BF7B5A">
              <w:rPr>
                <w:rFonts w:eastAsiaTheme="minorEastAsia"/>
                <w:noProof/>
                <w:kern w:val="0"/>
                <w:lang w:eastAsia="es-CO"/>
                <w14:ligatures w14:val="none"/>
              </w:rPr>
              <w:tab/>
            </w:r>
            <w:r w:rsidR="00BF7B5A" w:rsidRPr="000722A1">
              <w:rPr>
                <w:rStyle w:val="Hipervnculo"/>
                <w:rFonts w:ascii="Arial" w:hAnsi="Arial" w:cs="Arial"/>
                <w:b/>
                <w:bCs/>
                <w:noProof/>
              </w:rPr>
              <w:t>REGLAS DE NEGOCIO Y LÓGICA DE PROCESO</w:t>
            </w:r>
            <w:r w:rsidR="00BF7B5A">
              <w:rPr>
                <w:noProof/>
                <w:webHidden/>
              </w:rPr>
              <w:tab/>
            </w:r>
            <w:r w:rsidR="00BF7B5A">
              <w:rPr>
                <w:noProof/>
                <w:webHidden/>
              </w:rPr>
              <w:fldChar w:fldCharType="begin"/>
            </w:r>
            <w:r w:rsidR="00BF7B5A">
              <w:rPr>
                <w:noProof/>
                <w:webHidden/>
              </w:rPr>
              <w:instrText xml:space="preserve"> PAGEREF _Toc211964867 \h </w:instrText>
            </w:r>
            <w:r w:rsidR="00BF7B5A">
              <w:rPr>
                <w:noProof/>
                <w:webHidden/>
              </w:rPr>
            </w:r>
            <w:r w:rsidR="00BF7B5A">
              <w:rPr>
                <w:noProof/>
                <w:webHidden/>
              </w:rPr>
              <w:fldChar w:fldCharType="separate"/>
            </w:r>
            <w:r w:rsidR="00BF7B5A">
              <w:rPr>
                <w:noProof/>
                <w:webHidden/>
              </w:rPr>
              <w:t>27</w:t>
            </w:r>
            <w:r w:rsidR="00BF7B5A">
              <w:rPr>
                <w:noProof/>
                <w:webHidden/>
              </w:rPr>
              <w:fldChar w:fldCharType="end"/>
            </w:r>
          </w:hyperlink>
        </w:p>
        <w:p w14:paraId="61681433" w14:textId="50E4C84C" w:rsidR="00BF7B5A" w:rsidRDefault="008B0441">
          <w:pPr>
            <w:pStyle w:val="TDC2"/>
            <w:tabs>
              <w:tab w:val="right" w:leader="dot" w:pos="8828"/>
            </w:tabs>
            <w:rPr>
              <w:rFonts w:eastAsiaTheme="minorEastAsia"/>
              <w:noProof/>
              <w:kern w:val="0"/>
              <w:lang w:eastAsia="es-CO"/>
              <w14:ligatures w14:val="none"/>
            </w:rPr>
          </w:pPr>
          <w:hyperlink w:anchor="_Toc211964868" w:history="1">
            <w:r w:rsidR="00BF7B5A" w:rsidRPr="000722A1">
              <w:rPr>
                <w:rStyle w:val="Hipervnculo"/>
                <w:rFonts w:ascii="Arial" w:hAnsi="Arial" w:cs="Arial"/>
                <w:b/>
                <w:bCs/>
                <w:noProof/>
              </w:rPr>
              <w:t>9.1. Validaciones del Archivo de Entrada</w:t>
            </w:r>
            <w:r w:rsidR="00BF7B5A">
              <w:rPr>
                <w:noProof/>
                <w:webHidden/>
              </w:rPr>
              <w:tab/>
            </w:r>
            <w:r w:rsidR="00BF7B5A">
              <w:rPr>
                <w:noProof/>
                <w:webHidden/>
              </w:rPr>
              <w:fldChar w:fldCharType="begin"/>
            </w:r>
            <w:r w:rsidR="00BF7B5A">
              <w:rPr>
                <w:noProof/>
                <w:webHidden/>
              </w:rPr>
              <w:instrText xml:space="preserve"> PAGEREF _Toc211964868 \h </w:instrText>
            </w:r>
            <w:r w:rsidR="00BF7B5A">
              <w:rPr>
                <w:noProof/>
                <w:webHidden/>
              </w:rPr>
            </w:r>
            <w:r w:rsidR="00BF7B5A">
              <w:rPr>
                <w:noProof/>
                <w:webHidden/>
              </w:rPr>
              <w:fldChar w:fldCharType="separate"/>
            </w:r>
            <w:r w:rsidR="00BF7B5A">
              <w:rPr>
                <w:noProof/>
                <w:webHidden/>
              </w:rPr>
              <w:t>27</w:t>
            </w:r>
            <w:r w:rsidR="00BF7B5A">
              <w:rPr>
                <w:noProof/>
                <w:webHidden/>
              </w:rPr>
              <w:fldChar w:fldCharType="end"/>
            </w:r>
          </w:hyperlink>
        </w:p>
        <w:p w14:paraId="70DBD83E" w14:textId="57026DD5" w:rsidR="00BF7B5A" w:rsidRDefault="008B0441">
          <w:pPr>
            <w:pStyle w:val="TDC2"/>
            <w:tabs>
              <w:tab w:val="right" w:leader="dot" w:pos="8828"/>
            </w:tabs>
            <w:rPr>
              <w:rFonts w:eastAsiaTheme="minorEastAsia"/>
              <w:noProof/>
              <w:kern w:val="0"/>
              <w:lang w:eastAsia="es-CO"/>
              <w14:ligatures w14:val="none"/>
            </w:rPr>
          </w:pPr>
          <w:hyperlink w:anchor="_Toc211964869" w:history="1">
            <w:r w:rsidR="00BF7B5A" w:rsidRPr="000722A1">
              <w:rPr>
                <w:rStyle w:val="Hipervnculo"/>
                <w:rFonts w:ascii="Arial" w:hAnsi="Arial" w:cs="Arial"/>
                <w:b/>
                <w:bCs/>
                <w:noProof/>
              </w:rPr>
              <w:t>9.2. Validaciones de los Registros (Lógica de Negocio)</w:t>
            </w:r>
            <w:r w:rsidR="00BF7B5A">
              <w:rPr>
                <w:noProof/>
                <w:webHidden/>
              </w:rPr>
              <w:tab/>
            </w:r>
            <w:r w:rsidR="00BF7B5A">
              <w:rPr>
                <w:noProof/>
                <w:webHidden/>
              </w:rPr>
              <w:fldChar w:fldCharType="begin"/>
            </w:r>
            <w:r w:rsidR="00BF7B5A">
              <w:rPr>
                <w:noProof/>
                <w:webHidden/>
              </w:rPr>
              <w:instrText xml:space="preserve"> PAGEREF _Toc211964869 \h </w:instrText>
            </w:r>
            <w:r w:rsidR="00BF7B5A">
              <w:rPr>
                <w:noProof/>
                <w:webHidden/>
              </w:rPr>
            </w:r>
            <w:r w:rsidR="00BF7B5A">
              <w:rPr>
                <w:noProof/>
                <w:webHidden/>
              </w:rPr>
              <w:fldChar w:fldCharType="separate"/>
            </w:r>
            <w:r w:rsidR="00BF7B5A">
              <w:rPr>
                <w:noProof/>
                <w:webHidden/>
              </w:rPr>
              <w:t>27</w:t>
            </w:r>
            <w:r w:rsidR="00BF7B5A">
              <w:rPr>
                <w:noProof/>
                <w:webHidden/>
              </w:rPr>
              <w:fldChar w:fldCharType="end"/>
            </w:r>
          </w:hyperlink>
        </w:p>
        <w:p w14:paraId="3D03BC0F" w14:textId="681C6171" w:rsidR="00BF7B5A" w:rsidRDefault="008B0441">
          <w:pPr>
            <w:pStyle w:val="TDC2"/>
            <w:tabs>
              <w:tab w:val="left" w:pos="880"/>
              <w:tab w:val="right" w:leader="dot" w:pos="8828"/>
            </w:tabs>
            <w:rPr>
              <w:rFonts w:eastAsiaTheme="minorEastAsia"/>
              <w:noProof/>
              <w:kern w:val="0"/>
              <w:lang w:eastAsia="es-CO"/>
              <w14:ligatures w14:val="none"/>
            </w:rPr>
          </w:pPr>
          <w:hyperlink w:anchor="_Toc211964870" w:history="1">
            <w:r w:rsidR="00BF7B5A" w:rsidRPr="000722A1">
              <w:rPr>
                <w:rStyle w:val="Hipervnculo"/>
                <w:rFonts w:ascii="Arial" w:hAnsi="Arial" w:cs="Arial"/>
                <w:b/>
                <w:bCs/>
                <w:noProof/>
              </w:rPr>
              <w:t>9.3.</w:t>
            </w:r>
            <w:r w:rsidR="00BF7B5A">
              <w:rPr>
                <w:rFonts w:eastAsiaTheme="minorEastAsia"/>
                <w:noProof/>
                <w:kern w:val="0"/>
                <w:lang w:eastAsia="es-CO"/>
                <w14:ligatures w14:val="none"/>
              </w:rPr>
              <w:tab/>
            </w:r>
            <w:r w:rsidR="00BF7B5A" w:rsidRPr="000722A1">
              <w:rPr>
                <w:rStyle w:val="Hipervnculo"/>
                <w:rFonts w:ascii="Arial" w:hAnsi="Arial" w:cs="Arial"/>
                <w:b/>
                <w:bCs/>
                <w:noProof/>
              </w:rPr>
              <w:t>Reglas de Comportamiento del Sistema</w:t>
            </w:r>
            <w:r w:rsidR="00BF7B5A">
              <w:rPr>
                <w:noProof/>
                <w:webHidden/>
              </w:rPr>
              <w:tab/>
            </w:r>
            <w:r w:rsidR="00BF7B5A">
              <w:rPr>
                <w:noProof/>
                <w:webHidden/>
              </w:rPr>
              <w:fldChar w:fldCharType="begin"/>
            </w:r>
            <w:r w:rsidR="00BF7B5A">
              <w:rPr>
                <w:noProof/>
                <w:webHidden/>
              </w:rPr>
              <w:instrText xml:space="preserve"> PAGEREF _Toc211964870 \h </w:instrText>
            </w:r>
            <w:r w:rsidR="00BF7B5A">
              <w:rPr>
                <w:noProof/>
                <w:webHidden/>
              </w:rPr>
            </w:r>
            <w:r w:rsidR="00BF7B5A">
              <w:rPr>
                <w:noProof/>
                <w:webHidden/>
              </w:rPr>
              <w:fldChar w:fldCharType="separate"/>
            </w:r>
            <w:r w:rsidR="00BF7B5A">
              <w:rPr>
                <w:noProof/>
                <w:webHidden/>
              </w:rPr>
              <w:t>28</w:t>
            </w:r>
            <w:r w:rsidR="00BF7B5A">
              <w:rPr>
                <w:noProof/>
                <w:webHidden/>
              </w:rPr>
              <w:fldChar w:fldCharType="end"/>
            </w:r>
          </w:hyperlink>
        </w:p>
        <w:p w14:paraId="535256E7" w14:textId="590414FF" w:rsidR="00BF7B5A" w:rsidRDefault="008B0441">
          <w:pPr>
            <w:pStyle w:val="TDC1"/>
            <w:tabs>
              <w:tab w:val="left" w:pos="660"/>
              <w:tab w:val="right" w:leader="dot" w:pos="8828"/>
            </w:tabs>
            <w:rPr>
              <w:rFonts w:eastAsiaTheme="minorEastAsia"/>
              <w:noProof/>
              <w:kern w:val="0"/>
              <w:lang w:eastAsia="es-CO"/>
              <w14:ligatures w14:val="none"/>
            </w:rPr>
          </w:pPr>
          <w:hyperlink w:anchor="_Toc211964871" w:history="1">
            <w:r w:rsidR="00BF7B5A" w:rsidRPr="000722A1">
              <w:rPr>
                <w:rStyle w:val="Hipervnculo"/>
                <w:rFonts w:ascii="Arial" w:hAnsi="Arial" w:cs="Arial"/>
                <w:b/>
                <w:bCs/>
                <w:noProof/>
              </w:rPr>
              <w:t>10.</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FLUJO DEL SISTEMA</w:t>
            </w:r>
            <w:r w:rsidR="00BF7B5A">
              <w:rPr>
                <w:noProof/>
                <w:webHidden/>
              </w:rPr>
              <w:tab/>
            </w:r>
            <w:r w:rsidR="00BF7B5A">
              <w:rPr>
                <w:noProof/>
                <w:webHidden/>
              </w:rPr>
              <w:fldChar w:fldCharType="begin"/>
            </w:r>
            <w:r w:rsidR="00BF7B5A">
              <w:rPr>
                <w:noProof/>
                <w:webHidden/>
              </w:rPr>
              <w:instrText xml:space="preserve"> PAGEREF _Toc211964871 \h </w:instrText>
            </w:r>
            <w:r w:rsidR="00BF7B5A">
              <w:rPr>
                <w:noProof/>
                <w:webHidden/>
              </w:rPr>
            </w:r>
            <w:r w:rsidR="00BF7B5A">
              <w:rPr>
                <w:noProof/>
                <w:webHidden/>
              </w:rPr>
              <w:fldChar w:fldCharType="separate"/>
            </w:r>
            <w:r w:rsidR="00BF7B5A">
              <w:rPr>
                <w:noProof/>
                <w:webHidden/>
              </w:rPr>
              <w:t>30</w:t>
            </w:r>
            <w:r w:rsidR="00BF7B5A">
              <w:rPr>
                <w:noProof/>
                <w:webHidden/>
              </w:rPr>
              <w:fldChar w:fldCharType="end"/>
            </w:r>
          </w:hyperlink>
        </w:p>
        <w:p w14:paraId="18DCB263" w14:textId="2FF20C07" w:rsidR="00BF7B5A" w:rsidRDefault="008B0441">
          <w:pPr>
            <w:pStyle w:val="TDC2"/>
            <w:tabs>
              <w:tab w:val="left" w:pos="880"/>
              <w:tab w:val="right" w:leader="dot" w:pos="8828"/>
            </w:tabs>
            <w:rPr>
              <w:rFonts w:eastAsiaTheme="minorEastAsia"/>
              <w:noProof/>
              <w:kern w:val="0"/>
              <w:lang w:eastAsia="es-CO"/>
              <w14:ligatures w14:val="none"/>
            </w:rPr>
          </w:pPr>
          <w:hyperlink w:anchor="_Toc211964872" w:history="1">
            <w:r w:rsidR="00BF7B5A" w:rsidRPr="000722A1">
              <w:rPr>
                <w:rStyle w:val="Hipervnculo"/>
                <w:rFonts w:ascii="Arial" w:hAnsi="Arial" w:cs="Arial"/>
                <w:b/>
                <w:bCs/>
                <w:noProof/>
              </w:rPr>
              <w:t>9.1.</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actividades</w:t>
            </w:r>
            <w:r w:rsidR="00BF7B5A">
              <w:rPr>
                <w:noProof/>
                <w:webHidden/>
              </w:rPr>
              <w:tab/>
            </w:r>
            <w:r w:rsidR="00BF7B5A">
              <w:rPr>
                <w:noProof/>
                <w:webHidden/>
              </w:rPr>
              <w:fldChar w:fldCharType="begin"/>
            </w:r>
            <w:r w:rsidR="00BF7B5A">
              <w:rPr>
                <w:noProof/>
                <w:webHidden/>
              </w:rPr>
              <w:instrText xml:space="preserve"> PAGEREF _Toc211964872 \h </w:instrText>
            </w:r>
            <w:r w:rsidR="00BF7B5A">
              <w:rPr>
                <w:noProof/>
                <w:webHidden/>
              </w:rPr>
            </w:r>
            <w:r w:rsidR="00BF7B5A">
              <w:rPr>
                <w:noProof/>
                <w:webHidden/>
              </w:rPr>
              <w:fldChar w:fldCharType="separate"/>
            </w:r>
            <w:r w:rsidR="00BF7B5A">
              <w:rPr>
                <w:noProof/>
                <w:webHidden/>
              </w:rPr>
              <w:t>30</w:t>
            </w:r>
            <w:r w:rsidR="00BF7B5A">
              <w:rPr>
                <w:noProof/>
                <w:webHidden/>
              </w:rPr>
              <w:fldChar w:fldCharType="end"/>
            </w:r>
          </w:hyperlink>
        </w:p>
        <w:p w14:paraId="65B44AF7" w14:textId="46974F0A" w:rsidR="00BF7B5A" w:rsidRDefault="008B0441">
          <w:pPr>
            <w:pStyle w:val="TDC2"/>
            <w:tabs>
              <w:tab w:val="left" w:pos="880"/>
              <w:tab w:val="right" w:leader="dot" w:pos="8828"/>
            </w:tabs>
            <w:rPr>
              <w:rFonts w:eastAsiaTheme="minorEastAsia"/>
              <w:noProof/>
              <w:kern w:val="0"/>
              <w:lang w:eastAsia="es-CO"/>
              <w14:ligatures w14:val="none"/>
            </w:rPr>
          </w:pPr>
          <w:hyperlink w:anchor="_Toc211964873" w:history="1">
            <w:r w:rsidR="00BF7B5A" w:rsidRPr="000722A1">
              <w:rPr>
                <w:rStyle w:val="Hipervnculo"/>
                <w:rFonts w:ascii="Arial" w:hAnsi="Arial" w:cs="Arial"/>
                <w:b/>
                <w:bCs/>
                <w:noProof/>
              </w:rPr>
              <w:t>9.2.</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clases</w:t>
            </w:r>
            <w:r w:rsidR="00BF7B5A">
              <w:rPr>
                <w:noProof/>
                <w:webHidden/>
              </w:rPr>
              <w:tab/>
            </w:r>
            <w:r w:rsidR="00BF7B5A">
              <w:rPr>
                <w:noProof/>
                <w:webHidden/>
              </w:rPr>
              <w:fldChar w:fldCharType="begin"/>
            </w:r>
            <w:r w:rsidR="00BF7B5A">
              <w:rPr>
                <w:noProof/>
                <w:webHidden/>
              </w:rPr>
              <w:instrText xml:space="preserve"> PAGEREF _Toc211964873 \h </w:instrText>
            </w:r>
            <w:r w:rsidR="00BF7B5A">
              <w:rPr>
                <w:noProof/>
                <w:webHidden/>
              </w:rPr>
            </w:r>
            <w:r w:rsidR="00BF7B5A">
              <w:rPr>
                <w:noProof/>
                <w:webHidden/>
              </w:rPr>
              <w:fldChar w:fldCharType="separate"/>
            </w:r>
            <w:r w:rsidR="00BF7B5A">
              <w:rPr>
                <w:noProof/>
                <w:webHidden/>
              </w:rPr>
              <w:t>31</w:t>
            </w:r>
            <w:r w:rsidR="00BF7B5A">
              <w:rPr>
                <w:noProof/>
                <w:webHidden/>
              </w:rPr>
              <w:fldChar w:fldCharType="end"/>
            </w:r>
          </w:hyperlink>
        </w:p>
        <w:p w14:paraId="50ACDF1D" w14:textId="1AEC3DC0" w:rsidR="00BF7B5A" w:rsidRDefault="008B0441">
          <w:pPr>
            <w:pStyle w:val="TDC2"/>
            <w:tabs>
              <w:tab w:val="left" w:pos="880"/>
              <w:tab w:val="right" w:leader="dot" w:pos="8828"/>
            </w:tabs>
            <w:rPr>
              <w:rFonts w:eastAsiaTheme="minorEastAsia"/>
              <w:noProof/>
              <w:kern w:val="0"/>
              <w:lang w:eastAsia="es-CO"/>
              <w14:ligatures w14:val="none"/>
            </w:rPr>
          </w:pPr>
          <w:hyperlink w:anchor="_Toc211964874" w:history="1">
            <w:r w:rsidR="00BF7B5A" w:rsidRPr="000722A1">
              <w:rPr>
                <w:rStyle w:val="Hipervnculo"/>
                <w:rFonts w:ascii="Arial" w:hAnsi="Arial" w:cs="Arial"/>
                <w:b/>
                <w:bCs/>
                <w:noProof/>
              </w:rPr>
              <w:t>9.3.</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componentes</w:t>
            </w:r>
            <w:r w:rsidR="00BF7B5A">
              <w:rPr>
                <w:noProof/>
                <w:webHidden/>
              </w:rPr>
              <w:tab/>
            </w:r>
            <w:r w:rsidR="00BF7B5A">
              <w:rPr>
                <w:noProof/>
                <w:webHidden/>
              </w:rPr>
              <w:fldChar w:fldCharType="begin"/>
            </w:r>
            <w:r w:rsidR="00BF7B5A">
              <w:rPr>
                <w:noProof/>
                <w:webHidden/>
              </w:rPr>
              <w:instrText xml:space="preserve"> PAGEREF _Toc211964874 \h </w:instrText>
            </w:r>
            <w:r w:rsidR="00BF7B5A">
              <w:rPr>
                <w:noProof/>
                <w:webHidden/>
              </w:rPr>
            </w:r>
            <w:r w:rsidR="00BF7B5A">
              <w:rPr>
                <w:noProof/>
                <w:webHidden/>
              </w:rPr>
              <w:fldChar w:fldCharType="separate"/>
            </w:r>
            <w:r w:rsidR="00BF7B5A">
              <w:rPr>
                <w:noProof/>
                <w:webHidden/>
              </w:rPr>
              <w:t>32</w:t>
            </w:r>
            <w:r w:rsidR="00BF7B5A">
              <w:rPr>
                <w:noProof/>
                <w:webHidden/>
              </w:rPr>
              <w:fldChar w:fldCharType="end"/>
            </w:r>
          </w:hyperlink>
        </w:p>
        <w:p w14:paraId="12F83F45" w14:textId="6F07176F" w:rsidR="00BF7B5A" w:rsidRDefault="008B0441">
          <w:pPr>
            <w:pStyle w:val="TDC2"/>
            <w:tabs>
              <w:tab w:val="left" w:pos="880"/>
              <w:tab w:val="right" w:leader="dot" w:pos="8828"/>
            </w:tabs>
            <w:rPr>
              <w:rFonts w:eastAsiaTheme="minorEastAsia"/>
              <w:noProof/>
              <w:kern w:val="0"/>
              <w:lang w:eastAsia="es-CO"/>
              <w14:ligatures w14:val="none"/>
            </w:rPr>
          </w:pPr>
          <w:hyperlink w:anchor="_Toc211964875" w:history="1">
            <w:r w:rsidR="00BF7B5A" w:rsidRPr="000722A1">
              <w:rPr>
                <w:rStyle w:val="Hipervnculo"/>
                <w:rFonts w:ascii="Arial" w:hAnsi="Arial" w:cs="Arial"/>
                <w:b/>
                <w:bCs/>
                <w:noProof/>
              </w:rPr>
              <w:t>9.4.</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despliegue</w:t>
            </w:r>
            <w:r w:rsidR="00BF7B5A">
              <w:rPr>
                <w:noProof/>
                <w:webHidden/>
              </w:rPr>
              <w:tab/>
            </w:r>
            <w:r w:rsidR="00BF7B5A">
              <w:rPr>
                <w:noProof/>
                <w:webHidden/>
              </w:rPr>
              <w:fldChar w:fldCharType="begin"/>
            </w:r>
            <w:r w:rsidR="00BF7B5A">
              <w:rPr>
                <w:noProof/>
                <w:webHidden/>
              </w:rPr>
              <w:instrText xml:space="preserve"> PAGEREF _Toc211964875 \h </w:instrText>
            </w:r>
            <w:r w:rsidR="00BF7B5A">
              <w:rPr>
                <w:noProof/>
                <w:webHidden/>
              </w:rPr>
            </w:r>
            <w:r w:rsidR="00BF7B5A">
              <w:rPr>
                <w:noProof/>
                <w:webHidden/>
              </w:rPr>
              <w:fldChar w:fldCharType="separate"/>
            </w:r>
            <w:r w:rsidR="00BF7B5A">
              <w:rPr>
                <w:noProof/>
                <w:webHidden/>
              </w:rPr>
              <w:t>33</w:t>
            </w:r>
            <w:r w:rsidR="00BF7B5A">
              <w:rPr>
                <w:noProof/>
                <w:webHidden/>
              </w:rPr>
              <w:fldChar w:fldCharType="end"/>
            </w:r>
          </w:hyperlink>
        </w:p>
        <w:p w14:paraId="589FE47A" w14:textId="20BCECE7" w:rsidR="00BF7B5A" w:rsidRDefault="008B0441">
          <w:pPr>
            <w:pStyle w:val="TDC2"/>
            <w:tabs>
              <w:tab w:val="left" w:pos="880"/>
              <w:tab w:val="right" w:leader="dot" w:pos="8828"/>
            </w:tabs>
            <w:rPr>
              <w:rFonts w:eastAsiaTheme="minorEastAsia"/>
              <w:noProof/>
              <w:kern w:val="0"/>
              <w:lang w:eastAsia="es-CO"/>
              <w14:ligatures w14:val="none"/>
            </w:rPr>
          </w:pPr>
          <w:hyperlink w:anchor="_Toc211964876" w:history="1">
            <w:r w:rsidR="00BF7B5A" w:rsidRPr="000722A1">
              <w:rPr>
                <w:rStyle w:val="Hipervnculo"/>
                <w:rFonts w:ascii="Arial" w:hAnsi="Arial" w:cs="Arial"/>
                <w:b/>
                <w:bCs/>
                <w:noProof/>
              </w:rPr>
              <w:t>9.5.</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Secuencia</w:t>
            </w:r>
            <w:r w:rsidR="00BF7B5A">
              <w:rPr>
                <w:noProof/>
                <w:webHidden/>
              </w:rPr>
              <w:tab/>
            </w:r>
            <w:r w:rsidR="00BF7B5A">
              <w:rPr>
                <w:noProof/>
                <w:webHidden/>
              </w:rPr>
              <w:fldChar w:fldCharType="begin"/>
            </w:r>
            <w:r w:rsidR="00BF7B5A">
              <w:rPr>
                <w:noProof/>
                <w:webHidden/>
              </w:rPr>
              <w:instrText xml:space="preserve"> PAGEREF _Toc211964876 \h </w:instrText>
            </w:r>
            <w:r w:rsidR="00BF7B5A">
              <w:rPr>
                <w:noProof/>
                <w:webHidden/>
              </w:rPr>
            </w:r>
            <w:r w:rsidR="00BF7B5A">
              <w:rPr>
                <w:noProof/>
                <w:webHidden/>
              </w:rPr>
              <w:fldChar w:fldCharType="separate"/>
            </w:r>
            <w:r w:rsidR="00BF7B5A">
              <w:rPr>
                <w:noProof/>
                <w:webHidden/>
              </w:rPr>
              <w:t>34</w:t>
            </w:r>
            <w:r w:rsidR="00BF7B5A">
              <w:rPr>
                <w:noProof/>
                <w:webHidden/>
              </w:rPr>
              <w:fldChar w:fldCharType="end"/>
            </w:r>
          </w:hyperlink>
        </w:p>
        <w:p w14:paraId="090CEED2" w14:textId="34BE5B4C" w:rsidR="00BF7B5A" w:rsidRDefault="008B0441">
          <w:pPr>
            <w:pStyle w:val="TDC2"/>
            <w:tabs>
              <w:tab w:val="left" w:pos="880"/>
              <w:tab w:val="right" w:leader="dot" w:pos="8828"/>
            </w:tabs>
            <w:rPr>
              <w:rFonts w:eastAsiaTheme="minorEastAsia"/>
              <w:noProof/>
              <w:kern w:val="0"/>
              <w:lang w:eastAsia="es-CO"/>
              <w14:ligatures w14:val="none"/>
            </w:rPr>
          </w:pPr>
          <w:hyperlink w:anchor="_Toc211964877" w:history="1">
            <w:r w:rsidR="00BF7B5A" w:rsidRPr="000722A1">
              <w:rPr>
                <w:rStyle w:val="Hipervnculo"/>
                <w:rFonts w:ascii="Arial" w:hAnsi="Arial" w:cs="Arial"/>
                <w:b/>
                <w:bCs/>
                <w:noProof/>
              </w:rPr>
              <w:t>9.6.</w:t>
            </w:r>
            <w:r w:rsidR="00BF7B5A">
              <w:rPr>
                <w:rFonts w:eastAsiaTheme="minorEastAsia"/>
                <w:noProof/>
                <w:kern w:val="0"/>
                <w:lang w:eastAsia="es-CO"/>
                <w14:ligatures w14:val="none"/>
              </w:rPr>
              <w:tab/>
            </w:r>
            <w:r w:rsidR="00BF7B5A" w:rsidRPr="000722A1">
              <w:rPr>
                <w:rStyle w:val="Hipervnculo"/>
                <w:rFonts w:ascii="Arial" w:hAnsi="Arial" w:cs="Arial"/>
                <w:b/>
                <w:bCs/>
                <w:noProof/>
              </w:rPr>
              <w:t>Diagrama de estado</w:t>
            </w:r>
            <w:r w:rsidR="00BF7B5A">
              <w:rPr>
                <w:noProof/>
                <w:webHidden/>
              </w:rPr>
              <w:tab/>
            </w:r>
            <w:r w:rsidR="00BF7B5A">
              <w:rPr>
                <w:noProof/>
                <w:webHidden/>
              </w:rPr>
              <w:fldChar w:fldCharType="begin"/>
            </w:r>
            <w:r w:rsidR="00BF7B5A">
              <w:rPr>
                <w:noProof/>
                <w:webHidden/>
              </w:rPr>
              <w:instrText xml:space="preserve"> PAGEREF _Toc211964877 \h </w:instrText>
            </w:r>
            <w:r w:rsidR="00BF7B5A">
              <w:rPr>
                <w:noProof/>
                <w:webHidden/>
              </w:rPr>
            </w:r>
            <w:r w:rsidR="00BF7B5A">
              <w:rPr>
                <w:noProof/>
                <w:webHidden/>
              </w:rPr>
              <w:fldChar w:fldCharType="separate"/>
            </w:r>
            <w:r w:rsidR="00BF7B5A">
              <w:rPr>
                <w:noProof/>
                <w:webHidden/>
              </w:rPr>
              <w:t>35</w:t>
            </w:r>
            <w:r w:rsidR="00BF7B5A">
              <w:rPr>
                <w:noProof/>
                <w:webHidden/>
              </w:rPr>
              <w:fldChar w:fldCharType="end"/>
            </w:r>
          </w:hyperlink>
        </w:p>
        <w:p w14:paraId="5032A13D" w14:textId="5DA8C384" w:rsidR="00BF7B5A" w:rsidRDefault="008B0441">
          <w:pPr>
            <w:pStyle w:val="TDC1"/>
            <w:tabs>
              <w:tab w:val="left" w:pos="660"/>
              <w:tab w:val="right" w:leader="dot" w:pos="8828"/>
            </w:tabs>
            <w:rPr>
              <w:rFonts w:eastAsiaTheme="minorEastAsia"/>
              <w:noProof/>
              <w:kern w:val="0"/>
              <w:lang w:eastAsia="es-CO"/>
              <w14:ligatures w14:val="none"/>
            </w:rPr>
          </w:pPr>
          <w:hyperlink w:anchor="_Toc211964878" w:history="1">
            <w:r w:rsidR="00BF7B5A" w:rsidRPr="000722A1">
              <w:rPr>
                <w:rStyle w:val="Hipervnculo"/>
                <w:rFonts w:ascii="Arial" w:hAnsi="Arial" w:cs="Arial"/>
                <w:b/>
                <w:bCs/>
                <w:noProof/>
              </w:rPr>
              <w:t>10.</w:t>
            </w:r>
            <w:r w:rsidR="00BF7B5A">
              <w:rPr>
                <w:rFonts w:eastAsiaTheme="minorEastAsia"/>
                <w:noProof/>
                <w:kern w:val="0"/>
                <w:lang w:eastAsia="es-CO"/>
                <w14:ligatures w14:val="none"/>
              </w:rPr>
              <w:tab/>
            </w:r>
            <w:r w:rsidR="00BF7B5A" w:rsidRPr="000722A1">
              <w:rPr>
                <w:rStyle w:val="Hipervnculo"/>
                <w:rFonts w:ascii="Arial" w:hAnsi="Arial" w:cs="Arial"/>
                <w:b/>
                <w:bCs/>
                <w:noProof/>
              </w:rPr>
              <w:t>INTEGRACIONES</w:t>
            </w:r>
            <w:r w:rsidR="00BF7B5A">
              <w:rPr>
                <w:noProof/>
                <w:webHidden/>
              </w:rPr>
              <w:tab/>
            </w:r>
            <w:r w:rsidR="00BF7B5A">
              <w:rPr>
                <w:noProof/>
                <w:webHidden/>
              </w:rPr>
              <w:fldChar w:fldCharType="begin"/>
            </w:r>
            <w:r w:rsidR="00BF7B5A">
              <w:rPr>
                <w:noProof/>
                <w:webHidden/>
              </w:rPr>
              <w:instrText xml:space="preserve"> PAGEREF _Toc211964878 \h </w:instrText>
            </w:r>
            <w:r w:rsidR="00BF7B5A">
              <w:rPr>
                <w:noProof/>
                <w:webHidden/>
              </w:rPr>
            </w:r>
            <w:r w:rsidR="00BF7B5A">
              <w:rPr>
                <w:noProof/>
                <w:webHidden/>
              </w:rPr>
              <w:fldChar w:fldCharType="separate"/>
            </w:r>
            <w:r w:rsidR="00BF7B5A">
              <w:rPr>
                <w:noProof/>
                <w:webHidden/>
              </w:rPr>
              <w:t>36</w:t>
            </w:r>
            <w:r w:rsidR="00BF7B5A">
              <w:rPr>
                <w:noProof/>
                <w:webHidden/>
              </w:rPr>
              <w:fldChar w:fldCharType="end"/>
            </w:r>
          </w:hyperlink>
        </w:p>
        <w:p w14:paraId="41608EC8" w14:textId="60EB1456" w:rsidR="00BF7B5A" w:rsidRDefault="008B0441">
          <w:pPr>
            <w:pStyle w:val="TDC2"/>
            <w:tabs>
              <w:tab w:val="left" w:pos="1100"/>
              <w:tab w:val="right" w:leader="dot" w:pos="8828"/>
            </w:tabs>
            <w:rPr>
              <w:rFonts w:eastAsiaTheme="minorEastAsia"/>
              <w:noProof/>
              <w:kern w:val="0"/>
              <w:lang w:eastAsia="es-CO"/>
              <w14:ligatures w14:val="none"/>
            </w:rPr>
          </w:pPr>
          <w:hyperlink w:anchor="_Toc211964879" w:history="1">
            <w:r w:rsidR="00BF7B5A" w:rsidRPr="000722A1">
              <w:rPr>
                <w:rStyle w:val="Hipervnculo"/>
                <w:rFonts w:ascii="Arial" w:hAnsi="Arial" w:cs="Arial"/>
                <w:b/>
                <w:bCs/>
                <w:noProof/>
              </w:rPr>
              <w:t>10.1.</w:t>
            </w:r>
            <w:r w:rsidR="00BF7B5A">
              <w:rPr>
                <w:rFonts w:eastAsiaTheme="minorEastAsia"/>
                <w:noProof/>
                <w:kern w:val="0"/>
                <w:lang w:eastAsia="es-CO"/>
                <w14:ligatures w14:val="none"/>
              </w:rPr>
              <w:tab/>
            </w:r>
            <w:r w:rsidR="00BF7B5A" w:rsidRPr="000722A1">
              <w:rPr>
                <w:rStyle w:val="Hipervnculo"/>
                <w:rFonts w:ascii="Arial" w:hAnsi="Arial" w:cs="Arial"/>
                <w:b/>
                <w:bCs/>
                <w:noProof/>
              </w:rPr>
              <w:t>Interfaces de usuario</w:t>
            </w:r>
            <w:r w:rsidR="00BF7B5A">
              <w:rPr>
                <w:noProof/>
                <w:webHidden/>
              </w:rPr>
              <w:tab/>
            </w:r>
            <w:r w:rsidR="00BF7B5A">
              <w:rPr>
                <w:noProof/>
                <w:webHidden/>
              </w:rPr>
              <w:fldChar w:fldCharType="begin"/>
            </w:r>
            <w:r w:rsidR="00BF7B5A">
              <w:rPr>
                <w:noProof/>
                <w:webHidden/>
              </w:rPr>
              <w:instrText xml:space="preserve"> PAGEREF _Toc211964879 \h </w:instrText>
            </w:r>
            <w:r w:rsidR="00BF7B5A">
              <w:rPr>
                <w:noProof/>
                <w:webHidden/>
              </w:rPr>
            </w:r>
            <w:r w:rsidR="00BF7B5A">
              <w:rPr>
                <w:noProof/>
                <w:webHidden/>
              </w:rPr>
              <w:fldChar w:fldCharType="separate"/>
            </w:r>
            <w:r w:rsidR="00BF7B5A">
              <w:rPr>
                <w:noProof/>
                <w:webHidden/>
              </w:rPr>
              <w:t>36</w:t>
            </w:r>
            <w:r w:rsidR="00BF7B5A">
              <w:rPr>
                <w:noProof/>
                <w:webHidden/>
              </w:rPr>
              <w:fldChar w:fldCharType="end"/>
            </w:r>
          </w:hyperlink>
        </w:p>
        <w:p w14:paraId="30525E88" w14:textId="13DC6405" w:rsidR="00BF7B5A" w:rsidRDefault="008B0441">
          <w:pPr>
            <w:pStyle w:val="TDC2"/>
            <w:tabs>
              <w:tab w:val="left" w:pos="1100"/>
              <w:tab w:val="right" w:leader="dot" w:pos="8828"/>
            </w:tabs>
            <w:rPr>
              <w:rFonts w:eastAsiaTheme="minorEastAsia"/>
              <w:noProof/>
              <w:kern w:val="0"/>
              <w:lang w:eastAsia="es-CO"/>
              <w14:ligatures w14:val="none"/>
            </w:rPr>
          </w:pPr>
          <w:hyperlink w:anchor="_Toc211964880" w:history="1">
            <w:r w:rsidR="00BF7B5A" w:rsidRPr="000722A1">
              <w:rPr>
                <w:rStyle w:val="Hipervnculo"/>
                <w:rFonts w:ascii="Arial" w:hAnsi="Arial" w:cs="Arial"/>
                <w:b/>
                <w:bCs/>
                <w:noProof/>
              </w:rPr>
              <w:t>10.2.</w:t>
            </w:r>
            <w:r w:rsidR="00BF7B5A">
              <w:rPr>
                <w:rFonts w:eastAsiaTheme="minorEastAsia"/>
                <w:noProof/>
                <w:kern w:val="0"/>
                <w:lang w:eastAsia="es-CO"/>
                <w14:ligatures w14:val="none"/>
              </w:rPr>
              <w:tab/>
            </w:r>
            <w:r w:rsidR="00BF7B5A" w:rsidRPr="000722A1">
              <w:rPr>
                <w:rStyle w:val="Hipervnculo"/>
                <w:rFonts w:ascii="Arial" w:hAnsi="Arial" w:cs="Arial"/>
                <w:b/>
                <w:bCs/>
                <w:noProof/>
              </w:rPr>
              <w:t>Plantilla de cargue</w:t>
            </w:r>
            <w:r w:rsidR="00BF7B5A">
              <w:rPr>
                <w:noProof/>
                <w:webHidden/>
              </w:rPr>
              <w:tab/>
            </w:r>
            <w:r w:rsidR="00BF7B5A">
              <w:rPr>
                <w:noProof/>
                <w:webHidden/>
              </w:rPr>
              <w:fldChar w:fldCharType="begin"/>
            </w:r>
            <w:r w:rsidR="00BF7B5A">
              <w:rPr>
                <w:noProof/>
                <w:webHidden/>
              </w:rPr>
              <w:instrText xml:space="preserve"> PAGEREF _Toc211964880 \h </w:instrText>
            </w:r>
            <w:r w:rsidR="00BF7B5A">
              <w:rPr>
                <w:noProof/>
                <w:webHidden/>
              </w:rPr>
            </w:r>
            <w:r w:rsidR="00BF7B5A">
              <w:rPr>
                <w:noProof/>
                <w:webHidden/>
              </w:rPr>
              <w:fldChar w:fldCharType="separate"/>
            </w:r>
            <w:r w:rsidR="00BF7B5A">
              <w:rPr>
                <w:noProof/>
                <w:webHidden/>
              </w:rPr>
              <w:t>38</w:t>
            </w:r>
            <w:r w:rsidR="00BF7B5A">
              <w:rPr>
                <w:noProof/>
                <w:webHidden/>
              </w:rPr>
              <w:fldChar w:fldCharType="end"/>
            </w:r>
          </w:hyperlink>
        </w:p>
        <w:p w14:paraId="63015302" w14:textId="2EA5FBD3" w:rsidR="00BF7B5A" w:rsidRDefault="008B0441">
          <w:pPr>
            <w:pStyle w:val="TDC2"/>
            <w:tabs>
              <w:tab w:val="left" w:pos="1100"/>
              <w:tab w:val="right" w:leader="dot" w:pos="8828"/>
            </w:tabs>
            <w:rPr>
              <w:rFonts w:eastAsiaTheme="minorEastAsia"/>
              <w:noProof/>
              <w:kern w:val="0"/>
              <w:lang w:eastAsia="es-CO"/>
              <w14:ligatures w14:val="none"/>
            </w:rPr>
          </w:pPr>
          <w:hyperlink w:anchor="_Toc211964881" w:history="1">
            <w:r w:rsidR="00BF7B5A" w:rsidRPr="000722A1">
              <w:rPr>
                <w:rStyle w:val="Hipervnculo"/>
                <w:rFonts w:ascii="Arial" w:hAnsi="Arial" w:cs="Arial"/>
                <w:b/>
                <w:bCs/>
                <w:noProof/>
              </w:rPr>
              <w:t>10.3.</w:t>
            </w:r>
            <w:r w:rsidR="00BF7B5A">
              <w:rPr>
                <w:rFonts w:eastAsiaTheme="minorEastAsia"/>
                <w:noProof/>
                <w:kern w:val="0"/>
                <w:lang w:eastAsia="es-CO"/>
                <w14:ligatures w14:val="none"/>
              </w:rPr>
              <w:tab/>
            </w:r>
            <w:r w:rsidR="00BF7B5A" w:rsidRPr="000722A1">
              <w:rPr>
                <w:rStyle w:val="Hipervnculo"/>
                <w:rFonts w:ascii="Arial" w:hAnsi="Arial" w:cs="Arial"/>
                <w:b/>
                <w:bCs/>
                <w:noProof/>
              </w:rPr>
              <w:t>Reporte – Resultado del cargue masivo</w:t>
            </w:r>
            <w:r w:rsidR="00BF7B5A">
              <w:rPr>
                <w:noProof/>
                <w:webHidden/>
              </w:rPr>
              <w:tab/>
            </w:r>
            <w:r w:rsidR="00BF7B5A">
              <w:rPr>
                <w:noProof/>
                <w:webHidden/>
              </w:rPr>
              <w:fldChar w:fldCharType="begin"/>
            </w:r>
            <w:r w:rsidR="00BF7B5A">
              <w:rPr>
                <w:noProof/>
                <w:webHidden/>
              </w:rPr>
              <w:instrText xml:space="preserve"> PAGEREF _Toc211964881 \h </w:instrText>
            </w:r>
            <w:r w:rsidR="00BF7B5A">
              <w:rPr>
                <w:noProof/>
                <w:webHidden/>
              </w:rPr>
            </w:r>
            <w:r w:rsidR="00BF7B5A">
              <w:rPr>
                <w:noProof/>
                <w:webHidden/>
              </w:rPr>
              <w:fldChar w:fldCharType="separate"/>
            </w:r>
            <w:r w:rsidR="00BF7B5A">
              <w:rPr>
                <w:noProof/>
                <w:webHidden/>
              </w:rPr>
              <w:t>39</w:t>
            </w:r>
            <w:r w:rsidR="00BF7B5A">
              <w:rPr>
                <w:noProof/>
                <w:webHidden/>
              </w:rPr>
              <w:fldChar w:fldCharType="end"/>
            </w:r>
          </w:hyperlink>
        </w:p>
        <w:p w14:paraId="44DA5821" w14:textId="7DE93AC3" w:rsidR="00BF7B5A" w:rsidRDefault="008B0441">
          <w:pPr>
            <w:pStyle w:val="TDC1"/>
            <w:tabs>
              <w:tab w:val="right" w:leader="dot" w:pos="8828"/>
            </w:tabs>
            <w:rPr>
              <w:rFonts w:eastAsiaTheme="minorEastAsia"/>
              <w:noProof/>
              <w:kern w:val="0"/>
              <w:lang w:eastAsia="es-CO"/>
              <w14:ligatures w14:val="none"/>
            </w:rPr>
          </w:pPr>
          <w:hyperlink w:anchor="_Toc211964882" w:history="1">
            <w:r w:rsidR="00BF7B5A" w:rsidRPr="000722A1">
              <w:rPr>
                <w:rStyle w:val="Hipervnculo"/>
                <w:rFonts w:ascii="Arial" w:eastAsia="Arial" w:hAnsi="Arial" w:cs="Arial"/>
                <w:b/>
                <w:bCs/>
                <w:noProof/>
              </w:rPr>
              <w:t>REFERENCIAS</w:t>
            </w:r>
            <w:r w:rsidR="00BF7B5A">
              <w:rPr>
                <w:noProof/>
                <w:webHidden/>
              </w:rPr>
              <w:tab/>
            </w:r>
            <w:r w:rsidR="00BF7B5A">
              <w:rPr>
                <w:noProof/>
                <w:webHidden/>
              </w:rPr>
              <w:fldChar w:fldCharType="begin"/>
            </w:r>
            <w:r w:rsidR="00BF7B5A">
              <w:rPr>
                <w:noProof/>
                <w:webHidden/>
              </w:rPr>
              <w:instrText xml:space="preserve"> PAGEREF _Toc211964882 \h </w:instrText>
            </w:r>
            <w:r w:rsidR="00BF7B5A">
              <w:rPr>
                <w:noProof/>
                <w:webHidden/>
              </w:rPr>
            </w:r>
            <w:r w:rsidR="00BF7B5A">
              <w:rPr>
                <w:noProof/>
                <w:webHidden/>
              </w:rPr>
              <w:fldChar w:fldCharType="separate"/>
            </w:r>
            <w:r w:rsidR="00BF7B5A">
              <w:rPr>
                <w:noProof/>
                <w:webHidden/>
              </w:rPr>
              <w:t>41</w:t>
            </w:r>
            <w:r w:rsidR="00BF7B5A">
              <w:rPr>
                <w:noProof/>
                <w:webHidden/>
              </w:rPr>
              <w:fldChar w:fldCharType="end"/>
            </w:r>
          </w:hyperlink>
        </w:p>
        <w:p w14:paraId="68D380C6" w14:textId="0773D31E" w:rsidR="00E17CE9" w:rsidRPr="003D2A80" w:rsidRDefault="00E17CE9">
          <w:pPr>
            <w:rPr>
              <w:rFonts w:ascii="Arial" w:hAnsi="Arial" w:cs="Arial"/>
            </w:rPr>
          </w:pPr>
          <w:r w:rsidRPr="003D2A80">
            <w:rPr>
              <w:rFonts w:ascii="Arial" w:hAnsi="Arial" w:cs="Arial"/>
              <w:b/>
              <w:bCs/>
              <w:lang w:val="es-ES"/>
            </w:rPr>
            <w:fldChar w:fldCharType="end"/>
          </w:r>
        </w:p>
      </w:sdtContent>
    </w:sdt>
    <w:p w14:paraId="49154ABE" w14:textId="77777777" w:rsidR="00BF7B5A" w:rsidRDefault="00BF7B5A" w:rsidP="00BF7B5A">
      <w:pPr>
        <w:rPr>
          <w:rFonts w:ascii="Arial" w:hAnsi="Arial" w:cs="Arial"/>
          <w:b/>
          <w:bCs/>
        </w:rPr>
      </w:pPr>
      <w:bookmarkStart w:id="0" w:name="_Toc211964812"/>
    </w:p>
    <w:p w14:paraId="6BE0C681" w14:textId="77777777" w:rsidR="00BF7B5A" w:rsidRDefault="00BF7B5A" w:rsidP="00BF7B5A">
      <w:pPr>
        <w:rPr>
          <w:rFonts w:ascii="Arial" w:hAnsi="Arial" w:cs="Arial"/>
          <w:b/>
          <w:bCs/>
        </w:rPr>
      </w:pPr>
    </w:p>
    <w:p w14:paraId="21078115" w14:textId="77777777" w:rsidR="00BF7B5A" w:rsidRDefault="00BF7B5A" w:rsidP="00BF7B5A">
      <w:pPr>
        <w:rPr>
          <w:rFonts w:ascii="Arial" w:hAnsi="Arial" w:cs="Arial"/>
          <w:b/>
          <w:bCs/>
        </w:rPr>
      </w:pPr>
    </w:p>
    <w:p w14:paraId="03B3C9C4" w14:textId="77777777" w:rsidR="00BF7B5A" w:rsidRDefault="00BF7B5A" w:rsidP="00BF7B5A">
      <w:pPr>
        <w:rPr>
          <w:rFonts w:ascii="Arial" w:hAnsi="Arial" w:cs="Arial"/>
          <w:b/>
          <w:bCs/>
        </w:rPr>
      </w:pPr>
    </w:p>
    <w:p w14:paraId="5438CDE8" w14:textId="77777777" w:rsidR="00BF7B5A" w:rsidRDefault="00BF7B5A" w:rsidP="00BF7B5A">
      <w:pPr>
        <w:rPr>
          <w:rFonts w:ascii="Arial" w:hAnsi="Arial" w:cs="Arial"/>
          <w:b/>
          <w:bCs/>
        </w:rPr>
      </w:pPr>
    </w:p>
    <w:p w14:paraId="10172E30" w14:textId="77777777" w:rsidR="00BF7B5A" w:rsidRDefault="00BF7B5A" w:rsidP="00BF7B5A">
      <w:pPr>
        <w:rPr>
          <w:rFonts w:ascii="Arial" w:hAnsi="Arial" w:cs="Arial"/>
          <w:b/>
          <w:bCs/>
        </w:rPr>
      </w:pPr>
    </w:p>
    <w:p w14:paraId="75AFFD15" w14:textId="77777777" w:rsidR="00BF7B5A" w:rsidRDefault="00BF7B5A" w:rsidP="00BF7B5A">
      <w:pPr>
        <w:rPr>
          <w:rFonts w:ascii="Arial" w:hAnsi="Arial" w:cs="Arial"/>
          <w:b/>
          <w:bCs/>
        </w:rPr>
      </w:pPr>
    </w:p>
    <w:p w14:paraId="6D53B4FD" w14:textId="77777777" w:rsidR="00BF7B5A" w:rsidRDefault="00BF7B5A" w:rsidP="00BF7B5A">
      <w:pPr>
        <w:rPr>
          <w:rFonts w:ascii="Arial" w:hAnsi="Arial" w:cs="Arial"/>
          <w:b/>
          <w:bCs/>
        </w:rPr>
      </w:pPr>
    </w:p>
    <w:p w14:paraId="779E1AA9" w14:textId="77777777" w:rsidR="00BF7B5A" w:rsidRDefault="00BF7B5A" w:rsidP="00BF7B5A">
      <w:pPr>
        <w:rPr>
          <w:rFonts w:ascii="Arial" w:hAnsi="Arial" w:cs="Arial"/>
          <w:b/>
          <w:bCs/>
        </w:rPr>
      </w:pPr>
    </w:p>
    <w:p w14:paraId="3331EAD8" w14:textId="77777777" w:rsidR="00BF7B5A" w:rsidRDefault="00BF7B5A" w:rsidP="00BF7B5A">
      <w:pPr>
        <w:rPr>
          <w:rFonts w:ascii="Arial" w:hAnsi="Arial" w:cs="Arial"/>
          <w:b/>
          <w:bCs/>
        </w:rPr>
      </w:pPr>
    </w:p>
    <w:p w14:paraId="513EEC17" w14:textId="77777777" w:rsidR="00BF7B5A" w:rsidRDefault="00BF7B5A" w:rsidP="00BF7B5A">
      <w:pPr>
        <w:rPr>
          <w:rFonts w:ascii="Arial" w:hAnsi="Arial" w:cs="Arial"/>
          <w:b/>
          <w:bCs/>
        </w:rPr>
      </w:pPr>
    </w:p>
    <w:p w14:paraId="2C392B5E" w14:textId="77777777" w:rsidR="00BF7B5A" w:rsidRDefault="00BF7B5A" w:rsidP="00BF7B5A">
      <w:pPr>
        <w:rPr>
          <w:rFonts w:ascii="Arial" w:hAnsi="Arial" w:cs="Arial"/>
          <w:b/>
          <w:bCs/>
        </w:rPr>
      </w:pPr>
    </w:p>
    <w:p w14:paraId="718E05D4" w14:textId="77777777" w:rsidR="00BF7B5A" w:rsidRDefault="00BF7B5A" w:rsidP="00BF7B5A">
      <w:pPr>
        <w:rPr>
          <w:rFonts w:ascii="Arial" w:hAnsi="Arial" w:cs="Arial"/>
          <w:b/>
          <w:bCs/>
        </w:rPr>
      </w:pPr>
    </w:p>
    <w:p w14:paraId="59431CB3" w14:textId="77777777" w:rsidR="00BF7B5A" w:rsidRDefault="00BF7B5A" w:rsidP="00BF7B5A">
      <w:pPr>
        <w:rPr>
          <w:rFonts w:ascii="Arial" w:hAnsi="Arial" w:cs="Arial"/>
          <w:b/>
          <w:bCs/>
        </w:rPr>
      </w:pPr>
    </w:p>
    <w:p w14:paraId="60ECD4C9" w14:textId="77777777" w:rsidR="00BF7B5A" w:rsidRDefault="00BF7B5A" w:rsidP="00BF7B5A">
      <w:pPr>
        <w:rPr>
          <w:rFonts w:ascii="Arial" w:hAnsi="Arial" w:cs="Arial"/>
          <w:b/>
          <w:bCs/>
        </w:rPr>
      </w:pPr>
    </w:p>
    <w:p w14:paraId="27487106" w14:textId="2B8446B9" w:rsidR="00BF7B5A" w:rsidRDefault="00BF7B5A" w:rsidP="00861E28">
      <w:pPr>
        <w:pStyle w:val="Ttulo1"/>
        <w:jc w:val="center"/>
        <w:rPr>
          <w:rFonts w:ascii="Arial" w:hAnsi="Arial" w:cs="Arial"/>
          <w:b/>
          <w:bCs/>
          <w:color w:val="auto"/>
          <w:sz w:val="22"/>
          <w:szCs w:val="22"/>
        </w:rPr>
      </w:pPr>
    </w:p>
    <w:p w14:paraId="0C99E447" w14:textId="77777777" w:rsidR="00BF7B5A" w:rsidRPr="00BF7B5A" w:rsidRDefault="00BF7B5A" w:rsidP="00BF7B5A"/>
    <w:p w14:paraId="07C5767D" w14:textId="06D72CB2" w:rsidR="00BF7B5A" w:rsidRDefault="00BF7B5A" w:rsidP="00861E28">
      <w:pPr>
        <w:pStyle w:val="Ttulo1"/>
        <w:jc w:val="center"/>
        <w:rPr>
          <w:rFonts w:ascii="Arial" w:hAnsi="Arial" w:cs="Arial"/>
          <w:b/>
          <w:bCs/>
          <w:color w:val="auto"/>
          <w:sz w:val="22"/>
          <w:szCs w:val="22"/>
        </w:rPr>
      </w:pPr>
    </w:p>
    <w:p w14:paraId="07DA6549" w14:textId="77777777" w:rsidR="00BF7B5A" w:rsidRPr="00BF7B5A" w:rsidRDefault="00BF7B5A" w:rsidP="00BF7B5A"/>
    <w:p w14:paraId="03D2A71C" w14:textId="436194EB" w:rsidR="00BF7B5A" w:rsidRDefault="00BF7B5A" w:rsidP="00BF7B5A">
      <w:pPr>
        <w:rPr>
          <w:rFonts w:ascii="Arial" w:hAnsi="Arial" w:cs="Arial"/>
          <w:b/>
          <w:bCs/>
        </w:rPr>
      </w:pPr>
    </w:p>
    <w:p w14:paraId="119ADA9C" w14:textId="77777777" w:rsidR="00BF7B5A" w:rsidRDefault="00BF7B5A" w:rsidP="00BF7B5A">
      <w:pPr>
        <w:rPr>
          <w:rFonts w:ascii="Arial" w:hAnsi="Arial" w:cs="Arial"/>
          <w:b/>
          <w:bCs/>
        </w:rPr>
      </w:pPr>
    </w:p>
    <w:p w14:paraId="245E55BF" w14:textId="43E0C072" w:rsidR="5F56ACAA" w:rsidRDefault="5F56ACAA" w:rsidP="5F56ACAA">
      <w:pPr>
        <w:rPr>
          <w:rFonts w:ascii="Arial" w:hAnsi="Arial" w:cs="Arial"/>
          <w:b/>
          <w:bCs/>
        </w:rPr>
      </w:pPr>
    </w:p>
    <w:p w14:paraId="2D6526A5" w14:textId="4977610A" w:rsidR="00105A53" w:rsidRPr="003D2A80" w:rsidRDefault="00861E28" w:rsidP="00861E28">
      <w:pPr>
        <w:pStyle w:val="Ttulo1"/>
        <w:jc w:val="center"/>
        <w:rPr>
          <w:rFonts w:ascii="Arial" w:hAnsi="Arial" w:cs="Arial"/>
          <w:b/>
          <w:bCs/>
          <w:color w:val="auto"/>
          <w:sz w:val="22"/>
          <w:szCs w:val="22"/>
        </w:rPr>
      </w:pPr>
      <w:r w:rsidRPr="003D2A80">
        <w:rPr>
          <w:rFonts w:ascii="Arial" w:hAnsi="Arial" w:cs="Arial"/>
          <w:b/>
          <w:bCs/>
          <w:color w:val="auto"/>
          <w:sz w:val="22"/>
          <w:szCs w:val="22"/>
        </w:rPr>
        <w:lastRenderedPageBreak/>
        <w:t>TABLA DE ILUSTRACIONES</w:t>
      </w:r>
      <w:bookmarkEnd w:id="0"/>
    </w:p>
    <w:p w14:paraId="60DC006D" w14:textId="77777777" w:rsidR="00861E28" w:rsidRPr="003D2A80" w:rsidRDefault="00861E28">
      <w:pPr>
        <w:pStyle w:val="Tabladeilustraciones"/>
        <w:tabs>
          <w:tab w:val="right" w:leader="dot" w:pos="8828"/>
        </w:tabs>
        <w:rPr>
          <w:rFonts w:ascii="Arial" w:hAnsi="Arial" w:cs="Arial"/>
        </w:rPr>
      </w:pPr>
    </w:p>
    <w:p w14:paraId="43B0CA86" w14:textId="6D667CCF" w:rsidR="00BF7B5A" w:rsidRDefault="00861E28">
      <w:pPr>
        <w:pStyle w:val="Tabladeilustraciones"/>
        <w:tabs>
          <w:tab w:val="right" w:leader="dot" w:pos="8828"/>
        </w:tabs>
        <w:rPr>
          <w:rFonts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\h \z \c "Ilustración" </w:instrText>
      </w:r>
      <w:r w:rsidRPr="003D2A80">
        <w:rPr>
          <w:rFonts w:ascii="Arial" w:hAnsi="Arial" w:cs="Arial"/>
        </w:rPr>
        <w:fldChar w:fldCharType="separate"/>
      </w:r>
      <w:hyperlink w:anchor="_Toc211964893" w:history="1">
        <w:r w:rsidR="00BF7B5A" w:rsidRPr="00453C23">
          <w:rPr>
            <w:rStyle w:val="Hipervnculo"/>
            <w:rFonts w:ascii="Arial" w:hAnsi="Arial" w:cs="Arial"/>
            <w:noProof/>
          </w:rPr>
          <w:t>Ilustración 1. Arquitectura de la solución</w:t>
        </w:r>
        <w:r w:rsidR="00BF7B5A">
          <w:rPr>
            <w:noProof/>
            <w:webHidden/>
          </w:rPr>
          <w:tab/>
        </w:r>
        <w:r w:rsidR="00BF7B5A">
          <w:rPr>
            <w:noProof/>
            <w:webHidden/>
          </w:rPr>
          <w:fldChar w:fldCharType="begin"/>
        </w:r>
        <w:r w:rsidR="00BF7B5A">
          <w:rPr>
            <w:noProof/>
            <w:webHidden/>
          </w:rPr>
          <w:instrText xml:space="preserve"> PAGEREF _Toc211964893 \h </w:instrText>
        </w:r>
        <w:r w:rsidR="00BF7B5A">
          <w:rPr>
            <w:noProof/>
            <w:webHidden/>
          </w:rPr>
        </w:r>
        <w:r w:rsidR="00BF7B5A">
          <w:rPr>
            <w:noProof/>
            <w:webHidden/>
          </w:rPr>
          <w:fldChar w:fldCharType="separate"/>
        </w:r>
        <w:r w:rsidR="00BF7B5A">
          <w:rPr>
            <w:noProof/>
            <w:webHidden/>
          </w:rPr>
          <w:t>24</w:t>
        </w:r>
        <w:r w:rsidR="00BF7B5A">
          <w:rPr>
            <w:noProof/>
            <w:webHidden/>
          </w:rPr>
          <w:fldChar w:fldCharType="end"/>
        </w:r>
      </w:hyperlink>
    </w:p>
    <w:p w14:paraId="705642E1" w14:textId="0EA0F6FB" w:rsidR="00BF7B5A" w:rsidRDefault="008B0441">
      <w:pPr>
        <w:pStyle w:val="Tabladeilustraciones"/>
        <w:tabs>
          <w:tab w:val="right" w:leader="dot" w:pos="8828"/>
        </w:tabs>
        <w:rPr>
          <w:rFonts w:eastAsiaTheme="minorEastAsia"/>
          <w:noProof/>
          <w:kern w:val="0"/>
          <w:lang w:eastAsia="es-CO"/>
          <w14:ligatures w14:val="none"/>
        </w:rPr>
      </w:pPr>
      <w:hyperlink w:anchor="_Toc211964894" w:history="1">
        <w:r w:rsidR="00BF7B5A" w:rsidRPr="00453C23">
          <w:rPr>
            <w:rStyle w:val="Hipervnculo"/>
            <w:rFonts w:ascii="Arial" w:hAnsi="Arial" w:cs="Arial"/>
            <w:noProof/>
          </w:rPr>
          <w:t>Ilustración 2. ERD Integridad de datos</w:t>
        </w:r>
        <w:r w:rsidR="00BF7B5A">
          <w:rPr>
            <w:noProof/>
            <w:webHidden/>
          </w:rPr>
          <w:tab/>
        </w:r>
        <w:r w:rsidR="00BF7B5A">
          <w:rPr>
            <w:noProof/>
            <w:webHidden/>
          </w:rPr>
          <w:fldChar w:fldCharType="begin"/>
        </w:r>
        <w:r w:rsidR="00BF7B5A">
          <w:rPr>
            <w:noProof/>
            <w:webHidden/>
          </w:rPr>
          <w:instrText xml:space="preserve"> PAGEREF _Toc211964894 \h </w:instrText>
        </w:r>
        <w:r w:rsidR="00BF7B5A">
          <w:rPr>
            <w:noProof/>
            <w:webHidden/>
          </w:rPr>
        </w:r>
        <w:r w:rsidR="00BF7B5A">
          <w:rPr>
            <w:noProof/>
            <w:webHidden/>
          </w:rPr>
          <w:fldChar w:fldCharType="separate"/>
        </w:r>
        <w:r w:rsidR="00BF7B5A">
          <w:rPr>
            <w:noProof/>
            <w:webHidden/>
          </w:rPr>
          <w:t>26</w:t>
        </w:r>
        <w:r w:rsidR="00BF7B5A">
          <w:rPr>
            <w:noProof/>
            <w:webHidden/>
          </w:rPr>
          <w:fldChar w:fldCharType="end"/>
        </w:r>
      </w:hyperlink>
    </w:p>
    <w:p w14:paraId="3850A787" w14:textId="51BA57D5" w:rsidR="00BF7B5A" w:rsidRDefault="008B0441">
      <w:pPr>
        <w:pStyle w:val="Tabladeilustraciones"/>
        <w:tabs>
          <w:tab w:val="right" w:leader="dot" w:pos="8828"/>
        </w:tabs>
        <w:rPr>
          <w:rFonts w:eastAsiaTheme="minorEastAsia"/>
          <w:noProof/>
          <w:kern w:val="0"/>
          <w:lang w:eastAsia="es-CO"/>
          <w14:ligatures w14:val="none"/>
        </w:rPr>
      </w:pPr>
      <w:hyperlink w:anchor="_Toc211964895" w:history="1">
        <w:r w:rsidR="00BF7B5A" w:rsidRPr="00453C23">
          <w:rPr>
            <w:rStyle w:val="Hipervnculo"/>
            <w:rFonts w:ascii="Arial" w:hAnsi="Arial" w:cs="Arial"/>
            <w:noProof/>
          </w:rPr>
          <w:t>Ilustración 3. Diagrama de flujo del proceso de cargue masivo de reglas contables</w:t>
        </w:r>
        <w:r w:rsidR="00BF7B5A">
          <w:rPr>
            <w:noProof/>
            <w:webHidden/>
          </w:rPr>
          <w:tab/>
        </w:r>
        <w:r w:rsidR="00BF7B5A">
          <w:rPr>
            <w:noProof/>
            <w:webHidden/>
          </w:rPr>
          <w:fldChar w:fldCharType="begin"/>
        </w:r>
        <w:r w:rsidR="00BF7B5A">
          <w:rPr>
            <w:noProof/>
            <w:webHidden/>
          </w:rPr>
          <w:instrText xml:space="preserve"> PAGEREF _Toc211964895 \h </w:instrText>
        </w:r>
        <w:r w:rsidR="00BF7B5A">
          <w:rPr>
            <w:noProof/>
            <w:webHidden/>
          </w:rPr>
        </w:r>
        <w:r w:rsidR="00BF7B5A">
          <w:rPr>
            <w:noProof/>
            <w:webHidden/>
          </w:rPr>
          <w:fldChar w:fldCharType="separate"/>
        </w:r>
        <w:r w:rsidR="00BF7B5A">
          <w:rPr>
            <w:noProof/>
            <w:webHidden/>
          </w:rPr>
          <w:t>31</w:t>
        </w:r>
        <w:r w:rsidR="00BF7B5A">
          <w:rPr>
            <w:noProof/>
            <w:webHidden/>
          </w:rPr>
          <w:fldChar w:fldCharType="end"/>
        </w:r>
      </w:hyperlink>
    </w:p>
    <w:p w14:paraId="0937AE34" w14:textId="6E88A5AC" w:rsidR="00BF7B5A" w:rsidRDefault="008B0441">
      <w:pPr>
        <w:pStyle w:val="Tabladeilustraciones"/>
        <w:tabs>
          <w:tab w:val="right" w:leader="dot" w:pos="8828"/>
        </w:tabs>
        <w:rPr>
          <w:rFonts w:eastAsiaTheme="minorEastAsia"/>
          <w:noProof/>
          <w:kern w:val="0"/>
          <w:lang w:eastAsia="es-CO"/>
          <w14:ligatures w14:val="none"/>
        </w:rPr>
      </w:pPr>
      <w:hyperlink w:anchor="_Toc211964896" w:history="1">
        <w:r w:rsidR="00BF7B5A" w:rsidRPr="00453C23">
          <w:rPr>
            <w:rStyle w:val="Hipervnculo"/>
            <w:rFonts w:ascii="Arial" w:hAnsi="Arial" w:cs="Arial"/>
            <w:noProof/>
          </w:rPr>
          <w:t>Ilustración 4. Diagrama de clases</w:t>
        </w:r>
        <w:r w:rsidR="00BF7B5A">
          <w:rPr>
            <w:noProof/>
            <w:webHidden/>
          </w:rPr>
          <w:tab/>
        </w:r>
        <w:r w:rsidR="00BF7B5A">
          <w:rPr>
            <w:noProof/>
            <w:webHidden/>
          </w:rPr>
          <w:fldChar w:fldCharType="begin"/>
        </w:r>
        <w:r w:rsidR="00BF7B5A">
          <w:rPr>
            <w:noProof/>
            <w:webHidden/>
          </w:rPr>
          <w:instrText xml:space="preserve"> PAGEREF _Toc211964896 \h </w:instrText>
        </w:r>
        <w:r w:rsidR="00BF7B5A">
          <w:rPr>
            <w:noProof/>
            <w:webHidden/>
          </w:rPr>
        </w:r>
        <w:r w:rsidR="00BF7B5A">
          <w:rPr>
            <w:noProof/>
            <w:webHidden/>
          </w:rPr>
          <w:fldChar w:fldCharType="separate"/>
        </w:r>
        <w:r w:rsidR="00BF7B5A">
          <w:rPr>
            <w:noProof/>
            <w:webHidden/>
          </w:rPr>
          <w:t>32</w:t>
        </w:r>
        <w:r w:rsidR="00BF7B5A">
          <w:rPr>
            <w:noProof/>
            <w:webHidden/>
          </w:rPr>
          <w:fldChar w:fldCharType="end"/>
        </w:r>
      </w:hyperlink>
    </w:p>
    <w:p w14:paraId="3822B14C" w14:textId="606A17E1" w:rsidR="00BF7B5A" w:rsidRDefault="008B0441">
      <w:pPr>
        <w:pStyle w:val="Tabladeilustraciones"/>
        <w:tabs>
          <w:tab w:val="right" w:leader="dot" w:pos="8828"/>
        </w:tabs>
        <w:rPr>
          <w:rFonts w:eastAsiaTheme="minorEastAsia"/>
          <w:noProof/>
          <w:kern w:val="0"/>
          <w:lang w:eastAsia="es-CO"/>
          <w14:ligatures w14:val="none"/>
        </w:rPr>
      </w:pPr>
      <w:hyperlink w:anchor="_Toc211964897" w:history="1">
        <w:r w:rsidR="00BF7B5A" w:rsidRPr="00453C23">
          <w:rPr>
            <w:rStyle w:val="Hipervnculo"/>
            <w:rFonts w:ascii="Arial" w:hAnsi="Arial" w:cs="Arial"/>
            <w:noProof/>
          </w:rPr>
          <w:t>Ilustración 5. Diagrama de componentes</w:t>
        </w:r>
        <w:r w:rsidR="00BF7B5A">
          <w:rPr>
            <w:noProof/>
            <w:webHidden/>
          </w:rPr>
          <w:tab/>
        </w:r>
        <w:r w:rsidR="00BF7B5A">
          <w:rPr>
            <w:noProof/>
            <w:webHidden/>
          </w:rPr>
          <w:fldChar w:fldCharType="begin"/>
        </w:r>
        <w:r w:rsidR="00BF7B5A">
          <w:rPr>
            <w:noProof/>
            <w:webHidden/>
          </w:rPr>
          <w:instrText xml:space="preserve"> PAGEREF _Toc211964897 \h </w:instrText>
        </w:r>
        <w:r w:rsidR="00BF7B5A">
          <w:rPr>
            <w:noProof/>
            <w:webHidden/>
          </w:rPr>
        </w:r>
        <w:r w:rsidR="00BF7B5A">
          <w:rPr>
            <w:noProof/>
            <w:webHidden/>
          </w:rPr>
          <w:fldChar w:fldCharType="separate"/>
        </w:r>
        <w:r w:rsidR="00BF7B5A">
          <w:rPr>
            <w:noProof/>
            <w:webHidden/>
          </w:rPr>
          <w:t>33</w:t>
        </w:r>
        <w:r w:rsidR="00BF7B5A">
          <w:rPr>
            <w:noProof/>
            <w:webHidden/>
          </w:rPr>
          <w:fldChar w:fldCharType="end"/>
        </w:r>
      </w:hyperlink>
    </w:p>
    <w:p w14:paraId="25F87120" w14:textId="47497DBB" w:rsidR="00BF7B5A" w:rsidRDefault="008B0441">
      <w:pPr>
        <w:pStyle w:val="Tabladeilustraciones"/>
        <w:tabs>
          <w:tab w:val="right" w:leader="dot" w:pos="8828"/>
        </w:tabs>
        <w:rPr>
          <w:rFonts w:eastAsiaTheme="minorEastAsia"/>
          <w:noProof/>
          <w:kern w:val="0"/>
          <w:lang w:eastAsia="es-CO"/>
          <w14:ligatures w14:val="none"/>
        </w:rPr>
      </w:pPr>
      <w:hyperlink w:anchor="_Toc211964898" w:history="1">
        <w:r w:rsidR="00BF7B5A" w:rsidRPr="00453C23">
          <w:rPr>
            <w:rStyle w:val="Hipervnculo"/>
            <w:rFonts w:ascii="Arial" w:hAnsi="Arial" w:cs="Arial"/>
            <w:noProof/>
          </w:rPr>
          <w:t>Ilustración 6. Diagrama de despliegue</w:t>
        </w:r>
        <w:r w:rsidR="00BF7B5A">
          <w:rPr>
            <w:noProof/>
            <w:webHidden/>
          </w:rPr>
          <w:tab/>
        </w:r>
        <w:r w:rsidR="00BF7B5A">
          <w:rPr>
            <w:noProof/>
            <w:webHidden/>
          </w:rPr>
          <w:fldChar w:fldCharType="begin"/>
        </w:r>
        <w:r w:rsidR="00BF7B5A">
          <w:rPr>
            <w:noProof/>
            <w:webHidden/>
          </w:rPr>
          <w:instrText xml:space="preserve"> PAGEREF _Toc211964898 \h </w:instrText>
        </w:r>
        <w:r w:rsidR="00BF7B5A">
          <w:rPr>
            <w:noProof/>
            <w:webHidden/>
          </w:rPr>
        </w:r>
        <w:r w:rsidR="00BF7B5A">
          <w:rPr>
            <w:noProof/>
            <w:webHidden/>
          </w:rPr>
          <w:fldChar w:fldCharType="separate"/>
        </w:r>
        <w:r w:rsidR="00BF7B5A">
          <w:rPr>
            <w:noProof/>
            <w:webHidden/>
          </w:rPr>
          <w:t>34</w:t>
        </w:r>
        <w:r w:rsidR="00BF7B5A">
          <w:rPr>
            <w:noProof/>
            <w:webHidden/>
          </w:rPr>
          <w:fldChar w:fldCharType="end"/>
        </w:r>
      </w:hyperlink>
    </w:p>
    <w:p w14:paraId="47189B29" w14:textId="733A92B5" w:rsidR="00BF7B5A" w:rsidRDefault="008B0441">
      <w:pPr>
        <w:pStyle w:val="Tabladeilustraciones"/>
        <w:tabs>
          <w:tab w:val="right" w:leader="dot" w:pos="8828"/>
        </w:tabs>
        <w:rPr>
          <w:rFonts w:eastAsiaTheme="minorEastAsia"/>
          <w:noProof/>
          <w:kern w:val="0"/>
          <w:lang w:eastAsia="es-CO"/>
          <w14:ligatures w14:val="none"/>
        </w:rPr>
      </w:pPr>
      <w:hyperlink w:anchor="_Toc211964899" w:history="1">
        <w:r w:rsidR="00BF7B5A" w:rsidRPr="00453C23">
          <w:rPr>
            <w:rStyle w:val="Hipervnculo"/>
            <w:rFonts w:ascii="Arial" w:hAnsi="Arial" w:cs="Arial"/>
            <w:noProof/>
          </w:rPr>
          <w:t>Ilustración 7. Diagrama de secuencia</w:t>
        </w:r>
        <w:r w:rsidR="00BF7B5A">
          <w:rPr>
            <w:noProof/>
            <w:webHidden/>
          </w:rPr>
          <w:tab/>
        </w:r>
        <w:r w:rsidR="00BF7B5A">
          <w:rPr>
            <w:noProof/>
            <w:webHidden/>
          </w:rPr>
          <w:fldChar w:fldCharType="begin"/>
        </w:r>
        <w:r w:rsidR="00BF7B5A">
          <w:rPr>
            <w:noProof/>
            <w:webHidden/>
          </w:rPr>
          <w:instrText xml:space="preserve"> PAGEREF _Toc211964899 \h </w:instrText>
        </w:r>
        <w:r w:rsidR="00BF7B5A">
          <w:rPr>
            <w:noProof/>
            <w:webHidden/>
          </w:rPr>
        </w:r>
        <w:r w:rsidR="00BF7B5A">
          <w:rPr>
            <w:noProof/>
            <w:webHidden/>
          </w:rPr>
          <w:fldChar w:fldCharType="separate"/>
        </w:r>
        <w:r w:rsidR="00BF7B5A">
          <w:rPr>
            <w:noProof/>
            <w:webHidden/>
          </w:rPr>
          <w:t>35</w:t>
        </w:r>
        <w:r w:rsidR="00BF7B5A">
          <w:rPr>
            <w:noProof/>
            <w:webHidden/>
          </w:rPr>
          <w:fldChar w:fldCharType="end"/>
        </w:r>
      </w:hyperlink>
    </w:p>
    <w:p w14:paraId="16055920" w14:textId="2B2AF4DD" w:rsidR="00BF7B5A" w:rsidRDefault="008B0441">
      <w:pPr>
        <w:pStyle w:val="Tabladeilustraciones"/>
        <w:tabs>
          <w:tab w:val="right" w:leader="dot" w:pos="8828"/>
        </w:tabs>
        <w:rPr>
          <w:rFonts w:eastAsiaTheme="minorEastAsia"/>
          <w:noProof/>
          <w:kern w:val="0"/>
          <w:lang w:eastAsia="es-CO"/>
          <w14:ligatures w14:val="none"/>
        </w:rPr>
      </w:pPr>
      <w:hyperlink w:anchor="_Toc211964900" w:history="1">
        <w:r w:rsidR="00BF7B5A" w:rsidRPr="00453C23">
          <w:rPr>
            <w:rStyle w:val="Hipervnculo"/>
            <w:rFonts w:ascii="Arial" w:hAnsi="Arial" w:cs="Arial"/>
            <w:noProof/>
          </w:rPr>
          <w:t>Ilustración 8. Diagrama de estado</w:t>
        </w:r>
        <w:r w:rsidR="00BF7B5A">
          <w:rPr>
            <w:noProof/>
            <w:webHidden/>
          </w:rPr>
          <w:tab/>
        </w:r>
        <w:r w:rsidR="00BF7B5A">
          <w:rPr>
            <w:noProof/>
            <w:webHidden/>
          </w:rPr>
          <w:fldChar w:fldCharType="begin"/>
        </w:r>
        <w:r w:rsidR="00BF7B5A">
          <w:rPr>
            <w:noProof/>
            <w:webHidden/>
          </w:rPr>
          <w:instrText xml:space="preserve"> PAGEREF _Toc211964900 \h </w:instrText>
        </w:r>
        <w:r w:rsidR="00BF7B5A">
          <w:rPr>
            <w:noProof/>
            <w:webHidden/>
          </w:rPr>
        </w:r>
        <w:r w:rsidR="00BF7B5A">
          <w:rPr>
            <w:noProof/>
            <w:webHidden/>
          </w:rPr>
          <w:fldChar w:fldCharType="separate"/>
        </w:r>
        <w:r w:rsidR="00BF7B5A">
          <w:rPr>
            <w:noProof/>
            <w:webHidden/>
          </w:rPr>
          <w:t>36</w:t>
        </w:r>
        <w:r w:rsidR="00BF7B5A">
          <w:rPr>
            <w:noProof/>
            <w:webHidden/>
          </w:rPr>
          <w:fldChar w:fldCharType="end"/>
        </w:r>
      </w:hyperlink>
    </w:p>
    <w:p w14:paraId="6638E34F" w14:textId="614C88ED" w:rsidR="00BF7B5A" w:rsidRDefault="008B0441">
      <w:pPr>
        <w:pStyle w:val="Tabladeilustraciones"/>
        <w:tabs>
          <w:tab w:val="right" w:leader="dot" w:pos="8828"/>
        </w:tabs>
        <w:rPr>
          <w:rFonts w:eastAsiaTheme="minorEastAsia"/>
          <w:noProof/>
          <w:kern w:val="0"/>
          <w:lang w:eastAsia="es-CO"/>
          <w14:ligatures w14:val="none"/>
        </w:rPr>
      </w:pPr>
      <w:hyperlink w:anchor="_Toc211964901" w:history="1">
        <w:r w:rsidR="00BF7B5A" w:rsidRPr="00453C23">
          <w:rPr>
            <w:rStyle w:val="Hipervnculo"/>
            <w:rFonts w:ascii="Arial" w:hAnsi="Arial" w:cs="Arial"/>
            <w:noProof/>
          </w:rPr>
          <w:t>Ilustración 9. Interfaz del usuario para cargue de la plantilla</w:t>
        </w:r>
        <w:r w:rsidR="00BF7B5A">
          <w:rPr>
            <w:noProof/>
            <w:webHidden/>
          </w:rPr>
          <w:tab/>
        </w:r>
        <w:r w:rsidR="00BF7B5A">
          <w:rPr>
            <w:noProof/>
            <w:webHidden/>
          </w:rPr>
          <w:fldChar w:fldCharType="begin"/>
        </w:r>
        <w:r w:rsidR="00BF7B5A">
          <w:rPr>
            <w:noProof/>
            <w:webHidden/>
          </w:rPr>
          <w:instrText xml:space="preserve"> PAGEREF _Toc211964901 \h </w:instrText>
        </w:r>
        <w:r w:rsidR="00BF7B5A">
          <w:rPr>
            <w:noProof/>
            <w:webHidden/>
          </w:rPr>
        </w:r>
        <w:r w:rsidR="00BF7B5A">
          <w:rPr>
            <w:noProof/>
            <w:webHidden/>
          </w:rPr>
          <w:fldChar w:fldCharType="separate"/>
        </w:r>
        <w:r w:rsidR="00BF7B5A">
          <w:rPr>
            <w:noProof/>
            <w:webHidden/>
          </w:rPr>
          <w:t>37</w:t>
        </w:r>
        <w:r w:rsidR="00BF7B5A">
          <w:rPr>
            <w:noProof/>
            <w:webHidden/>
          </w:rPr>
          <w:fldChar w:fldCharType="end"/>
        </w:r>
      </w:hyperlink>
    </w:p>
    <w:p w14:paraId="2F7540DE" w14:textId="1F597560" w:rsidR="00BF7B5A" w:rsidRDefault="008B0441">
      <w:pPr>
        <w:pStyle w:val="Tabladeilustraciones"/>
        <w:tabs>
          <w:tab w:val="right" w:leader="dot" w:pos="8828"/>
        </w:tabs>
        <w:rPr>
          <w:rFonts w:eastAsiaTheme="minorEastAsia"/>
          <w:noProof/>
          <w:kern w:val="0"/>
          <w:lang w:eastAsia="es-CO"/>
          <w14:ligatures w14:val="none"/>
        </w:rPr>
      </w:pPr>
      <w:hyperlink w:anchor="_Toc211964902" w:history="1">
        <w:r w:rsidR="00BF7B5A" w:rsidRPr="00453C23">
          <w:rPr>
            <w:rStyle w:val="Hipervnculo"/>
            <w:rFonts w:ascii="Arial" w:hAnsi="Arial" w:cs="Arial"/>
            <w:noProof/>
          </w:rPr>
          <w:t>Ilustración 10. Interfaz del usuario consulta de cargues masivos</w:t>
        </w:r>
        <w:r w:rsidR="00BF7B5A">
          <w:rPr>
            <w:noProof/>
            <w:webHidden/>
          </w:rPr>
          <w:tab/>
        </w:r>
        <w:r w:rsidR="00BF7B5A">
          <w:rPr>
            <w:noProof/>
            <w:webHidden/>
          </w:rPr>
          <w:fldChar w:fldCharType="begin"/>
        </w:r>
        <w:r w:rsidR="00BF7B5A">
          <w:rPr>
            <w:noProof/>
            <w:webHidden/>
          </w:rPr>
          <w:instrText xml:space="preserve"> PAGEREF _Toc211964902 \h </w:instrText>
        </w:r>
        <w:r w:rsidR="00BF7B5A">
          <w:rPr>
            <w:noProof/>
            <w:webHidden/>
          </w:rPr>
        </w:r>
        <w:r w:rsidR="00BF7B5A">
          <w:rPr>
            <w:noProof/>
            <w:webHidden/>
          </w:rPr>
          <w:fldChar w:fldCharType="separate"/>
        </w:r>
        <w:r w:rsidR="00BF7B5A">
          <w:rPr>
            <w:noProof/>
            <w:webHidden/>
          </w:rPr>
          <w:t>38</w:t>
        </w:r>
        <w:r w:rsidR="00BF7B5A">
          <w:rPr>
            <w:noProof/>
            <w:webHidden/>
          </w:rPr>
          <w:fldChar w:fldCharType="end"/>
        </w:r>
      </w:hyperlink>
    </w:p>
    <w:p w14:paraId="40463F18" w14:textId="5CE59CCA" w:rsidR="00BF7B5A" w:rsidRDefault="008B0441">
      <w:pPr>
        <w:pStyle w:val="Tabladeilustraciones"/>
        <w:tabs>
          <w:tab w:val="right" w:leader="dot" w:pos="8828"/>
        </w:tabs>
        <w:rPr>
          <w:rFonts w:eastAsiaTheme="minorEastAsia"/>
          <w:noProof/>
          <w:kern w:val="0"/>
          <w:lang w:eastAsia="es-CO"/>
          <w14:ligatures w14:val="none"/>
        </w:rPr>
      </w:pPr>
      <w:hyperlink w:anchor="_Toc211964903" w:history="1">
        <w:r w:rsidR="00BF7B5A" w:rsidRPr="00453C23">
          <w:rPr>
            <w:rStyle w:val="Hipervnculo"/>
            <w:rFonts w:ascii="Arial" w:hAnsi="Arial" w:cs="Arial"/>
            <w:noProof/>
          </w:rPr>
          <w:t>Ilustración 11. Consulta de registros cargados</w:t>
        </w:r>
        <w:r w:rsidR="00BF7B5A">
          <w:rPr>
            <w:noProof/>
            <w:webHidden/>
          </w:rPr>
          <w:tab/>
        </w:r>
        <w:r w:rsidR="00BF7B5A">
          <w:rPr>
            <w:noProof/>
            <w:webHidden/>
          </w:rPr>
          <w:fldChar w:fldCharType="begin"/>
        </w:r>
        <w:r w:rsidR="00BF7B5A">
          <w:rPr>
            <w:noProof/>
            <w:webHidden/>
          </w:rPr>
          <w:instrText xml:space="preserve"> PAGEREF _Toc211964903 \h </w:instrText>
        </w:r>
        <w:r w:rsidR="00BF7B5A">
          <w:rPr>
            <w:noProof/>
            <w:webHidden/>
          </w:rPr>
        </w:r>
        <w:r w:rsidR="00BF7B5A">
          <w:rPr>
            <w:noProof/>
            <w:webHidden/>
          </w:rPr>
          <w:fldChar w:fldCharType="separate"/>
        </w:r>
        <w:r w:rsidR="00BF7B5A">
          <w:rPr>
            <w:noProof/>
            <w:webHidden/>
          </w:rPr>
          <w:t>38</w:t>
        </w:r>
        <w:r w:rsidR="00BF7B5A">
          <w:rPr>
            <w:noProof/>
            <w:webHidden/>
          </w:rPr>
          <w:fldChar w:fldCharType="end"/>
        </w:r>
      </w:hyperlink>
    </w:p>
    <w:p w14:paraId="61EF4945" w14:textId="3F127A61" w:rsidR="00BF7B5A" w:rsidRDefault="008B0441">
      <w:pPr>
        <w:pStyle w:val="Tabladeilustraciones"/>
        <w:tabs>
          <w:tab w:val="right" w:leader="dot" w:pos="8828"/>
        </w:tabs>
        <w:rPr>
          <w:rFonts w:eastAsiaTheme="minorEastAsia"/>
          <w:noProof/>
          <w:kern w:val="0"/>
          <w:lang w:eastAsia="es-CO"/>
          <w14:ligatures w14:val="none"/>
        </w:rPr>
      </w:pPr>
      <w:hyperlink w:anchor="_Toc211964904" w:history="1">
        <w:r w:rsidR="00BF7B5A" w:rsidRPr="00453C23">
          <w:rPr>
            <w:rStyle w:val="Hipervnculo"/>
            <w:rFonts w:ascii="Arial" w:hAnsi="Arial" w:cs="Arial"/>
            <w:noProof/>
          </w:rPr>
          <w:t>Ilustración 12. Consulta detallada de un registro del cargue</w:t>
        </w:r>
        <w:r w:rsidR="00BF7B5A">
          <w:rPr>
            <w:noProof/>
            <w:webHidden/>
          </w:rPr>
          <w:tab/>
        </w:r>
        <w:r w:rsidR="00BF7B5A">
          <w:rPr>
            <w:noProof/>
            <w:webHidden/>
          </w:rPr>
          <w:fldChar w:fldCharType="begin"/>
        </w:r>
        <w:r w:rsidR="00BF7B5A">
          <w:rPr>
            <w:noProof/>
            <w:webHidden/>
          </w:rPr>
          <w:instrText xml:space="preserve"> PAGEREF _Toc211964904 \h </w:instrText>
        </w:r>
        <w:r w:rsidR="00BF7B5A">
          <w:rPr>
            <w:noProof/>
            <w:webHidden/>
          </w:rPr>
        </w:r>
        <w:r w:rsidR="00BF7B5A">
          <w:rPr>
            <w:noProof/>
            <w:webHidden/>
          </w:rPr>
          <w:fldChar w:fldCharType="separate"/>
        </w:r>
        <w:r w:rsidR="00BF7B5A">
          <w:rPr>
            <w:noProof/>
            <w:webHidden/>
          </w:rPr>
          <w:t>39</w:t>
        </w:r>
        <w:r w:rsidR="00BF7B5A">
          <w:rPr>
            <w:noProof/>
            <w:webHidden/>
          </w:rPr>
          <w:fldChar w:fldCharType="end"/>
        </w:r>
      </w:hyperlink>
    </w:p>
    <w:p w14:paraId="33DAB5D5" w14:textId="20F21AAD" w:rsidR="00BF7B5A" w:rsidRDefault="008B0441">
      <w:pPr>
        <w:pStyle w:val="Tabladeilustraciones"/>
        <w:tabs>
          <w:tab w:val="right" w:leader="dot" w:pos="8828"/>
        </w:tabs>
        <w:rPr>
          <w:rFonts w:eastAsiaTheme="minorEastAsia"/>
          <w:noProof/>
          <w:kern w:val="0"/>
          <w:lang w:eastAsia="es-CO"/>
          <w14:ligatures w14:val="none"/>
        </w:rPr>
      </w:pPr>
      <w:hyperlink w:anchor="_Toc211964905" w:history="1">
        <w:r w:rsidR="00BF7B5A" w:rsidRPr="00453C23">
          <w:rPr>
            <w:rStyle w:val="Hipervnculo"/>
            <w:rFonts w:ascii="Arial" w:hAnsi="Arial" w:cs="Arial"/>
            <w:noProof/>
          </w:rPr>
          <w:t>Ilustración 13. Ejemplo de cargue de la plantilla</w:t>
        </w:r>
        <w:r w:rsidR="00BF7B5A">
          <w:rPr>
            <w:noProof/>
            <w:webHidden/>
          </w:rPr>
          <w:tab/>
        </w:r>
        <w:r w:rsidR="00BF7B5A">
          <w:rPr>
            <w:noProof/>
            <w:webHidden/>
          </w:rPr>
          <w:fldChar w:fldCharType="begin"/>
        </w:r>
        <w:r w:rsidR="00BF7B5A">
          <w:rPr>
            <w:noProof/>
            <w:webHidden/>
          </w:rPr>
          <w:instrText xml:space="preserve"> PAGEREF _Toc211964905 \h </w:instrText>
        </w:r>
        <w:r w:rsidR="00BF7B5A">
          <w:rPr>
            <w:noProof/>
            <w:webHidden/>
          </w:rPr>
        </w:r>
        <w:r w:rsidR="00BF7B5A">
          <w:rPr>
            <w:noProof/>
            <w:webHidden/>
          </w:rPr>
          <w:fldChar w:fldCharType="separate"/>
        </w:r>
        <w:r w:rsidR="00BF7B5A">
          <w:rPr>
            <w:noProof/>
            <w:webHidden/>
          </w:rPr>
          <w:t>40</w:t>
        </w:r>
        <w:r w:rsidR="00BF7B5A">
          <w:rPr>
            <w:noProof/>
            <w:webHidden/>
          </w:rPr>
          <w:fldChar w:fldCharType="end"/>
        </w:r>
      </w:hyperlink>
    </w:p>
    <w:p w14:paraId="687E7715" w14:textId="326D501B" w:rsidR="00BF7B5A" w:rsidRDefault="008B0441">
      <w:pPr>
        <w:pStyle w:val="Tabladeilustraciones"/>
        <w:tabs>
          <w:tab w:val="right" w:leader="dot" w:pos="8828"/>
        </w:tabs>
        <w:rPr>
          <w:rFonts w:eastAsiaTheme="minorEastAsia"/>
          <w:noProof/>
          <w:kern w:val="0"/>
          <w:lang w:eastAsia="es-CO"/>
          <w14:ligatures w14:val="none"/>
        </w:rPr>
      </w:pPr>
      <w:hyperlink w:anchor="_Toc211964906" w:history="1">
        <w:r w:rsidR="00BF7B5A" w:rsidRPr="00453C23">
          <w:rPr>
            <w:rStyle w:val="Hipervnculo"/>
            <w:rFonts w:ascii="Arial" w:hAnsi="Arial" w:cs="Arial"/>
            <w:noProof/>
          </w:rPr>
          <w:t>Ilustración 14. Resultado del cargue masivo</w:t>
        </w:r>
        <w:r w:rsidR="00BF7B5A">
          <w:rPr>
            <w:noProof/>
            <w:webHidden/>
          </w:rPr>
          <w:tab/>
        </w:r>
        <w:r w:rsidR="00BF7B5A">
          <w:rPr>
            <w:noProof/>
            <w:webHidden/>
          </w:rPr>
          <w:fldChar w:fldCharType="begin"/>
        </w:r>
        <w:r w:rsidR="00BF7B5A">
          <w:rPr>
            <w:noProof/>
            <w:webHidden/>
          </w:rPr>
          <w:instrText xml:space="preserve"> PAGEREF _Toc211964906 \h </w:instrText>
        </w:r>
        <w:r w:rsidR="00BF7B5A">
          <w:rPr>
            <w:noProof/>
            <w:webHidden/>
          </w:rPr>
        </w:r>
        <w:r w:rsidR="00BF7B5A">
          <w:rPr>
            <w:noProof/>
            <w:webHidden/>
          </w:rPr>
          <w:fldChar w:fldCharType="separate"/>
        </w:r>
        <w:r w:rsidR="00BF7B5A">
          <w:rPr>
            <w:noProof/>
            <w:webHidden/>
          </w:rPr>
          <w:t>41</w:t>
        </w:r>
        <w:r w:rsidR="00BF7B5A">
          <w:rPr>
            <w:noProof/>
            <w:webHidden/>
          </w:rPr>
          <w:fldChar w:fldCharType="end"/>
        </w:r>
      </w:hyperlink>
    </w:p>
    <w:p w14:paraId="360813BF" w14:textId="56AB3E23" w:rsidR="00105A53" w:rsidRPr="003D2A80" w:rsidRDefault="00861E28" w:rsidP="00105A53">
      <w:pPr>
        <w:rPr>
          <w:rFonts w:ascii="Arial" w:hAnsi="Arial" w:cs="Arial"/>
        </w:rPr>
      </w:pPr>
      <w:r w:rsidRPr="003D2A80">
        <w:rPr>
          <w:rFonts w:ascii="Arial" w:hAnsi="Arial" w:cs="Arial"/>
        </w:rPr>
        <w:fldChar w:fldCharType="end"/>
      </w:r>
    </w:p>
    <w:p w14:paraId="1E304339" w14:textId="77777777" w:rsidR="00FC362E" w:rsidRPr="003D2A80" w:rsidRDefault="00FC362E" w:rsidP="00105A53">
      <w:pPr>
        <w:rPr>
          <w:rFonts w:ascii="Arial" w:hAnsi="Arial" w:cs="Arial"/>
        </w:rPr>
      </w:pPr>
    </w:p>
    <w:p w14:paraId="6D6EC5D1" w14:textId="77777777" w:rsidR="00FC362E" w:rsidRPr="003D2A80" w:rsidRDefault="00FC362E" w:rsidP="00105A53">
      <w:pPr>
        <w:rPr>
          <w:rFonts w:ascii="Arial" w:hAnsi="Arial" w:cs="Arial"/>
        </w:rPr>
      </w:pPr>
    </w:p>
    <w:p w14:paraId="3D6AD32E" w14:textId="77777777" w:rsidR="00FC362E" w:rsidRPr="003D2A80" w:rsidRDefault="00FC362E" w:rsidP="00105A53">
      <w:pPr>
        <w:rPr>
          <w:rFonts w:ascii="Arial" w:hAnsi="Arial" w:cs="Arial"/>
        </w:rPr>
      </w:pPr>
    </w:p>
    <w:p w14:paraId="633CC2FD" w14:textId="77777777" w:rsidR="00FC362E" w:rsidRPr="003D2A80" w:rsidRDefault="00FC362E" w:rsidP="00105A53">
      <w:pPr>
        <w:rPr>
          <w:rFonts w:ascii="Arial" w:hAnsi="Arial" w:cs="Arial"/>
        </w:rPr>
      </w:pPr>
    </w:p>
    <w:p w14:paraId="0AD690C7" w14:textId="77777777" w:rsidR="00FC362E" w:rsidRPr="003D2A80" w:rsidRDefault="00FC362E" w:rsidP="00105A53">
      <w:pPr>
        <w:rPr>
          <w:rFonts w:ascii="Arial" w:hAnsi="Arial" w:cs="Arial"/>
        </w:rPr>
      </w:pPr>
    </w:p>
    <w:p w14:paraId="241358E3" w14:textId="78C599D8" w:rsidR="00FC362E" w:rsidRDefault="00FC362E" w:rsidP="00105A53">
      <w:pPr>
        <w:rPr>
          <w:rFonts w:ascii="Arial" w:hAnsi="Arial" w:cs="Arial"/>
        </w:rPr>
      </w:pPr>
    </w:p>
    <w:p w14:paraId="4FABDC98" w14:textId="0F3A8711" w:rsidR="008B0441" w:rsidRDefault="008B0441" w:rsidP="00105A53">
      <w:pPr>
        <w:rPr>
          <w:rFonts w:ascii="Arial" w:hAnsi="Arial" w:cs="Arial"/>
        </w:rPr>
      </w:pPr>
    </w:p>
    <w:p w14:paraId="535C5477" w14:textId="77777777" w:rsidR="008B0441" w:rsidRPr="003D2A80" w:rsidRDefault="008B0441" w:rsidP="00105A53">
      <w:pPr>
        <w:rPr>
          <w:rFonts w:ascii="Arial" w:hAnsi="Arial" w:cs="Arial"/>
        </w:rPr>
      </w:pPr>
    </w:p>
    <w:p w14:paraId="3080BF6F" w14:textId="77777777" w:rsidR="00FC362E" w:rsidRPr="003D2A80" w:rsidRDefault="00FC362E" w:rsidP="00105A53">
      <w:pPr>
        <w:rPr>
          <w:rFonts w:ascii="Arial" w:hAnsi="Arial" w:cs="Arial"/>
        </w:rPr>
      </w:pPr>
    </w:p>
    <w:p w14:paraId="78D139D9" w14:textId="77777777" w:rsidR="00FC362E" w:rsidRPr="003D2A80" w:rsidRDefault="00FC362E" w:rsidP="00105A53">
      <w:pPr>
        <w:rPr>
          <w:rFonts w:ascii="Arial" w:hAnsi="Arial" w:cs="Arial"/>
        </w:rPr>
      </w:pPr>
    </w:p>
    <w:p w14:paraId="165720F4" w14:textId="77777777" w:rsidR="00FC362E" w:rsidRPr="003D2A80" w:rsidRDefault="00FC362E" w:rsidP="00105A53">
      <w:pPr>
        <w:rPr>
          <w:rFonts w:ascii="Arial" w:hAnsi="Arial" w:cs="Arial"/>
        </w:rPr>
      </w:pPr>
    </w:p>
    <w:p w14:paraId="0AEBAF7E" w14:textId="7CC140F9" w:rsidR="00FC362E" w:rsidRDefault="00FC362E" w:rsidP="00105A53">
      <w:pPr>
        <w:rPr>
          <w:rFonts w:ascii="Arial" w:hAnsi="Arial" w:cs="Arial"/>
        </w:rPr>
      </w:pPr>
    </w:p>
    <w:p w14:paraId="1CE69A67" w14:textId="55BE2454" w:rsidR="00BF7B5A" w:rsidRDefault="00BF7B5A" w:rsidP="00105A53">
      <w:pPr>
        <w:rPr>
          <w:rFonts w:ascii="Arial" w:hAnsi="Arial" w:cs="Arial"/>
        </w:rPr>
      </w:pPr>
    </w:p>
    <w:p w14:paraId="7A848C38" w14:textId="4A043B27" w:rsidR="00BF7B5A" w:rsidRDefault="00BF7B5A" w:rsidP="00105A53">
      <w:pPr>
        <w:rPr>
          <w:rFonts w:ascii="Arial" w:hAnsi="Arial" w:cs="Arial"/>
        </w:rPr>
      </w:pPr>
    </w:p>
    <w:p w14:paraId="1F5E15EC" w14:textId="777BAE89" w:rsidR="00BF7B5A" w:rsidRDefault="00BF7B5A" w:rsidP="00105A53">
      <w:pPr>
        <w:rPr>
          <w:rFonts w:ascii="Arial" w:hAnsi="Arial" w:cs="Arial"/>
        </w:rPr>
      </w:pPr>
    </w:p>
    <w:p w14:paraId="5EE3B9A0" w14:textId="615512B4" w:rsidR="00BF7B5A" w:rsidRDefault="00BF7B5A" w:rsidP="00105A53">
      <w:pPr>
        <w:rPr>
          <w:rFonts w:ascii="Arial" w:hAnsi="Arial" w:cs="Arial"/>
        </w:rPr>
      </w:pPr>
    </w:p>
    <w:p w14:paraId="17BB6C98" w14:textId="0C41B799" w:rsidR="00BF7B5A" w:rsidRDefault="00BF7B5A" w:rsidP="00105A53">
      <w:pPr>
        <w:rPr>
          <w:rFonts w:ascii="Arial" w:hAnsi="Arial" w:cs="Arial"/>
        </w:rPr>
      </w:pPr>
    </w:p>
    <w:p w14:paraId="044AF9EF" w14:textId="7554FE8E" w:rsidR="00FE4647" w:rsidRPr="003D2A80" w:rsidRDefault="00FE4647" w:rsidP="00FE4647">
      <w:pPr>
        <w:pStyle w:val="Ttulo1"/>
        <w:jc w:val="center"/>
        <w:rPr>
          <w:rFonts w:ascii="Arial" w:hAnsi="Arial" w:cs="Arial"/>
          <w:b/>
          <w:bCs/>
          <w:color w:val="auto"/>
          <w:sz w:val="22"/>
          <w:szCs w:val="22"/>
        </w:rPr>
      </w:pPr>
      <w:bookmarkStart w:id="1" w:name="_Toc211964813"/>
      <w:r w:rsidRPr="003D2A80">
        <w:rPr>
          <w:rFonts w:ascii="Arial" w:hAnsi="Arial" w:cs="Arial"/>
          <w:b/>
          <w:bCs/>
          <w:color w:val="auto"/>
          <w:sz w:val="22"/>
          <w:szCs w:val="22"/>
        </w:rPr>
        <w:lastRenderedPageBreak/>
        <w:t>INDICE DE TABLAS</w:t>
      </w:r>
      <w:bookmarkEnd w:id="1"/>
      <w:r w:rsidRPr="003D2A80">
        <w:rPr>
          <w:rFonts w:ascii="Arial" w:hAnsi="Arial" w:cs="Arial"/>
          <w:b/>
          <w:bCs/>
          <w:color w:val="auto"/>
          <w:sz w:val="22"/>
          <w:szCs w:val="22"/>
        </w:rPr>
        <w:t xml:space="preserve"> </w:t>
      </w:r>
    </w:p>
    <w:p w14:paraId="0F9F6EDD" w14:textId="726CDF36" w:rsidR="00FE4647" w:rsidRPr="003D2A80" w:rsidRDefault="00FE4647" w:rsidP="00FE4647">
      <w:pPr>
        <w:rPr>
          <w:rFonts w:ascii="Arial" w:hAnsi="Arial" w:cs="Arial"/>
        </w:rPr>
      </w:pPr>
    </w:p>
    <w:p w14:paraId="257B0D4C" w14:textId="3364451C" w:rsidR="00BF7B5A" w:rsidRPr="00BF7B5A" w:rsidRDefault="00FE4647">
      <w:pPr>
        <w:pStyle w:val="Tabladeilustraciones"/>
        <w:tabs>
          <w:tab w:val="right" w:leader="dot" w:pos="8828"/>
        </w:tabs>
        <w:rPr>
          <w:rFonts w:ascii="Arial" w:eastAsiaTheme="minorEastAsia" w:hAnsi="Arial" w:cs="Arial"/>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\h \z \c "Tabla" </w:instrText>
      </w:r>
      <w:r w:rsidRPr="003D2A80">
        <w:rPr>
          <w:rFonts w:ascii="Arial" w:hAnsi="Arial" w:cs="Arial"/>
        </w:rPr>
        <w:fldChar w:fldCharType="separate"/>
      </w:r>
      <w:hyperlink w:anchor="_Toc211964883" w:history="1">
        <w:r w:rsidR="00BF7B5A" w:rsidRPr="00BF7B5A">
          <w:rPr>
            <w:rStyle w:val="Hipervnculo"/>
            <w:rFonts w:ascii="Arial" w:hAnsi="Arial" w:cs="Arial"/>
            <w:noProof/>
          </w:rPr>
          <w:t>Tabla 1. Cargue Masivo de Reglas Contables</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_Toc211964883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17</w:t>
        </w:r>
        <w:r w:rsidR="00BF7B5A" w:rsidRPr="00BF7B5A">
          <w:rPr>
            <w:rFonts w:ascii="Arial" w:hAnsi="Arial" w:cs="Arial"/>
            <w:noProof/>
            <w:webHidden/>
          </w:rPr>
          <w:fldChar w:fldCharType="end"/>
        </w:r>
      </w:hyperlink>
    </w:p>
    <w:p w14:paraId="7CB9E80F" w14:textId="371BC578"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84" w:history="1">
        <w:r w:rsidR="00BF7B5A" w:rsidRPr="00BF7B5A">
          <w:rPr>
            <w:rStyle w:val="Hipervnculo"/>
            <w:rFonts w:ascii="Arial" w:hAnsi="Arial" w:cs="Arial"/>
            <w:noProof/>
          </w:rPr>
          <w:t>Tabla 2. Requerimiento de pantalla de cargue masivo</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_Toc211964884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19</w:t>
        </w:r>
        <w:r w:rsidR="00BF7B5A" w:rsidRPr="00BF7B5A">
          <w:rPr>
            <w:rFonts w:ascii="Arial" w:hAnsi="Arial" w:cs="Arial"/>
            <w:noProof/>
            <w:webHidden/>
          </w:rPr>
          <w:fldChar w:fldCharType="end"/>
        </w:r>
      </w:hyperlink>
    </w:p>
    <w:p w14:paraId="03088449" w14:textId="324D776C"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85" w:history="1">
        <w:r w:rsidR="00BF7B5A" w:rsidRPr="00BF7B5A">
          <w:rPr>
            <w:rStyle w:val="Hipervnculo"/>
            <w:rFonts w:ascii="Arial" w:hAnsi="Arial" w:cs="Arial"/>
            <w:noProof/>
          </w:rPr>
          <w:t>Tabla 3. Requerimiento de Pantalla de Visualización de resultado del cargue masivo</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_Toc211964885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20</w:t>
        </w:r>
        <w:r w:rsidR="00BF7B5A" w:rsidRPr="00BF7B5A">
          <w:rPr>
            <w:rFonts w:ascii="Arial" w:hAnsi="Arial" w:cs="Arial"/>
            <w:noProof/>
            <w:webHidden/>
          </w:rPr>
          <w:fldChar w:fldCharType="end"/>
        </w:r>
      </w:hyperlink>
    </w:p>
    <w:p w14:paraId="78C7894E" w14:textId="1D726156"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86" w:history="1">
        <w:r w:rsidR="00BF7B5A" w:rsidRPr="00BF7B5A">
          <w:rPr>
            <w:rStyle w:val="Hipervnculo"/>
            <w:rFonts w:ascii="Arial" w:hAnsi="Arial" w:cs="Arial"/>
            <w:noProof/>
          </w:rPr>
          <w:t>Tabla 4. Casos de uso</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_Toc211964886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21</w:t>
        </w:r>
        <w:r w:rsidR="00BF7B5A" w:rsidRPr="00BF7B5A">
          <w:rPr>
            <w:rFonts w:ascii="Arial" w:hAnsi="Arial" w:cs="Arial"/>
            <w:noProof/>
            <w:webHidden/>
          </w:rPr>
          <w:fldChar w:fldCharType="end"/>
        </w:r>
      </w:hyperlink>
    </w:p>
    <w:p w14:paraId="19EB7CA9" w14:textId="4291DFA4"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87" w:history="1">
        <w:r w:rsidR="00BF7B5A" w:rsidRPr="00BF7B5A">
          <w:rPr>
            <w:rStyle w:val="Hipervnculo"/>
            <w:rFonts w:ascii="Arial" w:hAnsi="Arial" w:cs="Arial"/>
            <w:noProof/>
          </w:rPr>
          <w:t>Tabla 5. Reglas contables TABREC</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_Toc211964887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25</w:t>
        </w:r>
        <w:r w:rsidR="00BF7B5A" w:rsidRPr="00BF7B5A">
          <w:rPr>
            <w:rFonts w:ascii="Arial" w:hAnsi="Arial" w:cs="Arial"/>
            <w:noProof/>
            <w:webHidden/>
          </w:rPr>
          <w:fldChar w:fldCharType="end"/>
        </w:r>
      </w:hyperlink>
    </w:p>
    <w:p w14:paraId="7A1A2B98" w14:textId="575A402A"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88" w:history="1">
        <w:r w:rsidR="00BF7B5A" w:rsidRPr="00BF7B5A">
          <w:rPr>
            <w:rStyle w:val="Hipervnculo"/>
            <w:rFonts w:ascii="Arial" w:hAnsi="Arial" w:cs="Arial"/>
            <w:noProof/>
          </w:rPr>
          <w:t>Tabla 6. Temporal de reglas contables - TTABREC</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_Toc211964888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26</w:t>
        </w:r>
        <w:r w:rsidR="00BF7B5A" w:rsidRPr="00BF7B5A">
          <w:rPr>
            <w:rFonts w:ascii="Arial" w:hAnsi="Arial" w:cs="Arial"/>
            <w:noProof/>
            <w:webHidden/>
          </w:rPr>
          <w:fldChar w:fldCharType="end"/>
        </w:r>
      </w:hyperlink>
    </w:p>
    <w:p w14:paraId="59075C01" w14:textId="7B5C7DA9"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89" w:history="1">
        <w:r w:rsidR="00BF7B5A" w:rsidRPr="00BF7B5A">
          <w:rPr>
            <w:rStyle w:val="Hipervnculo"/>
            <w:rFonts w:ascii="Arial" w:hAnsi="Arial" w:cs="Arial"/>
            <w:noProof/>
          </w:rPr>
          <w:t>Tabla 7. Tipos de segmentaciones - TABCOD</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_Toc211964889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26</w:t>
        </w:r>
        <w:r w:rsidR="00BF7B5A" w:rsidRPr="00BF7B5A">
          <w:rPr>
            <w:rFonts w:ascii="Arial" w:hAnsi="Arial" w:cs="Arial"/>
            <w:noProof/>
            <w:webHidden/>
          </w:rPr>
          <w:fldChar w:fldCharType="end"/>
        </w:r>
      </w:hyperlink>
    </w:p>
    <w:p w14:paraId="0A6180E3" w14:textId="2EE32F49"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90" w:history="1">
        <w:r w:rsidR="00BF7B5A" w:rsidRPr="00BF7B5A">
          <w:rPr>
            <w:rStyle w:val="Hipervnculo"/>
            <w:rFonts w:ascii="Arial" w:hAnsi="Arial" w:cs="Arial"/>
            <w:noProof/>
          </w:rPr>
          <w:t>Tabla 8. Tipos de segmentación - TABLCI</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_Toc211964890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27</w:t>
        </w:r>
        <w:r w:rsidR="00BF7B5A" w:rsidRPr="00BF7B5A">
          <w:rPr>
            <w:rFonts w:ascii="Arial" w:hAnsi="Arial" w:cs="Arial"/>
            <w:noProof/>
            <w:webHidden/>
          </w:rPr>
          <w:fldChar w:fldCharType="end"/>
        </w:r>
      </w:hyperlink>
    </w:p>
    <w:p w14:paraId="599A34DE" w14:textId="144C7305"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91" w:history="1">
        <w:r w:rsidR="00BF7B5A" w:rsidRPr="00BF7B5A">
          <w:rPr>
            <w:rStyle w:val="Hipervnculo"/>
            <w:rFonts w:ascii="Arial" w:hAnsi="Arial" w:cs="Arial"/>
            <w:noProof/>
          </w:rPr>
          <w:t>Tabla 9. Tabla de la plantilla de cargue</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_Toc211964891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38</w:t>
        </w:r>
        <w:r w:rsidR="00BF7B5A" w:rsidRPr="00BF7B5A">
          <w:rPr>
            <w:rFonts w:ascii="Arial" w:hAnsi="Arial" w:cs="Arial"/>
            <w:noProof/>
            <w:webHidden/>
          </w:rPr>
          <w:fldChar w:fldCharType="end"/>
        </w:r>
      </w:hyperlink>
    </w:p>
    <w:p w14:paraId="0BEB0F87" w14:textId="38AC1BB9" w:rsidR="00BF7B5A" w:rsidRPr="00BF7B5A" w:rsidRDefault="008B0441">
      <w:pPr>
        <w:pStyle w:val="Tabladeilustraciones"/>
        <w:tabs>
          <w:tab w:val="right" w:leader="dot" w:pos="8828"/>
        </w:tabs>
        <w:rPr>
          <w:rFonts w:ascii="Arial" w:eastAsiaTheme="minorEastAsia" w:hAnsi="Arial" w:cs="Arial"/>
          <w:noProof/>
          <w:kern w:val="0"/>
          <w:lang w:eastAsia="es-CO"/>
          <w14:ligatures w14:val="none"/>
        </w:rPr>
      </w:pPr>
      <w:hyperlink w:anchor="_Toc211964892" w:history="1">
        <w:r w:rsidR="00BF7B5A" w:rsidRPr="00BF7B5A">
          <w:rPr>
            <w:rStyle w:val="Hipervnculo"/>
            <w:rFonts w:ascii="Arial" w:hAnsi="Arial" w:cs="Arial"/>
            <w:noProof/>
          </w:rPr>
          <w:t>Tabla 10. Tabla de reporte de cargue masivo</w:t>
        </w:r>
        <w:r w:rsidR="00BF7B5A" w:rsidRPr="00BF7B5A">
          <w:rPr>
            <w:rFonts w:ascii="Arial" w:hAnsi="Arial" w:cs="Arial"/>
            <w:noProof/>
            <w:webHidden/>
          </w:rPr>
          <w:tab/>
        </w:r>
        <w:r w:rsidR="00BF7B5A" w:rsidRPr="00BF7B5A">
          <w:rPr>
            <w:rFonts w:ascii="Arial" w:hAnsi="Arial" w:cs="Arial"/>
            <w:noProof/>
            <w:webHidden/>
          </w:rPr>
          <w:fldChar w:fldCharType="begin"/>
        </w:r>
        <w:r w:rsidR="00BF7B5A" w:rsidRPr="00BF7B5A">
          <w:rPr>
            <w:rFonts w:ascii="Arial" w:hAnsi="Arial" w:cs="Arial"/>
            <w:noProof/>
            <w:webHidden/>
          </w:rPr>
          <w:instrText xml:space="preserve"> PAGEREF _Toc211964892 \h </w:instrText>
        </w:r>
        <w:r w:rsidR="00BF7B5A" w:rsidRPr="00BF7B5A">
          <w:rPr>
            <w:rFonts w:ascii="Arial" w:hAnsi="Arial" w:cs="Arial"/>
            <w:noProof/>
            <w:webHidden/>
          </w:rPr>
        </w:r>
        <w:r w:rsidR="00BF7B5A" w:rsidRPr="00BF7B5A">
          <w:rPr>
            <w:rFonts w:ascii="Arial" w:hAnsi="Arial" w:cs="Arial"/>
            <w:noProof/>
            <w:webHidden/>
          </w:rPr>
          <w:fldChar w:fldCharType="separate"/>
        </w:r>
        <w:r w:rsidR="00BF7B5A" w:rsidRPr="00BF7B5A">
          <w:rPr>
            <w:rFonts w:ascii="Arial" w:hAnsi="Arial" w:cs="Arial"/>
            <w:noProof/>
            <w:webHidden/>
          </w:rPr>
          <w:t>39</w:t>
        </w:r>
        <w:r w:rsidR="00BF7B5A" w:rsidRPr="00BF7B5A">
          <w:rPr>
            <w:rFonts w:ascii="Arial" w:hAnsi="Arial" w:cs="Arial"/>
            <w:noProof/>
            <w:webHidden/>
          </w:rPr>
          <w:fldChar w:fldCharType="end"/>
        </w:r>
      </w:hyperlink>
    </w:p>
    <w:p w14:paraId="55BC0D08" w14:textId="53BF7094" w:rsidR="00FE4647" w:rsidRPr="003D2A80" w:rsidRDefault="00FE4647" w:rsidP="00FE4647">
      <w:pPr>
        <w:rPr>
          <w:rFonts w:ascii="Arial" w:hAnsi="Arial" w:cs="Arial"/>
        </w:rPr>
      </w:pPr>
      <w:r w:rsidRPr="003D2A80">
        <w:rPr>
          <w:rFonts w:ascii="Arial" w:hAnsi="Arial" w:cs="Arial"/>
        </w:rPr>
        <w:fldChar w:fldCharType="end"/>
      </w:r>
    </w:p>
    <w:p w14:paraId="6FF8609D" w14:textId="77777777" w:rsidR="00FE4647" w:rsidRPr="003D2A80" w:rsidRDefault="00FE4647" w:rsidP="00BF7B5A">
      <w:pPr>
        <w:rPr>
          <w:rFonts w:ascii="Arial" w:hAnsi="Arial" w:cs="Arial"/>
          <w:b/>
          <w:bCs/>
        </w:rPr>
      </w:pPr>
    </w:p>
    <w:p w14:paraId="4AC7323C" w14:textId="77777777" w:rsidR="00FE4647" w:rsidRPr="003D2A80" w:rsidRDefault="00FE4647" w:rsidP="00BF7B5A">
      <w:pPr>
        <w:rPr>
          <w:rFonts w:ascii="Arial" w:hAnsi="Arial" w:cs="Arial"/>
          <w:b/>
          <w:bCs/>
        </w:rPr>
      </w:pPr>
    </w:p>
    <w:p w14:paraId="478D5683" w14:textId="77777777" w:rsidR="00FE4647" w:rsidRPr="003D2A80" w:rsidRDefault="00FE4647" w:rsidP="00BF7B5A">
      <w:pPr>
        <w:rPr>
          <w:rFonts w:ascii="Arial" w:hAnsi="Arial" w:cs="Arial"/>
          <w:b/>
          <w:bCs/>
        </w:rPr>
      </w:pPr>
    </w:p>
    <w:p w14:paraId="784F2661" w14:textId="77777777" w:rsidR="00FE4647" w:rsidRPr="003D2A80" w:rsidRDefault="00FE4647" w:rsidP="00BF7B5A">
      <w:pPr>
        <w:rPr>
          <w:rFonts w:ascii="Arial" w:hAnsi="Arial" w:cs="Arial"/>
          <w:b/>
          <w:bCs/>
        </w:rPr>
      </w:pPr>
    </w:p>
    <w:p w14:paraId="4A3FB4DE" w14:textId="77777777" w:rsidR="00FE4647" w:rsidRPr="003D2A80" w:rsidRDefault="00FE4647" w:rsidP="00BF7B5A">
      <w:pPr>
        <w:rPr>
          <w:rFonts w:ascii="Arial" w:hAnsi="Arial" w:cs="Arial"/>
          <w:b/>
          <w:bCs/>
        </w:rPr>
      </w:pPr>
    </w:p>
    <w:p w14:paraId="74EED38D" w14:textId="77777777" w:rsidR="00FE4647" w:rsidRPr="003D2A80" w:rsidRDefault="00FE4647" w:rsidP="00BF7B5A">
      <w:pPr>
        <w:rPr>
          <w:rFonts w:ascii="Arial" w:hAnsi="Arial" w:cs="Arial"/>
          <w:b/>
          <w:bCs/>
        </w:rPr>
      </w:pPr>
    </w:p>
    <w:p w14:paraId="145DBEAA" w14:textId="77777777" w:rsidR="00FE4647" w:rsidRPr="003D2A80" w:rsidRDefault="00FE4647" w:rsidP="00BF7B5A">
      <w:pPr>
        <w:rPr>
          <w:rFonts w:ascii="Arial" w:hAnsi="Arial" w:cs="Arial"/>
          <w:b/>
          <w:bCs/>
        </w:rPr>
      </w:pPr>
    </w:p>
    <w:p w14:paraId="1632059A" w14:textId="77777777" w:rsidR="00FE4647" w:rsidRPr="003D2A80" w:rsidRDefault="00FE4647" w:rsidP="00BF7B5A">
      <w:pPr>
        <w:rPr>
          <w:rFonts w:ascii="Arial" w:hAnsi="Arial" w:cs="Arial"/>
          <w:b/>
          <w:bCs/>
        </w:rPr>
      </w:pPr>
    </w:p>
    <w:p w14:paraId="5FD353EB" w14:textId="77777777" w:rsidR="00FE4647" w:rsidRPr="003D2A80" w:rsidRDefault="00FE4647" w:rsidP="00BF7B5A">
      <w:pPr>
        <w:rPr>
          <w:rFonts w:ascii="Arial" w:hAnsi="Arial" w:cs="Arial"/>
          <w:b/>
          <w:bCs/>
        </w:rPr>
      </w:pPr>
    </w:p>
    <w:p w14:paraId="4DCB2FB3" w14:textId="77777777" w:rsidR="00FE4647" w:rsidRPr="003D2A80" w:rsidRDefault="00FE4647" w:rsidP="00BF7B5A">
      <w:pPr>
        <w:rPr>
          <w:rFonts w:ascii="Arial" w:hAnsi="Arial" w:cs="Arial"/>
          <w:b/>
          <w:bCs/>
        </w:rPr>
      </w:pPr>
    </w:p>
    <w:p w14:paraId="0588203C" w14:textId="77777777" w:rsidR="00FE4647" w:rsidRPr="003D2A80" w:rsidRDefault="00FE4647" w:rsidP="00BF7B5A">
      <w:pPr>
        <w:rPr>
          <w:rFonts w:ascii="Arial" w:hAnsi="Arial" w:cs="Arial"/>
          <w:b/>
          <w:bCs/>
        </w:rPr>
      </w:pPr>
    </w:p>
    <w:p w14:paraId="629A3245" w14:textId="54F5177D" w:rsidR="00FE4647" w:rsidRDefault="00FE4647" w:rsidP="00BF7B5A">
      <w:pPr>
        <w:rPr>
          <w:rFonts w:ascii="Arial" w:hAnsi="Arial" w:cs="Arial"/>
          <w:b/>
          <w:bCs/>
        </w:rPr>
      </w:pPr>
    </w:p>
    <w:p w14:paraId="59930228" w14:textId="77C69A03" w:rsidR="00BF7B5A" w:rsidRDefault="00BF7B5A" w:rsidP="00BF7B5A"/>
    <w:p w14:paraId="190F4AFF" w14:textId="7ABCCD4F" w:rsidR="00BF7B5A" w:rsidRDefault="00BF7B5A" w:rsidP="00BF7B5A"/>
    <w:p w14:paraId="381D4423" w14:textId="18214967" w:rsidR="00BF7B5A" w:rsidRDefault="00BF7B5A" w:rsidP="00BF7B5A"/>
    <w:p w14:paraId="5009A4AC" w14:textId="77777777" w:rsidR="008B0441" w:rsidRDefault="008B0441" w:rsidP="00BF7B5A"/>
    <w:p w14:paraId="0805A328" w14:textId="5B50E70F" w:rsidR="00BF7B5A" w:rsidRDefault="00BF7B5A" w:rsidP="00BF7B5A"/>
    <w:p w14:paraId="49BD06C3" w14:textId="73B93849" w:rsidR="00BF7B5A" w:rsidRDefault="00BF7B5A" w:rsidP="00BF7B5A"/>
    <w:p w14:paraId="23B1335F" w14:textId="600C77E3" w:rsidR="00BF7B5A" w:rsidRDefault="00BF7B5A" w:rsidP="00BF7B5A"/>
    <w:p w14:paraId="7611825F" w14:textId="02777573" w:rsidR="00FE4647" w:rsidRPr="003D2A80" w:rsidRDefault="00FE4647" w:rsidP="00FE4647">
      <w:pPr>
        <w:pStyle w:val="Ttulo1"/>
        <w:jc w:val="center"/>
        <w:rPr>
          <w:rFonts w:ascii="Arial" w:hAnsi="Arial" w:cs="Arial"/>
          <w:b/>
          <w:bCs/>
          <w:color w:val="auto"/>
          <w:sz w:val="22"/>
          <w:szCs w:val="22"/>
        </w:rPr>
      </w:pPr>
      <w:bookmarkStart w:id="2" w:name="_Toc211964814"/>
      <w:r w:rsidRPr="003D2A80">
        <w:rPr>
          <w:rFonts w:ascii="Arial" w:hAnsi="Arial" w:cs="Arial"/>
          <w:b/>
          <w:bCs/>
          <w:color w:val="auto"/>
          <w:sz w:val="22"/>
          <w:szCs w:val="22"/>
        </w:rPr>
        <w:lastRenderedPageBreak/>
        <w:t>TABLA DE ANEXOS</w:t>
      </w:r>
      <w:bookmarkEnd w:id="2"/>
    </w:p>
    <w:p w14:paraId="2EDA5EDE" w14:textId="77777777" w:rsidR="00FE4647" w:rsidRPr="003D2A80" w:rsidRDefault="00FE4647" w:rsidP="00FE4647">
      <w:pPr>
        <w:rPr>
          <w:rFonts w:ascii="Arial" w:hAnsi="Arial" w:cs="Arial"/>
        </w:rPr>
      </w:pPr>
    </w:p>
    <w:p w14:paraId="1436A5F2" w14:textId="77777777" w:rsidR="00F667A6" w:rsidRPr="003D2A80" w:rsidRDefault="00F667A6" w:rsidP="00F667A6">
      <w:pPr>
        <w:rPr>
          <w:rFonts w:ascii="Arial" w:hAnsi="Arial" w:cs="Arial"/>
        </w:rPr>
      </w:pPr>
      <w:r w:rsidRPr="003D2A80">
        <w:rPr>
          <w:rFonts w:ascii="Arial" w:hAnsi="Arial" w:cs="Arial"/>
        </w:rPr>
        <w:t>Documentos adicionales como gráficos, tablas, encuestas, imágenes.</w:t>
      </w:r>
    </w:p>
    <w:p w14:paraId="0F88F189" w14:textId="77777777" w:rsidR="00F667A6" w:rsidRPr="003D2A80" w:rsidRDefault="00F667A6" w:rsidP="00F667A6">
      <w:pPr>
        <w:pStyle w:val="Tabladeilustraciones"/>
        <w:tabs>
          <w:tab w:val="right" w:leader="dot" w:pos="8828"/>
        </w:tabs>
        <w:rPr>
          <w:rFonts w:ascii="Arial" w:eastAsiaTheme="minorEastAsia" w:hAnsi="Arial" w:cs="Arial"/>
          <w:noProof/>
          <w:lang w:eastAsia="es-CO"/>
        </w:rPr>
      </w:pPr>
      <w:r w:rsidRPr="003D2A80">
        <w:rPr>
          <w:rFonts w:ascii="Arial" w:hAnsi="Arial" w:cs="Arial"/>
        </w:rPr>
        <w:fldChar w:fldCharType="begin"/>
      </w:r>
      <w:r w:rsidRPr="003D2A80">
        <w:rPr>
          <w:rFonts w:ascii="Arial" w:hAnsi="Arial" w:cs="Arial"/>
        </w:rPr>
        <w:instrText xml:space="preserve"> TOC \h \z \c "Anexo" </w:instrText>
      </w:r>
      <w:r w:rsidRPr="003D2A80">
        <w:rPr>
          <w:rFonts w:ascii="Arial" w:hAnsi="Arial" w:cs="Arial"/>
        </w:rPr>
        <w:fldChar w:fldCharType="separate"/>
      </w:r>
      <w:hyperlink w:anchor="_Toc187068569" w:history="1">
        <w:r w:rsidRPr="003D2A80">
          <w:rPr>
            <w:rStyle w:val="Hipervnculo"/>
            <w:rFonts w:ascii="Arial" w:hAnsi="Arial" w:cs="Arial"/>
            <w:noProof/>
            <w:color w:val="auto"/>
          </w:rPr>
          <w:t>Anexo 1. Acta Aceptación.</w:t>
        </w:r>
        <w:r w:rsidRPr="003D2A80">
          <w:rPr>
            <w:rFonts w:ascii="Arial" w:hAnsi="Arial" w:cs="Arial"/>
            <w:noProof/>
            <w:webHidden/>
          </w:rPr>
          <w:tab/>
        </w:r>
        <w:r w:rsidRPr="003D2A80">
          <w:rPr>
            <w:rFonts w:ascii="Arial" w:hAnsi="Arial" w:cs="Arial"/>
            <w:noProof/>
            <w:webHidden/>
          </w:rPr>
          <w:fldChar w:fldCharType="begin"/>
        </w:r>
        <w:r w:rsidRPr="003D2A80">
          <w:rPr>
            <w:rFonts w:ascii="Arial" w:hAnsi="Arial" w:cs="Arial"/>
            <w:noProof/>
            <w:webHidden/>
          </w:rPr>
          <w:instrText xml:space="preserve"> PAGEREF _Toc187068569 \h </w:instrText>
        </w:r>
        <w:r w:rsidRPr="003D2A80">
          <w:rPr>
            <w:rFonts w:ascii="Arial" w:hAnsi="Arial" w:cs="Arial"/>
            <w:noProof/>
            <w:webHidden/>
          </w:rPr>
        </w:r>
        <w:r w:rsidRPr="003D2A80">
          <w:rPr>
            <w:rFonts w:ascii="Arial" w:hAnsi="Arial" w:cs="Arial"/>
            <w:noProof/>
            <w:webHidden/>
          </w:rPr>
          <w:fldChar w:fldCharType="separate"/>
        </w:r>
        <w:r w:rsidRPr="003D2A80">
          <w:rPr>
            <w:rFonts w:ascii="Arial" w:hAnsi="Arial" w:cs="Arial"/>
            <w:noProof/>
            <w:webHidden/>
          </w:rPr>
          <w:t>8</w:t>
        </w:r>
        <w:r w:rsidRPr="003D2A80">
          <w:rPr>
            <w:rFonts w:ascii="Arial" w:hAnsi="Arial" w:cs="Arial"/>
            <w:noProof/>
            <w:webHidden/>
          </w:rPr>
          <w:fldChar w:fldCharType="end"/>
        </w:r>
      </w:hyperlink>
    </w:p>
    <w:p w14:paraId="13A6C63A" w14:textId="77777777" w:rsidR="00F667A6" w:rsidRPr="003D2A80" w:rsidRDefault="008B0441" w:rsidP="00F667A6">
      <w:pPr>
        <w:pStyle w:val="Tabladeilustraciones"/>
        <w:tabs>
          <w:tab w:val="right" w:leader="dot" w:pos="8828"/>
        </w:tabs>
        <w:rPr>
          <w:rFonts w:ascii="Arial" w:eastAsiaTheme="minorEastAsia" w:hAnsi="Arial" w:cs="Arial"/>
          <w:noProof/>
          <w:lang w:eastAsia="es-CO"/>
        </w:rPr>
      </w:pPr>
      <w:hyperlink w:anchor="_Toc187068570" w:history="1">
        <w:r w:rsidR="00F667A6" w:rsidRPr="003D2A80">
          <w:rPr>
            <w:rStyle w:val="Hipervnculo"/>
            <w:rFonts w:ascii="Arial" w:hAnsi="Arial" w:cs="Arial"/>
            <w:noProof/>
            <w:color w:val="auto"/>
          </w:rPr>
          <w:t>Anexo 2. Archivo del Cronograma y presupuesto.</w:t>
        </w:r>
        <w:r w:rsidR="00F667A6" w:rsidRPr="003D2A80">
          <w:rPr>
            <w:rFonts w:ascii="Arial" w:hAnsi="Arial" w:cs="Arial"/>
            <w:noProof/>
            <w:webHidden/>
          </w:rPr>
          <w:tab/>
        </w:r>
        <w:r w:rsidR="00F667A6" w:rsidRPr="003D2A80">
          <w:rPr>
            <w:rFonts w:ascii="Arial" w:hAnsi="Arial" w:cs="Arial"/>
            <w:noProof/>
            <w:webHidden/>
          </w:rPr>
          <w:fldChar w:fldCharType="begin"/>
        </w:r>
        <w:r w:rsidR="00F667A6" w:rsidRPr="003D2A80">
          <w:rPr>
            <w:rFonts w:ascii="Arial" w:hAnsi="Arial" w:cs="Arial"/>
            <w:noProof/>
            <w:webHidden/>
          </w:rPr>
          <w:instrText xml:space="preserve"> PAGEREF _Toc187068570 \h </w:instrText>
        </w:r>
        <w:r w:rsidR="00F667A6" w:rsidRPr="003D2A80">
          <w:rPr>
            <w:rFonts w:ascii="Arial" w:hAnsi="Arial" w:cs="Arial"/>
            <w:noProof/>
            <w:webHidden/>
          </w:rPr>
        </w:r>
        <w:r w:rsidR="00F667A6" w:rsidRPr="003D2A80">
          <w:rPr>
            <w:rFonts w:ascii="Arial" w:hAnsi="Arial" w:cs="Arial"/>
            <w:noProof/>
            <w:webHidden/>
          </w:rPr>
          <w:fldChar w:fldCharType="separate"/>
        </w:r>
        <w:r w:rsidR="00F667A6" w:rsidRPr="003D2A80">
          <w:rPr>
            <w:rFonts w:ascii="Arial" w:hAnsi="Arial" w:cs="Arial"/>
            <w:noProof/>
            <w:webHidden/>
          </w:rPr>
          <w:t>10</w:t>
        </w:r>
        <w:r w:rsidR="00F667A6" w:rsidRPr="003D2A80">
          <w:rPr>
            <w:rFonts w:ascii="Arial" w:hAnsi="Arial" w:cs="Arial"/>
            <w:noProof/>
            <w:webHidden/>
          </w:rPr>
          <w:fldChar w:fldCharType="end"/>
        </w:r>
      </w:hyperlink>
    </w:p>
    <w:p w14:paraId="66321E4A" w14:textId="5DE3E802" w:rsidR="00F667A6" w:rsidRPr="003D2A80" w:rsidRDefault="00F667A6" w:rsidP="00F667A6">
      <w:pPr>
        <w:rPr>
          <w:rFonts w:ascii="Arial" w:hAnsi="Arial" w:cs="Arial"/>
        </w:rPr>
      </w:pPr>
      <w:r w:rsidRPr="003D2A80">
        <w:rPr>
          <w:rFonts w:ascii="Arial" w:hAnsi="Arial" w:cs="Arial"/>
        </w:rPr>
        <w:fldChar w:fldCharType="end"/>
      </w:r>
      <w:r w:rsidRPr="003D2A80">
        <w:rPr>
          <w:rFonts w:ascii="Arial" w:hAnsi="Arial" w:cs="Arial"/>
        </w:rPr>
        <w:t>Anexo 3. Solicitud de Cambios.</w:t>
      </w:r>
    </w:p>
    <w:p w14:paraId="20C64056" w14:textId="77777777" w:rsidR="00FC362E" w:rsidRPr="003D2A80" w:rsidRDefault="00FC362E" w:rsidP="00105A53">
      <w:pPr>
        <w:rPr>
          <w:rFonts w:ascii="Arial" w:hAnsi="Arial" w:cs="Arial"/>
        </w:rPr>
      </w:pPr>
    </w:p>
    <w:p w14:paraId="1977B8D2" w14:textId="77777777" w:rsidR="00FC362E" w:rsidRPr="003D2A80" w:rsidRDefault="00FC362E" w:rsidP="00105A53">
      <w:pPr>
        <w:rPr>
          <w:rFonts w:ascii="Arial" w:hAnsi="Arial" w:cs="Arial"/>
        </w:rPr>
      </w:pPr>
    </w:p>
    <w:p w14:paraId="320D8C46" w14:textId="77777777" w:rsidR="00FC362E" w:rsidRPr="003D2A80" w:rsidRDefault="00FC362E" w:rsidP="00105A53">
      <w:pPr>
        <w:rPr>
          <w:rFonts w:ascii="Arial" w:hAnsi="Arial" w:cs="Arial"/>
        </w:rPr>
      </w:pPr>
    </w:p>
    <w:p w14:paraId="2869C789" w14:textId="77777777" w:rsidR="00FC362E" w:rsidRPr="003D2A80" w:rsidRDefault="00FC362E" w:rsidP="00105A53">
      <w:pPr>
        <w:rPr>
          <w:rFonts w:ascii="Arial" w:hAnsi="Arial" w:cs="Arial"/>
        </w:rPr>
      </w:pPr>
    </w:p>
    <w:p w14:paraId="35387EA4" w14:textId="77777777" w:rsidR="00FC362E" w:rsidRPr="003D2A80" w:rsidRDefault="00FC362E" w:rsidP="00105A53">
      <w:pPr>
        <w:rPr>
          <w:rFonts w:ascii="Arial" w:hAnsi="Arial" w:cs="Arial"/>
        </w:rPr>
      </w:pPr>
    </w:p>
    <w:p w14:paraId="0387011A" w14:textId="532918F3" w:rsidR="00FC362E" w:rsidRDefault="00FC362E" w:rsidP="00105A53">
      <w:pPr>
        <w:rPr>
          <w:rFonts w:ascii="Arial" w:hAnsi="Arial" w:cs="Arial"/>
        </w:rPr>
      </w:pPr>
    </w:p>
    <w:p w14:paraId="6AAF088D" w14:textId="57E8071A" w:rsidR="008B0441" w:rsidRDefault="008B0441" w:rsidP="00105A53">
      <w:pPr>
        <w:rPr>
          <w:rFonts w:ascii="Arial" w:hAnsi="Arial" w:cs="Arial"/>
        </w:rPr>
      </w:pPr>
    </w:p>
    <w:p w14:paraId="7B655046" w14:textId="77777777" w:rsidR="008B0441" w:rsidRPr="003D2A80" w:rsidRDefault="008B0441" w:rsidP="00105A53">
      <w:pPr>
        <w:rPr>
          <w:rFonts w:ascii="Arial" w:hAnsi="Arial" w:cs="Arial"/>
        </w:rPr>
      </w:pPr>
    </w:p>
    <w:p w14:paraId="17A96338" w14:textId="77777777" w:rsidR="00FC362E" w:rsidRPr="003D2A80" w:rsidRDefault="00FC362E" w:rsidP="00105A53">
      <w:pPr>
        <w:rPr>
          <w:rFonts w:ascii="Arial" w:hAnsi="Arial" w:cs="Arial"/>
        </w:rPr>
      </w:pPr>
    </w:p>
    <w:p w14:paraId="12835DE5" w14:textId="77777777" w:rsidR="00FC362E" w:rsidRPr="003D2A80" w:rsidRDefault="00FC362E" w:rsidP="00105A53">
      <w:pPr>
        <w:rPr>
          <w:rFonts w:ascii="Arial" w:hAnsi="Arial" w:cs="Arial"/>
        </w:rPr>
      </w:pPr>
    </w:p>
    <w:p w14:paraId="5F2C98F2" w14:textId="77777777" w:rsidR="00FC362E" w:rsidRPr="003D2A80" w:rsidRDefault="00FC362E" w:rsidP="00105A53">
      <w:pPr>
        <w:rPr>
          <w:rFonts w:ascii="Arial" w:hAnsi="Arial" w:cs="Arial"/>
        </w:rPr>
      </w:pPr>
    </w:p>
    <w:p w14:paraId="557C13EC" w14:textId="77777777" w:rsidR="00FC362E" w:rsidRPr="003D2A80" w:rsidRDefault="00FC362E" w:rsidP="00105A53">
      <w:pPr>
        <w:rPr>
          <w:rFonts w:ascii="Arial" w:hAnsi="Arial" w:cs="Arial"/>
        </w:rPr>
      </w:pPr>
    </w:p>
    <w:p w14:paraId="227879CF" w14:textId="77777777" w:rsidR="00F667A6" w:rsidRPr="003D2A80" w:rsidRDefault="00F667A6" w:rsidP="00105A53">
      <w:pPr>
        <w:rPr>
          <w:rFonts w:ascii="Arial" w:hAnsi="Arial" w:cs="Arial"/>
        </w:rPr>
      </w:pPr>
    </w:p>
    <w:p w14:paraId="4169CA54" w14:textId="77777777" w:rsidR="00F667A6" w:rsidRPr="003D2A80" w:rsidRDefault="00F667A6" w:rsidP="00105A53">
      <w:pPr>
        <w:rPr>
          <w:rFonts w:ascii="Arial" w:hAnsi="Arial" w:cs="Arial"/>
        </w:rPr>
      </w:pPr>
    </w:p>
    <w:p w14:paraId="6657D3AA" w14:textId="77777777" w:rsidR="00F667A6" w:rsidRPr="003D2A80" w:rsidRDefault="00F667A6" w:rsidP="00105A53">
      <w:pPr>
        <w:rPr>
          <w:rFonts w:ascii="Arial" w:hAnsi="Arial" w:cs="Arial"/>
        </w:rPr>
      </w:pPr>
    </w:p>
    <w:p w14:paraId="474E6F0E" w14:textId="77777777" w:rsidR="00F667A6" w:rsidRPr="003D2A80" w:rsidRDefault="00F667A6" w:rsidP="00105A53">
      <w:pPr>
        <w:rPr>
          <w:rFonts w:ascii="Arial" w:hAnsi="Arial" w:cs="Arial"/>
        </w:rPr>
      </w:pPr>
    </w:p>
    <w:p w14:paraId="5E00FC09" w14:textId="77777777" w:rsidR="00F667A6" w:rsidRPr="003D2A80" w:rsidRDefault="00F667A6" w:rsidP="00105A53">
      <w:pPr>
        <w:rPr>
          <w:rFonts w:ascii="Arial" w:hAnsi="Arial" w:cs="Arial"/>
        </w:rPr>
      </w:pPr>
    </w:p>
    <w:p w14:paraId="1807C210" w14:textId="77777777" w:rsidR="00F667A6" w:rsidRPr="003D2A80" w:rsidRDefault="00F667A6" w:rsidP="00105A53">
      <w:pPr>
        <w:rPr>
          <w:rFonts w:ascii="Arial" w:hAnsi="Arial" w:cs="Arial"/>
        </w:rPr>
      </w:pPr>
    </w:p>
    <w:p w14:paraId="03AF6EA7" w14:textId="77777777" w:rsidR="00F667A6" w:rsidRPr="003D2A80" w:rsidRDefault="00F667A6" w:rsidP="00105A53">
      <w:pPr>
        <w:rPr>
          <w:rFonts w:ascii="Arial" w:hAnsi="Arial" w:cs="Arial"/>
        </w:rPr>
      </w:pPr>
    </w:p>
    <w:p w14:paraId="0DB4FD57" w14:textId="77777777" w:rsidR="00F667A6" w:rsidRPr="003D2A80" w:rsidRDefault="00F667A6" w:rsidP="00105A53">
      <w:pPr>
        <w:rPr>
          <w:rFonts w:ascii="Arial" w:hAnsi="Arial" w:cs="Arial"/>
        </w:rPr>
      </w:pPr>
    </w:p>
    <w:p w14:paraId="69AECD0F" w14:textId="77777777" w:rsidR="00F667A6" w:rsidRPr="003D2A80" w:rsidRDefault="00F667A6" w:rsidP="00105A53">
      <w:pPr>
        <w:rPr>
          <w:rFonts w:ascii="Arial" w:hAnsi="Arial" w:cs="Arial"/>
        </w:rPr>
      </w:pPr>
    </w:p>
    <w:p w14:paraId="2A65D596" w14:textId="77777777" w:rsidR="00F667A6" w:rsidRPr="003D2A80" w:rsidRDefault="00F667A6" w:rsidP="00105A53">
      <w:pPr>
        <w:rPr>
          <w:rFonts w:ascii="Arial" w:hAnsi="Arial" w:cs="Arial"/>
        </w:rPr>
      </w:pPr>
    </w:p>
    <w:p w14:paraId="090F0168" w14:textId="77777777" w:rsidR="00FC362E" w:rsidRPr="003D2A80" w:rsidRDefault="00FC362E" w:rsidP="00105A53">
      <w:pPr>
        <w:rPr>
          <w:rFonts w:ascii="Arial" w:hAnsi="Arial" w:cs="Arial"/>
        </w:rPr>
      </w:pPr>
    </w:p>
    <w:p w14:paraId="164508D3" w14:textId="77777777" w:rsidR="00FC362E" w:rsidRPr="003D2A80" w:rsidRDefault="00FC362E" w:rsidP="00105A53">
      <w:pPr>
        <w:rPr>
          <w:rFonts w:ascii="Arial" w:hAnsi="Arial" w:cs="Arial"/>
        </w:rPr>
      </w:pPr>
    </w:p>
    <w:p w14:paraId="3059D57B" w14:textId="275E1EA9" w:rsidR="5A8CF514" w:rsidRPr="003D2A80" w:rsidRDefault="7E89821A" w:rsidP="474BBE63">
      <w:pPr>
        <w:pStyle w:val="Ttulo1"/>
        <w:jc w:val="center"/>
        <w:rPr>
          <w:rFonts w:ascii="Arial" w:eastAsia="Arial" w:hAnsi="Arial" w:cs="Arial"/>
          <w:b/>
          <w:bCs/>
          <w:color w:val="auto"/>
          <w:sz w:val="22"/>
          <w:szCs w:val="22"/>
        </w:rPr>
      </w:pPr>
      <w:bookmarkStart w:id="3" w:name="_Toc211964815"/>
      <w:r w:rsidRPr="003D2A80">
        <w:rPr>
          <w:rFonts w:ascii="Arial" w:eastAsia="Arial" w:hAnsi="Arial" w:cs="Arial"/>
          <w:b/>
          <w:bCs/>
          <w:color w:val="auto"/>
          <w:sz w:val="22"/>
          <w:szCs w:val="22"/>
        </w:rPr>
        <w:lastRenderedPageBreak/>
        <w:t>RESUMEN EJECUTIVO</w:t>
      </w:r>
      <w:bookmarkEnd w:id="3"/>
    </w:p>
    <w:p w14:paraId="79B11572" w14:textId="2FAEB435" w:rsidR="1DEC9504" w:rsidRPr="003D2A80" w:rsidRDefault="1DEC9504" w:rsidP="474BBE63">
      <w:pPr>
        <w:jc w:val="center"/>
        <w:rPr>
          <w:rFonts w:ascii="Arial" w:eastAsia="Arial" w:hAnsi="Arial" w:cs="Arial"/>
          <w:b/>
          <w:bCs/>
        </w:rPr>
      </w:pPr>
    </w:p>
    <w:p w14:paraId="2AAFA06C" w14:textId="31488A08" w:rsidR="1B51B1C9" w:rsidRPr="003D2A80" w:rsidRDefault="0AE76718" w:rsidP="474BBE63">
      <w:pPr>
        <w:jc w:val="both"/>
        <w:rPr>
          <w:rFonts w:ascii="Arial" w:eastAsia="Arial" w:hAnsi="Arial" w:cs="Arial"/>
        </w:rPr>
      </w:pPr>
      <w:r w:rsidRPr="003D2A80">
        <w:rPr>
          <w:rFonts w:ascii="Arial" w:eastAsia="Arial" w:hAnsi="Arial" w:cs="Arial"/>
        </w:rPr>
        <w:t xml:space="preserve">El presente proyecto tiene como objetivo </w:t>
      </w:r>
      <w:r w:rsidR="1D92160F" w:rsidRPr="003D2A80">
        <w:rPr>
          <w:rFonts w:ascii="Arial" w:eastAsia="Arial" w:hAnsi="Arial" w:cs="Arial"/>
        </w:rPr>
        <w:t>desarroll</w:t>
      </w:r>
      <w:r w:rsidR="53FF701B" w:rsidRPr="003D2A80">
        <w:rPr>
          <w:rFonts w:ascii="Arial" w:eastAsia="Arial" w:hAnsi="Arial" w:cs="Arial"/>
        </w:rPr>
        <w:t>ar</w:t>
      </w:r>
      <w:r w:rsidR="1D92160F" w:rsidRPr="003D2A80">
        <w:rPr>
          <w:rFonts w:ascii="Arial" w:eastAsia="Arial" w:hAnsi="Arial" w:cs="Arial"/>
        </w:rPr>
        <w:t xml:space="preserve"> un módulo de software para el cargue de reglas contables, que permita </w:t>
      </w:r>
      <w:r w:rsidR="67228335" w:rsidRPr="003D2A80">
        <w:rPr>
          <w:rFonts w:ascii="Arial" w:eastAsia="Arial" w:hAnsi="Arial" w:cs="Arial"/>
        </w:rPr>
        <w:t xml:space="preserve">que el Banco Davivienda optimice la </w:t>
      </w:r>
      <w:r w:rsidR="6835A235" w:rsidRPr="003D2A80">
        <w:rPr>
          <w:rFonts w:ascii="Arial" w:eastAsia="Arial" w:hAnsi="Arial" w:cs="Arial"/>
        </w:rPr>
        <w:t>generación</w:t>
      </w:r>
      <w:r w:rsidR="67228335" w:rsidRPr="003D2A80">
        <w:rPr>
          <w:rFonts w:ascii="Arial" w:eastAsia="Arial" w:hAnsi="Arial" w:cs="Arial"/>
        </w:rPr>
        <w:t xml:space="preserve"> de asientos contables</w:t>
      </w:r>
      <w:r w:rsidR="4C7EB5DE" w:rsidRPr="003D2A80">
        <w:rPr>
          <w:rFonts w:ascii="Arial" w:eastAsia="Arial" w:hAnsi="Arial" w:cs="Arial"/>
        </w:rPr>
        <w:t xml:space="preserve"> para el seguimiento de los movimientos financieros registrados en sus cuentas. </w:t>
      </w:r>
      <w:r w:rsidR="66435EA7" w:rsidRPr="003D2A80">
        <w:rPr>
          <w:rFonts w:ascii="Arial" w:eastAsia="Arial" w:hAnsi="Arial" w:cs="Arial"/>
        </w:rPr>
        <w:t xml:space="preserve">El desarrollo del proyecto se sustenta debido a que actualmente el proceso de cargue de </w:t>
      </w:r>
      <w:r w:rsidR="26BBD81A" w:rsidRPr="003D2A80">
        <w:rPr>
          <w:rFonts w:ascii="Arial" w:eastAsia="Arial" w:hAnsi="Arial" w:cs="Arial"/>
        </w:rPr>
        <w:t>dich</w:t>
      </w:r>
      <w:r w:rsidR="19B09488" w:rsidRPr="003D2A80">
        <w:rPr>
          <w:rFonts w:ascii="Arial" w:eastAsia="Arial" w:hAnsi="Arial" w:cs="Arial"/>
        </w:rPr>
        <w:t>as reglas contables</w:t>
      </w:r>
      <w:r w:rsidR="66435EA7" w:rsidRPr="003D2A80">
        <w:rPr>
          <w:rFonts w:ascii="Arial" w:eastAsia="Arial" w:hAnsi="Arial" w:cs="Arial"/>
        </w:rPr>
        <w:t xml:space="preserve"> se realiza</w:t>
      </w:r>
      <w:r w:rsidR="31BB53DA" w:rsidRPr="003D2A80">
        <w:rPr>
          <w:rFonts w:ascii="Arial" w:eastAsia="Arial" w:hAnsi="Arial" w:cs="Arial"/>
        </w:rPr>
        <w:t xml:space="preserve"> de manera manual, lo que genera </w:t>
      </w:r>
      <w:r w:rsidR="5552BDF2" w:rsidRPr="003D2A80">
        <w:rPr>
          <w:rFonts w:ascii="Arial" w:eastAsia="Arial" w:hAnsi="Arial" w:cs="Arial"/>
        </w:rPr>
        <w:t xml:space="preserve">el uso de personal en una tarea repetitiva, dado que diariamente </w:t>
      </w:r>
      <w:r w:rsidR="127DC845" w:rsidRPr="003D2A80">
        <w:rPr>
          <w:rFonts w:ascii="Arial" w:eastAsia="Arial" w:hAnsi="Arial" w:cs="Arial"/>
        </w:rPr>
        <w:t>el flujo de registros se cuenta</w:t>
      </w:r>
      <w:r w:rsidR="5552BDF2" w:rsidRPr="003D2A80">
        <w:rPr>
          <w:rFonts w:ascii="Arial" w:eastAsia="Arial" w:hAnsi="Arial" w:cs="Arial"/>
        </w:rPr>
        <w:t xml:space="preserve"> por millones</w:t>
      </w:r>
      <w:r w:rsidR="5F03B6D6" w:rsidRPr="003D2A80">
        <w:rPr>
          <w:rFonts w:ascii="Arial" w:eastAsia="Arial" w:hAnsi="Arial" w:cs="Arial"/>
        </w:rPr>
        <w:t>. Esta situación</w:t>
      </w:r>
      <w:r w:rsidR="4CCB52DB" w:rsidRPr="003D2A80">
        <w:rPr>
          <w:rFonts w:ascii="Arial" w:eastAsia="Arial" w:hAnsi="Arial" w:cs="Arial"/>
        </w:rPr>
        <w:t xml:space="preserve"> incrementa el riesgo ya existente de </w:t>
      </w:r>
      <w:r w:rsidR="54DC74F1" w:rsidRPr="003D2A80">
        <w:rPr>
          <w:rFonts w:ascii="Arial" w:eastAsia="Arial" w:hAnsi="Arial" w:cs="Arial"/>
        </w:rPr>
        <w:t>comisión</w:t>
      </w:r>
      <w:r w:rsidR="4CCB52DB" w:rsidRPr="003D2A80">
        <w:rPr>
          <w:rFonts w:ascii="Arial" w:eastAsia="Arial" w:hAnsi="Arial" w:cs="Arial"/>
        </w:rPr>
        <w:t xml:space="preserve"> de errores, retrasos y costos operacionales</w:t>
      </w:r>
      <w:r w:rsidR="55C3A1B5" w:rsidRPr="003D2A80">
        <w:rPr>
          <w:rFonts w:ascii="Arial" w:eastAsia="Arial" w:hAnsi="Arial" w:cs="Arial"/>
        </w:rPr>
        <w:t>.</w:t>
      </w:r>
    </w:p>
    <w:p w14:paraId="56BF1BFC" w14:textId="5CA08273" w:rsidR="126E907B" w:rsidRPr="003D2A80" w:rsidRDefault="55C3A1B5" w:rsidP="474BBE63">
      <w:pPr>
        <w:jc w:val="both"/>
        <w:rPr>
          <w:rFonts w:ascii="Arial" w:eastAsia="Arial" w:hAnsi="Arial" w:cs="Arial"/>
        </w:rPr>
      </w:pPr>
      <w:r w:rsidRPr="003D2A80">
        <w:rPr>
          <w:rFonts w:ascii="Arial" w:eastAsia="Arial" w:hAnsi="Arial" w:cs="Arial"/>
        </w:rPr>
        <w:t>Para</w:t>
      </w:r>
      <w:r w:rsidR="17FD9A3E" w:rsidRPr="003D2A80">
        <w:rPr>
          <w:rFonts w:ascii="Arial" w:eastAsia="Arial" w:hAnsi="Arial" w:cs="Arial"/>
        </w:rPr>
        <w:t xml:space="preserve"> el</w:t>
      </w:r>
      <w:r w:rsidR="773F96A4" w:rsidRPr="003D2A80">
        <w:rPr>
          <w:rFonts w:ascii="Arial" w:eastAsia="Arial" w:hAnsi="Arial" w:cs="Arial"/>
        </w:rPr>
        <w:t xml:space="preserve"> correcto</w:t>
      </w:r>
      <w:r w:rsidR="17FD9A3E" w:rsidRPr="003D2A80">
        <w:rPr>
          <w:rFonts w:ascii="Arial" w:eastAsia="Arial" w:hAnsi="Arial" w:cs="Arial"/>
        </w:rPr>
        <w:t xml:space="preserve"> desarrollo del proyecto se estableció una rigurosa </w:t>
      </w:r>
      <w:r w:rsidR="709DC4BA" w:rsidRPr="003D2A80">
        <w:rPr>
          <w:rFonts w:ascii="Arial" w:eastAsia="Arial" w:hAnsi="Arial" w:cs="Arial"/>
        </w:rPr>
        <w:t xml:space="preserve">gestión, completando cada etapa </w:t>
      </w:r>
      <w:r w:rsidR="48FF2C5C" w:rsidRPr="003D2A80">
        <w:rPr>
          <w:rFonts w:ascii="Arial" w:eastAsia="Arial" w:hAnsi="Arial" w:cs="Arial"/>
        </w:rPr>
        <w:t xml:space="preserve">del ciclo de vida del proyecto, desde la concepción de la idea hasta la entrega de documentación y capacitación </w:t>
      </w:r>
      <w:r w:rsidR="0FD53A63" w:rsidRPr="003D2A80">
        <w:rPr>
          <w:rFonts w:ascii="Arial" w:eastAsia="Arial" w:hAnsi="Arial" w:cs="Arial"/>
        </w:rPr>
        <w:t xml:space="preserve">en el uso del módulo. </w:t>
      </w:r>
    </w:p>
    <w:p w14:paraId="4A9BFF5E" w14:textId="694F6916" w:rsidR="1DEC9504" w:rsidRPr="003D2A80" w:rsidRDefault="0FD53A63" w:rsidP="474BBE63">
      <w:pPr>
        <w:jc w:val="both"/>
        <w:rPr>
          <w:rFonts w:ascii="Arial" w:eastAsia="Arial" w:hAnsi="Arial" w:cs="Arial"/>
        </w:rPr>
      </w:pPr>
      <w:r w:rsidRPr="003D2A80">
        <w:rPr>
          <w:rFonts w:ascii="Arial" w:eastAsia="Arial" w:hAnsi="Arial" w:cs="Arial"/>
        </w:rPr>
        <w:t xml:space="preserve">Se estima que la duración del proyecto </w:t>
      </w:r>
      <w:r w:rsidR="4B5B5C7F" w:rsidRPr="003D2A80">
        <w:rPr>
          <w:rFonts w:ascii="Arial" w:eastAsia="Arial" w:hAnsi="Arial" w:cs="Arial"/>
        </w:rPr>
        <w:t xml:space="preserve">sea de </w:t>
      </w:r>
      <w:r w:rsidRPr="003D2A80">
        <w:rPr>
          <w:rFonts w:ascii="Arial" w:eastAsia="Arial" w:hAnsi="Arial" w:cs="Arial"/>
        </w:rPr>
        <w:t xml:space="preserve">77 </w:t>
      </w:r>
      <w:r w:rsidR="640BA1E5" w:rsidRPr="003D2A80">
        <w:rPr>
          <w:rFonts w:ascii="Arial" w:eastAsia="Arial" w:hAnsi="Arial" w:cs="Arial"/>
        </w:rPr>
        <w:t>días</w:t>
      </w:r>
      <w:r w:rsidRPr="003D2A80">
        <w:rPr>
          <w:rFonts w:ascii="Arial" w:eastAsia="Arial" w:hAnsi="Arial" w:cs="Arial"/>
        </w:rPr>
        <w:t xml:space="preserve">, </w:t>
      </w:r>
      <w:r w:rsidR="790B3BD1" w:rsidRPr="003D2A80">
        <w:rPr>
          <w:rFonts w:ascii="Arial" w:eastAsia="Arial" w:hAnsi="Arial" w:cs="Arial"/>
        </w:rPr>
        <w:t xml:space="preserve">y el presupuesto aproximado sea de $172.112.000 millones, que cubrirá recursos humanos, tecnológicos y de gestión del cambio. </w:t>
      </w:r>
    </w:p>
    <w:p w14:paraId="271EE3A6" w14:textId="2A58E382" w:rsidR="1DEC9504" w:rsidRPr="003D2A80" w:rsidRDefault="1DEC9504" w:rsidP="474BBE63">
      <w:pPr>
        <w:jc w:val="both"/>
        <w:rPr>
          <w:rFonts w:ascii="Arial" w:hAnsi="Arial" w:cs="Arial"/>
        </w:rPr>
      </w:pPr>
    </w:p>
    <w:p w14:paraId="3446772D" w14:textId="42071D5D" w:rsidR="39952CE3" w:rsidRPr="003D2A80" w:rsidRDefault="790B3BD1" w:rsidP="474BBE63">
      <w:pPr>
        <w:pStyle w:val="Ttulo1"/>
        <w:jc w:val="center"/>
        <w:rPr>
          <w:rFonts w:ascii="Arial" w:eastAsia="Arial" w:hAnsi="Arial" w:cs="Arial"/>
          <w:b/>
          <w:bCs/>
          <w:color w:val="auto"/>
          <w:sz w:val="22"/>
          <w:szCs w:val="22"/>
        </w:rPr>
      </w:pPr>
      <w:bookmarkStart w:id="4" w:name="_Toc211964816"/>
      <w:r w:rsidRPr="003D2A80">
        <w:rPr>
          <w:rFonts w:ascii="Arial" w:eastAsia="Arial" w:hAnsi="Arial" w:cs="Arial"/>
          <w:b/>
          <w:bCs/>
          <w:color w:val="auto"/>
          <w:sz w:val="22"/>
          <w:szCs w:val="22"/>
        </w:rPr>
        <w:t>I</w:t>
      </w:r>
      <w:r w:rsidR="4A9862B2" w:rsidRPr="003D2A80">
        <w:rPr>
          <w:rFonts w:ascii="Arial" w:eastAsia="Arial" w:hAnsi="Arial" w:cs="Arial"/>
          <w:b/>
          <w:bCs/>
          <w:color w:val="auto"/>
          <w:sz w:val="22"/>
          <w:szCs w:val="22"/>
        </w:rPr>
        <w:t>NTRODUCCION</w:t>
      </w:r>
      <w:bookmarkEnd w:id="4"/>
    </w:p>
    <w:p w14:paraId="4D1A2975" w14:textId="5A8751D3" w:rsidR="1DEC9504" w:rsidRPr="003D2A80" w:rsidRDefault="1DEC9504" w:rsidP="474BBE63">
      <w:pPr>
        <w:jc w:val="center"/>
        <w:rPr>
          <w:rFonts w:ascii="Arial" w:eastAsia="Arial" w:hAnsi="Arial" w:cs="Arial"/>
        </w:rPr>
      </w:pPr>
    </w:p>
    <w:p w14:paraId="2C121817" w14:textId="0D15FB5D" w:rsidR="005986AB" w:rsidRPr="003D2A80" w:rsidRDefault="755E6553" w:rsidP="474BBE63">
      <w:pPr>
        <w:jc w:val="both"/>
        <w:rPr>
          <w:rFonts w:ascii="Arial" w:eastAsia="Arial" w:hAnsi="Arial" w:cs="Arial"/>
        </w:rPr>
      </w:pPr>
      <w:r w:rsidRPr="003D2A80">
        <w:rPr>
          <w:rFonts w:ascii="Arial" w:eastAsia="Arial" w:hAnsi="Arial" w:cs="Arial"/>
        </w:rPr>
        <w:t>El sector bancario afronta un sin fin de desafíos en la actualidad</w:t>
      </w:r>
      <w:r w:rsidR="67916E6F" w:rsidRPr="003D2A80">
        <w:rPr>
          <w:rFonts w:ascii="Arial" w:eastAsia="Arial" w:hAnsi="Arial" w:cs="Arial"/>
        </w:rPr>
        <w:t>,</w:t>
      </w:r>
      <w:r w:rsidR="2E071F89" w:rsidRPr="003D2A80">
        <w:rPr>
          <w:rFonts w:ascii="Arial" w:eastAsia="Arial" w:hAnsi="Arial" w:cs="Arial"/>
        </w:rPr>
        <w:t xml:space="preserve"> uno de ellos es modernizar y automatizar procesos internos que den respuesta a las crecientes exigencias </w:t>
      </w:r>
      <w:r w:rsidR="5D136CD0" w:rsidRPr="003D2A80">
        <w:rPr>
          <w:rFonts w:ascii="Arial" w:eastAsia="Arial" w:hAnsi="Arial" w:cs="Arial"/>
        </w:rPr>
        <w:t>regulatorias, operativas y tecnológicas del sector.</w:t>
      </w:r>
      <w:r w:rsidR="6774DD93" w:rsidRPr="003D2A80">
        <w:rPr>
          <w:rFonts w:ascii="Arial" w:eastAsia="Arial" w:hAnsi="Arial" w:cs="Arial"/>
        </w:rPr>
        <w:t xml:space="preserve"> </w:t>
      </w:r>
      <w:r w:rsidR="0B3E56ED" w:rsidRPr="003D2A80">
        <w:rPr>
          <w:rFonts w:ascii="Arial" w:eastAsia="Arial" w:hAnsi="Arial" w:cs="Arial"/>
        </w:rPr>
        <w:t>En este contexto, los procesos manuales</w:t>
      </w:r>
      <w:r w:rsidR="3DF3D441" w:rsidRPr="003D2A80">
        <w:rPr>
          <w:rFonts w:ascii="Arial" w:eastAsia="Arial" w:hAnsi="Arial" w:cs="Arial"/>
        </w:rPr>
        <w:t xml:space="preserve"> en la industria bancaria</w:t>
      </w:r>
      <w:r w:rsidR="1BDF08DF" w:rsidRPr="003D2A80">
        <w:rPr>
          <w:rFonts w:ascii="Arial" w:eastAsia="Arial" w:hAnsi="Arial" w:cs="Arial"/>
        </w:rPr>
        <w:t xml:space="preserve"> son insostenibles y requieren de la automatización para mejorar la eficiencia </w:t>
      </w:r>
      <w:r w:rsidR="393C6A07" w:rsidRPr="003D2A80">
        <w:rPr>
          <w:rFonts w:ascii="Arial" w:eastAsia="Arial" w:hAnsi="Arial" w:cs="Arial"/>
        </w:rPr>
        <w:t>y lograr mantenerse competitivas en un entorno dinámico</w:t>
      </w:r>
      <w:r w:rsidR="3A21D017" w:rsidRPr="003D2A80">
        <w:rPr>
          <w:rFonts w:ascii="Arial" w:eastAsia="Arial" w:hAnsi="Arial" w:cs="Arial"/>
        </w:rPr>
        <w:t xml:space="preserve">, ya que los bancos deben controlar los costos </w:t>
      </w:r>
      <w:r w:rsidR="51B42296" w:rsidRPr="003D2A80">
        <w:rPr>
          <w:rFonts w:ascii="Arial" w:eastAsia="Arial" w:hAnsi="Arial" w:cs="Arial"/>
        </w:rPr>
        <w:t>para poder competir con el mercado cada vez más creciente de las Startups Fintech</w:t>
      </w:r>
      <w:r w:rsidR="393C6A07" w:rsidRPr="003D2A80">
        <w:rPr>
          <w:rFonts w:ascii="Arial" w:eastAsia="Arial" w:hAnsi="Arial" w:cs="Arial"/>
        </w:rPr>
        <w:t xml:space="preserve">. </w:t>
      </w:r>
      <w:r w:rsidR="1735237E" w:rsidRPr="003D2A80">
        <w:rPr>
          <w:rFonts w:ascii="Arial" w:eastAsia="Arial" w:hAnsi="Arial" w:cs="Arial"/>
        </w:rPr>
        <w:t xml:space="preserve">En este orden de ideas, la </w:t>
      </w:r>
      <w:r w:rsidR="0034156B" w:rsidRPr="003D2A80">
        <w:rPr>
          <w:rFonts w:ascii="Arial" w:eastAsia="Arial" w:hAnsi="Arial" w:cs="Arial"/>
        </w:rPr>
        <w:t>automatización de procesos</w:t>
      </w:r>
      <w:r w:rsidR="0B0B2F78" w:rsidRPr="003D2A80">
        <w:rPr>
          <w:rFonts w:ascii="Arial" w:eastAsia="Arial" w:hAnsi="Arial" w:cs="Arial"/>
        </w:rPr>
        <w:t xml:space="preserve"> internos</w:t>
      </w:r>
      <w:r w:rsidR="0034156B" w:rsidRPr="003D2A80">
        <w:rPr>
          <w:rFonts w:ascii="Arial" w:eastAsia="Arial" w:hAnsi="Arial" w:cs="Arial"/>
        </w:rPr>
        <w:t xml:space="preserve"> </w:t>
      </w:r>
      <w:r w:rsidR="77AE35FD" w:rsidRPr="003D2A80">
        <w:rPr>
          <w:rFonts w:ascii="Arial" w:eastAsia="Arial" w:hAnsi="Arial" w:cs="Arial"/>
        </w:rPr>
        <w:t>brinda</w:t>
      </w:r>
      <w:r w:rsidR="2B62608C" w:rsidRPr="003D2A80">
        <w:rPr>
          <w:rFonts w:ascii="Arial" w:eastAsia="Arial" w:hAnsi="Arial" w:cs="Arial"/>
        </w:rPr>
        <w:t xml:space="preserve"> al sector financiero una </w:t>
      </w:r>
      <w:r w:rsidR="32298830" w:rsidRPr="003D2A80">
        <w:rPr>
          <w:rFonts w:ascii="Arial" w:eastAsia="Arial" w:hAnsi="Arial" w:cs="Arial"/>
        </w:rPr>
        <w:t xml:space="preserve">herramienta que </w:t>
      </w:r>
      <w:r w:rsidR="639DA590" w:rsidRPr="003D2A80">
        <w:rPr>
          <w:rFonts w:ascii="Arial" w:eastAsia="Arial" w:hAnsi="Arial" w:cs="Arial"/>
        </w:rPr>
        <w:t>permite</w:t>
      </w:r>
      <w:r w:rsidR="0F84C1E9" w:rsidRPr="003D2A80">
        <w:rPr>
          <w:rFonts w:ascii="Arial" w:eastAsia="Arial" w:hAnsi="Arial" w:cs="Arial"/>
        </w:rPr>
        <w:t xml:space="preserve"> </w:t>
      </w:r>
      <w:r w:rsidR="1D4E1F99" w:rsidRPr="003D2A80">
        <w:rPr>
          <w:rFonts w:ascii="Arial" w:eastAsia="Arial" w:hAnsi="Arial" w:cs="Arial"/>
        </w:rPr>
        <w:t>sustituir tareas lentas y propensas a errores por flujos de trabajo optimizados y tecnológicos</w:t>
      </w:r>
      <w:r w:rsidR="05858637" w:rsidRPr="003D2A80">
        <w:rPr>
          <w:rFonts w:ascii="Arial" w:eastAsia="Arial" w:hAnsi="Arial" w:cs="Arial"/>
        </w:rPr>
        <w:t>,</w:t>
      </w:r>
      <w:r w:rsidR="1D4E1F99" w:rsidRPr="003D2A80">
        <w:rPr>
          <w:rFonts w:ascii="Arial" w:eastAsia="Arial" w:hAnsi="Arial" w:cs="Arial"/>
        </w:rPr>
        <w:t xml:space="preserve"> </w:t>
      </w:r>
      <w:r w:rsidR="6ADC5ACF" w:rsidRPr="003D2A80">
        <w:rPr>
          <w:rFonts w:ascii="Arial" w:eastAsia="Arial" w:hAnsi="Arial" w:cs="Arial"/>
        </w:rPr>
        <w:t>m</w:t>
      </w:r>
      <w:r w:rsidR="1D4E1F99" w:rsidRPr="003D2A80">
        <w:rPr>
          <w:rFonts w:ascii="Arial" w:eastAsia="Arial" w:hAnsi="Arial" w:cs="Arial"/>
        </w:rPr>
        <w:t>ejora</w:t>
      </w:r>
      <w:r w:rsidR="7BA0F42E" w:rsidRPr="003D2A80">
        <w:rPr>
          <w:rFonts w:ascii="Arial" w:eastAsia="Arial" w:hAnsi="Arial" w:cs="Arial"/>
        </w:rPr>
        <w:t>ndo</w:t>
      </w:r>
      <w:r w:rsidR="1D4E1F99" w:rsidRPr="003D2A80">
        <w:rPr>
          <w:rFonts w:ascii="Arial" w:eastAsia="Arial" w:hAnsi="Arial" w:cs="Arial"/>
        </w:rPr>
        <w:t xml:space="preserve"> la escalabilidad y garantiza</w:t>
      </w:r>
      <w:r w:rsidR="61C7C089" w:rsidRPr="003D2A80">
        <w:rPr>
          <w:rFonts w:ascii="Arial" w:eastAsia="Arial" w:hAnsi="Arial" w:cs="Arial"/>
        </w:rPr>
        <w:t>ndo</w:t>
      </w:r>
      <w:r w:rsidR="1D4E1F99" w:rsidRPr="003D2A80">
        <w:rPr>
          <w:rFonts w:ascii="Arial" w:eastAsia="Arial" w:hAnsi="Arial" w:cs="Arial"/>
        </w:rPr>
        <w:t xml:space="preserve"> el cumplimiento normativo.</w:t>
      </w:r>
      <w:r w:rsidR="606BDD1B" w:rsidRPr="003D2A80">
        <w:rPr>
          <w:rFonts w:ascii="Arial" w:eastAsia="Arial" w:hAnsi="Arial" w:cs="Arial"/>
        </w:rPr>
        <w:t xml:space="preserve"> [1]</w:t>
      </w:r>
      <w:r w:rsidR="1D4E1F99" w:rsidRPr="003D2A80">
        <w:rPr>
          <w:rFonts w:ascii="Arial" w:eastAsia="Arial" w:hAnsi="Arial" w:cs="Arial"/>
        </w:rPr>
        <w:t xml:space="preserve"> </w:t>
      </w:r>
    </w:p>
    <w:p w14:paraId="175C38F8" w14:textId="6A8D36F8" w:rsidR="61817AB2" w:rsidRPr="003D2A80" w:rsidRDefault="7449AC4A" w:rsidP="474BBE63">
      <w:pPr>
        <w:jc w:val="both"/>
        <w:rPr>
          <w:rFonts w:ascii="Arial" w:eastAsia="Arial" w:hAnsi="Arial" w:cs="Arial"/>
        </w:rPr>
      </w:pPr>
      <w:r w:rsidRPr="003D2A80">
        <w:rPr>
          <w:rFonts w:ascii="Arial" w:eastAsia="Arial" w:hAnsi="Arial" w:cs="Arial"/>
        </w:rPr>
        <w:t xml:space="preserve">El Banco Davivienda ha identificado </w:t>
      </w:r>
      <w:r w:rsidR="0B777327" w:rsidRPr="003D2A80">
        <w:rPr>
          <w:rFonts w:ascii="Arial" w:eastAsia="Arial" w:hAnsi="Arial" w:cs="Arial"/>
        </w:rPr>
        <w:t xml:space="preserve">en su proceso contable una tarea que implica </w:t>
      </w:r>
      <w:r w:rsidR="4E29822B" w:rsidRPr="003D2A80">
        <w:rPr>
          <w:rFonts w:ascii="Arial" w:eastAsia="Arial" w:hAnsi="Arial" w:cs="Arial"/>
        </w:rPr>
        <w:t xml:space="preserve">la destinación de recurso humano para su ejecución, tarea que se convierte en critica debido </w:t>
      </w:r>
      <w:r w:rsidR="26EA2A4D" w:rsidRPr="003D2A80">
        <w:rPr>
          <w:rFonts w:ascii="Arial" w:eastAsia="Arial" w:hAnsi="Arial" w:cs="Arial"/>
        </w:rPr>
        <w:t>a en ella se concentran millones de registros diarios</w:t>
      </w:r>
      <w:r w:rsidR="14CB2075" w:rsidRPr="003D2A80">
        <w:rPr>
          <w:rFonts w:ascii="Arial" w:eastAsia="Arial" w:hAnsi="Arial" w:cs="Arial"/>
        </w:rPr>
        <w:t xml:space="preserve">, </w:t>
      </w:r>
      <w:r w:rsidR="21BD1F97" w:rsidRPr="003D2A80">
        <w:rPr>
          <w:rFonts w:ascii="Arial" w:eastAsia="Arial" w:hAnsi="Arial" w:cs="Arial"/>
        </w:rPr>
        <w:t>convirtiéndola</w:t>
      </w:r>
      <w:r w:rsidR="14CB2075" w:rsidRPr="003D2A80">
        <w:rPr>
          <w:rFonts w:ascii="Arial" w:eastAsia="Arial" w:hAnsi="Arial" w:cs="Arial"/>
        </w:rPr>
        <w:t xml:space="preserve"> en un cuello de botella en el flujo de la </w:t>
      </w:r>
      <w:r w:rsidR="0FDD799F" w:rsidRPr="003D2A80">
        <w:rPr>
          <w:rFonts w:ascii="Arial" w:eastAsia="Arial" w:hAnsi="Arial" w:cs="Arial"/>
        </w:rPr>
        <w:t>información</w:t>
      </w:r>
      <w:r w:rsidR="14CB2075" w:rsidRPr="003D2A80">
        <w:rPr>
          <w:rFonts w:ascii="Arial" w:eastAsia="Arial" w:hAnsi="Arial" w:cs="Arial"/>
        </w:rPr>
        <w:t xml:space="preserve">. Esta </w:t>
      </w:r>
      <w:r w:rsidR="0D178E4A" w:rsidRPr="003D2A80">
        <w:rPr>
          <w:rFonts w:ascii="Arial" w:eastAsia="Arial" w:hAnsi="Arial" w:cs="Arial"/>
        </w:rPr>
        <w:t>situación</w:t>
      </w:r>
      <w:r w:rsidR="26EA2A4D" w:rsidRPr="003D2A80">
        <w:rPr>
          <w:rFonts w:ascii="Arial" w:eastAsia="Arial" w:hAnsi="Arial" w:cs="Arial"/>
        </w:rPr>
        <w:t xml:space="preserve"> genera la necesidad de implementar un </w:t>
      </w:r>
      <w:r w:rsidR="7B8A2612" w:rsidRPr="003D2A80">
        <w:rPr>
          <w:rFonts w:ascii="Arial" w:eastAsia="Arial" w:hAnsi="Arial" w:cs="Arial"/>
        </w:rPr>
        <w:t>módulo</w:t>
      </w:r>
      <w:r w:rsidR="26EA2A4D" w:rsidRPr="003D2A80">
        <w:rPr>
          <w:rFonts w:ascii="Arial" w:eastAsia="Arial" w:hAnsi="Arial" w:cs="Arial"/>
        </w:rPr>
        <w:t xml:space="preserve"> </w:t>
      </w:r>
      <w:r w:rsidR="718542C8" w:rsidRPr="003D2A80">
        <w:rPr>
          <w:rFonts w:ascii="Arial" w:eastAsia="Arial" w:hAnsi="Arial" w:cs="Arial"/>
        </w:rPr>
        <w:t xml:space="preserve">de software que permita el cargue masivo de </w:t>
      </w:r>
      <w:r w:rsidR="1CFF244A" w:rsidRPr="003D2A80">
        <w:rPr>
          <w:rFonts w:ascii="Arial" w:eastAsia="Arial" w:hAnsi="Arial" w:cs="Arial"/>
        </w:rPr>
        <w:t>reglas contables, con el fin de facilitar y optimizar la generación de asientos contables</w:t>
      </w:r>
      <w:r w:rsidR="6A60BCEF" w:rsidRPr="003D2A80">
        <w:rPr>
          <w:rFonts w:ascii="Arial" w:eastAsia="Arial" w:hAnsi="Arial" w:cs="Arial"/>
        </w:rPr>
        <w:t xml:space="preserve">, minimizando el tiempo invertido en esta tarea y optimizando la trazabilidad de los registros financieros. </w:t>
      </w:r>
    </w:p>
    <w:p w14:paraId="3C47B82B" w14:textId="692646B3" w:rsidR="2ED6D1F6" w:rsidRPr="003D2A80" w:rsidRDefault="1861ADB3" w:rsidP="474BBE63">
      <w:pPr>
        <w:jc w:val="both"/>
        <w:rPr>
          <w:rFonts w:ascii="Arial" w:eastAsia="Arial" w:hAnsi="Arial" w:cs="Arial"/>
        </w:rPr>
      </w:pPr>
      <w:r w:rsidRPr="003D2A80">
        <w:rPr>
          <w:rFonts w:ascii="Arial" w:eastAsia="Arial" w:hAnsi="Arial" w:cs="Arial"/>
        </w:rPr>
        <w:t xml:space="preserve">El presente documento describe la planeación del proyecto, incluyendo la definición de objetivos, alcance, actividades a realizar, estimación de tiempos y presupuesto requerido. Asimismo, se presenta la metodología de ejecución y los entregables </w:t>
      </w:r>
      <w:r w:rsidR="0474AEAE" w:rsidRPr="003D2A80">
        <w:rPr>
          <w:rFonts w:ascii="Arial" w:eastAsia="Arial" w:hAnsi="Arial" w:cs="Arial"/>
        </w:rPr>
        <w:t>del proyecto</w:t>
      </w:r>
      <w:r w:rsidRPr="003D2A80">
        <w:rPr>
          <w:rFonts w:ascii="Arial" w:eastAsia="Arial" w:hAnsi="Arial" w:cs="Arial"/>
        </w:rPr>
        <w:t xml:space="preserve">, </w:t>
      </w:r>
      <w:r w:rsidR="1FF2346E" w:rsidRPr="003D2A80">
        <w:rPr>
          <w:rFonts w:ascii="Arial" w:eastAsia="Arial" w:hAnsi="Arial" w:cs="Arial"/>
        </w:rPr>
        <w:t>información</w:t>
      </w:r>
      <w:r w:rsidRPr="003D2A80">
        <w:rPr>
          <w:rFonts w:ascii="Arial" w:eastAsia="Arial" w:hAnsi="Arial" w:cs="Arial"/>
        </w:rPr>
        <w:t xml:space="preserve"> </w:t>
      </w:r>
      <w:r w:rsidR="21E7A4B2" w:rsidRPr="003D2A80">
        <w:rPr>
          <w:rFonts w:ascii="Arial" w:eastAsia="Arial" w:hAnsi="Arial" w:cs="Arial"/>
        </w:rPr>
        <w:t>fundamental para asegurar</w:t>
      </w:r>
      <w:r w:rsidRPr="003D2A80">
        <w:rPr>
          <w:rFonts w:ascii="Arial" w:eastAsia="Arial" w:hAnsi="Arial" w:cs="Arial"/>
        </w:rPr>
        <w:t xml:space="preserve"> el éxito en la</w:t>
      </w:r>
      <w:r w:rsidR="2F023C69" w:rsidRPr="003D2A80">
        <w:rPr>
          <w:rFonts w:ascii="Arial" w:eastAsia="Arial" w:hAnsi="Arial" w:cs="Arial"/>
        </w:rPr>
        <w:t xml:space="preserve"> implementación del módulo. </w:t>
      </w:r>
    </w:p>
    <w:p w14:paraId="672573C4" w14:textId="5901CC8E" w:rsidR="1DEC9504" w:rsidRPr="003D2A80" w:rsidRDefault="78CD3699" w:rsidP="474BBE63">
      <w:pPr>
        <w:jc w:val="both"/>
        <w:rPr>
          <w:rFonts w:ascii="Arial" w:eastAsia="Arial" w:hAnsi="Arial" w:cs="Arial"/>
        </w:rPr>
      </w:pPr>
      <w:r w:rsidRPr="003D2A80">
        <w:rPr>
          <w:rFonts w:ascii="Arial" w:eastAsia="Arial" w:hAnsi="Arial" w:cs="Arial"/>
        </w:rPr>
        <w:lastRenderedPageBreak/>
        <w:t>Con el desarrollo del proyecto</w:t>
      </w:r>
      <w:r w:rsidR="1861ADB3" w:rsidRPr="003D2A80">
        <w:rPr>
          <w:rFonts w:ascii="Arial" w:eastAsia="Arial" w:hAnsi="Arial" w:cs="Arial"/>
        </w:rPr>
        <w:t xml:space="preserve">, el Banco </w:t>
      </w:r>
      <w:r w:rsidR="543D7053" w:rsidRPr="003D2A80">
        <w:rPr>
          <w:rFonts w:ascii="Arial" w:eastAsia="Arial" w:hAnsi="Arial" w:cs="Arial"/>
        </w:rPr>
        <w:t>Davivienda</w:t>
      </w:r>
      <w:r w:rsidR="1861ADB3" w:rsidRPr="003D2A80">
        <w:rPr>
          <w:rFonts w:ascii="Arial" w:eastAsia="Arial" w:hAnsi="Arial" w:cs="Arial"/>
        </w:rPr>
        <w:t xml:space="preserve"> busca dar un paso estratégico hacia la transformación digital de sus procesos contables, fortaleciendo </w:t>
      </w:r>
      <w:r w:rsidR="79B400F1" w:rsidRPr="003D2A80">
        <w:rPr>
          <w:rFonts w:ascii="Arial" w:eastAsia="Arial" w:hAnsi="Arial" w:cs="Arial"/>
        </w:rPr>
        <w:t>la</w:t>
      </w:r>
      <w:r w:rsidR="1861ADB3" w:rsidRPr="003D2A80">
        <w:rPr>
          <w:rFonts w:ascii="Arial" w:eastAsia="Arial" w:hAnsi="Arial" w:cs="Arial"/>
        </w:rPr>
        <w:t xml:space="preserve"> capacidad operativa, </w:t>
      </w:r>
      <w:r w:rsidR="0869E094" w:rsidRPr="003D2A80">
        <w:rPr>
          <w:rFonts w:ascii="Arial" w:eastAsia="Arial" w:hAnsi="Arial" w:cs="Arial"/>
        </w:rPr>
        <w:t xml:space="preserve">el </w:t>
      </w:r>
      <w:r w:rsidR="1861ADB3" w:rsidRPr="003D2A80">
        <w:rPr>
          <w:rFonts w:ascii="Arial" w:eastAsia="Arial" w:hAnsi="Arial" w:cs="Arial"/>
        </w:rPr>
        <w:t xml:space="preserve">cumplimiento normativo y </w:t>
      </w:r>
      <w:r w:rsidR="0095FB54" w:rsidRPr="003D2A80">
        <w:rPr>
          <w:rFonts w:ascii="Arial" w:eastAsia="Arial" w:hAnsi="Arial" w:cs="Arial"/>
        </w:rPr>
        <w:t>la</w:t>
      </w:r>
      <w:r w:rsidR="1861ADB3" w:rsidRPr="003D2A80">
        <w:rPr>
          <w:rFonts w:ascii="Arial" w:eastAsia="Arial" w:hAnsi="Arial" w:cs="Arial"/>
        </w:rPr>
        <w:t xml:space="preserve"> competitividad en el sector financiero</w:t>
      </w:r>
      <w:r w:rsidR="653D9A43" w:rsidRPr="003D2A80">
        <w:rPr>
          <w:rFonts w:ascii="Arial" w:eastAsia="Arial" w:hAnsi="Arial" w:cs="Arial"/>
        </w:rPr>
        <w:t>.</w:t>
      </w:r>
    </w:p>
    <w:p w14:paraId="53E74731" w14:textId="2BF49D5D" w:rsidR="1DEC9504" w:rsidRPr="003D2A80" w:rsidRDefault="1DEC9504" w:rsidP="474BBE63">
      <w:pPr>
        <w:jc w:val="both"/>
        <w:rPr>
          <w:rFonts w:ascii="Arial" w:hAnsi="Arial" w:cs="Arial"/>
        </w:rPr>
      </w:pPr>
    </w:p>
    <w:p w14:paraId="29E69FE2" w14:textId="7DCD9BB8" w:rsidR="561E7281" w:rsidRPr="003D2A80" w:rsidRDefault="51756949" w:rsidP="474BBE63">
      <w:pPr>
        <w:jc w:val="center"/>
        <w:rPr>
          <w:rFonts w:ascii="Arial" w:eastAsia="Arial" w:hAnsi="Arial" w:cs="Arial"/>
          <w:b/>
          <w:bCs/>
        </w:rPr>
      </w:pPr>
      <w:r w:rsidRPr="003D2A80">
        <w:rPr>
          <w:rFonts w:ascii="Arial" w:eastAsia="Arial" w:hAnsi="Arial" w:cs="Arial"/>
          <w:b/>
          <w:bCs/>
        </w:rPr>
        <w:t xml:space="preserve">OBJETIVOS </w:t>
      </w:r>
    </w:p>
    <w:p w14:paraId="19051EB0" w14:textId="739501EE" w:rsidR="1DEC9504" w:rsidRPr="003D2A80" w:rsidRDefault="1DEC9504" w:rsidP="474BBE63">
      <w:pPr>
        <w:jc w:val="center"/>
        <w:rPr>
          <w:rFonts w:ascii="Arial" w:eastAsia="Arial" w:hAnsi="Arial" w:cs="Arial"/>
          <w:b/>
          <w:bCs/>
        </w:rPr>
      </w:pPr>
    </w:p>
    <w:p w14:paraId="0D238C1E" w14:textId="62FFCFCA" w:rsidR="561E7281" w:rsidRPr="003D2A80" w:rsidRDefault="51756949" w:rsidP="474BBE63">
      <w:pPr>
        <w:pStyle w:val="Ttulo2"/>
        <w:rPr>
          <w:rFonts w:ascii="Arial" w:eastAsia="Arial" w:hAnsi="Arial" w:cs="Arial"/>
          <w:b/>
          <w:bCs/>
          <w:color w:val="auto"/>
          <w:sz w:val="22"/>
          <w:szCs w:val="22"/>
        </w:rPr>
      </w:pPr>
      <w:bookmarkStart w:id="5" w:name="_Toc211964817"/>
      <w:r w:rsidRPr="003D2A80">
        <w:rPr>
          <w:rFonts w:ascii="Arial" w:eastAsia="Arial" w:hAnsi="Arial" w:cs="Arial"/>
          <w:b/>
          <w:bCs/>
          <w:color w:val="auto"/>
          <w:sz w:val="22"/>
          <w:szCs w:val="22"/>
        </w:rPr>
        <w:t>OBJETIVO GENERAL</w:t>
      </w:r>
      <w:bookmarkEnd w:id="5"/>
      <w:r w:rsidRPr="003D2A80">
        <w:rPr>
          <w:rFonts w:ascii="Arial" w:eastAsia="Arial" w:hAnsi="Arial" w:cs="Arial"/>
          <w:b/>
          <w:bCs/>
          <w:color w:val="auto"/>
          <w:sz w:val="22"/>
          <w:szCs w:val="22"/>
        </w:rPr>
        <w:t xml:space="preserve"> </w:t>
      </w:r>
    </w:p>
    <w:p w14:paraId="79B3746E" w14:textId="28BC0F16" w:rsidR="561E7281" w:rsidRPr="003D2A80" w:rsidRDefault="51756949" w:rsidP="474BBE63">
      <w:pPr>
        <w:jc w:val="both"/>
        <w:rPr>
          <w:rFonts w:ascii="Arial" w:eastAsia="Arial" w:hAnsi="Arial" w:cs="Arial"/>
          <w:b/>
          <w:bCs/>
        </w:rPr>
      </w:pPr>
      <w:r w:rsidRPr="003D2A80">
        <w:rPr>
          <w:rFonts w:ascii="Arial" w:eastAsia="Arial" w:hAnsi="Arial" w:cs="Arial"/>
        </w:rPr>
        <w:t>Desarrollar un módulo que permita el cargue de reglas contables necesarias para la generación de asientos contables usados por el Banco Davivienda para llevar el seguimiento monetario en sus cuentas</w:t>
      </w:r>
      <w:r w:rsidRPr="003D2A80">
        <w:rPr>
          <w:rFonts w:ascii="Arial" w:eastAsia="Arial" w:hAnsi="Arial" w:cs="Arial"/>
          <w:b/>
          <w:bCs/>
        </w:rPr>
        <w:t xml:space="preserve">. </w:t>
      </w:r>
    </w:p>
    <w:p w14:paraId="290300AD" w14:textId="724FB938" w:rsidR="561E7281" w:rsidRPr="003D2A80" w:rsidRDefault="51756949" w:rsidP="474BBE63">
      <w:pPr>
        <w:pStyle w:val="Ttulo2"/>
        <w:rPr>
          <w:rFonts w:ascii="Arial" w:eastAsia="Arial" w:hAnsi="Arial" w:cs="Arial"/>
          <w:b/>
          <w:bCs/>
          <w:color w:val="auto"/>
          <w:sz w:val="22"/>
          <w:szCs w:val="22"/>
        </w:rPr>
      </w:pPr>
      <w:bookmarkStart w:id="6" w:name="_Toc211964818"/>
      <w:r w:rsidRPr="003D2A80">
        <w:rPr>
          <w:rFonts w:ascii="Arial" w:eastAsia="Arial" w:hAnsi="Arial" w:cs="Arial"/>
          <w:b/>
          <w:bCs/>
          <w:color w:val="auto"/>
          <w:sz w:val="22"/>
          <w:szCs w:val="22"/>
        </w:rPr>
        <w:t>OBJETIVOS ESPECÍFICOS</w:t>
      </w:r>
      <w:bookmarkEnd w:id="6"/>
      <w:r w:rsidRPr="003D2A80">
        <w:rPr>
          <w:rFonts w:ascii="Arial" w:eastAsia="Arial" w:hAnsi="Arial" w:cs="Arial"/>
          <w:b/>
          <w:bCs/>
          <w:color w:val="auto"/>
          <w:sz w:val="22"/>
          <w:szCs w:val="22"/>
        </w:rPr>
        <w:t xml:space="preserve"> </w:t>
      </w:r>
    </w:p>
    <w:p w14:paraId="5871EC96" w14:textId="2C4B31AF" w:rsidR="561E7281" w:rsidRPr="003D2A80" w:rsidRDefault="51756949" w:rsidP="474BBE63">
      <w:pPr>
        <w:jc w:val="both"/>
        <w:rPr>
          <w:rFonts w:ascii="Arial" w:eastAsia="Arial" w:hAnsi="Arial" w:cs="Arial"/>
        </w:rPr>
      </w:pPr>
      <w:r w:rsidRPr="003D2A80">
        <w:rPr>
          <w:rFonts w:ascii="Arial" w:eastAsia="Arial" w:hAnsi="Arial" w:cs="Arial"/>
        </w:rPr>
        <w:t xml:space="preserve">1. Analizar los requerimientos funcionales y no funcionales del módulo de cargue de reglas contables, en colaboración con las áreas operativas y tecnológicas del banco. </w:t>
      </w:r>
    </w:p>
    <w:p w14:paraId="1F391ABD" w14:textId="3AA5168B" w:rsidR="561E7281" w:rsidRPr="003D2A80" w:rsidRDefault="51756949" w:rsidP="474BBE63">
      <w:pPr>
        <w:jc w:val="both"/>
        <w:rPr>
          <w:rFonts w:ascii="Arial" w:eastAsia="Arial" w:hAnsi="Arial" w:cs="Arial"/>
        </w:rPr>
      </w:pPr>
      <w:r w:rsidRPr="003D2A80">
        <w:rPr>
          <w:rFonts w:ascii="Arial" w:eastAsia="Arial" w:hAnsi="Arial" w:cs="Arial"/>
        </w:rPr>
        <w:t xml:space="preserve">2. </w:t>
      </w:r>
      <w:r w:rsidR="3DAD5524" w:rsidRPr="003D2A80">
        <w:rPr>
          <w:rFonts w:ascii="Arial" w:eastAsia="Arial" w:hAnsi="Arial" w:cs="Arial"/>
        </w:rPr>
        <w:t>D</w:t>
      </w:r>
      <w:r w:rsidRPr="003D2A80">
        <w:rPr>
          <w:rFonts w:ascii="Arial" w:eastAsia="Arial" w:hAnsi="Arial" w:cs="Arial"/>
        </w:rPr>
        <w:t xml:space="preserve">esarrollar un módulo robusto que permita el ingreso, validación y almacenamiento de reglas contables, asegurando su integración con el sistema de generación de asientos contables. </w:t>
      </w:r>
    </w:p>
    <w:p w14:paraId="30EE37FB" w14:textId="58CBE6EE" w:rsidR="1DEC9504" w:rsidRPr="003D2A80" w:rsidRDefault="51756949" w:rsidP="474BBE63">
      <w:pPr>
        <w:jc w:val="both"/>
        <w:rPr>
          <w:rFonts w:ascii="Arial" w:eastAsia="Arial" w:hAnsi="Arial" w:cs="Arial"/>
        </w:rPr>
      </w:pPr>
      <w:r w:rsidRPr="003D2A80">
        <w:rPr>
          <w:rFonts w:ascii="Arial" w:eastAsia="Arial" w:hAnsi="Arial" w:cs="Arial"/>
        </w:rPr>
        <w:t>3. Implementar pruebas funcionales e integrales del módulo, así como su despliegue en el entorno productivo, asegurando su mantenimiento evolutivo y correctivo posterior.</w:t>
      </w:r>
    </w:p>
    <w:p w14:paraId="1B432A95" w14:textId="255A0464" w:rsidR="474BBE63" w:rsidRPr="003D2A80" w:rsidRDefault="474BBE63" w:rsidP="474BBE63">
      <w:pPr>
        <w:jc w:val="both"/>
        <w:rPr>
          <w:rFonts w:ascii="Arial" w:hAnsi="Arial" w:cs="Arial"/>
        </w:rPr>
      </w:pPr>
    </w:p>
    <w:p w14:paraId="79960BB6" w14:textId="2BC5FD6D" w:rsidR="57DA787C" w:rsidRPr="003D2A80" w:rsidRDefault="53CBFB48" w:rsidP="474BBE63">
      <w:pPr>
        <w:pStyle w:val="Ttulo1"/>
        <w:jc w:val="center"/>
        <w:rPr>
          <w:rFonts w:ascii="Arial" w:eastAsia="Arial" w:hAnsi="Arial" w:cs="Arial"/>
          <w:b/>
          <w:bCs/>
          <w:color w:val="auto"/>
          <w:sz w:val="22"/>
          <w:szCs w:val="22"/>
        </w:rPr>
      </w:pPr>
      <w:bookmarkStart w:id="7" w:name="_Toc211964819"/>
      <w:r w:rsidRPr="003D2A80">
        <w:rPr>
          <w:rFonts w:ascii="Arial" w:eastAsia="Arial" w:hAnsi="Arial" w:cs="Arial"/>
          <w:b/>
          <w:bCs/>
          <w:color w:val="auto"/>
          <w:sz w:val="22"/>
          <w:szCs w:val="22"/>
        </w:rPr>
        <w:t>ALCANCE</w:t>
      </w:r>
      <w:bookmarkEnd w:id="7"/>
    </w:p>
    <w:p w14:paraId="55E8C591" w14:textId="4079F25D" w:rsidR="1DEC9504" w:rsidRPr="003D2A80" w:rsidRDefault="1DEC9504" w:rsidP="474BBE63">
      <w:pPr>
        <w:jc w:val="both"/>
        <w:rPr>
          <w:rFonts w:ascii="Arial" w:hAnsi="Arial" w:cs="Arial"/>
          <w:b/>
          <w:bCs/>
        </w:rPr>
      </w:pPr>
    </w:p>
    <w:p w14:paraId="06A99B92" w14:textId="706D584D" w:rsidR="57DA787C" w:rsidRPr="003D2A80" w:rsidRDefault="53CBFB48" w:rsidP="474BBE63">
      <w:pPr>
        <w:pStyle w:val="Ttulo2"/>
        <w:rPr>
          <w:rFonts w:ascii="Arial" w:eastAsia="Arial" w:hAnsi="Arial" w:cs="Arial"/>
          <w:b/>
          <w:bCs/>
          <w:color w:val="auto"/>
          <w:sz w:val="22"/>
          <w:szCs w:val="22"/>
        </w:rPr>
      </w:pPr>
      <w:bookmarkStart w:id="8" w:name="_Toc211964820"/>
      <w:r w:rsidRPr="003D2A80">
        <w:rPr>
          <w:rFonts w:ascii="Arial" w:eastAsia="Arial" w:hAnsi="Arial" w:cs="Arial"/>
          <w:b/>
          <w:bCs/>
          <w:color w:val="auto"/>
          <w:sz w:val="22"/>
          <w:szCs w:val="22"/>
        </w:rPr>
        <w:t>LÍMITES Y DELIMITACIONES</w:t>
      </w:r>
      <w:bookmarkEnd w:id="8"/>
      <w:r w:rsidRPr="003D2A80">
        <w:rPr>
          <w:rFonts w:ascii="Arial" w:eastAsia="Arial" w:hAnsi="Arial" w:cs="Arial"/>
          <w:b/>
          <w:bCs/>
          <w:color w:val="auto"/>
          <w:sz w:val="22"/>
          <w:szCs w:val="22"/>
        </w:rPr>
        <w:t xml:space="preserve"> </w:t>
      </w:r>
    </w:p>
    <w:p w14:paraId="1B928524" w14:textId="10253AE4" w:rsidR="57DA787C" w:rsidRPr="003D2A80" w:rsidRDefault="53CBFB48" w:rsidP="474BBE63">
      <w:pPr>
        <w:jc w:val="both"/>
        <w:rPr>
          <w:rFonts w:ascii="Arial" w:eastAsia="Arial" w:hAnsi="Arial" w:cs="Arial"/>
        </w:rPr>
      </w:pPr>
      <w:r w:rsidRPr="003D2A80">
        <w:rPr>
          <w:rFonts w:ascii="Arial" w:eastAsia="Arial" w:hAnsi="Arial" w:cs="Arial"/>
        </w:rPr>
        <w:t xml:space="preserve">Para le desarrollo del proyecto se plantearon las siguientes disposiciones que </w:t>
      </w:r>
      <w:r w:rsidR="5CE00BCC" w:rsidRPr="003D2A80">
        <w:rPr>
          <w:rFonts w:ascii="Arial" w:eastAsia="Arial" w:hAnsi="Arial" w:cs="Arial"/>
        </w:rPr>
        <w:t>permiten</w:t>
      </w:r>
      <w:r w:rsidRPr="003D2A80">
        <w:rPr>
          <w:rFonts w:ascii="Arial" w:eastAsia="Arial" w:hAnsi="Arial" w:cs="Arial"/>
        </w:rPr>
        <w:t xml:space="preserve"> comprender el alcance</w:t>
      </w:r>
      <w:r w:rsidR="230D9692" w:rsidRPr="003D2A80">
        <w:rPr>
          <w:rFonts w:ascii="Arial" w:eastAsia="Arial" w:hAnsi="Arial" w:cs="Arial"/>
        </w:rPr>
        <w:t xml:space="preserve"> que va a tener el módulo y las restricciones que se </w:t>
      </w:r>
      <w:proofErr w:type="spellStart"/>
      <w:r w:rsidR="230D9692" w:rsidRPr="003D2A80">
        <w:rPr>
          <w:rFonts w:ascii="Arial" w:eastAsia="Arial" w:hAnsi="Arial" w:cs="Arial"/>
        </w:rPr>
        <w:t>preveen</w:t>
      </w:r>
      <w:proofErr w:type="spellEnd"/>
      <w:r w:rsidR="666E78DB" w:rsidRPr="003D2A80">
        <w:rPr>
          <w:rFonts w:ascii="Arial" w:eastAsia="Arial" w:hAnsi="Arial" w:cs="Arial"/>
        </w:rPr>
        <w:t xml:space="preserve">. </w:t>
      </w:r>
    </w:p>
    <w:p w14:paraId="5056CEE8" w14:textId="7A30DE09" w:rsidR="57C0A2C9" w:rsidRPr="003D2A80" w:rsidRDefault="666E78DB" w:rsidP="00BF7B5A">
      <w:pPr>
        <w:pStyle w:val="Prrafodelista"/>
        <w:numPr>
          <w:ilvl w:val="0"/>
          <w:numId w:val="25"/>
        </w:numPr>
        <w:jc w:val="both"/>
        <w:rPr>
          <w:rFonts w:ascii="Arial" w:eastAsia="Arial" w:hAnsi="Arial" w:cs="Arial"/>
        </w:rPr>
      </w:pPr>
      <w:r w:rsidRPr="003D2A80">
        <w:rPr>
          <w:rFonts w:ascii="Arial" w:eastAsia="Arial" w:hAnsi="Arial" w:cs="Arial"/>
        </w:rPr>
        <w:t xml:space="preserve">El módulo solo permite que el cargue del documento de las reglas contables se realice en formato CSV </w:t>
      </w:r>
    </w:p>
    <w:p w14:paraId="01D79743" w14:textId="10FE91F6" w:rsidR="57C0A2C9" w:rsidRPr="003D2A80" w:rsidRDefault="666E78DB" w:rsidP="00BF7B5A">
      <w:pPr>
        <w:pStyle w:val="Prrafodelista"/>
        <w:numPr>
          <w:ilvl w:val="0"/>
          <w:numId w:val="25"/>
        </w:numPr>
        <w:jc w:val="both"/>
        <w:rPr>
          <w:rFonts w:ascii="Arial" w:eastAsia="Arial" w:hAnsi="Arial" w:cs="Arial"/>
        </w:rPr>
      </w:pPr>
      <w:r w:rsidRPr="003D2A80">
        <w:rPr>
          <w:rFonts w:ascii="Arial" w:eastAsia="Arial" w:hAnsi="Arial" w:cs="Arial"/>
        </w:rPr>
        <w:t xml:space="preserve">Solo se puede cargar el documento de las reglas contables desde este modulo </w:t>
      </w:r>
    </w:p>
    <w:p w14:paraId="7537D5B0" w14:textId="37514274" w:rsidR="57C0A2C9" w:rsidRPr="003D2A80" w:rsidRDefault="666E78DB" w:rsidP="00BF7B5A">
      <w:pPr>
        <w:pStyle w:val="Prrafodelista"/>
        <w:numPr>
          <w:ilvl w:val="0"/>
          <w:numId w:val="25"/>
        </w:numPr>
        <w:jc w:val="both"/>
        <w:rPr>
          <w:rFonts w:ascii="Arial" w:eastAsia="Arial" w:hAnsi="Arial" w:cs="Arial"/>
        </w:rPr>
      </w:pPr>
      <w:r w:rsidRPr="003D2A80">
        <w:rPr>
          <w:rFonts w:ascii="Arial" w:eastAsia="Arial" w:hAnsi="Arial" w:cs="Arial"/>
        </w:rPr>
        <w:t>El archivo de respuesta que se genera tras el cargue masivo de las reglas contables solo se genera en formato CSV</w:t>
      </w:r>
    </w:p>
    <w:p w14:paraId="5B9299C5" w14:textId="71767F9D" w:rsidR="537B854A" w:rsidRPr="003D2A80" w:rsidRDefault="273A5033" w:rsidP="00BF7B5A">
      <w:pPr>
        <w:pStyle w:val="Prrafodelista"/>
        <w:numPr>
          <w:ilvl w:val="0"/>
          <w:numId w:val="25"/>
        </w:numPr>
        <w:jc w:val="both"/>
        <w:rPr>
          <w:rFonts w:ascii="Arial" w:eastAsia="Arial" w:hAnsi="Arial" w:cs="Arial"/>
        </w:rPr>
      </w:pPr>
      <w:r w:rsidRPr="003D2A80">
        <w:rPr>
          <w:rFonts w:ascii="Arial" w:eastAsia="Arial" w:hAnsi="Arial" w:cs="Arial"/>
        </w:rPr>
        <w:t xml:space="preserve">Se permite la búsqueda de registros como funcionalidad adicional del modulo </w:t>
      </w:r>
    </w:p>
    <w:p w14:paraId="4D7C5A6F" w14:textId="4075E11B" w:rsidR="537B854A" w:rsidRPr="003D2A80" w:rsidRDefault="273A5033" w:rsidP="474BBE63">
      <w:pPr>
        <w:jc w:val="both"/>
        <w:rPr>
          <w:rFonts w:ascii="Arial" w:eastAsia="Arial" w:hAnsi="Arial" w:cs="Arial"/>
        </w:rPr>
      </w:pPr>
      <w:r w:rsidRPr="003D2A80">
        <w:rPr>
          <w:rFonts w:ascii="Arial" w:eastAsia="Arial" w:hAnsi="Arial" w:cs="Arial"/>
        </w:rPr>
        <w:t xml:space="preserve">Las siguientes disposiciones marcan una hoja de ruta de las restricciones que se plantean para el modulo </w:t>
      </w:r>
    </w:p>
    <w:p w14:paraId="7B186703" w14:textId="2595061F" w:rsidR="537B854A" w:rsidRPr="003D2A80" w:rsidRDefault="273A5033" w:rsidP="00BF7B5A">
      <w:pPr>
        <w:pStyle w:val="Prrafodelista"/>
        <w:numPr>
          <w:ilvl w:val="0"/>
          <w:numId w:val="24"/>
        </w:numPr>
        <w:jc w:val="both"/>
        <w:rPr>
          <w:rFonts w:ascii="Arial" w:eastAsia="Arial" w:hAnsi="Arial" w:cs="Arial"/>
        </w:rPr>
      </w:pPr>
      <w:r w:rsidRPr="003D2A80">
        <w:rPr>
          <w:rFonts w:ascii="Arial" w:eastAsia="Arial" w:hAnsi="Arial" w:cs="Arial"/>
        </w:rPr>
        <w:t xml:space="preserve">El módulo de cargue no acepta registros en formato XLS, TXT </w:t>
      </w:r>
    </w:p>
    <w:p w14:paraId="6EBCD2DC" w14:textId="38BCCD4A" w:rsidR="1DEC9504" w:rsidRPr="003D2A80" w:rsidRDefault="273A5033" w:rsidP="00BF7B5A">
      <w:pPr>
        <w:pStyle w:val="Prrafodelista"/>
        <w:numPr>
          <w:ilvl w:val="0"/>
          <w:numId w:val="24"/>
        </w:numPr>
        <w:jc w:val="both"/>
        <w:rPr>
          <w:rFonts w:ascii="Arial" w:eastAsia="Arial" w:hAnsi="Arial" w:cs="Arial"/>
        </w:rPr>
      </w:pPr>
      <w:r w:rsidRPr="003D2A80">
        <w:rPr>
          <w:rFonts w:ascii="Arial" w:eastAsia="Arial" w:hAnsi="Arial" w:cs="Arial"/>
        </w:rPr>
        <w:t>La respuesta del cargue no se ve en pantalla, si no en el documento generado en formato CSV</w:t>
      </w:r>
    </w:p>
    <w:p w14:paraId="7A8E78B0" w14:textId="59121982" w:rsidR="761880FB" w:rsidRPr="003D2A80" w:rsidRDefault="4798212C" w:rsidP="474BBE63">
      <w:pPr>
        <w:pStyle w:val="Ttulo1"/>
        <w:jc w:val="center"/>
        <w:rPr>
          <w:rFonts w:ascii="Arial" w:eastAsia="Arial" w:hAnsi="Arial" w:cs="Arial"/>
          <w:b/>
          <w:bCs/>
          <w:color w:val="auto"/>
          <w:sz w:val="22"/>
          <w:szCs w:val="22"/>
        </w:rPr>
      </w:pPr>
      <w:bookmarkStart w:id="9" w:name="_Toc211964821"/>
      <w:r w:rsidRPr="003D2A80">
        <w:rPr>
          <w:rFonts w:ascii="Arial" w:eastAsia="Arial" w:hAnsi="Arial" w:cs="Arial"/>
          <w:b/>
          <w:bCs/>
          <w:color w:val="auto"/>
          <w:sz w:val="22"/>
          <w:szCs w:val="22"/>
        </w:rPr>
        <w:lastRenderedPageBreak/>
        <w:t>METODOLOGIA</w:t>
      </w:r>
      <w:bookmarkEnd w:id="9"/>
    </w:p>
    <w:p w14:paraId="578DA7A8" w14:textId="55542424" w:rsidR="1DEC9504" w:rsidRPr="003D2A80" w:rsidRDefault="1DEC9504" w:rsidP="474BBE63">
      <w:pPr>
        <w:jc w:val="center"/>
        <w:rPr>
          <w:rFonts w:ascii="Arial" w:eastAsia="Arial" w:hAnsi="Arial" w:cs="Arial"/>
          <w:b/>
          <w:bCs/>
        </w:rPr>
      </w:pPr>
    </w:p>
    <w:p w14:paraId="0A8A9B5B" w14:textId="395681A1" w:rsidR="761880FB" w:rsidRPr="003D2A80" w:rsidRDefault="4798212C" w:rsidP="474BBE63">
      <w:pPr>
        <w:pStyle w:val="Ttulo2"/>
        <w:rPr>
          <w:rFonts w:ascii="Arial" w:eastAsia="Arial" w:hAnsi="Arial" w:cs="Arial"/>
          <w:b/>
          <w:bCs/>
          <w:color w:val="auto"/>
          <w:sz w:val="22"/>
          <w:szCs w:val="22"/>
        </w:rPr>
      </w:pPr>
      <w:bookmarkStart w:id="10" w:name="_Toc211964822"/>
      <w:r w:rsidRPr="003D2A80">
        <w:rPr>
          <w:rFonts w:ascii="Arial" w:eastAsia="Arial" w:hAnsi="Arial" w:cs="Arial"/>
          <w:b/>
          <w:bCs/>
          <w:color w:val="auto"/>
          <w:sz w:val="22"/>
          <w:szCs w:val="22"/>
        </w:rPr>
        <w:t>ENFOQUES Y PROCESOS</w:t>
      </w:r>
      <w:bookmarkEnd w:id="10"/>
      <w:r w:rsidRPr="003D2A80">
        <w:rPr>
          <w:rFonts w:ascii="Arial" w:eastAsia="Arial" w:hAnsi="Arial" w:cs="Arial"/>
          <w:b/>
          <w:bCs/>
          <w:color w:val="auto"/>
          <w:sz w:val="22"/>
          <w:szCs w:val="22"/>
        </w:rPr>
        <w:t xml:space="preserve"> </w:t>
      </w:r>
    </w:p>
    <w:p w14:paraId="7D68BA94" w14:textId="74470215" w:rsidR="069C0404" w:rsidRPr="003D2A80" w:rsidRDefault="4B53B34C" w:rsidP="474BBE63">
      <w:pPr>
        <w:jc w:val="both"/>
        <w:rPr>
          <w:rFonts w:ascii="Arial" w:eastAsia="Arial" w:hAnsi="Arial" w:cs="Arial"/>
        </w:rPr>
      </w:pPr>
      <w:r w:rsidRPr="003D2A80">
        <w:rPr>
          <w:rFonts w:ascii="Arial" w:eastAsia="Arial" w:hAnsi="Arial" w:cs="Arial"/>
        </w:rPr>
        <w:t>Para el desarrollo de</w:t>
      </w:r>
      <w:r w:rsidR="4AA96A56" w:rsidRPr="003D2A80">
        <w:rPr>
          <w:rFonts w:ascii="Arial" w:eastAsia="Arial" w:hAnsi="Arial" w:cs="Arial"/>
        </w:rPr>
        <w:t xml:space="preserve"> este</w:t>
      </w:r>
      <w:r w:rsidRPr="003D2A80">
        <w:rPr>
          <w:rFonts w:ascii="Arial" w:eastAsia="Arial" w:hAnsi="Arial" w:cs="Arial"/>
        </w:rPr>
        <w:t xml:space="preserve"> proyecto se eligió la metodología</w:t>
      </w:r>
      <w:r w:rsidR="7335F3A3" w:rsidRPr="003D2A80">
        <w:rPr>
          <w:rFonts w:ascii="Arial" w:eastAsia="Arial" w:hAnsi="Arial" w:cs="Arial"/>
        </w:rPr>
        <w:t xml:space="preserve"> denominada</w:t>
      </w:r>
      <w:r w:rsidRPr="003D2A80">
        <w:rPr>
          <w:rFonts w:ascii="Arial" w:eastAsia="Arial" w:hAnsi="Arial" w:cs="Arial"/>
        </w:rPr>
        <w:t xml:space="preserve"> Cascada o </w:t>
      </w:r>
      <w:r w:rsidR="205AC237" w:rsidRPr="003D2A80">
        <w:rPr>
          <w:rFonts w:ascii="Arial" w:eastAsia="Arial" w:hAnsi="Arial" w:cs="Arial"/>
        </w:rPr>
        <w:t>también</w:t>
      </w:r>
      <w:r w:rsidRPr="003D2A80">
        <w:rPr>
          <w:rFonts w:ascii="Arial" w:eastAsia="Arial" w:hAnsi="Arial" w:cs="Arial"/>
        </w:rPr>
        <w:t xml:space="preserve"> conocida como </w:t>
      </w:r>
      <w:proofErr w:type="spellStart"/>
      <w:r w:rsidRPr="003D2A80">
        <w:rPr>
          <w:rFonts w:ascii="Arial" w:eastAsia="Arial" w:hAnsi="Arial" w:cs="Arial"/>
        </w:rPr>
        <w:t>Waterfall</w:t>
      </w:r>
      <w:proofErr w:type="spellEnd"/>
      <w:r w:rsidR="644FAA6B" w:rsidRPr="003D2A80">
        <w:rPr>
          <w:rFonts w:ascii="Arial" w:eastAsia="Arial" w:hAnsi="Arial" w:cs="Arial"/>
        </w:rPr>
        <w:t>,</w:t>
      </w:r>
      <w:r w:rsidR="24241E98" w:rsidRPr="003D2A80">
        <w:rPr>
          <w:rFonts w:ascii="Arial" w:eastAsia="Arial" w:hAnsi="Arial" w:cs="Arial"/>
        </w:rPr>
        <w:t xml:space="preserve"> esto debido a que se caracteriza por su enfoque secuencial y estructurado, dos </w:t>
      </w:r>
      <w:r w:rsidR="4AAE4BE0" w:rsidRPr="003D2A80">
        <w:rPr>
          <w:rFonts w:ascii="Arial" w:eastAsia="Arial" w:hAnsi="Arial" w:cs="Arial"/>
        </w:rPr>
        <w:t>características</w:t>
      </w:r>
      <w:r w:rsidR="24241E98" w:rsidRPr="003D2A80">
        <w:rPr>
          <w:rFonts w:ascii="Arial" w:eastAsia="Arial" w:hAnsi="Arial" w:cs="Arial"/>
        </w:rPr>
        <w:t xml:space="preserve"> </w:t>
      </w:r>
      <w:r w:rsidR="0C8F8967" w:rsidRPr="003D2A80">
        <w:rPr>
          <w:rFonts w:ascii="Arial" w:eastAsia="Arial" w:hAnsi="Arial" w:cs="Arial"/>
        </w:rPr>
        <w:t>que decantaron la elección. Esta metodología contempla que cada fase del c</w:t>
      </w:r>
      <w:r w:rsidR="3645D4D0" w:rsidRPr="003D2A80">
        <w:rPr>
          <w:rFonts w:ascii="Arial" w:eastAsia="Arial" w:hAnsi="Arial" w:cs="Arial"/>
        </w:rPr>
        <w:t>iclo de vida del desarrollo del software debe completarse antes de continuar con la siguiente, si bien existen algunas excepciones</w:t>
      </w:r>
      <w:r w:rsidR="4D735FD3" w:rsidRPr="003D2A80">
        <w:rPr>
          <w:rFonts w:ascii="Arial" w:eastAsia="Arial" w:hAnsi="Arial" w:cs="Arial"/>
        </w:rPr>
        <w:t xml:space="preserve"> para este caso,</w:t>
      </w:r>
      <w:r w:rsidR="3645D4D0" w:rsidRPr="003D2A80">
        <w:rPr>
          <w:rFonts w:ascii="Arial" w:eastAsia="Arial" w:hAnsi="Arial" w:cs="Arial"/>
        </w:rPr>
        <w:t xml:space="preserve"> como </w:t>
      </w:r>
      <w:r w:rsidR="6A831222" w:rsidRPr="003D2A80">
        <w:rPr>
          <w:rFonts w:ascii="Arial" w:eastAsia="Arial" w:hAnsi="Arial" w:cs="Arial"/>
        </w:rPr>
        <w:t>lo</w:t>
      </w:r>
      <w:r w:rsidR="01592FE0" w:rsidRPr="003D2A80">
        <w:rPr>
          <w:rFonts w:ascii="Arial" w:eastAsia="Arial" w:hAnsi="Arial" w:cs="Arial"/>
        </w:rPr>
        <w:t xml:space="preserve"> es</w:t>
      </w:r>
      <w:r w:rsidR="6A831222" w:rsidRPr="003D2A80">
        <w:rPr>
          <w:rFonts w:ascii="Arial" w:eastAsia="Arial" w:hAnsi="Arial" w:cs="Arial"/>
        </w:rPr>
        <w:t xml:space="preserve"> la revisión del documento </w:t>
      </w:r>
      <w:r w:rsidR="77BE1B69" w:rsidRPr="003D2A80">
        <w:rPr>
          <w:rFonts w:ascii="Arial" w:eastAsia="Arial" w:hAnsi="Arial" w:cs="Arial"/>
        </w:rPr>
        <w:t>de requerimientos</w:t>
      </w:r>
      <w:r w:rsidR="09869FA9" w:rsidRPr="003D2A80">
        <w:rPr>
          <w:rFonts w:ascii="Arial" w:eastAsia="Arial" w:hAnsi="Arial" w:cs="Arial"/>
        </w:rPr>
        <w:t>,</w:t>
      </w:r>
      <w:r w:rsidR="148D48DA" w:rsidRPr="003D2A80">
        <w:rPr>
          <w:rFonts w:ascii="Arial" w:eastAsia="Arial" w:hAnsi="Arial" w:cs="Arial"/>
        </w:rPr>
        <w:t xml:space="preserve"> proceso que implica una retroalimentación,</w:t>
      </w:r>
      <w:r w:rsidR="09869FA9" w:rsidRPr="003D2A80">
        <w:rPr>
          <w:rFonts w:ascii="Arial" w:eastAsia="Arial" w:hAnsi="Arial" w:cs="Arial"/>
        </w:rPr>
        <w:t xml:space="preserve"> la mayoría de las actividades están claramente definidas </w:t>
      </w:r>
      <w:r w:rsidR="70B6602E" w:rsidRPr="003D2A80">
        <w:rPr>
          <w:rFonts w:ascii="Arial" w:eastAsia="Arial" w:hAnsi="Arial" w:cs="Arial"/>
        </w:rPr>
        <w:t>y debido a que este proyecto se desarrolla en el sector financier</w:t>
      </w:r>
      <w:r w:rsidR="35007C43" w:rsidRPr="003D2A80">
        <w:rPr>
          <w:rFonts w:ascii="Arial" w:eastAsia="Arial" w:hAnsi="Arial" w:cs="Arial"/>
        </w:rPr>
        <w:t xml:space="preserve">o se requiere un alto nivel de detalle, control y </w:t>
      </w:r>
      <w:r w:rsidR="79D8FD6E" w:rsidRPr="003D2A80">
        <w:rPr>
          <w:rFonts w:ascii="Arial" w:eastAsia="Arial" w:hAnsi="Arial" w:cs="Arial"/>
        </w:rPr>
        <w:t>trazabilidad</w:t>
      </w:r>
      <w:r w:rsidR="203DEB5C" w:rsidRPr="003D2A80">
        <w:rPr>
          <w:rFonts w:ascii="Arial" w:eastAsia="Arial" w:hAnsi="Arial" w:cs="Arial"/>
        </w:rPr>
        <w:t>.</w:t>
      </w:r>
    </w:p>
    <w:p w14:paraId="21DC077B" w14:textId="0EA2A58E" w:rsidR="1DEC9504" w:rsidRPr="003D2A80" w:rsidRDefault="1DEC9504" w:rsidP="474BBE63">
      <w:pPr>
        <w:jc w:val="both"/>
        <w:rPr>
          <w:rFonts w:ascii="Arial" w:hAnsi="Arial" w:cs="Arial"/>
        </w:rPr>
      </w:pPr>
    </w:p>
    <w:p w14:paraId="2425ECF9" w14:textId="3258C5AD" w:rsidR="0EC0562A" w:rsidRPr="003D2A80" w:rsidRDefault="0824BDD4" w:rsidP="474BBE63">
      <w:pPr>
        <w:pStyle w:val="Ttulo1"/>
        <w:jc w:val="center"/>
        <w:rPr>
          <w:rFonts w:ascii="Arial" w:eastAsia="Arial" w:hAnsi="Arial" w:cs="Arial"/>
          <w:b/>
          <w:bCs/>
          <w:color w:val="auto"/>
          <w:sz w:val="22"/>
          <w:szCs w:val="22"/>
        </w:rPr>
      </w:pPr>
      <w:bookmarkStart w:id="11" w:name="_Toc211964823"/>
      <w:r w:rsidRPr="003D2A80">
        <w:rPr>
          <w:rFonts w:ascii="Arial" w:eastAsia="Arial" w:hAnsi="Arial" w:cs="Arial"/>
          <w:b/>
          <w:bCs/>
          <w:color w:val="auto"/>
          <w:sz w:val="22"/>
          <w:szCs w:val="22"/>
        </w:rPr>
        <w:t>APLICACION DE LAS ETAPAS</w:t>
      </w:r>
      <w:bookmarkEnd w:id="11"/>
    </w:p>
    <w:p w14:paraId="4615B652" w14:textId="156DAD7D" w:rsidR="1DEC9504" w:rsidRPr="003D2A80" w:rsidRDefault="1DEC9504" w:rsidP="00A6240F">
      <w:pPr>
        <w:rPr>
          <w:rFonts w:ascii="Arial" w:eastAsia="Arial" w:hAnsi="Arial" w:cs="Arial"/>
          <w:b/>
          <w:bCs/>
        </w:rPr>
      </w:pPr>
    </w:p>
    <w:p w14:paraId="04E3CFAA" w14:textId="1D62C0FD" w:rsidR="0EC0562A" w:rsidRPr="003D2A80" w:rsidRDefault="0824BDD4" w:rsidP="00BF7B5A">
      <w:pPr>
        <w:pStyle w:val="Prrafodelista"/>
        <w:numPr>
          <w:ilvl w:val="0"/>
          <w:numId w:val="23"/>
        </w:numPr>
        <w:jc w:val="center"/>
        <w:outlineLvl w:val="1"/>
        <w:rPr>
          <w:rFonts w:ascii="Arial" w:eastAsia="Arial" w:hAnsi="Arial" w:cs="Arial"/>
          <w:b/>
          <w:bCs/>
        </w:rPr>
      </w:pPr>
      <w:bookmarkStart w:id="12" w:name="_Toc211964824"/>
      <w:r w:rsidRPr="003D2A80">
        <w:rPr>
          <w:rFonts w:ascii="Arial" w:eastAsia="Arial" w:hAnsi="Arial" w:cs="Arial"/>
          <w:b/>
          <w:bCs/>
        </w:rPr>
        <w:t>ETAPA DE INICIO</w:t>
      </w:r>
      <w:bookmarkEnd w:id="12"/>
    </w:p>
    <w:p w14:paraId="34C64226" w14:textId="4E9B4AA9" w:rsidR="0EC0562A" w:rsidRPr="003D2A80" w:rsidRDefault="0824BDD4" w:rsidP="474BBE63">
      <w:pPr>
        <w:jc w:val="both"/>
        <w:rPr>
          <w:rFonts w:ascii="Arial" w:eastAsia="Arial" w:hAnsi="Arial" w:cs="Arial"/>
        </w:rPr>
      </w:pPr>
      <w:r w:rsidRPr="003D2A80">
        <w:rPr>
          <w:rFonts w:ascii="Arial" w:eastAsia="Arial" w:hAnsi="Arial" w:cs="Arial"/>
        </w:rPr>
        <w:t xml:space="preserve">Esta etapa </w:t>
      </w:r>
      <w:r w:rsidR="1F18B477" w:rsidRPr="003D2A80">
        <w:rPr>
          <w:rFonts w:ascii="Arial" w:eastAsia="Arial" w:hAnsi="Arial" w:cs="Arial"/>
        </w:rPr>
        <w:t>es el punto de partida del proyecto debido a que en ella se formaliza</w:t>
      </w:r>
      <w:r w:rsidR="5D52CB1F" w:rsidRPr="003D2A80">
        <w:rPr>
          <w:rFonts w:ascii="Arial" w:eastAsia="Arial" w:hAnsi="Arial" w:cs="Arial"/>
        </w:rPr>
        <w:t xml:space="preserve"> la idea del proyecto</w:t>
      </w:r>
      <w:r w:rsidR="5DF69F01" w:rsidRPr="003D2A80">
        <w:rPr>
          <w:rFonts w:ascii="Arial" w:eastAsia="Arial" w:hAnsi="Arial" w:cs="Arial"/>
        </w:rPr>
        <w:t xml:space="preserve">, se establece la conformación del equipo de trabajo </w:t>
      </w:r>
      <w:r w:rsidR="0F423B0C" w:rsidRPr="003D2A80">
        <w:rPr>
          <w:rFonts w:ascii="Arial" w:eastAsia="Arial" w:hAnsi="Arial" w:cs="Arial"/>
        </w:rPr>
        <w:t>y la definición de responsabilidades</w:t>
      </w:r>
      <w:r w:rsidR="7D95D038" w:rsidRPr="003D2A80">
        <w:rPr>
          <w:rFonts w:ascii="Arial" w:eastAsia="Arial" w:hAnsi="Arial" w:cs="Arial"/>
        </w:rPr>
        <w:t xml:space="preserve">. </w:t>
      </w:r>
      <w:r w:rsidR="730A6837" w:rsidRPr="003D2A80">
        <w:rPr>
          <w:rFonts w:ascii="Arial" w:eastAsia="Arial" w:hAnsi="Arial" w:cs="Arial"/>
        </w:rPr>
        <w:t xml:space="preserve">En esta etapa </w:t>
      </w:r>
      <w:r w:rsidR="59578EB9" w:rsidRPr="003D2A80">
        <w:rPr>
          <w:rFonts w:ascii="Arial" w:eastAsia="Arial" w:hAnsi="Arial" w:cs="Arial"/>
        </w:rPr>
        <w:t>también</w:t>
      </w:r>
      <w:r w:rsidR="730A6837" w:rsidRPr="003D2A80">
        <w:rPr>
          <w:rFonts w:ascii="Arial" w:eastAsia="Arial" w:hAnsi="Arial" w:cs="Arial"/>
        </w:rPr>
        <w:t xml:space="preserve"> se </w:t>
      </w:r>
      <w:r w:rsidR="2C2F1382" w:rsidRPr="003D2A80">
        <w:rPr>
          <w:rFonts w:ascii="Arial" w:eastAsia="Arial" w:hAnsi="Arial" w:cs="Arial"/>
        </w:rPr>
        <w:t>oficializa</w:t>
      </w:r>
      <w:r w:rsidR="730A6837" w:rsidRPr="003D2A80">
        <w:rPr>
          <w:rFonts w:ascii="Arial" w:eastAsia="Arial" w:hAnsi="Arial" w:cs="Arial"/>
        </w:rPr>
        <w:t xml:space="preserve"> el primer documento </w:t>
      </w:r>
      <w:r w:rsidR="4309D68F" w:rsidRPr="003D2A80">
        <w:rPr>
          <w:rFonts w:ascii="Arial" w:eastAsia="Arial" w:hAnsi="Arial" w:cs="Arial"/>
        </w:rPr>
        <w:t xml:space="preserve">entregable de todo el proyecto, este es el Acta de Constitución, </w:t>
      </w:r>
      <w:r w:rsidR="2C75CF64" w:rsidRPr="003D2A80">
        <w:rPr>
          <w:rFonts w:ascii="Arial" w:eastAsia="Arial" w:hAnsi="Arial" w:cs="Arial"/>
        </w:rPr>
        <w:t>documento oficial que establece los objetivos generales, el alcance preliminar</w:t>
      </w:r>
      <w:r w:rsidR="6B95A232" w:rsidRPr="003D2A80">
        <w:rPr>
          <w:rFonts w:ascii="Arial" w:eastAsia="Arial" w:hAnsi="Arial" w:cs="Arial"/>
        </w:rPr>
        <w:t xml:space="preserve"> y</w:t>
      </w:r>
      <w:r w:rsidR="2C75CF64" w:rsidRPr="003D2A80">
        <w:rPr>
          <w:rFonts w:ascii="Arial" w:eastAsia="Arial" w:hAnsi="Arial" w:cs="Arial"/>
        </w:rPr>
        <w:t xml:space="preserve"> </w:t>
      </w:r>
      <w:r w:rsidR="310FAF48" w:rsidRPr="003D2A80">
        <w:rPr>
          <w:rFonts w:ascii="Arial" w:eastAsia="Arial" w:hAnsi="Arial" w:cs="Arial"/>
        </w:rPr>
        <w:t xml:space="preserve">la </w:t>
      </w:r>
      <w:r w:rsidR="3F70C84D" w:rsidRPr="003D2A80">
        <w:rPr>
          <w:rFonts w:ascii="Arial" w:eastAsia="Arial" w:hAnsi="Arial" w:cs="Arial"/>
        </w:rPr>
        <w:t>designación</w:t>
      </w:r>
      <w:r w:rsidR="2C75CF64" w:rsidRPr="003D2A80">
        <w:rPr>
          <w:rFonts w:ascii="Arial" w:eastAsia="Arial" w:hAnsi="Arial" w:cs="Arial"/>
        </w:rPr>
        <w:t xml:space="preserve"> del </w:t>
      </w:r>
      <w:r w:rsidR="68CA36D2" w:rsidRPr="003D2A80">
        <w:rPr>
          <w:rFonts w:ascii="Arial" w:eastAsia="Arial" w:hAnsi="Arial" w:cs="Arial"/>
        </w:rPr>
        <w:t>líder de proyecto</w:t>
      </w:r>
      <w:r w:rsidR="3AA07846" w:rsidRPr="003D2A80">
        <w:rPr>
          <w:rFonts w:ascii="Arial" w:eastAsia="Arial" w:hAnsi="Arial" w:cs="Arial"/>
        </w:rPr>
        <w:t xml:space="preserve">. </w:t>
      </w:r>
    </w:p>
    <w:p w14:paraId="51A128B7" w14:textId="2E23B62D" w:rsidR="298FECC3" w:rsidRPr="003D2A80" w:rsidRDefault="4D6D6758" w:rsidP="474BBE63">
      <w:pPr>
        <w:jc w:val="both"/>
        <w:rPr>
          <w:rFonts w:ascii="Arial" w:eastAsia="Arial" w:hAnsi="Arial" w:cs="Arial"/>
        </w:rPr>
      </w:pPr>
      <w:r w:rsidRPr="003D2A80">
        <w:rPr>
          <w:rFonts w:ascii="Arial" w:eastAsia="Arial" w:hAnsi="Arial" w:cs="Arial"/>
        </w:rPr>
        <w:t xml:space="preserve"> </w:t>
      </w:r>
    </w:p>
    <w:p w14:paraId="4D41724C" w14:textId="4B0E42F0" w:rsidR="0EC0562A" w:rsidRPr="003D2A80" w:rsidRDefault="0824BDD4" w:rsidP="00BF7B5A">
      <w:pPr>
        <w:pStyle w:val="Prrafodelista"/>
        <w:numPr>
          <w:ilvl w:val="0"/>
          <w:numId w:val="23"/>
        </w:numPr>
        <w:jc w:val="center"/>
        <w:outlineLvl w:val="1"/>
        <w:rPr>
          <w:rFonts w:ascii="Arial" w:eastAsia="Arial" w:hAnsi="Arial" w:cs="Arial"/>
          <w:b/>
          <w:bCs/>
        </w:rPr>
      </w:pPr>
      <w:bookmarkStart w:id="13" w:name="_Toc211964825"/>
      <w:r w:rsidRPr="003D2A80">
        <w:rPr>
          <w:rFonts w:ascii="Arial" w:eastAsia="Arial" w:hAnsi="Arial" w:cs="Arial"/>
          <w:b/>
          <w:bCs/>
        </w:rPr>
        <w:t>ETAPA DE PLANFICACIÓN</w:t>
      </w:r>
      <w:bookmarkEnd w:id="13"/>
    </w:p>
    <w:p w14:paraId="529B4B1D" w14:textId="3DC144AD" w:rsidR="6412C3E3" w:rsidRPr="003D2A80" w:rsidRDefault="50D6B5C0" w:rsidP="474BBE63">
      <w:pPr>
        <w:pStyle w:val="Ttulo3"/>
        <w:rPr>
          <w:rFonts w:ascii="Arial" w:eastAsia="Arial" w:hAnsi="Arial" w:cs="Arial"/>
          <w:b/>
          <w:bCs/>
          <w:color w:val="auto"/>
          <w:sz w:val="22"/>
          <w:szCs w:val="22"/>
        </w:rPr>
      </w:pPr>
      <w:bookmarkStart w:id="14" w:name="_Toc211964826"/>
      <w:r w:rsidRPr="003D2A80">
        <w:rPr>
          <w:rFonts w:ascii="Arial" w:eastAsia="Arial" w:hAnsi="Arial" w:cs="Arial"/>
          <w:b/>
          <w:bCs/>
          <w:color w:val="auto"/>
          <w:sz w:val="22"/>
          <w:szCs w:val="22"/>
        </w:rPr>
        <w:t>2.1. Definición de Objetivos</w:t>
      </w:r>
      <w:bookmarkEnd w:id="14"/>
    </w:p>
    <w:p w14:paraId="7C172E6E" w14:textId="56B16898" w:rsidR="509F1A87" w:rsidRPr="003D2A80" w:rsidRDefault="63277F45" w:rsidP="474BBE63">
      <w:pPr>
        <w:jc w:val="both"/>
        <w:rPr>
          <w:rFonts w:ascii="Arial" w:eastAsia="Arial" w:hAnsi="Arial" w:cs="Arial"/>
        </w:rPr>
      </w:pPr>
      <w:r w:rsidRPr="003D2A80">
        <w:rPr>
          <w:rFonts w:ascii="Arial" w:eastAsia="Arial" w:hAnsi="Arial" w:cs="Arial"/>
        </w:rPr>
        <w:t>El objetivo principal del proyecto</w:t>
      </w:r>
      <w:r w:rsidR="1D330FDE" w:rsidRPr="003D2A80">
        <w:rPr>
          <w:rFonts w:ascii="Arial" w:eastAsia="Arial" w:hAnsi="Arial" w:cs="Arial"/>
        </w:rPr>
        <w:t xml:space="preserve"> es desarrollar un módulo de </w:t>
      </w:r>
      <w:r w:rsidR="7228AA96" w:rsidRPr="003D2A80">
        <w:rPr>
          <w:rFonts w:ascii="Arial" w:eastAsia="Arial" w:hAnsi="Arial" w:cs="Arial"/>
        </w:rPr>
        <w:t xml:space="preserve">software que permita el cargue masivo de reglas contables, con </w:t>
      </w:r>
      <w:r w:rsidR="1686F94D" w:rsidRPr="003D2A80">
        <w:rPr>
          <w:rFonts w:ascii="Arial" w:eastAsia="Arial" w:hAnsi="Arial" w:cs="Arial"/>
        </w:rPr>
        <w:t>el fin de generar asientos contables que cumplan con l</w:t>
      </w:r>
      <w:r w:rsidR="09C18B9B" w:rsidRPr="003D2A80">
        <w:rPr>
          <w:rFonts w:ascii="Arial" w:eastAsia="Arial" w:hAnsi="Arial" w:cs="Arial"/>
        </w:rPr>
        <w:t>a normativa</w:t>
      </w:r>
      <w:r w:rsidR="1686F94D" w:rsidRPr="003D2A80">
        <w:rPr>
          <w:rFonts w:ascii="Arial" w:eastAsia="Arial" w:hAnsi="Arial" w:cs="Arial"/>
        </w:rPr>
        <w:t xml:space="preserve"> </w:t>
      </w:r>
      <w:r w:rsidR="5FFB0076" w:rsidRPr="003D2A80">
        <w:rPr>
          <w:rFonts w:ascii="Arial" w:eastAsia="Arial" w:hAnsi="Arial" w:cs="Arial"/>
        </w:rPr>
        <w:t>del Banco Davivienda</w:t>
      </w:r>
      <w:r w:rsidR="7AD07647" w:rsidRPr="003D2A80">
        <w:rPr>
          <w:rFonts w:ascii="Arial" w:eastAsia="Arial" w:hAnsi="Arial" w:cs="Arial"/>
        </w:rPr>
        <w:t xml:space="preserve"> y que permita reducir los riesgos asociados a errores manuales que actualmente están presentes en el desarrollo de est</w:t>
      </w:r>
      <w:r w:rsidR="6CF5F84D" w:rsidRPr="003D2A80">
        <w:rPr>
          <w:rFonts w:ascii="Arial" w:eastAsia="Arial" w:hAnsi="Arial" w:cs="Arial"/>
        </w:rPr>
        <w:t>a tarea</w:t>
      </w:r>
      <w:r w:rsidR="5FFB0076" w:rsidRPr="003D2A80">
        <w:rPr>
          <w:rFonts w:ascii="Arial" w:eastAsia="Arial" w:hAnsi="Arial" w:cs="Arial"/>
        </w:rPr>
        <w:t xml:space="preserve">. </w:t>
      </w:r>
      <w:r w:rsidR="0BF59730" w:rsidRPr="003D2A80">
        <w:rPr>
          <w:rFonts w:ascii="Arial" w:eastAsia="Arial" w:hAnsi="Arial" w:cs="Arial"/>
        </w:rPr>
        <w:t xml:space="preserve">Para alcanzar este propósito, se </w:t>
      </w:r>
      <w:r w:rsidR="13F0AC1C" w:rsidRPr="003D2A80">
        <w:rPr>
          <w:rFonts w:ascii="Arial" w:eastAsia="Arial" w:hAnsi="Arial" w:cs="Arial"/>
        </w:rPr>
        <w:t xml:space="preserve">busca diseñar e implementar una </w:t>
      </w:r>
      <w:r w:rsidR="584A0F17" w:rsidRPr="003D2A80">
        <w:rPr>
          <w:rFonts w:ascii="Arial" w:eastAsia="Arial" w:hAnsi="Arial" w:cs="Arial"/>
        </w:rPr>
        <w:t>solución</w:t>
      </w:r>
      <w:r w:rsidR="13F0AC1C" w:rsidRPr="003D2A80">
        <w:rPr>
          <w:rFonts w:ascii="Arial" w:eastAsia="Arial" w:hAnsi="Arial" w:cs="Arial"/>
        </w:rPr>
        <w:t xml:space="preserve"> modular </w:t>
      </w:r>
      <w:r w:rsidR="113943AB" w:rsidRPr="003D2A80">
        <w:rPr>
          <w:rFonts w:ascii="Arial" w:eastAsia="Arial" w:hAnsi="Arial" w:cs="Arial"/>
        </w:rPr>
        <w:t xml:space="preserve">que facilite este proceso y </w:t>
      </w:r>
      <w:r w:rsidR="0E4527A2" w:rsidRPr="003D2A80">
        <w:rPr>
          <w:rFonts w:ascii="Arial" w:eastAsia="Arial" w:hAnsi="Arial" w:cs="Arial"/>
        </w:rPr>
        <w:t xml:space="preserve">que </w:t>
      </w:r>
      <w:r w:rsidR="1E383AAF" w:rsidRPr="003D2A80">
        <w:rPr>
          <w:rFonts w:ascii="Arial" w:eastAsia="Arial" w:hAnsi="Arial" w:cs="Arial"/>
        </w:rPr>
        <w:t xml:space="preserve">permita la </w:t>
      </w:r>
      <w:r w:rsidR="7B68AFBA" w:rsidRPr="003D2A80">
        <w:rPr>
          <w:rFonts w:ascii="Arial" w:eastAsia="Arial" w:hAnsi="Arial" w:cs="Arial"/>
        </w:rPr>
        <w:t>integración</w:t>
      </w:r>
      <w:r w:rsidR="1E383AAF" w:rsidRPr="003D2A80">
        <w:rPr>
          <w:rFonts w:ascii="Arial" w:eastAsia="Arial" w:hAnsi="Arial" w:cs="Arial"/>
        </w:rPr>
        <w:t xml:space="preserve"> </w:t>
      </w:r>
      <w:r w:rsidR="746DD110" w:rsidRPr="003D2A80">
        <w:rPr>
          <w:rFonts w:ascii="Arial" w:eastAsia="Arial" w:hAnsi="Arial" w:cs="Arial"/>
        </w:rPr>
        <w:t>con los demás sistemas de la entidad</w:t>
      </w:r>
      <w:r w:rsidR="450435B6" w:rsidRPr="003D2A80">
        <w:rPr>
          <w:rFonts w:ascii="Arial" w:eastAsia="Arial" w:hAnsi="Arial" w:cs="Arial"/>
        </w:rPr>
        <w:t xml:space="preserve">, también se contempla la entrega de documentación técnica y manuales de usuario, junto con un plan de capacitación que permita la correcta adopción y aprovechamiento de esta herramienta por parte de los equipos operativos del banco. </w:t>
      </w:r>
    </w:p>
    <w:p w14:paraId="1953CD8D" w14:textId="40689AC7" w:rsidR="3E4B6585" w:rsidRPr="003D2A80" w:rsidRDefault="0D90564B" w:rsidP="474BBE63">
      <w:pPr>
        <w:pStyle w:val="Ttulo3"/>
        <w:rPr>
          <w:rFonts w:ascii="Arial" w:eastAsia="Arial" w:hAnsi="Arial" w:cs="Arial"/>
          <w:b/>
          <w:bCs/>
          <w:color w:val="auto"/>
          <w:sz w:val="22"/>
          <w:szCs w:val="22"/>
        </w:rPr>
      </w:pPr>
      <w:bookmarkStart w:id="15" w:name="_Toc211964827"/>
      <w:r w:rsidRPr="003D2A80">
        <w:rPr>
          <w:rFonts w:ascii="Arial" w:eastAsia="Arial" w:hAnsi="Arial" w:cs="Arial"/>
          <w:b/>
          <w:bCs/>
          <w:color w:val="auto"/>
          <w:sz w:val="22"/>
          <w:szCs w:val="22"/>
        </w:rPr>
        <w:t>2.2. Identificación del público objetivo</w:t>
      </w:r>
      <w:bookmarkEnd w:id="15"/>
      <w:r w:rsidRPr="003D2A80">
        <w:rPr>
          <w:rFonts w:ascii="Arial" w:eastAsia="Arial" w:hAnsi="Arial" w:cs="Arial"/>
          <w:b/>
          <w:bCs/>
          <w:color w:val="auto"/>
          <w:sz w:val="22"/>
          <w:szCs w:val="22"/>
        </w:rPr>
        <w:t xml:space="preserve"> </w:t>
      </w:r>
    </w:p>
    <w:p w14:paraId="205FEC3F" w14:textId="2AC60B88" w:rsidR="122BB69C" w:rsidRPr="003D2A80" w:rsidRDefault="6AEF7DBF" w:rsidP="474BBE63">
      <w:pPr>
        <w:jc w:val="both"/>
        <w:rPr>
          <w:rFonts w:ascii="Arial" w:eastAsia="Arial" w:hAnsi="Arial" w:cs="Arial"/>
        </w:rPr>
      </w:pPr>
      <w:r w:rsidRPr="003D2A80">
        <w:rPr>
          <w:rFonts w:ascii="Arial" w:eastAsia="Arial" w:hAnsi="Arial" w:cs="Arial"/>
        </w:rPr>
        <w:t xml:space="preserve">El público objetivo para este proyecto </w:t>
      </w:r>
      <w:r w:rsidR="2E22953A" w:rsidRPr="003D2A80">
        <w:rPr>
          <w:rFonts w:ascii="Arial" w:eastAsia="Arial" w:hAnsi="Arial" w:cs="Arial"/>
        </w:rPr>
        <w:t>está</w:t>
      </w:r>
      <w:r w:rsidRPr="003D2A80">
        <w:rPr>
          <w:rFonts w:ascii="Arial" w:eastAsia="Arial" w:hAnsi="Arial" w:cs="Arial"/>
        </w:rPr>
        <w:t xml:space="preserve"> conformado principalmente por el </w:t>
      </w:r>
      <w:r w:rsidR="14B24CBA" w:rsidRPr="003D2A80">
        <w:rPr>
          <w:rFonts w:ascii="Arial" w:eastAsia="Arial" w:hAnsi="Arial" w:cs="Arial"/>
        </w:rPr>
        <w:t>equipo operativo del Banco Davivienda</w:t>
      </w:r>
      <w:r w:rsidR="2B7908E6" w:rsidRPr="003D2A80">
        <w:rPr>
          <w:rFonts w:ascii="Arial" w:eastAsia="Arial" w:hAnsi="Arial" w:cs="Arial"/>
        </w:rPr>
        <w:t xml:space="preserve">, que es </w:t>
      </w:r>
      <w:r w:rsidR="1F9A6B29" w:rsidRPr="003D2A80">
        <w:rPr>
          <w:rFonts w:ascii="Arial" w:eastAsia="Arial" w:hAnsi="Arial" w:cs="Arial"/>
        </w:rPr>
        <w:t xml:space="preserve">el </w:t>
      </w:r>
      <w:r w:rsidR="2B7908E6" w:rsidRPr="003D2A80">
        <w:rPr>
          <w:rFonts w:ascii="Arial" w:eastAsia="Arial" w:hAnsi="Arial" w:cs="Arial"/>
        </w:rPr>
        <w:t>responsable de la gestión y control de la información contable</w:t>
      </w:r>
      <w:r w:rsidR="720E9B38" w:rsidRPr="003D2A80">
        <w:rPr>
          <w:rFonts w:ascii="Arial" w:eastAsia="Arial" w:hAnsi="Arial" w:cs="Arial"/>
        </w:rPr>
        <w:t xml:space="preserve">; </w:t>
      </w:r>
      <w:r w:rsidR="7077B294" w:rsidRPr="003D2A80">
        <w:rPr>
          <w:rFonts w:ascii="Arial" w:eastAsia="Arial" w:hAnsi="Arial" w:cs="Arial"/>
        </w:rPr>
        <w:t>estos usuarios harán uso del módulo de cargue de las reglas contables y generación de asientos contables</w:t>
      </w:r>
      <w:r w:rsidR="57DE4954" w:rsidRPr="003D2A80">
        <w:rPr>
          <w:rFonts w:ascii="Arial" w:eastAsia="Arial" w:hAnsi="Arial" w:cs="Arial"/>
        </w:rPr>
        <w:t xml:space="preserve">. También se pueden establecer personal que indirectamente se va a ver beneficiado con la implementación de dicho modulo, </w:t>
      </w:r>
      <w:r w:rsidR="58C43B14" w:rsidRPr="003D2A80">
        <w:rPr>
          <w:rFonts w:ascii="Arial" w:eastAsia="Arial" w:hAnsi="Arial" w:cs="Arial"/>
        </w:rPr>
        <w:t xml:space="preserve">como lo es el área de auditoría, debido a </w:t>
      </w:r>
      <w:r w:rsidR="4D77742A" w:rsidRPr="003D2A80">
        <w:rPr>
          <w:rFonts w:ascii="Arial" w:eastAsia="Arial" w:hAnsi="Arial" w:cs="Arial"/>
        </w:rPr>
        <w:t>la mayor trazabilidad y transparencia en los registros contables.</w:t>
      </w:r>
      <w:r w:rsidR="58C43B14" w:rsidRPr="003D2A80">
        <w:rPr>
          <w:rFonts w:ascii="Arial" w:eastAsia="Arial" w:hAnsi="Arial" w:cs="Arial"/>
        </w:rPr>
        <w:t xml:space="preserve"> </w:t>
      </w:r>
    </w:p>
    <w:p w14:paraId="046C65CA" w14:textId="5587FC72" w:rsidR="131D0FA5" w:rsidRPr="003D2A80" w:rsidRDefault="51068657" w:rsidP="474BBE63">
      <w:pPr>
        <w:pStyle w:val="Ttulo3"/>
        <w:rPr>
          <w:rFonts w:ascii="Arial" w:eastAsia="Arial" w:hAnsi="Arial" w:cs="Arial"/>
          <w:b/>
          <w:bCs/>
          <w:color w:val="auto"/>
          <w:sz w:val="22"/>
          <w:szCs w:val="22"/>
        </w:rPr>
      </w:pPr>
      <w:bookmarkStart w:id="16" w:name="_Toc211964828"/>
      <w:r w:rsidRPr="003D2A80">
        <w:rPr>
          <w:rFonts w:ascii="Arial" w:eastAsia="Arial" w:hAnsi="Arial" w:cs="Arial"/>
          <w:b/>
          <w:bCs/>
          <w:color w:val="auto"/>
          <w:sz w:val="22"/>
          <w:szCs w:val="22"/>
        </w:rPr>
        <w:lastRenderedPageBreak/>
        <w:t>2.3. Análisis de la competencia</w:t>
      </w:r>
      <w:bookmarkEnd w:id="16"/>
    </w:p>
    <w:p w14:paraId="0663D111" w14:textId="097BF8FA" w:rsidR="4CDA2E3C" w:rsidRPr="003D2A80" w:rsidRDefault="77770650" w:rsidP="474BBE63">
      <w:pPr>
        <w:jc w:val="both"/>
        <w:rPr>
          <w:rFonts w:ascii="Arial" w:eastAsia="Arial" w:hAnsi="Arial" w:cs="Arial"/>
        </w:rPr>
      </w:pPr>
      <w:r w:rsidRPr="003D2A80">
        <w:rPr>
          <w:rFonts w:ascii="Arial" w:eastAsia="Arial" w:hAnsi="Arial" w:cs="Arial"/>
        </w:rPr>
        <w:t xml:space="preserve">Actualmente las entidades financieras requieren optimizar </w:t>
      </w:r>
      <w:r w:rsidR="52A2C50F" w:rsidRPr="003D2A80">
        <w:rPr>
          <w:rFonts w:ascii="Arial" w:eastAsia="Arial" w:hAnsi="Arial" w:cs="Arial"/>
        </w:rPr>
        <w:t xml:space="preserve">la mayoría de los procesos </w:t>
      </w:r>
      <w:r w:rsidR="451E43B9" w:rsidRPr="003D2A80">
        <w:rPr>
          <w:rFonts w:ascii="Arial" w:eastAsia="Arial" w:hAnsi="Arial" w:cs="Arial"/>
        </w:rPr>
        <w:t>con el fin de</w:t>
      </w:r>
      <w:r w:rsidR="52A2C50F" w:rsidRPr="003D2A80">
        <w:rPr>
          <w:rFonts w:ascii="Arial" w:eastAsia="Arial" w:hAnsi="Arial" w:cs="Arial"/>
        </w:rPr>
        <w:t xml:space="preserve"> ofrecer un mejor servicio y mantenerse competitivos en un mercado cada vez más dinámico.</w:t>
      </w:r>
      <w:r w:rsidR="03AEC433" w:rsidRPr="003D2A80">
        <w:rPr>
          <w:rFonts w:ascii="Arial" w:eastAsia="Arial" w:hAnsi="Arial" w:cs="Arial"/>
        </w:rPr>
        <w:t xml:space="preserve"> Bajo esta premisa, el sector bancario </w:t>
      </w:r>
      <w:r w:rsidR="4A54DD1F" w:rsidRPr="003D2A80">
        <w:rPr>
          <w:rFonts w:ascii="Arial" w:eastAsia="Arial" w:hAnsi="Arial" w:cs="Arial"/>
        </w:rPr>
        <w:t>ha decido apoyarse en compañías que brinden soluciones de software personalizad</w:t>
      </w:r>
      <w:r w:rsidR="06CE5E42" w:rsidRPr="003D2A80">
        <w:rPr>
          <w:rFonts w:ascii="Arial" w:eastAsia="Arial" w:hAnsi="Arial" w:cs="Arial"/>
        </w:rPr>
        <w:t>as que respondan a las necesidades específicas de cada</w:t>
      </w:r>
      <w:r w:rsidR="6AE25857" w:rsidRPr="003D2A80">
        <w:rPr>
          <w:rFonts w:ascii="Arial" w:eastAsia="Arial" w:hAnsi="Arial" w:cs="Arial"/>
        </w:rPr>
        <w:t xml:space="preserve"> área de la empresa, esto brinda a la compañía la certeza de que cada </w:t>
      </w:r>
      <w:r w:rsidR="00BF7B5A" w:rsidRPr="003D2A80">
        <w:rPr>
          <w:rFonts w:ascii="Arial" w:eastAsia="Arial" w:hAnsi="Arial" w:cs="Arial"/>
        </w:rPr>
        <w:t>solución</w:t>
      </w:r>
      <w:r w:rsidR="6AE25857" w:rsidRPr="003D2A80">
        <w:rPr>
          <w:rFonts w:ascii="Arial" w:eastAsia="Arial" w:hAnsi="Arial" w:cs="Arial"/>
        </w:rPr>
        <w:t xml:space="preserve"> se ajusta a la perfección con los requerimientos</w:t>
      </w:r>
      <w:r w:rsidR="5497DA2A" w:rsidRPr="003D2A80">
        <w:rPr>
          <w:rFonts w:ascii="Arial" w:eastAsia="Arial" w:hAnsi="Arial" w:cs="Arial"/>
        </w:rPr>
        <w:t xml:space="preserve"> establecidos</w:t>
      </w:r>
      <w:r w:rsidR="636C3A1D" w:rsidRPr="003D2A80">
        <w:rPr>
          <w:rFonts w:ascii="Arial" w:eastAsia="Arial" w:hAnsi="Arial" w:cs="Arial"/>
        </w:rPr>
        <w:t xml:space="preserve">, esto se conoce como desarrollo de microservicios, es decir </w:t>
      </w:r>
      <w:r w:rsidR="498D43C4" w:rsidRPr="003D2A80">
        <w:rPr>
          <w:rFonts w:ascii="Arial" w:eastAsia="Arial" w:hAnsi="Arial" w:cs="Arial"/>
        </w:rPr>
        <w:t xml:space="preserve">que es </w:t>
      </w:r>
      <w:r w:rsidR="636C3A1D" w:rsidRPr="003D2A80">
        <w:rPr>
          <w:rFonts w:ascii="Arial" w:eastAsia="Arial" w:hAnsi="Arial" w:cs="Arial"/>
        </w:rPr>
        <w:t xml:space="preserve">una </w:t>
      </w:r>
      <w:r w:rsidR="17EE122B" w:rsidRPr="003D2A80">
        <w:rPr>
          <w:rFonts w:ascii="Arial" w:eastAsia="Arial" w:hAnsi="Arial" w:cs="Arial"/>
        </w:rPr>
        <w:t xml:space="preserve">metodologías </w:t>
      </w:r>
      <w:r w:rsidR="3EFF7295" w:rsidRPr="003D2A80">
        <w:rPr>
          <w:rFonts w:ascii="Arial" w:eastAsia="Arial" w:hAnsi="Arial" w:cs="Arial"/>
        </w:rPr>
        <w:t xml:space="preserve">que </w:t>
      </w:r>
      <w:r w:rsidR="17EE122B" w:rsidRPr="003D2A80">
        <w:rPr>
          <w:rFonts w:ascii="Arial" w:eastAsia="Arial" w:hAnsi="Arial" w:cs="Arial"/>
        </w:rPr>
        <w:t xml:space="preserve">permiten </w:t>
      </w:r>
      <w:r w:rsidR="2B017FDB" w:rsidRPr="003D2A80">
        <w:rPr>
          <w:rFonts w:ascii="Arial" w:eastAsia="Arial" w:hAnsi="Arial" w:cs="Arial"/>
        </w:rPr>
        <w:t>una</w:t>
      </w:r>
      <w:r w:rsidR="17EE122B" w:rsidRPr="003D2A80">
        <w:rPr>
          <w:rFonts w:ascii="Arial" w:eastAsia="Arial" w:hAnsi="Arial" w:cs="Arial"/>
        </w:rPr>
        <w:t xml:space="preserve"> construcción modular, facilita</w:t>
      </w:r>
      <w:r w:rsidR="560B45ED" w:rsidRPr="003D2A80">
        <w:rPr>
          <w:rFonts w:ascii="Arial" w:eastAsia="Arial" w:hAnsi="Arial" w:cs="Arial"/>
        </w:rPr>
        <w:t>ndo</w:t>
      </w:r>
      <w:r w:rsidR="17EE122B" w:rsidRPr="003D2A80">
        <w:rPr>
          <w:rFonts w:ascii="Arial" w:eastAsia="Arial" w:hAnsi="Arial" w:cs="Arial"/>
        </w:rPr>
        <w:t xml:space="preserve"> a los equipos el desarrollo, mantenimiento y operación de sistemas complejos de manera más eficiente</w:t>
      </w:r>
      <w:r w:rsidR="38380BEE" w:rsidRPr="003D2A80">
        <w:rPr>
          <w:rFonts w:ascii="Arial" w:eastAsia="Arial" w:hAnsi="Arial" w:cs="Arial"/>
        </w:rPr>
        <w:t>. [2]</w:t>
      </w:r>
    </w:p>
    <w:p w14:paraId="0E96CE50" w14:textId="374AF780" w:rsidR="72FE70AC" w:rsidRPr="003D2A80" w:rsidRDefault="5497DA2A" w:rsidP="474BBE63">
      <w:pPr>
        <w:jc w:val="both"/>
        <w:rPr>
          <w:rFonts w:ascii="Arial" w:eastAsia="Arial" w:hAnsi="Arial" w:cs="Arial"/>
        </w:rPr>
      </w:pPr>
      <w:r w:rsidRPr="003D2A80">
        <w:rPr>
          <w:rFonts w:ascii="Arial" w:eastAsia="Arial" w:hAnsi="Arial" w:cs="Arial"/>
        </w:rPr>
        <w:t>Dentro de este mercado tan competitivo s</w:t>
      </w:r>
      <w:r w:rsidR="1161FF1A" w:rsidRPr="003D2A80">
        <w:rPr>
          <w:rFonts w:ascii="Arial" w:eastAsia="Arial" w:hAnsi="Arial" w:cs="Arial"/>
        </w:rPr>
        <w:t>e pueden identificar tres grandes grupos de empresas. El p</w:t>
      </w:r>
      <w:r w:rsidR="2CC29ABE" w:rsidRPr="003D2A80">
        <w:rPr>
          <w:rFonts w:ascii="Arial" w:eastAsia="Arial" w:hAnsi="Arial" w:cs="Arial"/>
        </w:rPr>
        <w:t xml:space="preserve">rimero está conformado por las grandes consultoras internacionales que tienen presencia en nuestro país. Algunos de los ejemplos </w:t>
      </w:r>
      <w:r w:rsidR="065FFFC2" w:rsidRPr="003D2A80">
        <w:rPr>
          <w:rFonts w:ascii="Arial" w:eastAsia="Arial" w:hAnsi="Arial" w:cs="Arial"/>
        </w:rPr>
        <w:t>más</w:t>
      </w:r>
      <w:r w:rsidR="2CC29ABE" w:rsidRPr="003D2A80">
        <w:rPr>
          <w:rFonts w:ascii="Arial" w:eastAsia="Arial" w:hAnsi="Arial" w:cs="Arial"/>
        </w:rPr>
        <w:t xml:space="preserve"> relevantes de estas empresas</w:t>
      </w:r>
      <w:r w:rsidR="422819B0" w:rsidRPr="003D2A80">
        <w:rPr>
          <w:rFonts w:ascii="Arial" w:eastAsia="Arial" w:hAnsi="Arial" w:cs="Arial"/>
        </w:rPr>
        <w:t xml:space="preserve"> son: Accenture, TCS, Globant e Indra</w:t>
      </w:r>
      <w:r w:rsidR="39AFCC8A" w:rsidRPr="003D2A80">
        <w:rPr>
          <w:rFonts w:ascii="Arial" w:eastAsia="Arial" w:hAnsi="Arial" w:cs="Arial"/>
        </w:rPr>
        <w:t xml:space="preserve">. Lo que caracteriza a estas compañías es su </w:t>
      </w:r>
      <w:r w:rsidR="62E78066" w:rsidRPr="003D2A80">
        <w:rPr>
          <w:rFonts w:ascii="Arial" w:eastAsia="Arial" w:hAnsi="Arial" w:cs="Arial"/>
        </w:rPr>
        <w:t>vasta</w:t>
      </w:r>
      <w:r w:rsidR="39AFCC8A" w:rsidRPr="003D2A80">
        <w:rPr>
          <w:rFonts w:ascii="Arial" w:eastAsia="Arial" w:hAnsi="Arial" w:cs="Arial"/>
        </w:rPr>
        <w:t xml:space="preserve"> experiencia en proyectos bancarios a nivel latinoamericano</w:t>
      </w:r>
      <w:r w:rsidR="46B48AA4" w:rsidRPr="003D2A80">
        <w:rPr>
          <w:rFonts w:ascii="Arial" w:eastAsia="Arial" w:hAnsi="Arial" w:cs="Arial"/>
        </w:rPr>
        <w:t xml:space="preserve"> y su capacidad de conformar grandes </w:t>
      </w:r>
      <w:r w:rsidR="513CFEA6" w:rsidRPr="003D2A80">
        <w:rPr>
          <w:rFonts w:ascii="Arial" w:eastAsia="Arial" w:hAnsi="Arial" w:cs="Arial"/>
        </w:rPr>
        <w:t xml:space="preserve">y talentosos </w:t>
      </w:r>
      <w:r w:rsidR="46B48AA4" w:rsidRPr="003D2A80">
        <w:rPr>
          <w:rFonts w:ascii="Arial" w:eastAsia="Arial" w:hAnsi="Arial" w:cs="Arial"/>
        </w:rPr>
        <w:t>equipos de trabajo</w:t>
      </w:r>
      <w:r w:rsidR="0746BA02" w:rsidRPr="003D2A80">
        <w:rPr>
          <w:rFonts w:ascii="Arial" w:eastAsia="Arial" w:hAnsi="Arial" w:cs="Arial"/>
        </w:rPr>
        <w:t xml:space="preserve">. No obstante, esto implica un elevado costo en su contratación y </w:t>
      </w:r>
      <w:r w:rsidR="5AE8D4C9" w:rsidRPr="003D2A80">
        <w:rPr>
          <w:rFonts w:ascii="Arial" w:eastAsia="Arial" w:hAnsi="Arial" w:cs="Arial"/>
        </w:rPr>
        <w:t xml:space="preserve">un burocrático manejo interno de sus procesos, </w:t>
      </w:r>
      <w:r w:rsidR="72C83055" w:rsidRPr="003D2A80">
        <w:rPr>
          <w:rFonts w:ascii="Arial" w:eastAsia="Arial" w:hAnsi="Arial" w:cs="Arial"/>
        </w:rPr>
        <w:t>situación</w:t>
      </w:r>
      <w:r w:rsidR="5AE8D4C9" w:rsidRPr="003D2A80">
        <w:rPr>
          <w:rFonts w:ascii="Arial" w:eastAsia="Arial" w:hAnsi="Arial" w:cs="Arial"/>
        </w:rPr>
        <w:t xml:space="preserve"> que limitan la </w:t>
      </w:r>
      <w:r w:rsidR="14364169" w:rsidRPr="003D2A80">
        <w:rPr>
          <w:rFonts w:ascii="Arial" w:eastAsia="Arial" w:hAnsi="Arial" w:cs="Arial"/>
        </w:rPr>
        <w:t xml:space="preserve">fluida y flexible contratación.  </w:t>
      </w:r>
    </w:p>
    <w:p w14:paraId="712D4B43" w14:textId="39EE5477" w:rsidR="73A7349E" w:rsidRPr="003D2A80" w:rsidRDefault="14364169" w:rsidP="474BBE63">
      <w:pPr>
        <w:jc w:val="both"/>
        <w:rPr>
          <w:rFonts w:ascii="Arial" w:eastAsia="Arial" w:hAnsi="Arial" w:cs="Arial"/>
        </w:rPr>
      </w:pPr>
      <w:r w:rsidRPr="003D2A80">
        <w:rPr>
          <w:rFonts w:ascii="Arial" w:eastAsia="Arial" w:hAnsi="Arial" w:cs="Arial"/>
        </w:rPr>
        <w:t>Por otra parte, están las empresas de software nacionales o de presencia regional</w:t>
      </w:r>
      <w:r w:rsidR="11D1029F" w:rsidRPr="003D2A80">
        <w:rPr>
          <w:rFonts w:ascii="Arial" w:eastAsia="Arial" w:hAnsi="Arial" w:cs="Arial"/>
        </w:rPr>
        <w:t xml:space="preserve">. </w:t>
      </w:r>
      <w:r w:rsidR="22A3B62F" w:rsidRPr="003D2A80">
        <w:rPr>
          <w:rFonts w:ascii="Arial" w:eastAsia="Arial" w:hAnsi="Arial" w:cs="Arial"/>
        </w:rPr>
        <w:t xml:space="preserve">Algunas de las compañías </w:t>
      </w:r>
      <w:r w:rsidR="0E2FAC7C" w:rsidRPr="003D2A80">
        <w:rPr>
          <w:rFonts w:ascii="Arial" w:eastAsia="Arial" w:hAnsi="Arial" w:cs="Arial"/>
        </w:rPr>
        <w:t>más</w:t>
      </w:r>
      <w:r w:rsidR="22A3B62F" w:rsidRPr="003D2A80">
        <w:rPr>
          <w:rFonts w:ascii="Arial" w:eastAsia="Arial" w:hAnsi="Arial" w:cs="Arial"/>
        </w:rPr>
        <w:t xml:space="preserve"> relevantes en este </w:t>
      </w:r>
      <w:r w:rsidR="1A8ED8CE" w:rsidRPr="003D2A80">
        <w:rPr>
          <w:rFonts w:ascii="Arial" w:eastAsia="Arial" w:hAnsi="Arial" w:cs="Arial"/>
        </w:rPr>
        <w:t>sector son: Ceiba Software, Pragma, Turing, o</w:t>
      </w:r>
      <w:r w:rsidR="22A3B62F" w:rsidRPr="003D2A80">
        <w:rPr>
          <w:rFonts w:ascii="Arial" w:eastAsia="Arial" w:hAnsi="Arial" w:cs="Arial"/>
        </w:rPr>
        <w:t xml:space="preserve"> </w:t>
      </w:r>
      <w:proofErr w:type="spellStart"/>
      <w:r w:rsidR="5AEA7209" w:rsidRPr="003D2A80">
        <w:rPr>
          <w:rFonts w:ascii="Arial" w:eastAsia="Arial" w:hAnsi="Arial" w:cs="Arial"/>
        </w:rPr>
        <w:t>Bamboo</w:t>
      </w:r>
      <w:proofErr w:type="spellEnd"/>
      <w:r w:rsidR="5AEA7209" w:rsidRPr="003D2A80">
        <w:rPr>
          <w:rFonts w:ascii="Arial" w:eastAsia="Arial" w:hAnsi="Arial" w:cs="Arial"/>
        </w:rPr>
        <w:t xml:space="preserve">, entre </w:t>
      </w:r>
      <w:r w:rsidR="43251799" w:rsidRPr="003D2A80">
        <w:rPr>
          <w:rFonts w:ascii="Arial" w:eastAsia="Arial" w:hAnsi="Arial" w:cs="Arial"/>
        </w:rPr>
        <w:t>otras.</w:t>
      </w:r>
      <w:r w:rsidR="64F0E97D" w:rsidRPr="003D2A80">
        <w:rPr>
          <w:rFonts w:ascii="Arial" w:eastAsia="Arial" w:hAnsi="Arial" w:cs="Arial"/>
        </w:rPr>
        <w:t xml:space="preserve"> Sus principales ventajas radican en que ofrecen un balance entre calidad y costo, adicional a esto cuentan con e</w:t>
      </w:r>
      <w:r w:rsidR="751B2C73" w:rsidRPr="003D2A80">
        <w:rPr>
          <w:rFonts w:ascii="Arial" w:eastAsia="Arial" w:hAnsi="Arial" w:cs="Arial"/>
        </w:rPr>
        <w:t xml:space="preserve">l conocimiento del marco normativo que rige el sector </w:t>
      </w:r>
      <w:r w:rsidR="2827886D" w:rsidRPr="003D2A80">
        <w:rPr>
          <w:rFonts w:ascii="Arial" w:eastAsia="Arial" w:hAnsi="Arial" w:cs="Arial"/>
        </w:rPr>
        <w:t>financiero</w:t>
      </w:r>
      <w:r w:rsidR="751B2C73" w:rsidRPr="003D2A80">
        <w:rPr>
          <w:rFonts w:ascii="Arial" w:eastAsia="Arial" w:hAnsi="Arial" w:cs="Arial"/>
        </w:rPr>
        <w:t xml:space="preserve"> en </w:t>
      </w:r>
      <w:r w:rsidR="559365FD" w:rsidRPr="003D2A80">
        <w:rPr>
          <w:rFonts w:ascii="Arial" w:eastAsia="Arial" w:hAnsi="Arial" w:cs="Arial"/>
        </w:rPr>
        <w:t>Colombia</w:t>
      </w:r>
      <w:r w:rsidR="75C45A89" w:rsidRPr="003D2A80">
        <w:rPr>
          <w:rFonts w:ascii="Arial" w:eastAsia="Arial" w:hAnsi="Arial" w:cs="Arial"/>
        </w:rPr>
        <w:t xml:space="preserve">. </w:t>
      </w:r>
      <w:r w:rsidR="31827C65" w:rsidRPr="003D2A80">
        <w:rPr>
          <w:rFonts w:ascii="Arial" w:eastAsia="Arial" w:hAnsi="Arial" w:cs="Arial"/>
        </w:rPr>
        <w:t>La principal desventaja de esta</w:t>
      </w:r>
      <w:r w:rsidR="72B2DD18" w:rsidRPr="003D2A80">
        <w:rPr>
          <w:rFonts w:ascii="Arial" w:eastAsia="Arial" w:hAnsi="Arial" w:cs="Arial"/>
        </w:rPr>
        <w:t>s</w:t>
      </w:r>
      <w:r w:rsidR="31827C65" w:rsidRPr="003D2A80">
        <w:rPr>
          <w:rFonts w:ascii="Arial" w:eastAsia="Arial" w:hAnsi="Arial" w:cs="Arial"/>
        </w:rPr>
        <w:t xml:space="preserve"> compañías es que debido a que no cuentan con estructu</w:t>
      </w:r>
      <w:r w:rsidR="4A723C96" w:rsidRPr="003D2A80">
        <w:rPr>
          <w:rFonts w:ascii="Arial" w:eastAsia="Arial" w:hAnsi="Arial" w:cs="Arial"/>
        </w:rPr>
        <w:t>ras</w:t>
      </w:r>
      <w:r w:rsidR="62C8A6C4" w:rsidRPr="003D2A80">
        <w:rPr>
          <w:rFonts w:ascii="Arial" w:eastAsia="Arial" w:hAnsi="Arial" w:cs="Arial"/>
        </w:rPr>
        <w:t xml:space="preserve"> organizacionales</w:t>
      </w:r>
      <w:r w:rsidR="4A723C96" w:rsidRPr="003D2A80">
        <w:rPr>
          <w:rFonts w:ascii="Arial" w:eastAsia="Arial" w:hAnsi="Arial" w:cs="Arial"/>
        </w:rPr>
        <w:t xml:space="preserve"> tan robustas </w:t>
      </w:r>
      <w:r w:rsidR="112EAD11" w:rsidRPr="003D2A80">
        <w:rPr>
          <w:rFonts w:ascii="Arial" w:eastAsia="Arial" w:hAnsi="Arial" w:cs="Arial"/>
        </w:rPr>
        <w:t xml:space="preserve">pueden surgir ciertas limitaciones a la hora de asumir proyectos de escala masiva. </w:t>
      </w:r>
    </w:p>
    <w:p w14:paraId="61604F22" w14:textId="5E9C9767" w:rsidR="293C8AD7" w:rsidRPr="003D2A80" w:rsidRDefault="6AE25857" w:rsidP="474BBE63">
      <w:pPr>
        <w:jc w:val="both"/>
        <w:rPr>
          <w:rFonts w:ascii="Arial" w:eastAsia="Arial" w:hAnsi="Arial" w:cs="Arial"/>
        </w:rPr>
      </w:pPr>
      <w:r w:rsidRPr="003D2A80">
        <w:rPr>
          <w:rFonts w:ascii="Arial" w:eastAsia="Arial" w:hAnsi="Arial" w:cs="Arial"/>
          <w:b/>
          <w:bCs/>
        </w:rPr>
        <w:t xml:space="preserve"> </w:t>
      </w:r>
      <w:r w:rsidR="35332EB9" w:rsidRPr="003D2A80">
        <w:rPr>
          <w:rFonts w:ascii="Arial" w:eastAsia="Arial" w:hAnsi="Arial" w:cs="Arial"/>
        </w:rPr>
        <w:t>Por último, se encuentra el mercado emergente y actualmente en auge y expansión de la</w:t>
      </w:r>
      <w:r w:rsidR="61216D17" w:rsidRPr="003D2A80">
        <w:rPr>
          <w:rFonts w:ascii="Arial" w:eastAsia="Arial" w:hAnsi="Arial" w:cs="Arial"/>
        </w:rPr>
        <w:t>s</w:t>
      </w:r>
      <w:r w:rsidR="35332EB9" w:rsidRPr="003D2A80">
        <w:rPr>
          <w:rFonts w:ascii="Arial" w:eastAsia="Arial" w:hAnsi="Arial" w:cs="Arial"/>
        </w:rPr>
        <w:t xml:space="preserve"> </w:t>
      </w:r>
      <w:proofErr w:type="spellStart"/>
      <w:r w:rsidR="35332EB9" w:rsidRPr="003D2A80">
        <w:rPr>
          <w:rFonts w:ascii="Arial" w:eastAsia="Arial" w:hAnsi="Arial" w:cs="Arial"/>
        </w:rPr>
        <w:t>FinTech</w:t>
      </w:r>
      <w:proofErr w:type="spellEnd"/>
      <w:r w:rsidR="29A17573" w:rsidRPr="003D2A80">
        <w:rPr>
          <w:rFonts w:ascii="Arial" w:eastAsia="Arial" w:hAnsi="Arial" w:cs="Arial"/>
        </w:rPr>
        <w:t xml:space="preserve">, </w:t>
      </w:r>
      <w:r w:rsidR="5E59B798" w:rsidRPr="003D2A80">
        <w:rPr>
          <w:rFonts w:ascii="Arial" w:eastAsia="Arial" w:hAnsi="Arial" w:cs="Arial"/>
        </w:rPr>
        <w:t>estas compañías</w:t>
      </w:r>
      <w:r w:rsidR="29A17573" w:rsidRPr="003D2A80">
        <w:rPr>
          <w:rFonts w:ascii="Arial" w:eastAsia="Arial" w:hAnsi="Arial" w:cs="Arial"/>
        </w:rPr>
        <w:t xml:space="preserve"> </w:t>
      </w:r>
      <w:r w:rsidR="33797A66" w:rsidRPr="003D2A80">
        <w:rPr>
          <w:rFonts w:ascii="Arial" w:eastAsia="Arial" w:hAnsi="Arial" w:cs="Arial"/>
        </w:rPr>
        <w:t xml:space="preserve">suelen destacarse por su </w:t>
      </w:r>
      <w:r w:rsidR="2E4792FE" w:rsidRPr="003D2A80">
        <w:rPr>
          <w:rFonts w:ascii="Arial" w:eastAsia="Arial" w:hAnsi="Arial" w:cs="Arial"/>
        </w:rPr>
        <w:t>innovación</w:t>
      </w:r>
      <w:r w:rsidR="33797A66" w:rsidRPr="003D2A80">
        <w:rPr>
          <w:rFonts w:ascii="Arial" w:eastAsia="Arial" w:hAnsi="Arial" w:cs="Arial"/>
        </w:rPr>
        <w:t>, rapidez en la entrega y costos competitivos</w:t>
      </w:r>
      <w:r w:rsidR="5BA95E6F" w:rsidRPr="003D2A80">
        <w:rPr>
          <w:rFonts w:ascii="Arial" w:eastAsia="Arial" w:hAnsi="Arial" w:cs="Arial"/>
        </w:rPr>
        <w:t xml:space="preserve">. No obstante, pueden presentar menor capacidad para ofrecer el soporte integral y </w:t>
      </w:r>
      <w:r w:rsidR="5874DE8C" w:rsidRPr="003D2A80">
        <w:rPr>
          <w:rFonts w:ascii="Arial" w:eastAsia="Arial" w:hAnsi="Arial" w:cs="Arial"/>
        </w:rPr>
        <w:t>más</w:t>
      </w:r>
      <w:r w:rsidR="5BA95E6F" w:rsidRPr="003D2A80">
        <w:rPr>
          <w:rFonts w:ascii="Arial" w:eastAsia="Arial" w:hAnsi="Arial" w:cs="Arial"/>
        </w:rPr>
        <w:t xml:space="preserve"> si es en ambientes </w:t>
      </w:r>
      <w:r w:rsidR="5A839BE0" w:rsidRPr="003D2A80">
        <w:rPr>
          <w:rFonts w:ascii="Arial" w:eastAsia="Arial" w:hAnsi="Arial" w:cs="Arial"/>
        </w:rPr>
        <w:t xml:space="preserve">que son altamente regulados como el sector financiero. </w:t>
      </w:r>
    </w:p>
    <w:p w14:paraId="2B954AB5" w14:textId="35A5CF5C" w:rsidR="30C830BB" w:rsidRPr="003D2A80" w:rsidRDefault="0C5F289E" w:rsidP="474BBE63">
      <w:pPr>
        <w:jc w:val="both"/>
        <w:rPr>
          <w:rFonts w:ascii="Arial" w:eastAsia="Arial" w:hAnsi="Arial" w:cs="Arial"/>
        </w:rPr>
      </w:pPr>
      <w:r w:rsidRPr="003D2A80">
        <w:rPr>
          <w:rFonts w:ascii="Arial" w:eastAsia="Arial" w:hAnsi="Arial" w:cs="Arial"/>
        </w:rPr>
        <w:t>Actual</w:t>
      </w:r>
      <w:r w:rsidR="5B131DB1" w:rsidRPr="003D2A80">
        <w:rPr>
          <w:rFonts w:ascii="Arial" w:eastAsia="Arial" w:hAnsi="Arial" w:cs="Arial"/>
        </w:rPr>
        <w:t xml:space="preserve">mente el sector de desarrollo de software </w:t>
      </w:r>
      <w:r w:rsidR="346BFA62" w:rsidRPr="003D2A80">
        <w:rPr>
          <w:rFonts w:ascii="Arial" w:eastAsia="Arial" w:hAnsi="Arial" w:cs="Arial"/>
        </w:rPr>
        <w:t xml:space="preserve">ha visto un cambio en cuanto a la percepción que tiene el Venture Capital, </w:t>
      </w:r>
      <w:r w:rsidR="7D11D744" w:rsidRPr="003D2A80">
        <w:rPr>
          <w:rFonts w:ascii="Arial" w:eastAsia="Arial" w:hAnsi="Arial" w:cs="Arial"/>
        </w:rPr>
        <w:t>según</w:t>
      </w:r>
      <w:r w:rsidR="346BFA62" w:rsidRPr="003D2A80">
        <w:rPr>
          <w:rFonts w:ascii="Arial" w:eastAsia="Arial" w:hAnsi="Arial" w:cs="Arial"/>
        </w:rPr>
        <w:t xml:space="preserve"> el informe</w:t>
      </w:r>
      <w:r w:rsidR="0471565B" w:rsidRPr="003D2A80">
        <w:rPr>
          <w:rFonts w:ascii="Arial" w:eastAsia="Arial" w:hAnsi="Arial" w:cs="Arial"/>
        </w:rPr>
        <w:t xml:space="preserve"> denominado “Colombia </w:t>
      </w:r>
      <w:proofErr w:type="spellStart"/>
      <w:r w:rsidR="0471565B" w:rsidRPr="003D2A80">
        <w:rPr>
          <w:rFonts w:ascii="Arial" w:eastAsia="Arial" w:hAnsi="Arial" w:cs="Arial"/>
        </w:rPr>
        <w:t>TechReport</w:t>
      </w:r>
      <w:proofErr w:type="spellEnd"/>
      <w:r w:rsidR="0471565B" w:rsidRPr="003D2A80">
        <w:rPr>
          <w:rFonts w:ascii="Arial" w:eastAsia="Arial" w:hAnsi="Arial" w:cs="Arial"/>
        </w:rPr>
        <w:t xml:space="preserve"> 2024”, se explica que si bien </w:t>
      </w:r>
      <w:r w:rsidR="3E9828BB" w:rsidRPr="003D2A80">
        <w:rPr>
          <w:rFonts w:ascii="Arial" w:eastAsia="Arial" w:hAnsi="Arial" w:cs="Arial"/>
        </w:rPr>
        <w:t>históricamente</w:t>
      </w:r>
      <w:r w:rsidR="0471565B" w:rsidRPr="003D2A80">
        <w:rPr>
          <w:rFonts w:ascii="Arial" w:eastAsia="Arial" w:hAnsi="Arial" w:cs="Arial"/>
        </w:rPr>
        <w:t xml:space="preserve"> este sector ha sido </w:t>
      </w:r>
      <w:r w:rsidR="7D249DCD" w:rsidRPr="003D2A80">
        <w:rPr>
          <w:rFonts w:ascii="Arial" w:eastAsia="Arial" w:hAnsi="Arial" w:cs="Arial"/>
        </w:rPr>
        <w:t xml:space="preserve">visto con muy buenos ojos por el capital de riesgo, en los últimos años debido al aumento de </w:t>
      </w:r>
      <w:r w:rsidR="1B36B106" w:rsidRPr="003D2A80">
        <w:rPr>
          <w:rFonts w:ascii="Arial" w:eastAsia="Arial" w:hAnsi="Arial" w:cs="Arial"/>
        </w:rPr>
        <w:t xml:space="preserve">soluciones </w:t>
      </w:r>
      <w:proofErr w:type="spellStart"/>
      <w:r w:rsidR="1B36B106" w:rsidRPr="003D2A80">
        <w:rPr>
          <w:rFonts w:ascii="Arial" w:eastAsia="Arial" w:hAnsi="Arial" w:cs="Arial"/>
        </w:rPr>
        <w:t>low-code</w:t>
      </w:r>
      <w:proofErr w:type="spellEnd"/>
      <w:r w:rsidR="1B36B106" w:rsidRPr="003D2A80">
        <w:rPr>
          <w:rFonts w:ascii="Arial" w:eastAsia="Arial" w:hAnsi="Arial" w:cs="Arial"/>
        </w:rPr>
        <w:t>/no-</w:t>
      </w:r>
      <w:proofErr w:type="spellStart"/>
      <w:r w:rsidR="1B36B106" w:rsidRPr="003D2A80">
        <w:rPr>
          <w:rFonts w:ascii="Arial" w:eastAsia="Arial" w:hAnsi="Arial" w:cs="Arial"/>
        </w:rPr>
        <w:t>code</w:t>
      </w:r>
      <w:proofErr w:type="spellEnd"/>
      <w:r w:rsidR="1B36B106" w:rsidRPr="003D2A80">
        <w:rPr>
          <w:rFonts w:ascii="Arial" w:eastAsia="Arial" w:hAnsi="Arial" w:cs="Arial"/>
        </w:rPr>
        <w:t xml:space="preserve"> y la </w:t>
      </w:r>
      <w:r w:rsidR="3BA9FFD4" w:rsidRPr="003D2A80">
        <w:rPr>
          <w:rFonts w:ascii="Arial" w:eastAsia="Arial" w:hAnsi="Arial" w:cs="Arial"/>
        </w:rPr>
        <w:t>estandarización</w:t>
      </w:r>
      <w:r w:rsidR="1B36B106" w:rsidRPr="003D2A80">
        <w:rPr>
          <w:rFonts w:ascii="Arial" w:eastAsia="Arial" w:hAnsi="Arial" w:cs="Arial"/>
        </w:rPr>
        <w:t xml:space="preserve"> de productos SaaS han reducido el diferenciador competitivo, lo cual genera que se presiones las valua</w:t>
      </w:r>
      <w:r w:rsidR="44F22EBB" w:rsidRPr="003D2A80">
        <w:rPr>
          <w:rFonts w:ascii="Arial" w:eastAsia="Arial" w:hAnsi="Arial" w:cs="Arial"/>
        </w:rPr>
        <w:t>ciones a la baja en el futuro. [3]</w:t>
      </w:r>
    </w:p>
    <w:p w14:paraId="1987D2C1" w14:textId="41962BB7" w:rsidR="474BBE63" w:rsidRPr="003D2A80" w:rsidRDefault="474BBE63" w:rsidP="474BBE63">
      <w:pPr>
        <w:jc w:val="both"/>
        <w:rPr>
          <w:rFonts w:ascii="Arial" w:eastAsia="Arial" w:hAnsi="Arial" w:cs="Arial"/>
        </w:rPr>
      </w:pPr>
    </w:p>
    <w:p w14:paraId="3917E000" w14:textId="77777777" w:rsidR="00667F76" w:rsidRPr="003D2A80" w:rsidRDefault="00667F76" w:rsidP="474BBE63">
      <w:pPr>
        <w:jc w:val="both"/>
        <w:rPr>
          <w:rFonts w:ascii="Arial" w:eastAsia="Arial" w:hAnsi="Arial" w:cs="Arial"/>
        </w:rPr>
      </w:pPr>
    </w:p>
    <w:p w14:paraId="2338A7A3" w14:textId="2BBCC974" w:rsidR="474BBE63" w:rsidRPr="003D2A80" w:rsidRDefault="474BBE63" w:rsidP="474BBE63">
      <w:pPr>
        <w:jc w:val="both"/>
        <w:rPr>
          <w:rFonts w:ascii="Arial" w:eastAsia="Arial" w:hAnsi="Arial" w:cs="Arial"/>
        </w:rPr>
      </w:pPr>
    </w:p>
    <w:p w14:paraId="0489214A" w14:textId="77777777" w:rsidR="00667F76" w:rsidRPr="003D2A80" w:rsidRDefault="00667F76" w:rsidP="474BBE63">
      <w:pPr>
        <w:jc w:val="both"/>
        <w:rPr>
          <w:rFonts w:ascii="Arial" w:eastAsia="Arial" w:hAnsi="Arial" w:cs="Arial"/>
        </w:rPr>
      </w:pPr>
    </w:p>
    <w:p w14:paraId="0708F131" w14:textId="4FCCC125" w:rsidR="4D0D7ED2" w:rsidRPr="003D2A80" w:rsidRDefault="00667F76" w:rsidP="00BF7B5A">
      <w:pPr>
        <w:pStyle w:val="Ttulo2"/>
        <w:numPr>
          <w:ilvl w:val="0"/>
          <w:numId w:val="23"/>
        </w:numPr>
        <w:jc w:val="center"/>
        <w:rPr>
          <w:rFonts w:ascii="Arial" w:hAnsi="Arial" w:cs="Arial"/>
          <w:b/>
          <w:bCs/>
          <w:color w:val="auto"/>
          <w:sz w:val="22"/>
          <w:szCs w:val="22"/>
        </w:rPr>
      </w:pPr>
      <w:bookmarkStart w:id="17" w:name="_Toc211964829"/>
      <w:r w:rsidRPr="003D2A80">
        <w:rPr>
          <w:rFonts w:ascii="Arial" w:hAnsi="Arial" w:cs="Arial"/>
          <w:b/>
          <w:bCs/>
          <w:color w:val="auto"/>
          <w:sz w:val="22"/>
          <w:szCs w:val="22"/>
        </w:rPr>
        <w:lastRenderedPageBreak/>
        <w:t>REQUISITOS FUNCIONALES Y TÉCNICOS.</w:t>
      </w:r>
      <w:bookmarkEnd w:id="17"/>
    </w:p>
    <w:p w14:paraId="3A3C8430" w14:textId="65704DD9" w:rsidR="474BBE63" w:rsidRPr="003D2A80" w:rsidRDefault="474BBE63" w:rsidP="474BBE63">
      <w:pPr>
        <w:rPr>
          <w:rFonts w:ascii="Arial" w:eastAsia="Arial" w:hAnsi="Arial" w:cs="Arial"/>
          <w:b/>
          <w:bCs/>
        </w:rPr>
      </w:pPr>
    </w:p>
    <w:p w14:paraId="61AE62E5" w14:textId="3EA37B88" w:rsidR="2FB9EC06" w:rsidRPr="003D2A80" w:rsidRDefault="00667F76" w:rsidP="00667F76">
      <w:pPr>
        <w:pStyle w:val="Ttulo3"/>
        <w:rPr>
          <w:rFonts w:ascii="Arial" w:eastAsia="Arial" w:hAnsi="Arial" w:cs="Arial"/>
          <w:b/>
          <w:bCs/>
          <w:color w:val="auto"/>
          <w:sz w:val="22"/>
          <w:szCs w:val="22"/>
        </w:rPr>
      </w:pPr>
      <w:bookmarkStart w:id="18" w:name="_Toc211964830"/>
      <w:r w:rsidRPr="003D2A80">
        <w:rPr>
          <w:rFonts w:ascii="Arial" w:eastAsia="Arial" w:hAnsi="Arial" w:cs="Arial"/>
          <w:b/>
          <w:bCs/>
          <w:color w:val="auto"/>
          <w:sz w:val="22"/>
          <w:szCs w:val="22"/>
        </w:rPr>
        <w:t xml:space="preserve">3.1. </w:t>
      </w:r>
      <w:r w:rsidR="2FB9EC06" w:rsidRPr="003D2A80">
        <w:rPr>
          <w:rFonts w:ascii="Arial" w:eastAsia="Arial" w:hAnsi="Arial" w:cs="Arial"/>
          <w:b/>
          <w:bCs/>
          <w:color w:val="auto"/>
          <w:sz w:val="22"/>
          <w:szCs w:val="22"/>
        </w:rPr>
        <w:t>Requisitos Funcionales</w:t>
      </w:r>
      <w:bookmarkEnd w:id="18"/>
    </w:p>
    <w:p w14:paraId="1B3B77CD" w14:textId="231A920A" w:rsidR="2FB9EC06" w:rsidRPr="003D2A80" w:rsidRDefault="2FB9EC06" w:rsidP="00BF7B5A">
      <w:pPr>
        <w:pStyle w:val="Prrafodelista"/>
        <w:numPr>
          <w:ilvl w:val="0"/>
          <w:numId w:val="22"/>
        </w:numPr>
        <w:spacing w:after="0" w:line="276" w:lineRule="auto"/>
        <w:rPr>
          <w:rFonts w:ascii="Arial" w:eastAsia="Arial" w:hAnsi="Arial" w:cs="Arial"/>
          <w:b/>
          <w:bCs/>
        </w:rPr>
      </w:pPr>
      <w:r w:rsidRPr="003D2A80">
        <w:rPr>
          <w:rFonts w:ascii="Arial" w:eastAsia="Arial" w:hAnsi="Arial" w:cs="Arial"/>
          <w:b/>
          <w:bCs/>
        </w:rPr>
        <w:t>Cargue de reglas contables</w:t>
      </w:r>
    </w:p>
    <w:p w14:paraId="575120D4" w14:textId="470AD7F5" w:rsidR="474BBE63" w:rsidRPr="003D2A80" w:rsidRDefault="474BBE63" w:rsidP="474BBE63">
      <w:pPr>
        <w:pStyle w:val="Prrafodelista"/>
        <w:spacing w:after="0" w:line="276" w:lineRule="auto"/>
        <w:rPr>
          <w:rFonts w:ascii="Arial" w:eastAsia="Arial" w:hAnsi="Arial" w:cs="Arial"/>
          <w:b/>
          <w:bCs/>
        </w:rPr>
      </w:pPr>
    </w:p>
    <w:p w14:paraId="77439E8E" w14:textId="1A3D5272" w:rsidR="2FB9EC06" w:rsidRPr="003D2A80" w:rsidRDefault="2FB9EC06" w:rsidP="00BF7B5A">
      <w:pPr>
        <w:pStyle w:val="Prrafodelista"/>
        <w:numPr>
          <w:ilvl w:val="1"/>
          <w:numId w:val="22"/>
        </w:numPr>
        <w:spacing w:after="0" w:line="276" w:lineRule="auto"/>
        <w:rPr>
          <w:rFonts w:ascii="Arial" w:eastAsia="Arial" w:hAnsi="Arial" w:cs="Arial"/>
        </w:rPr>
      </w:pPr>
      <w:r w:rsidRPr="003D2A80">
        <w:rPr>
          <w:rFonts w:ascii="Arial" w:eastAsia="Arial" w:hAnsi="Arial" w:cs="Arial"/>
        </w:rPr>
        <w:t xml:space="preserve">El sistema debe permitir cargar un archivo en formato </w:t>
      </w:r>
      <w:r w:rsidRPr="003D2A80">
        <w:rPr>
          <w:rFonts w:ascii="Arial" w:eastAsia="Arial" w:hAnsi="Arial" w:cs="Arial"/>
          <w:b/>
          <w:bCs/>
        </w:rPr>
        <w:t>CSV</w:t>
      </w:r>
      <w:r w:rsidRPr="003D2A80">
        <w:rPr>
          <w:rFonts w:ascii="Arial" w:eastAsia="Arial" w:hAnsi="Arial" w:cs="Arial"/>
        </w:rPr>
        <w:t xml:space="preserve"> que contenga las reglas contables.</w:t>
      </w:r>
    </w:p>
    <w:p w14:paraId="49FC27B5" w14:textId="4F338324" w:rsidR="2FB9EC06" w:rsidRPr="003D2A80" w:rsidRDefault="2FB9EC06" w:rsidP="00BF7B5A">
      <w:pPr>
        <w:pStyle w:val="Prrafodelista"/>
        <w:numPr>
          <w:ilvl w:val="1"/>
          <w:numId w:val="22"/>
        </w:numPr>
        <w:spacing w:after="0" w:line="276" w:lineRule="auto"/>
        <w:rPr>
          <w:rFonts w:ascii="Arial" w:eastAsia="Arial" w:hAnsi="Arial" w:cs="Arial"/>
        </w:rPr>
      </w:pPr>
      <w:r w:rsidRPr="003D2A80">
        <w:rPr>
          <w:rFonts w:ascii="Arial" w:eastAsia="Arial" w:hAnsi="Arial" w:cs="Arial"/>
        </w:rPr>
        <w:t>El cargue debe realizarse únicamente desde el módulo diseñado.</w:t>
      </w:r>
    </w:p>
    <w:p w14:paraId="42277191" w14:textId="65D19B3A" w:rsidR="2FB9EC06" w:rsidRPr="003D2A80" w:rsidRDefault="2FB9EC06" w:rsidP="00BF7B5A">
      <w:pPr>
        <w:pStyle w:val="Prrafodelista"/>
        <w:numPr>
          <w:ilvl w:val="1"/>
          <w:numId w:val="22"/>
        </w:numPr>
        <w:spacing w:after="0" w:line="276" w:lineRule="auto"/>
        <w:rPr>
          <w:rFonts w:ascii="Arial" w:eastAsia="Arial" w:hAnsi="Arial" w:cs="Arial"/>
        </w:rPr>
      </w:pPr>
      <w:r w:rsidRPr="003D2A80">
        <w:rPr>
          <w:rFonts w:ascii="Arial" w:eastAsia="Arial" w:hAnsi="Arial" w:cs="Arial"/>
        </w:rPr>
        <w:t>No se aceptarán archivos en otros formatos (XLS, TXT, etc.).</w:t>
      </w:r>
    </w:p>
    <w:p w14:paraId="329246CC" w14:textId="5776B446" w:rsidR="474BBE63" w:rsidRPr="003D2A80" w:rsidRDefault="474BBE63" w:rsidP="474BBE63">
      <w:pPr>
        <w:pStyle w:val="Prrafodelista"/>
        <w:spacing w:after="0" w:line="276" w:lineRule="auto"/>
        <w:rPr>
          <w:rFonts w:ascii="Arial" w:eastAsia="Arial" w:hAnsi="Arial" w:cs="Arial"/>
        </w:rPr>
      </w:pPr>
    </w:p>
    <w:p w14:paraId="6CFAF5EF" w14:textId="0D32CAC5" w:rsidR="2FB9EC06" w:rsidRPr="003D2A80" w:rsidRDefault="2FB9EC06" w:rsidP="474BBE63">
      <w:pPr>
        <w:pStyle w:val="Prrafodelista"/>
        <w:numPr>
          <w:ilvl w:val="0"/>
          <w:numId w:val="21"/>
        </w:numPr>
        <w:spacing w:after="0" w:line="276" w:lineRule="auto"/>
        <w:rPr>
          <w:rFonts w:ascii="Arial" w:eastAsia="Arial" w:hAnsi="Arial" w:cs="Arial"/>
          <w:b/>
          <w:bCs/>
        </w:rPr>
      </w:pPr>
      <w:r w:rsidRPr="003D2A80">
        <w:rPr>
          <w:rFonts w:ascii="Arial" w:eastAsia="Arial" w:hAnsi="Arial" w:cs="Arial"/>
          <w:b/>
          <w:bCs/>
        </w:rPr>
        <w:t>Validación de reglas</w:t>
      </w:r>
    </w:p>
    <w:p w14:paraId="2EE2E3B7" w14:textId="4351BC03" w:rsidR="474BBE63" w:rsidRPr="003D2A80" w:rsidRDefault="474BBE63" w:rsidP="474BBE63">
      <w:pPr>
        <w:pStyle w:val="Prrafodelista"/>
        <w:spacing w:after="0" w:line="276" w:lineRule="auto"/>
        <w:rPr>
          <w:rFonts w:ascii="Arial" w:eastAsia="Arial" w:hAnsi="Arial" w:cs="Arial"/>
          <w:b/>
          <w:bCs/>
        </w:rPr>
      </w:pPr>
    </w:p>
    <w:p w14:paraId="0D943F50" w14:textId="72C2D928"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El módulo debe validar la estructura del archivo cargado (columnas, tipo de datos, obligatoriedad).</w:t>
      </w:r>
    </w:p>
    <w:p w14:paraId="295B66EE" w14:textId="4B9E269C"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Debe identificar y reportar errores de consistencia (ej. duplicados, campos vacíos, formatos inválidos).</w:t>
      </w:r>
    </w:p>
    <w:p w14:paraId="6C435DB9" w14:textId="05730C3B"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 xml:space="preserve">En caso de errores, debe generar un archivo de retroalimentación en formato </w:t>
      </w:r>
      <w:r w:rsidRPr="003D2A80">
        <w:rPr>
          <w:rFonts w:ascii="Arial" w:eastAsia="Arial" w:hAnsi="Arial" w:cs="Arial"/>
          <w:b/>
          <w:bCs/>
        </w:rPr>
        <w:t>CSV</w:t>
      </w:r>
      <w:r w:rsidRPr="003D2A80">
        <w:rPr>
          <w:rFonts w:ascii="Arial" w:eastAsia="Arial" w:hAnsi="Arial" w:cs="Arial"/>
        </w:rPr>
        <w:t>.</w:t>
      </w:r>
    </w:p>
    <w:p w14:paraId="61B5390A" w14:textId="3A7A091E" w:rsidR="474BBE63" w:rsidRPr="003D2A80" w:rsidRDefault="474BBE63" w:rsidP="474BBE63">
      <w:pPr>
        <w:spacing w:after="0" w:line="276" w:lineRule="auto"/>
        <w:rPr>
          <w:rFonts w:ascii="Arial" w:eastAsia="Arial" w:hAnsi="Arial" w:cs="Arial"/>
        </w:rPr>
      </w:pPr>
    </w:p>
    <w:p w14:paraId="33D0644A" w14:textId="7AA88B54" w:rsidR="2FB9EC06" w:rsidRPr="003D2A80" w:rsidRDefault="2FB9EC06" w:rsidP="474BBE63">
      <w:pPr>
        <w:pStyle w:val="Prrafodelista"/>
        <w:numPr>
          <w:ilvl w:val="0"/>
          <w:numId w:val="21"/>
        </w:numPr>
        <w:spacing w:after="0" w:line="276" w:lineRule="auto"/>
        <w:rPr>
          <w:rFonts w:ascii="Arial" w:eastAsia="Arial" w:hAnsi="Arial" w:cs="Arial"/>
          <w:b/>
          <w:bCs/>
        </w:rPr>
      </w:pPr>
      <w:r w:rsidRPr="003D2A80">
        <w:rPr>
          <w:rFonts w:ascii="Arial" w:eastAsia="Arial" w:hAnsi="Arial" w:cs="Arial"/>
          <w:b/>
          <w:bCs/>
        </w:rPr>
        <w:t>Generación de respuesta</w:t>
      </w:r>
    </w:p>
    <w:p w14:paraId="54D570E3" w14:textId="649CF458" w:rsidR="474BBE63" w:rsidRPr="003D2A80" w:rsidRDefault="474BBE63" w:rsidP="474BBE63">
      <w:pPr>
        <w:pStyle w:val="Prrafodelista"/>
        <w:spacing w:after="0" w:line="276" w:lineRule="auto"/>
        <w:rPr>
          <w:rFonts w:ascii="Arial" w:eastAsia="Arial" w:hAnsi="Arial" w:cs="Arial"/>
          <w:b/>
          <w:bCs/>
        </w:rPr>
      </w:pPr>
    </w:p>
    <w:p w14:paraId="5CC1838F" w14:textId="7B3E3F4F"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 xml:space="preserve">El sistema debe producir un archivo en formato </w:t>
      </w:r>
      <w:r w:rsidRPr="003D2A80">
        <w:rPr>
          <w:rFonts w:ascii="Arial" w:eastAsia="Arial" w:hAnsi="Arial" w:cs="Arial"/>
          <w:b/>
          <w:bCs/>
        </w:rPr>
        <w:t>CSV</w:t>
      </w:r>
      <w:r w:rsidRPr="003D2A80">
        <w:rPr>
          <w:rFonts w:ascii="Arial" w:eastAsia="Arial" w:hAnsi="Arial" w:cs="Arial"/>
        </w:rPr>
        <w:t xml:space="preserve"> con los resultados del cargue (registros válidos, rechazados, causas de error).</w:t>
      </w:r>
    </w:p>
    <w:p w14:paraId="7B0F3F3F" w14:textId="1D565C8F"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La respuesta se visualizará en pantalla</w:t>
      </w:r>
      <w:r w:rsidR="73454740" w:rsidRPr="003D2A80">
        <w:rPr>
          <w:rFonts w:ascii="Arial" w:eastAsia="Arial" w:hAnsi="Arial" w:cs="Arial"/>
        </w:rPr>
        <w:t xml:space="preserve"> y </w:t>
      </w:r>
      <w:r w:rsidRPr="003D2A80">
        <w:rPr>
          <w:rFonts w:ascii="Arial" w:eastAsia="Arial" w:hAnsi="Arial" w:cs="Arial"/>
        </w:rPr>
        <w:t>en el documento descargable.</w:t>
      </w:r>
    </w:p>
    <w:p w14:paraId="782AB2EB" w14:textId="0B942A72" w:rsidR="474BBE63" w:rsidRPr="003D2A80" w:rsidRDefault="474BBE63" w:rsidP="474BBE63">
      <w:pPr>
        <w:pStyle w:val="Prrafodelista"/>
        <w:spacing w:after="0" w:line="276" w:lineRule="auto"/>
        <w:rPr>
          <w:rFonts w:ascii="Arial" w:eastAsia="Arial" w:hAnsi="Arial" w:cs="Arial"/>
        </w:rPr>
      </w:pPr>
    </w:p>
    <w:p w14:paraId="74E97EDD" w14:textId="1BCDB158" w:rsidR="2FB9EC06" w:rsidRPr="003D2A80" w:rsidRDefault="2FB9EC06" w:rsidP="474BBE63">
      <w:pPr>
        <w:pStyle w:val="Prrafodelista"/>
        <w:numPr>
          <w:ilvl w:val="0"/>
          <w:numId w:val="21"/>
        </w:numPr>
        <w:spacing w:after="0" w:line="276" w:lineRule="auto"/>
        <w:rPr>
          <w:rFonts w:ascii="Arial" w:eastAsia="Arial" w:hAnsi="Arial" w:cs="Arial"/>
          <w:b/>
          <w:bCs/>
        </w:rPr>
      </w:pPr>
      <w:r w:rsidRPr="003D2A80">
        <w:rPr>
          <w:rFonts w:ascii="Arial" w:eastAsia="Arial" w:hAnsi="Arial" w:cs="Arial"/>
          <w:b/>
          <w:bCs/>
        </w:rPr>
        <w:t>Integración con el sistema contable</w:t>
      </w:r>
    </w:p>
    <w:p w14:paraId="7DA80FA2" w14:textId="2805F3E9" w:rsidR="474BBE63" w:rsidRPr="003D2A80" w:rsidRDefault="474BBE63" w:rsidP="474BBE63">
      <w:pPr>
        <w:pStyle w:val="Prrafodelista"/>
        <w:spacing w:after="0" w:line="276" w:lineRule="auto"/>
        <w:rPr>
          <w:rFonts w:ascii="Arial" w:eastAsia="Arial" w:hAnsi="Arial" w:cs="Arial"/>
          <w:b/>
          <w:bCs/>
        </w:rPr>
      </w:pPr>
    </w:p>
    <w:p w14:paraId="4D31A6CD" w14:textId="0E78B8C1"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El módulo debe integrarse con el sistema de generación de asientos contables del banco.</w:t>
      </w:r>
    </w:p>
    <w:p w14:paraId="7BEC3295" w14:textId="48C540FF"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Debe enviar las reglas aprobadas para su procesamiento contable.</w:t>
      </w:r>
    </w:p>
    <w:p w14:paraId="150F9877" w14:textId="5FDC25C3" w:rsidR="474BBE63" w:rsidRPr="003D2A80" w:rsidRDefault="474BBE63" w:rsidP="474BBE63">
      <w:pPr>
        <w:pStyle w:val="Prrafodelista"/>
        <w:spacing w:after="0" w:line="276" w:lineRule="auto"/>
        <w:rPr>
          <w:rFonts w:ascii="Arial" w:eastAsia="Arial" w:hAnsi="Arial" w:cs="Arial"/>
        </w:rPr>
      </w:pPr>
    </w:p>
    <w:p w14:paraId="7B57D444" w14:textId="33A5B4D1" w:rsidR="2FB9EC06" w:rsidRPr="003D2A80" w:rsidRDefault="2FB9EC06" w:rsidP="474BBE63">
      <w:pPr>
        <w:pStyle w:val="Prrafodelista"/>
        <w:numPr>
          <w:ilvl w:val="0"/>
          <w:numId w:val="21"/>
        </w:numPr>
        <w:spacing w:after="0" w:line="276" w:lineRule="auto"/>
        <w:rPr>
          <w:rFonts w:ascii="Arial" w:eastAsia="Arial" w:hAnsi="Arial" w:cs="Arial"/>
          <w:i/>
          <w:iCs/>
        </w:rPr>
      </w:pPr>
      <w:r w:rsidRPr="003D2A80">
        <w:rPr>
          <w:rFonts w:ascii="Arial" w:eastAsia="Arial" w:hAnsi="Arial" w:cs="Arial"/>
          <w:b/>
          <w:bCs/>
        </w:rPr>
        <w:t>Funcionalidad de búsqueda</w:t>
      </w:r>
      <w:r w:rsidRPr="003D2A80">
        <w:rPr>
          <w:rFonts w:ascii="Arial" w:eastAsia="Arial" w:hAnsi="Arial" w:cs="Arial"/>
        </w:rPr>
        <w:t xml:space="preserve"> </w:t>
      </w:r>
    </w:p>
    <w:p w14:paraId="68305C18" w14:textId="653961BC" w:rsidR="474BBE63" w:rsidRPr="003D2A80" w:rsidRDefault="474BBE63" w:rsidP="474BBE63">
      <w:pPr>
        <w:pStyle w:val="Prrafodelista"/>
        <w:spacing w:after="0" w:line="276" w:lineRule="auto"/>
        <w:rPr>
          <w:rFonts w:ascii="Arial" w:eastAsia="Arial" w:hAnsi="Arial" w:cs="Arial"/>
          <w:i/>
          <w:iCs/>
        </w:rPr>
      </w:pPr>
    </w:p>
    <w:p w14:paraId="06A62C24" w14:textId="05FEC2B2"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Permitir a los usuarios buscar reglas cargadas en el histórico mediante filtros (fecha de cargue, tipo de asiento, código de regla, etc.).</w:t>
      </w:r>
    </w:p>
    <w:p w14:paraId="6179D5C1" w14:textId="45BE3A50" w:rsidR="474BBE63" w:rsidRPr="003D2A80" w:rsidRDefault="474BBE63" w:rsidP="474BBE63">
      <w:pPr>
        <w:pStyle w:val="Prrafodelista"/>
        <w:spacing w:after="0" w:line="276" w:lineRule="auto"/>
        <w:rPr>
          <w:rFonts w:ascii="Arial" w:eastAsia="Arial" w:hAnsi="Arial" w:cs="Arial"/>
        </w:rPr>
      </w:pPr>
    </w:p>
    <w:p w14:paraId="023C2085" w14:textId="4C593D0A" w:rsidR="2FB9EC06" w:rsidRPr="003D2A80" w:rsidRDefault="2FB9EC06" w:rsidP="474BBE63">
      <w:pPr>
        <w:pStyle w:val="Prrafodelista"/>
        <w:numPr>
          <w:ilvl w:val="0"/>
          <w:numId w:val="21"/>
        </w:numPr>
        <w:spacing w:after="0" w:line="276" w:lineRule="auto"/>
        <w:rPr>
          <w:rFonts w:ascii="Arial" w:eastAsia="Arial" w:hAnsi="Arial" w:cs="Arial"/>
          <w:b/>
          <w:bCs/>
        </w:rPr>
      </w:pPr>
      <w:r w:rsidRPr="003D2A80">
        <w:rPr>
          <w:rFonts w:ascii="Arial" w:eastAsia="Arial" w:hAnsi="Arial" w:cs="Arial"/>
          <w:b/>
          <w:bCs/>
        </w:rPr>
        <w:t>Gestión de usuarios</w:t>
      </w:r>
    </w:p>
    <w:p w14:paraId="1F3950BE" w14:textId="5096FE75"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El acceso al módulo debe estar restringido a perfiles autorizados.</w:t>
      </w:r>
    </w:p>
    <w:p w14:paraId="40124325" w14:textId="24C72B69" w:rsidR="2FB9EC06" w:rsidRPr="003D2A80" w:rsidRDefault="2FB9EC06" w:rsidP="474BBE63">
      <w:pPr>
        <w:pStyle w:val="Prrafodelista"/>
        <w:numPr>
          <w:ilvl w:val="1"/>
          <w:numId w:val="21"/>
        </w:numPr>
        <w:spacing w:after="0" w:line="276" w:lineRule="auto"/>
        <w:rPr>
          <w:rFonts w:ascii="Arial" w:eastAsia="Arial" w:hAnsi="Arial" w:cs="Arial"/>
        </w:rPr>
      </w:pPr>
      <w:r w:rsidRPr="003D2A80">
        <w:rPr>
          <w:rFonts w:ascii="Arial" w:eastAsia="Arial" w:hAnsi="Arial" w:cs="Arial"/>
        </w:rPr>
        <w:t>Debe existir trazabilidad de quién carga, aprueba o rechaza los archivos.</w:t>
      </w:r>
    </w:p>
    <w:p w14:paraId="14A78A3F" w14:textId="1A01CF4A" w:rsidR="474BBE63" w:rsidRPr="003D2A80" w:rsidRDefault="474BBE63" w:rsidP="474BBE63">
      <w:pPr>
        <w:pStyle w:val="Prrafodelista"/>
        <w:spacing w:after="0" w:line="276" w:lineRule="auto"/>
        <w:rPr>
          <w:rFonts w:ascii="Arial" w:eastAsia="Arial" w:hAnsi="Arial" w:cs="Arial"/>
        </w:rPr>
      </w:pPr>
    </w:p>
    <w:p w14:paraId="34C9E0C8" w14:textId="26511A39" w:rsidR="474BBE63" w:rsidRPr="003D2A80" w:rsidRDefault="474BBE63" w:rsidP="474BBE63">
      <w:pPr>
        <w:pStyle w:val="Prrafodelista"/>
        <w:spacing w:after="0" w:line="276" w:lineRule="auto"/>
        <w:rPr>
          <w:rFonts w:ascii="Arial" w:eastAsia="Arial" w:hAnsi="Arial" w:cs="Arial"/>
        </w:rPr>
      </w:pPr>
    </w:p>
    <w:p w14:paraId="1E027023" w14:textId="01E6180A" w:rsidR="4B0B8BE4" w:rsidRPr="003D2A80" w:rsidRDefault="00667F76" w:rsidP="00667F76">
      <w:pPr>
        <w:pStyle w:val="Ttulo3"/>
        <w:rPr>
          <w:rFonts w:ascii="Arial" w:eastAsia="Arial" w:hAnsi="Arial" w:cs="Arial"/>
          <w:b/>
          <w:bCs/>
          <w:color w:val="auto"/>
          <w:sz w:val="22"/>
          <w:szCs w:val="22"/>
        </w:rPr>
      </w:pPr>
      <w:bookmarkStart w:id="19" w:name="_Toc211964831"/>
      <w:r w:rsidRPr="003D2A80">
        <w:rPr>
          <w:rFonts w:ascii="Arial" w:eastAsia="Arial" w:hAnsi="Arial" w:cs="Arial"/>
          <w:b/>
          <w:bCs/>
          <w:color w:val="auto"/>
          <w:sz w:val="22"/>
          <w:szCs w:val="22"/>
        </w:rPr>
        <w:t xml:space="preserve">3.2. </w:t>
      </w:r>
      <w:r w:rsidR="4B0B8BE4" w:rsidRPr="003D2A80">
        <w:rPr>
          <w:rFonts w:ascii="Arial" w:eastAsia="Arial" w:hAnsi="Arial" w:cs="Arial"/>
          <w:b/>
          <w:bCs/>
          <w:color w:val="auto"/>
          <w:sz w:val="22"/>
          <w:szCs w:val="22"/>
        </w:rPr>
        <w:t>Requisitos Técnicos</w:t>
      </w:r>
      <w:bookmarkEnd w:id="19"/>
    </w:p>
    <w:p w14:paraId="5B3187B7" w14:textId="727746D2"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Arquitectura y Plataforma</w:t>
      </w:r>
    </w:p>
    <w:p w14:paraId="4E66C4A3" w14:textId="36335BA0" w:rsidR="474BBE63" w:rsidRPr="003D2A80" w:rsidRDefault="474BBE63" w:rsidP="474BBE63">
      <w:pPr>
        <w:pStyle w:val="Prrafodelista"/>
        <w:spacing w:after="0" w:line="276" w:lineRule="auto"/>
        <w:rPr>
          <w:rFonts w:ascii="Arial" w:eastAsia="Arial" w:hAnsi="Arial" w:cs="Arial"/>
          <w:b/>
          <w:bCs/>
        </w:rPr>
      </w:pPr>
    </w:p>
    <w:p w14:paraId="0B45D657" w14:textId="385C40D0"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Desarrollo bajo un enfoque modular que permita integración futura con otros sistemas bancarios.</w:t>
      </w:r>
    </w:p>
    <w:p w14:paraId="3055B372" w14:textId="017B8970"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Compatible con la infraestructura tecnológica de Davivienda.</w:t>
      </w:r>
    </w:p>
    <w:p w14:paraId="14F1F2EE" w14:textId="5D9C5E09"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Soporte para grandes volúmenes de datos (mínimo 1 millón de registros por archivo).</w:t>
      </w:r>
    </w:p>
    <w:p w14:paraId="185A76C0" w14:textId="6929977D" w:rsidR="474BBE63" w:rsidRPr="003D2A80" w:rsidRDefault="474BBE63" w:rsidP="474BBE63">
      <w:pPr>
        <w:pStyle w:val="Prrafodelista"/>
        <w:spacing w:after="0" w:line="276" w:lineRule="auto"/>
        <w:ind w:left="1440"/>
        <w:rPr>
          <w:rFonts w:ascii="Arial" w:eastAsia="Arial" w:hAnsi="Arial" w:cs="Arial"/>
        </w:rPr>
      </w:pPr>
    </w:p>
    <w:p w14:paraId="3FFCD9C9" w14:textId="1EC38C5D"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Base de Datos</w:t>
      </w:r>
    </w:p>
    <w:p w14:paraId="5BFCE27B" w14:textId="04D0B23B"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Almacenamiento en base de datos relacional (ej. Oracle, SQL Server o PostgreSQL, según lineamientos del banco).</w:t>
      </w:r>
    </w:p>
    <w:p w14:paraId="2B51C7FA" w14:textId="187E22DF"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Tablas optimizadas para búsquedas y consultas rápidas.</w:t>
      </w:r>
    </w:p>
    <w:p w14:paraId="3DBEFB44" w14:textId="681928DD" w:rsidR="474BBE63" w:rsidRPr="003D2A80" w:rsidRDefault="474BBE63" w:rsidP="474BBE63">
      <w:pPr>
        <w:pStyle w:val="Prrafodelista"/>
        <w:spacing w:after="0" w:line="276" w:lineRule="auto"/>
        <w:ind w:left="1440"/>
        <w:rPr>
          <w:rFonts w:ascii="Arial" w:eastAsia="Arial" w:hAnsi="Arial" w:cs="Arial"/>
        </w:rPr>
      </w:pPr>
    </w:p>
    <w:p w14:paraId="4CEC230A" w14:textId="3AC78A49" w:rsidR="474BBE63" w:rsidRPr="003D2A80" w:rsidRDefault="474BBE63" w:rsidP="474BBE63">
      <w:pPr>
        <w:spacing w:after="0" w:line="276" w:lineRule="auto"/>
        <w:ind w:left="720"/>
        <w:rPr>
          <w:rFonts w:ascii="Arial" w:eastAsia="Arial" w:hAnsi="Arial" w:cs="Arial"/>
        </w:rPr>
      </w:pPr>
    </w:p>
    <w:p w14:paraId="350408B8" w14:textId="13863549"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Seguridad</w:t>
      </w:r>
    </w:p>
    <w:p w14:paraId="0093EFFF" w14:textId="01639FFD" w:rsidR="474BBE63" w:rsidRPr="003D2A80" w:rsidRDefault="474BBE63" w:rsidP="474BBE63">
      <w:pPr>
        <w:pStyle w:val="Prrafodelista"/>
        <w:spacing w:after="0" w:line="276" w:lineRule="auto"/>
        <w:rPr>
          <w:rFonts w:ascii="Arial" w:eastAsia="Arial" w:hAnsi="Arial" w:cs="Arial"/>
          <w:b/>
          <w:bCs/>
        </w:rPr>
      </w:pPr>
    </w:p>
    <w:p w14:paraId="28D139D8" w14:textId="71771F7D"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Cumplimiento de normativas bancarias (ej. Sarbanes-Oxley, Basilea, normas locales de la Superfinanciera).</w:t>
      </w:r>
    </w:p>
    <w:p w14:paraId="29CC8ECC" w14:textId="5CDC61C8"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Cifrado en tránsito y en reposo de la información (TLS/SSL).</w:t>
      </w:r>
    </w:p>
    <w:p w14:paraId="53AB2314" w14:textId="0FF4F2B4"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Control de acceso basado en roles y autenticación con el sistema corporativo (LDAP/AD).</w:t>
      </w:r>
    </w:p>
    <w:p w14:paraId="51169FA9" w14:textId="20A38C38" w:rsidR="474BBE63" w:rsidRPr="003D2A80" w:rsidRDefault="474BBE63" w:rsidP="474BBE63">
      <w:pPr>
        <w:pStyle w:val="Prrafodelista"/>
        <w:spacing w:after="0" w:line="276" w:lineRule="auto"/>
        <w:ind w:left="1440"/>
        <w:rPr>
          <w:rFonts w:ascii="Arial" w:eastAsia="Arial" w:hAnsi="Arial" w:cs="Arial"/>
        </w:rPr>
      </w:pPr>
    </w:p>
    <w:p w14:paraId="3B3F056B" w14:textId="29E2152E"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Rendimiento</w:t>
      </w:r>
    </w:p>
    <w:p w14:paraId="3D27CEDD" w14:textId="2E15D774" w:rsidR="474BBE63" w:rsidRPr="003D2A80" w:rsidRDefault="474BBE63" w:rsidP="474BBE63">
      <w:pPr>
        <w:pStyle w:val="Prrafodelista"/>
        <w:spacing w:after="0" w:line="276" w:lineRule="auto"/>
        <w:rPr>
          <w:rFonts w:ascii="Arial" w:eastAsia="Arial" w:hAnsi="Arial" w:cs="Arial"/>
          <w:b/>
          <w:bCs/>
        </w:rPr>
      </w:pPr>
    </w:p>
    <w:p w14:paraId="7F9C7BD6" w14:textId="132A54CF"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Procesamiento en paralelo para manejar cargas masivas de datos.</w:t>
      </w:r>
    </w:p>
    <w:p w14:paraId="5F7EFFCD" w14:textId="2BC35B5E"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 xml:space="preserve">Tiempo máximo de validación y respuesta por cargue: </w:t>
      </w:r>
      <w:r w:rsidRPr="003D2A80">
        <w:rPr>
          <w:rFonts w:ascii="Arial" w:eastAsia="Arial" w:hAnsi="Arial" w:cs="Arial"/>
          <w:b/>
          <w:bCs/>
        </w:rPr>
        <w:t>&lt; 10 minutos para 1 millón de registros</w:t>
      </w:r>
      <w:r w:rsidRPr="003D2A80">
        <w:rPr>
          <w:rFonts w:ascii="Arial" w:eastAsia="Arial" w:hAnsi="Arial" w:cs="Arial"/>
        </w:rPr>
        <w:t>.</w:t>
      </w:r>
    </w:p>
    <w:p w14:paraId="310E8068" w14:textId="44547AFD" w:rsidR="474BBE63" w:rsidRPr="003D2A80" w:rsidRDefault="474BBE63" w:rsidP="474BBE63">
      <w:pPr>
        <w:pStyle w:val="Prrafodelista"/>
        <w:spacing w:after="0" w:line="276" w:lineRule="auto"/>
        <w:ind w:left="1440"/>
        <w:rPr>
          <w:rFonts w:ascii="Arial" w:eastAsia="Arial" w:hAnsi="Arial" w:cs="Arial"/>
        </w:rPr>
      </w:pPr>
    </w:p>
    <w:p w14:paraId="6AC909E1" w14:textId="1EFE3CD4"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Interfaz de usuario</w:t>
      </w:r>
    </w:p>
    <w:p w14:paraId="6CDED78F" w14:textId="50DA5330" w:rsidR="474BBE63" w:rsidRPr="003D2A80" w:rsidRDefault="474BBE63" w:rsidP="474BBE63">
      <w:pPr>
        <w:pStyle w:val="Prrafodelista"/>
        <w:spacing w:after="0" w:line="276" w:lineRule="auto"/>
        <w:rPr>
          <w:rFonts w:ascii="Arial" w:eastAsia="Arial" w:hAnsi="Arial" w:cs="Arial"/>
          <w:b/>
          <w:bCs/>
        </w:rPr>
      </w:pPr>
    </w:p>
    <w:p w14:paraId="55C8806D" w14:textId="30EBBD67"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Interfaz web intuitiva, accesible desde la intranet del banco.</w:t>
      </w:r>
    </w:p>
    <w:p w14:paraId="39FF1CDF" w14:textId="320B8B67"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Compatibilidad con navegadores estándar (Chrome, Edge, Firefox).</w:t>
      </w:r>
    </w:p>
    <w:p w14:paraId="590E926D" w14:textId="12428824" w:rsidR="474BBE63" w:rsidRPr="003D2A80" w:rsidRDefault="474BBE63" w:rsidP="474BBE63">
      <w:pPr>
        <w:pStyle w:val="Prrafodelista"/>
        <w:spacing w:after="0" w:line="276" w:lineRule="auto"/>
        <w:ind w:left="1440"/>
        <w:rPr>
          <w:rFonts w:ascii="Arial" w:eastAsia="Arial" w:hAnsi="Arial" w:cs="Arial"/>
        </w:rPr>
      </w:pPr>
    </w:p>
    <w:p w14:paraId="75303306" w14:textId="05DC0935"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Disponibilidad y soporte</w:t>
      </w:r>
    </w:p>
    <w:p w14:paraId="5D5855BE" w14:textId="7B95708E"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 xml:space="preserve">El módulo debe estar disponible en un entorno de </w:t>
      </w:r>
      <w:r w:rsidRPr="003D2A80">
        <w:rPr>
          <w:rFonts w:ascii="Arial" w:eastAsia="Arial" w:hAnsi="Arial" w:cs="Arial"/>
          <w:b/>
          <w:bCs/>
        </w:rPr>
        <w:t>alta disponibilidad (24/7)</w:t>
      </w:r>
      <w:r w:rsidRPr="003D2A80">
        <w:rPr>
          <w:rFonts w:ascii="Arial" w:eastAsia="Arial" w:hAnsi="Arial" w:cs="Arial"/>
        </w:rPr>
        <w:t>.</w:t>
      </w:r>
    </w:p>
    <w:p w14:paraId="170E683E" w14:textId="7332FEA8"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Recuperación ante desastres (</w:t>
      </w:r>
      <w:proofErr w:type="spellStart"/>
      <w:r w:rsidRPr="003D2A80">
        <w:rPr>
          <w:rFonts w:ascii="Arial" w:eastAsia="Arial" w:hAnsi="Arial" w:cs="Arial"/>
        </w:rPr>
        <w:t>backups</w:t>
      </w:r>
      <w:proofErr w:type="spellEnd"/>
      <w:r w:rsidRPr="003D2A80">
        <w:rPr>
          <w:rFonts w:ascii="Arial" w:eastAsia="Arial" w:hAnsi="Arial" w:cs="Arial"/>
        </w:rPr>
        <w:t xml:space="preserve"> automáticos, plan de contingencia).</w:t>
      </w:r>
    </w:p>
    <w:p w14:paraId="588917AF" w14:textId="222E286D" w:rsidR="474BBE63" w:rsidRPr="003D2A80" w:rsidRDefault="474BBE63" w:rsidP="474BBE63">
      <w:pPr>
        <w:pStyle w:val="Prrafodelista"/>
        <w:spacing w:after="0" w:line="276" w:lineRule="auto"/>
        <w:ind w:left="1440"/>
        <w:rPr>
          <w:rFonts w:ascii="Arial" w:eastAsia="Arial" w:hAnsi="Arial" w:cs="Arial"/>
        </w:rPr>
      </w:pPr>
    </w:p>
    <w:p w14:paraId="63C1BD0C" w14:textId="12E0B751" w:rsidR="4B0B8BE4" w:rsidRPr="003D2A80" w:rsidRDefault="4B0B8BE4" w:rsidP="474BBE63">
      <w:pPr>
        <w:pStyle w:val="Prrafodelista"/>
        <w:numPr>
          <w:ilvl w:val="0"/>
          <w:numId w:val="20"/>
        </w:numPr>
        <w:spacing w:after="0" w:line="276" w:lineRule="auto"/>
        <w:rPr>
          <w:rFonts w:ascii="Arial" w:eastAsia="Arial" w:hAnsi="Arial" w:cs="Arial"/>
          <w:b/>
          <w:bCs/>
        </w:rPr>
      </w:pPr>
      <w:r w:rsidRPr="003D2A80">
        <w:rPr>
          <w:rFonts w:ascii="Arial" w:eastAsia="Arial" w:hAnsi="Arial" w:cs="Arial"/>
          <w:b/>
          <w:bCs/>
        </w:rPr>
        <w:t>Pruebas y calidad</w:t>
      </w:r>
    </w:p>
    <w:p w14:paraId="4480451F" w14:textId="57D8A4FA"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Pruebas unitarias, de integración y de rendimiento.</w:t>
      </w:r>
    </w:p>
    <w:p w14:paraId="1E744B2E" w14:textId="7334D707" w:rsidR="4B0B8BE4" w:rsidRPr="003D2A80" w:rsidRDefault="4B0B8BE4" w:rsidP="474BBE63">
      <w:pPr>
        <w:pStyle w:val="Prrafodelista"/>
        <w:numPr>
          <w:ilvl w:val="1"/>
          <w:numId w:val="20"/>
        </w:numPr>
        <w:spacing w:after="0" w:line="276" w:lineRule="auto"/>
        <w:rPr>
          <w:rFonts w:ascii="Arial" w:eastAsia="Arial" w:hAnsi="Arial" w:cs="Arial"/>
        </w:rPr>
      </w:pPr>
      <w:r w:rsidRPr="003D2A80">
        <w:rPr>
          <w:rFonts w:ascii="Arial" w:eastAsia="Arial" w:hAnsi="Arial" w:cs="Arial"/>
        </w:rPr>
        <w:t>Asegurar que la solución cumpla con los niveles de servicio (SLA) definidos.</w:t>
      </w:r>
    </w:p>
    <w:p w14:paraId="4D2A1100" w14:textId="7E547319" w:rsidR="00667F76" w:rsidRPr="003D2A80" w:rsidRDefault="00667F76" w:rsidP="00667F76">
      <w:pPr>
        <w:spacing w:after="0" w:line="276" w:lineRule="auto"/>
        <w:rPr>
          <w:rFonts w:ascii="Arial" w:eastAsia="Arial" w:hAnsi="Arial" w:cs="Arial"/>
        </w:rPr>
      </w:pPr>
    </w:p>
    <w:p w14:paraId="08D08FBB" w14:textId="77777777" w:rsidR="00667F76" w:rsidRPr="003D2A80" w:rsidRDefault="00667F76" w:rsidP="00667F76">
      <w:pPr>
        <w:spacing w:after="0" w:line="276" w:lineRule="auto"/>
        <w:rPr>
          <w:rFonts w:ascii="Arial" w:eastAsia="Arial" w:hAnsi="Arial" w:cs="Arial"/>
        </w:rPr>
      </w:pPr>
    </w:p>
    <w:p w14:paraId="501525DE" w14:textId="29E8BF70" w:rsidR="7EE745EF" w:rsidRDefault="7EE745EF" w:rsidP="7EE745EF">
      <w:pPr>
        <w:spacing w:after="0" w:line="276" w:lineRule="auto"/>
        <w:rPr>
          <w:rFonts w:ascii="Arial" w:eastAsia="Arial" w:hAnsi="Arial" w:cs="Arial"/>
        </w:rPr>
      </w:pPr>
    </w:p>
    <w:p w14:paraId="45C99DE8" w14:textId="5B48C235" w:rsidR="4D0D7ED2" w:rsidRPr="003D2A80" w:rsidRDefault="45EF4028" w:rsidP="00BF7B5A">
      <w:pPr>
        <w:pStyle w:val="Prrafodelista"/>
        <w:numPr>
          <w:ilvl w:val="0"/>
          <w:numId w:val="23"/>
        </w:numPr>
        <w:jc w:val="center"/>
        <w:outlineLvl w:val="0"/>
        <w:rPr>
          <w:rFonts w:ascii="Arial" w:hAnsi="Arial" w:cs="Arial"/>
          <w:b/>
          <w:bCs/>
        </w:rPr>
      </w:pPr>
      <w:bookmarkStart w:id="20" w:name="_Toc211964832"/>
      <w:r w:rsidRPr="003D2A80">
        <w:rPr>
          <w:rFonts w:ascii="Arial" w:hAnsi="Arial" w:cs="Arial"/>
          <w:b/>
          <w:bCs/>
        </w:rPr>
        <w:lastRenderedPageBreak/>
        <w:t>CREACIÓN DE UN PLAN DE PROYECTO</w:t>
      </w:r>
      <w:bookmarkEnd w:id="20"/>
    </w:p>
    <w:p w14:paraId="59C5B6DF" w14:textId="185394CE" w:rsidR="2D5D3F93" w:rsidRPr="003D2A80" w:rsidRDefault="2D5D3F93" w:rsidP="474BBE63">
      <w:pPr>
        <w:jc w:val="center"/>
        <w:rPr>
          <w:rFonts w:ascii="Arial" w:hAnsi="Arial" w:cs="Arial"/>
          <w:b/>
          <w:bCs/>
        </w:rPr>
      </w:pPr>
    </w:p>
    <w:p w14:paraId="5480A77C" w14:textId="27D90CC3" w:rsidR="2D5D3F93" w:rsidRPr="003D2A80" w:rsidRDefault="00667F76" w:rsidP="00667F76">
      <w:pPr>
        <w:pStyle w:val="Ttulo2"/>
        <w:rPr>
          <w:rFonts w:ascii="Arial" w:eastAsia="Arial" w:hAnsi="Arial" w:cs="Arial"/>
          <w:b/>
          <w:bCs/>
          <w:color w:val="auto"/>
          <w:sz w:val="22"/>
          <w:szCs w:val="22"/>
        </w:rPr>
      </w:pPr>
      <w:bookmarkStart w:id="21" w:name="_Toc211964833"/>
      <w:r w:rsidRPr="003D2A80">
        <w:rPr>
          <w:rFonts w:ascii="Arial" w:eastAsia="Arial" w:hAnsi="Arial" w:cs="Arial"/>
          <w:b/>
          <w:bCs/>
          <w:color w:val="auto"/>
          <w:sz w:val="22"/>
          <w:szCs w:val="22"/>
        </w:rPr>
        <w:t>4.</w:t>
      </w:r>
      <w:r w:rsidR="6F4B090A" w:rsidRPr="003D2A80">
        <w:rPr>
          <w:rFonts w:ascii="Arial" w:eastAsia="Arial" w:hAnsi="Arial" w:cs="Arial"/>
          <w:b/>
          <w:bCs/>
          <w:color w:val="auto"/>
          <w:sz w:val="22"/>
          <w:szCs w:val="22"/>
        </w:rPr>
        <w:t>1. Estrategia de Ejecución</w:t>
      </w:r>
      <w:bookmarkEnd w:id="21"/>
    </w:p>
    <w:p w14:paraId="4D8C9A77" w14:textId="2ED3E665" w:rsidR="2D5D3F93" w:rsidRPr="003D2A80" w:rsidRDefault="6F4B090A" w:rsidP="474BBE63">
      <w:pPr>
        <w:spacing w:line="276" w:lineRule="auto"/>
        <w:rPr>
          <w:rFonts w:ascii="Arial" w:eastAsia="Arial" w:hAnsi="Arial" w:cs="Arial"/>
        </w:rPr>
      </w:pPr>
      <w:r w:rsidRPr="003D2A80">
        <w:rPr>
          <w:rFonts w:ascii="Arial" w:eastAsia="Arial" w:hAnsi="Arial" w:cs="Arial"/>
        </w:rPr>
        <w:t xml:space="preserve">El proyecto seguirá la metodología </w:t>
      </w:r>
      <w:r w:rsidRPr="003D2A80">
        <w:rPr>
          <w:rFonts w:ascii="Arial" w:eastAsia="Arial" w:hAnsi="Arial" w:cs="Arial"/>
          <w:b/>
          <w:bCs/>
        </w:rPr>
        <w:t>Cascada (</w:t>
      </w:r>
      <w:proofErr w:type="spellStart"/>
      <w:r w:rsidRPr="003D2A80">
        <w:rPr>
          <w:rFonts w:ascii="Arial" w:eastAsia="Arial" w:hAnsi="Arial" w:cs="Arial"/>
          <w:b/>
          <w:bCs/>
        </w:rPr>
        <w:t>Waterfall</w:t>
      </w:r>
      <w:proofErr w:type="spellEnd"/>
      <w:r w:rsidRPr="003D2A80">
        <w:rPr>
          <w:rFonts w:ascii="Arial" w:eastAsia="Arial" w:hAnsi="Arial" w:cs="Arial"/>
          <w:b/>
          <w:bCs/>
        </w:rPr>
        <w:t>)</w:t>
      </w:r>
      <w:r w:rsidRPr="003D2A80">
        <w:rPr>
          <w:rFonts w:ascii="Arial" w:eastAsia="Arial" w:hAnsi="Arial" w:cs="Arial"/>
        </w:rPr>
        <w:t>, asegurando que cada fase se cierre antes de pasar a la siguiente. Esto garantiza trazabilidad y control en un entorno financiero regulado.</w:t>
      </w:r>
    </w:p>
    <w:p w14:paraId="6776DFF7" w14:textId="3396777B" w:rsidR="2D5D3F93" w:rsidRPr="003D2A80" w:rsidRDefault="2D5D3F93" w:rsidP="474BBE63">
      <w:pPr>
        <w:spacing w:line="276" w:lineRule="auto"/>
        <w:rPr>
          <w:rFonts w:ascii="Arial" w:eastAsia="Arial" w:hAnsi="Arial" w:cs="Arial"/>
        </w:rPr>
      </w:pPr>
    </w:p>
    <w:p w14:paraId="2B8F59A9" w14:textId="4ACCB289" w:rsidR="2D5D3F93" w:rsidRPr="003D2A80" w:rsidRDefault="00667F76" w:rsidP="00667F76">
      <w:pPr>
        <w:pStyle w:val="Ttulo2"/>
        <w:rPr>
          <w:rFonts w:ascii="Arial" w:eastAsia="Arial" w:hAnsi="Arial" w:cs="Arial"/>
          <w:b/>
          <w:bCs/>
          <w:color w:val="auto"/>
          <w:sz w:val="22"/>
          <w:szCs w:val="22"/>
        </w:rPr>
      </w:pPr>
      <w:bookmarkStart w:id="22" w:name="_Toc211964834"/>
      <w:r w:rsidRPr="003D2A80">
        <w:rPr>
          <w:rFonts w:ascii="Arial" w:eastAsia="Arial" w:hAnsi="Arial" w:cs="Arial"/>
          <w:b/>
          <w:bCs/>
          <w:color w:val="auto"/>
          <w:sz w:val="22"/>
          <w:szCs w:val="22"/>
        </w:rPr>
        <w:t>4.</w:t>
      </w:r>
      <w:r w:rsidR="6F4B090A" w:rsidRPr="003D2A80">
        <w:rPr>
          <w:rFonts w:ascii="Arial" w:eastAsia="Arial" w:hAnsi="Arial" w:cs="Arial"/>
          <w:b/>
          <w:bCs/>
          <w:color w:val="auto"/>
          <w:sz w:val="22"/>
          <w:szCs w:val="22"/>
        </w:rPr>
        <w:t>2. Fases y Actividades</w:t>
      </w:r>
      <w:bookmarkEnd w:id="22"/>
    </w:p>
    <w:p w14:paraId="5D5353B8" w14:textId="470A889D"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 xml:space="preserve"> Fase 1. Inicio (Semana 1)</w:t>
      </w:r>
    </w:p>
    <w:p w14:paraId="4CB76D79" w14:textId="436EBDAC" w:rsidR="2D5D3F93" w:rsidRPr="003D2A80" w:rsidRDefault="6F4B090A" w:rsidP="474BBE63">
      <w:pPr>
        <w:pStyle w:val="Prrafodelista"/>
        <w:numPr>
          <w:ilvl w:val="0"/>
          <w:numId w:val="19"/>
        </w:numPr>
        <w:spacing w:after="0" w:line="276" w:lineRule="auto"/>
        <w:rPr>
          <w:rFonts w:ascii="Arial" w:eastAsia="Arial" w:hAnsi="Arial" w:cs="Arial"/>
          <w:b/>
          <w:bCs/>
        </w:rPr>
      </w:pPr>
      <w:r w:rsidRPr="003D2A80">
        <w:rPr>
          <w:rFonts w:ascii="Arial" w:eastAsia="Arial" w:hAnsi="Arial" w:cs="Arial"/>
          <w:b/>
          <w:bCs/>
        </w:rPr>
        <w:t>Actividades:</w:t>
      </w:r>
    </w:p>
    <w:p w14:paraId="02926ECD" w14:textId="68E1862B" w:rsidR="2D5D3F93" w:rsidRPr="003D2A80" w:rsidRDefault="2D5D3F93" w:rsidP="474BBE63">
      <w:pPr>
        <w:pStyle w:val="Prrafodelista"/>
        <w:spacing w:after="0" w:line="276" w:lineRule="auto"/>
        <w:rPr>
          <w:rFonts w:ascii="Arial" w:eastAsia="Arial" w:hAnsi="Arial" w:cs="Arial"/>
          <w:b/>
          <w:bCs/>
        </w:rPr>
      </w:pPr>
    </w:p>
    <w:p w14:paraId="3CDDC5B3" w14:textId="3D77240B" w:rsidR="2D5D3F93" w:rsidRPr="003D2A80" w:rsidRDefault="6F4B090A" w:rsidP="474BBE63">
      <w:pPr>
        <w:pStyle w:val="Prrafodelista"/>
        <w:numPr>
          <w:ilvl w:val="1"/>
          <w:numId w:val="19"/>
        </w:numPr>
        <w:spacing w:after="0" w:line="276" w:lineRule="auto"/>
        <w:rPr>
          <w:rFonts w:ascii="Arial" w:eastAsia="Arial" w:hAnsi="Arial" w:cs="Arial"/>
        </w:rPr>
      </w:pPr>
      <w:r w:rsidRPr="003D2A80">
        <w:rPr>
          <w:rFonts w:ascii="Arial" w:eastAsia="Arial" w:hAnsi="Arial" w:cs="Arial"/>
        </w:rPr>
        <w:t>Elaboración y aprobación del Acta de inicio.</w:t>
      </w:r>
    </w:p>
    <w:p w14:paraId="42278D94" w14:textId="6F738CD3" w:rsidR="2D5D3F93" w:rsidRPr="003D2A80" w:rsidRDefault="6F4B090A" w:rsidP="474BBE63">
      <w:pPr>
        <w:pStyle w:val="Prrafodelista"/>
        <w:numPr>
          <w:ilvl w:val="1"/>
          <w:numId w:val="19"/>
        </w:numPr>
        <w:spacing w:after="0" w:line="276" w:lineRule="auto"/>
        <w:rPr>
          <w:rFonts w:ascii="Arial" w:eastAsia="Arial" w:hAnsi="Arial" w:cs="Arial"/>
        </w:rPr>
      </w:pPr>
      <w:r w:rsidRPr="003D2A80">
        <w:rPr>
          <w:rFonts w:ascii="Arial" w:eastAsia="Arial" w:hAnsi="Arial" w:cs="Arial"/>
        </w:rPr>
        <w:t>Conformación del equipo de trabajo.</w:t>
      </w:r>
    </w:p>
    <w:p w14:paraId="73FA43B2" w14:textId="5C3FA096" w:rsidR="2D5D3F93" w:rsidRPr="003D2A80" w:rsidRDefault="6F4B090A" w:rsidP="474BBE63">
      <w:pPr>
        <w:pStyle w:val="Prrafodelista"/>
        <w:numPr>
          <w:ilvl w:val="1"/>
          <w:numId w:val="19"/>
        </w:numPr>
        <w:spacing w:after="0" w:line="276" w:lineRule="auto"/>
        <w:rPr>
          <w:rFonts w:ascii="Arial" w:eastAsia="Arial" w:hAnsi="Arial" w:cs="Arial"/>
        </w:rPr>
      </w:pPr>
      <w:r w:rsidRPr="003D2A80">
        <w:rPr>
          <w:rFonts w:ascii="Arial" w:eastAsia="Arial" w:hAnsi="Arial" w:cs="Arial"/>
        </w:rPr>
        <w:t>Definición de roles y responsabilidades.</w:t>
      </w:r>
    </w:p>
    <w:p w14:paraId="4CE30EAA" w14:textId="638B3C4A" w:rsidR="2D5D3F93" w:rsidRPr="003D2A80" w:rsidRDefault="2D5D3F93" w:rsidP="474BBE63">
      <w:pPr>
        <w:pStyle w:val="Prrafodelista"/>
        <w:spacing w:after="0" w:line="276" w:lineRule="auto"/>
        <w:ind w:left="1440"/>
        <w:rPr>
          <w:rFonts w:ascii="Arial" w:eastAsia="Arial" w:hAnsi="Arial" w:cs="Arial"/>
        </w:rPr>
      </w:pPr>
    </w:p>
    <w:p w14:paraId="35E088CC" w14:textId="42B1872C" w:rsidR="2D5D3F93" w:rsidRPr="003D2A80" w:rsidRDefault="2D5D3F93" w:rsidP="474BBE63">
      <w:pPr>
        <w:pStyle w:val="Prrafodelista"/>
        <w:spacing w:after="0" w:line="276" w:lineRule="auto"/>
        <w:ind w:left="1440"/>
        <w:rPr>
          <w:rFonts w:ascii="Arial" w:eastAsia="Arial" w:hAnsi="Arial" w:cs="Arial"/>
        </w:rPr>
      </w:pPr>
    </w:p>
    <w:p w14:paraId="546ACCD0" w14:textId="5E1B0DCE"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Fase 2. Planificación (Semanas 2-4)</w:t>
      </w:r>
    </w:p>
    <w:p w14:paraId="5E926AE7" w14:textId="37526F2C" w:rsidR="2D5D3F93" w:rsidRPr="003D2A80" w:rsidRDefault="6F4B090A" w:rsidP="474BBE63">
      <w:pPr>
        <w:pStyle w:val="Prrafodelista"/>
        <w:numPr>
          <w:ilvl w:val="0"/>
          <w:numId w:val="18"/>
        </w:numPr>
        <w:spacing w:after="0" w:line="276" w:lineRule="auto"/>
        <w:rPr>
          <w:rFonts w:ascii="Arial" w:eastAsia="Arial" w:hAnsi="Arial" w:cs="Arial"/>
          <w:b/>
          <w:bCs/>
        </w:rPr>
      </w:pPr>
      <w:r w:rsidRPr="003D2A80">
        <w:rPr>
          <w:rFonts w:ascii="Arial" w:eastAsia="Arial" w:hAnsi="Arial" w:cs="Arial"/>
          <w:b/>
          <w:bCs/>
        </w:rPr>
        <w:t>Actividades:</w:t>
      </w:r>
    </w:p>
    <w:p w14:paraId="661F5673" w14:textId="36F98424" w:rsidR="2D5D3F93" w:rsidRPr="003D2A80" w:rsidRDefault="2D5D3F93" w:rsidP="474BBE63">
      <w:pPr>
        <w:pStyle w:val="Prrafodelista"/>
        <w:spacing w:after="0" w:line="276" w:lineRule="auto"/>
        <w:rPr>
          <w:rFonts w:ascii="Arial" w:eastAsia="Arial" w:hAnsi="Arial" w:cs="Arial"/>
          <w:b/>
          <w:bCs/>
        </w:rPr>
      </w:pPr>
    </w:p>
    <w:p w14:paraId="503B5A23" w14:textId="431CFE70" w:rsidR="2D5D3F93" w:rsidRPr="003D2A80" w:rsidRDefault="6F4B090A" w:rsidP="474BBE63">
      <w:pPr>
        <w:pStyle w:val="Prrafodelista"/>
        <w:numPr>
          <w:ilvl w:val="1"/>
          <w:numId w:val="18"/>
        </w:numPr>
        <w:spacing w:after="0" w:line="276" w:lineRule="auto"/>
        <w:rPr>
          <w:rFonts w:ascii="Arial" w:eastAsia="Arial" w:hAnsi="Arial" w:cs="Arial"/>
        </w:rPr>
      </w:pPr>
      <w:r w:rsidRPr="003D2A80">
        <w:rPr>
          <w:rFonts w:ascii="Arial" w:eastAsia="Arial" w:hAnsi="Arial" w:cs="Arial"/>
        </w:rPr>
        <w:t>Levantamiento de información con usuarios clave.</w:t>
      </w:r>
    </w:p>
    <w:p w14:paraId="1F836DB8" w14:textId="4A393C68" w:rsidR="2D5D3F93" w:rsidRPr="003D2A80" w:rsidRDefault="6F4B090A" w:rsidP="474BBE63">
      <w:pPr>
        <w:pStyle w:val="Prrafodelista"/>
        <w:numPr>
          <w:ilvl w:val="1"/>
          <w:numId w:val="18"/>
        </w:numPr>
        <w:spacing w:after="0" w:line="276" w:lineRule="auto"/>
        <w:rPr>
          <w:rFonts w:ascii="Arial" w:eastAsia="Arial" w:hAnsi="Arial" w:cs="Arial"/>
        </w:rPr>
      </w:pPr>
      <w:r w:rsidRPr="003D2A80">
        <w:rPr>
          <w:rFonts w:ascii="Arial" w:eastAsia="Arial" w:hAnsi="Arial" w:cs="Arial"/>
        </w:rPr>
        <w:t>Análisis y documentación de requerimientos funcionales y técnicos.</w:t>
      </w:r>
    </w:p>
    <w:p w14:paraId="17EB0B19" w14:textId="56FC203E" w:rsidR="2D5D3F93" w:rsidRPr="003D2A80" w:rsidRDefault="6F4B090A" w:rsidP="474BBE63">
      <w:pPr>
        <w:pStyle w:val="Prrafodelista"/>
        <w:numPr>
          <w:ilvl w:val="1"/>
          <w:numId w:val="18"/>
        </w:numPr>
        <w:spacing w:after="0" w:line="276" w:lineRule="auto"/>
        <w:rPr>
          <w:rFonts w:ascii="Arial" w:eastAsia="Arial" w:hAnsi="Arial" w:cs="Arial"/>
        </w:rPr>
      </w:pPr>
      <w:r w:rsidRPr="003D2A80">
        <w:rPr>
          <w:rFonts w:ascii="Arial" w:eastAsia="Arial" w:hAnsi="Arial" w:cs="Arial"/>
        </w:rPr>
        <w:t>Definición del plan de pruebas.</w:t>
      </w:r>
    </w:p>
    <w:p w14:paraId="4F7059CB" w14:textId="37A95F3A" w:rsidR="2D5D3F93" w:rsidRPr="003D2A80" w:rsidRDefault="6F4B090A" w:rsidP="474BBE63">
      <w:pPr>
        <w:pStyle w:val="Prrafodelista"/>
        <w:numPr>
          <w:ilvl w:val="1"/>
          <w:numId w:val="18"/>
        </w:numPr>
        <w:spacing w:after="0" w:line="276" w:lineRule="auto"/>
        <w:rPr>
          <w:rFonts w:ascii="Arial" w:eastAsia="Arial" w:hAnsi="Arial" w:cs="Arial"/>
        </w:rPr>
      </w:pPr>
      <w:r w:rsidRPr="003D2A80">
        <w:rPr>
          <w:rFonts w:ascii="Arial" w:eastAsia="Arial" w:hAnsi="Arial" w:cs="Arial"/>
        </w:rPr>
        <w:t>Validación de requerimientos con las áreas operativas y tecnológicas.</w:t>
      </w:r>
    </w:p>
    <w:p w14:paraId="5B793E6E" w14:textId="750E1389" w:rsidR="2D5D3F93" w:rsidRPr="003D2A80" w:rsidRDefault="2D5D3F93" w:rsidP="474BBE63">
      <w:pPr>
        <w:pStyle w:val="Prrafodelista"/>
        <w:spacing w:after="0" w:line="276" w:lineRule="auto"/>
        <w:ind w:left="1440"/>
        <w:rPr>
          <w:rFonts w:ascii="Arial" w:eastAsia="Arial" w:hAnsi="Arial" w:cs="Arial"/>
        </w:rPr>
      </w:pPr>
    </w:p>
    <w:p w14:paraId="11778944" w14:textId="781E785D" w:rsidR="2D5D3F93" w:rsidRPr="003D2A80" w:rsidRDefault="2D5D3F93" w:rsidP="474BBE63">
      <w:pPr>
        <w:pStyle w:val="Prrafodelista"/>
        <w:spacing w:after="0" w:line="276" w:lineRule="auto"/>
        <w:ind w:left="1440"/>
        <w:rPr>
          <w:rFonts w:ascii="Arial" w:eastAsia="Arial" w:hAnsi="Arial" w:cs="Arial"/>
        </w:rPr>
      </w:pPr>
    </w:p>
    <w:p w14:paraId="79096E0E" w14:textId="008947DC"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Fase 3. Diseño y Desarrollo (Semanas 5-10)</w:t>
      </w:r>
    </w:p>
    <w:p w14:paraId="0D7728F9" w14:textId="0D4D2C04" w:rsidR="2D5D3F93" w:rsidRPr="003D2A80" w:rsidRDefault="6F4B090A" w:rsidP="474BBE63">
      <w:pPr>
        <w:pStyle w:val="Prrafodelista"/>
        <w:numPr>
          <w:ilvl w:val="0"/>
          <w:numId w:val="17"/>
        </w:numPr>
        <w:spacing w:after="0" w:line="276" w:lineRule="auto"/>
        <w:rPr>
          <w:rFonts w:ascii="Arial" w:eastAsia="Arial" w:hAnsi="Arial" w:cs="Arial"/>
          <w:b/>
          <w:bCs/>
        </w:rPr>
      </w:pPr>
      <w:r w:rsidRPr="003D2A80">
        <w:rPr>
          <w:rFonts w:ascii="Arial" w:eastAsia="Arial" w:hAnsi="Arial" w:cs="Arial"/>
          <w:b/>
          <w:bCs/>
        </w:rPr>
        <w:t>Actividades:</w:t>
      </w:r>
    </w:p>
    <w:p w14:paraId="2582489E" w14:textId="3EE4CE91" w:rsidR="2D5D3F93" w:rsidRPr="003D2A80" w:rsidRDefault="2D5D3F93" w:rsidP="474BBE63">
      <w:pPr>
        <w:pStyle w:val="Prrafodelista"/>
        <w:spacing w:after="0" w:line="276" w:lineRule="auto"/>
        <w:rPr>
          <w:rFonts w:ascii="Arial" w:eastAsia="Arial" w:hAnsi="Arial" w:cs="Arial"/>
          <w:b/>
          <w:bCs/>
        </w:rPr>
      </w:pPr>
    </w:p>
    <w:p w14:paraId="7E466070" w14:textId="6C998E61" w:rsidR="2D5D3F93" w:rsidRPr="003D2A80" w:rsidRDefault="6F4B090A" w:rsidP="474BBE63">
      <w:pPr>
        <w:pStyle w:val="Prrafodelista"/>
        <w:numPr>
          <w:ilvl w:val="1"/>
          <w:numId w:val="17"/>
        </w:numPr>
        <w:spacing w:after="0" w:line="276" w:lineRule="auto"/>
        <w:rPr>
          <w:rFonts w:ascii="Arial" w:eastAsia="Arial" w:hAnsi="Arial" w:cs="Arial"/>
        </w:rPr>
      </w:pPr>
      <w:r w:rsidRPr="003D2A80">
        <w:rPr>
          <w:rFonts w:ascii="Arial" w:eastAsia="Arial" w:hAnsi="Arial" w:cs="Arial"/>
        </w:rPr>
        <w:t>Diseño de la arquitectura del módulo.</w:t>
      </w:r>
    </w:p>
    <w:p w14:paraId="2A3367B1" w14:textId="2D5D07E6" w:rsidR="2D5D3F93" w:rsidRPr="003D2A80" w:rsidRDefault="6F4B090A" w:rsidP="474BBE63">
      <w:pPr>
        <w:pStyle w:val="Prrafodelista"/>
        <w:numPr>
          <w:ilvl w:val="1"/>
          <w:numId w:val="17"/>
        </w:numPr>
        <w:spacing w:after="0" w:line="276" w:lineRule="auto"/>
        <w:rPr>
          <w:rFonts w:ascii="Arial" w:eastAsia="Arial" w:hAnsi="Arial" w:cs="Arial"/>
        </w:rPr>
      </w:pPr>
      <w:r w:rsidRPr="003D2A80">
        <w:rPr>
          <w:rFonts w:ascii="Arial" w:eastAsia="Arial" w:hAnsi="Arial" w:cs="Arial"/>
        </w:rPr>
        <w:t>Creación de base de datos para almacenar reglas contables.</w:t>
      </w:r>
    </w:p>
    <w:p w14:paraId="2569BF3B" w14:textId="55D8807C" w:rsidR="2D5D3F93" w:rsidRPr="003D2A80" w:rsidRDefault="6F4B090A" w:rsidP="474BBE63">
      <w:pPr>
        <w:pStyle w:val="Prrafodelista"/>
        <w:numPr>
          <w:ilvl w:val="1"/>
          <w:numId w:val="17"/>
        </w:numPr>
        <w:spacing w:after="0" w:line="276" w:lineRule="auto"/>
        <w:rPr>
          <w:rFonts w:ascii="Arial" w:eastAsia="Arial" w:hAnsi="Arial" w:cs="Arial"/>
        </w:rPr>
      </w:pPr>
      <w:r w:rsidRPr="003D2A80">
        <w:rPr>
          <w:rFonts w:ascii="Arial" w:eastAsia="Arial" w:hAnsi="Arial" w:cs="Arial"/>
        </w:rPr>
        <w:t>Desarrollo del cargue de archivos CSV.</w:t>
      </w:r>
    </w:p>
    <w:p w14:paraId="50B8E417" w14:textId="328CAE33" w:rsidR="2D5D3F93" w:rsidRPr="003D2A80" w:rsidRDefault="6F4B090A" w:rsidP="474BBE63">
      <w:pPr>
        <w:pStyle w:val="Prrafodelista"/>
        <w:numPr>
          <w:ilvl w:val="1"/>
          <w:numId w:val="17"/>
        </w:numPr>
        <w:spacing w:after="0" w:line="276" w:lineRule="auto"/>
        <w:rPr>
          <w:rFonts w:ascii="Arial" w:eastAsia="Arial" w:hAnsi="Arial" w:cs="Arial"/>
        </w:rPr>
      </w:pPr>
      <w:r w:rsidRPr="003D2A80">
        <w:rPr>
          <w:rFonts w:ascii="Arial" w:eastAsia="Arial" w:hAnsi="Arial" w:cs="Arial"/>
        </w:rPr>
        <w:t>Desarrollo de validaciones de datos.</w:t>
      </w:r>
    </w:p>
    <w:p w14:paraId="2BBB2050" w14:textId="515DF0B8" w:rsidR="2D5D3F93" w:rsidRPr="003D2A80" w:rsidRDefault="6F4B090A" w:rsidP="474BBE63">
      <w:pPr>
        <w:pStyle w:val="Prrafodelista"/>
        <w:numPr>
          <w:ilvl w:val="1"/>
          <w:numId w:val="17"/>
        </w:numPr>
        <w:spacing w:after="0" w:line="276" w:lineRule="auto"/>
        <w:rPr>
          <w:rFonts w:ascii="Arial" w:eastAsia="Arial" w:hAnsi="Arial" w:cs="Arial"/>
        </w:rPr>
      </w:pPr>
      <w:r w:rsidRPr="003D2A80">
        <w:rPr>
          <w:rFonts w:ascii="Arial" w:eastAsia="Arial" w:hAnsi="Arial" w:cs="Arial"/>
        </w:rPr>
        <w:t>Integración con el sistema de asientos contables.</w:t>
      </w:r>
    </w:p>
    <w:p w14:paraId="5B01426B" w14:textId="3C2095BC" w:rsidR="2D5D3F93" w:rsidRPr="003D2A80" w:rsidRDefault="6F4B090A" w:rsidP="474BBE63">
      <w:pPr>
        <w:pStyle w:val="Prrafodelista"/>
        <w:numPr>
          <w:ilvl w:val="1"/>
          <w:numId w:val="17"/>
        </w:numPr>
        <w:spacing w:after="0" w:line="276" w:lineRule="auto"/>
        <w:rPr>
          <w:rFonts w:ascii="Arial" w:eastAsia="Arial" w:hAnsi="Arial" w:cs="Arial"/>
        </w:rPr>
      </w:pPr>
      <w:r w:rsidRPr="003D2A80">
        <w:rPr>
          <w:rFonts w:ascii="Arial" w:eastAsia="Arial" w:hAnsi="Arial" w:cs="Arial"/>
        </w:rPr>
        <w:t>Implementación de logs y generación de archivos de respuesta CSV.</w:t>
      </w:r>
    </w:p>
    <w:p w14:paraId="366CF813" w14:textId="64B4BC5F" w:rsidR="2D5D3F93" w:rsidRPr="003D2A80" w:rsidRDefault="2D5D3F93" w:rsidP="474BBE63">
      <w:pPr>
        <w:spacing w:after="0" w:line="276" w:lineRule="auto"/>
        <w:rPr>
          <w:rFonts w:ascii="Arial" w:eastAsia="Arial" w:hAnsi="Arial" w:cs="Arial"/>
        </w:rPr>
      </w:pPr>
    </w:p>
    <w:p w14:paraId="55650330" w14:textId="14AF9B17" w:rsidR="2D5D3F93" w:rsidRPr="003D2A80" w:rsidRDefault="2D5D3F93" w:rsidP="474BBE63">
      <w:pPr>
        <w:pStyle w:val="Prrafodelista"/>
        <w:spacing w:after="0" w:line="276" w:lineRule="auto"/>
        <w:rPr>
          <w:rFonts w:ascii="Arial" w:eastAsia="Arial" w:hAnsi="Arial" w:cs="Arial"/>
        </w:rPr>
      </w:pPr>
    </w:p>
    <w:p w14:paraId="27B3CAA1" w14:textId="2D5115AF"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Fase 4. Pruebas (Semanas 11-12)</w:t>
      </w:r>
    </w:p>
    <w:p w14:paraId="4155B5C4" w14:textId="671AB790" w:rsidR="2D5D3F93" w:rsidRPr="003D2A80" w:rsidRDefault="6F4B090A" w:rsidP="474BBE63">
      <w:pPr>
        <w:pStyle w:val="Prrafodelista"/>
        <w:numPr>
          <w:ilvl w:val="0"/>
          <w:numId w:val="16"/>
        </w:numPr>
        <w:spacing w:after="0" w:line="276" w:lineRule="auto"/>
        <w:rPr>
          <w:rFonts w:ascii="Arial" w:eastAsia="Arial" w:hAnsi="Arial" w:cs="Arial"/>
          <w:b/>
          <w:bCs/>
        </w:rPr>
      </w:pPr>
      <w:r w:rsidRPr="003D2A80">
        <w:rPr>
          <w:rFonts w:ascii="Arial" w:eastAsia="Arial" w:hAnsi="Arial" w:cs="Arial"/>
          <w:b/>
          <w:bCs/>
        </w:rPr>
        <w:t>Actividades:</w:t>
      </w:r>
    </w:p>
    <w:p w14:paraId="558BBF5B" w14:textId="0123049D" w:rsidR="2D5D3F93" w:rsidRPr="003D2A80" w:rsidRDefault="6F4B090A" w:rsidP="474BBE63">
      <w:pPr>
        <w:pStyle w:val="Prrafodelista"/>
        <w:numPr>
          <w:ilvl w:val="1"/>
          <w:numId w:val="16"/>
        </w:numPr>
        <w:spacing w:after="0" w:line="276" w:lineRule="auto"/>
        <w:rPr>
          <w:rFonts w:ascii="Arial" w:eastAsia="Arial" w:hAnsi="Arial" w:cs="Arial"/>
        </w:rPr>
      </w:pPr>
      <w:r w:rsidRPr="003D2A80">
        <w:rPr>
          <w:rFonts w:ascii="Arial" w:eastAsia="Arial" w:hAnsi="Arial" w:cs="Arial"/>
        </w:rPr>
        <w:t>Ejecución de pruebas unitarias.</w:t>
      </w:r>
    </w:p>
    <w:p w14:paraId="3096F88F" w14:textId="59CB5DA0" w:rsidR="2D5D3F93" w:rsidRPr="003D2A80" w:rsidRDefault="6F4B090A" w:rsidP="474BBE63">
      <w:pPr>
        <w:pStyle w:val="Prrafodelista"/>
        <w:numPr>
          <w:ilvl w:val="1"/>
          <w:numId w:val="16"/>
        </w:numPr>
        <w:spacing w:after="0" w:line="276" w:lineRule="auto"/>
        <w:rPr>
          <w:rFonts w:ascii="Arial" w:eastAsia="Arial" w:hAnsi="Arial" w:cs="Arial"/>
        </w:rPr>
      </w:pPr>
      <w:r w:rsidRPr="003D2A80">
        <w:rPr>
          <w:rFonts w:ascii="Arial" w:eastAsia="Arial" w:hAnsi="Arial" w:cs="Arial"/>
        </w:rPr>
        <w:lastRenderedPageBreak/>
        <w:t>Pruebas integrales con datos reales.</w:t>
      </w:r>
    </w:p>
    <w:p w14:paraId="7EAEAD00" w14:textId="2606F00E" w:rsidR="2D5D3F93" w:rsidRPr="003D2A80" w:rsidRDefault="6F4B090A" w:rsidP="474BBE63">
      <w:pPr>
        <w:pStyle w:val="Prrafodelista"/>
        <w:numPr>
          <w:ilvl w:val="1"/>
          <w:numId w:val="16"/>
        </w:numPr>
        <w:spacing w:after="0" w:line="276" w:lineRule="auto"/>
        <w:rPr>
          <w:rFonts w:ascii="Arial" w:eastAsia="Arial" w:hAnsi="Arial" w:cs="Arial"/>
        </w:rPr>
      </w:pPr>
      <w:r w:rsidRPr="003D2A80">
        <w:rPr>
          <w:rFonts w:ascii="Arial" w:eastAsia="Arial" w:hAnsi="Arial" w:cs="Arial"/>
        </w:rPr>
        <w:t>Pruebas de rendimiento (mínimo 1 millón de registros).</w:t>
      </w:r>
    </w:p>
    <w:p w14:paraId="51C8AB8C" w14:textId="33C35674" w:rsidR="2D5D3F93" w:rsidRPr="003D2A80" w:rsidRDefault="6F4B090A" w:rsidP="474BBE63">
      <w:pPr>
        <w:pStyle w:val="Prrafodelista"/>
        <w:numPr>
          <w:ilvl w:val="1"/>
          <w:numId w:val="16"/>
        </w:numPr>
        <w:spacing w:after="0" w:line="276" w:lineRule="auto"/>
        <w:rPr>
          <w:rFonts w:ascii="Arial" w:eastAsia="Arial" w:hAnsi="Arial" w:cs="Arial"/>
        </w:rPr>
      </w:pPr>
      <w:r w:rsidRPr="003D2A80">
        <w:rPr>
          <w:rFonts w:ascii="Arial" w:eastAsia="Arial" w:hAnsi="Arial" w:cs="Arial"/>
        </w:rPr>
        <w:t>Corrección de errores detectados.</w:t>
      </w:r>
    </w:p>
    <w:p w14:paraId="6A2FC591" w14:textId="259F1C04" w:rsidR="2D5D3F93" w:rsidRPr="003D2A80" w:rsidRDefault="2D5D3F93" w:rsidP="474BBE63">
      <w:pPr>
        <w:spacing w:line="276" w:lineRule="auto"/>
        <w:rPr>
          <w:rFonts w:ascii="Arial" w:eastAsia="Arial" w:hAnsi="Arial" w:cs="Arial"/>
        </w:rPr>
      </w:pPr>
    </w:p>
    <w:p w14:paraId="0ACB4E16" w14:textId="5F859F2C"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Fase 5. Implementación (Semana 13)</w:t>
      </w:r>
    </w:p>
    <w:p w14:paraId="479FD2FB" w14:textId="391C996F" w:rsidR="2D5D3F93" w:rsidRPr="003D2A80" w:rsidRDefault="6F4B090A" w:rsidP="474BBE63">
      <w:pPr>
        <w:pStyle w:val="Prrafodelista"/>
        <w:numPr>
          <w:ilvl w:val="0"/>
          <w:numId w:val="15"/>
        </w:numPr>
        <w:spacing w:after="0" w:line="276" w:lineRule="auto"/>
        <w:rPr>
          <w:rFonts w:ascii="Arial" w:eastAsia="Arial" w:hAnsi="Arial" w:cs="Arial"/>
          <w:b/>
          <w:bCs/>
        </w:rPr>
      </w:pPr>
      <w:r w:rsidRPr="003D2A80">
        <w:rPr>
          <w:rFonts w:ascii="Arial" w:eastAsia="Arial" w:hAnsi="Arial" w:cs="Arial"/>
          <w:b/>
          <w:bCs/>
        </w:rPr>
        <w:t>Actividades:</w:t>
      </w:r>
    </w:p>
    <w:p w14:paraId="3E34C458" w14:textId="6D82AD89" w:rsidR="2D5D3F93" w:rsidRPr="003D2A80" w:rsidRDefault="6F4B090A" w:rsidP="474BBE63">
      <w:pPr>
        <w:pStyle w:val="Prrafodelista"/>
        <w:numPr>
          <w:ilvl w:val="1"/>
          <w:numId w:val="15"/>
        </w:numPr>
        <w:spacing w:after="0" w:line="276" w:lineRule="auto"/>
        <w:rPr>
          <w:rFonts w:ascii="Arial" w:eastAsia="Arial" w:hAnsi="Arial" w:cs="Arial"/>
        </w:rPr>
      </w:pPr>
      <w:r w:rsidRPr="003D2A80">
        <w:rPr>
          <w:rFonts w:ascii="Arial" w:eastAsia="Arial" w:hAnsi="Arial" w:cs="Arial"/>
        </w:rPr>
        <w:t>Instalación en entorno productivo.</w:t>
      </w:r>
    </w:p>
    <w:p w14:paraId="31C1D371" w14:textId="2E4F3A14" w:rsidR="2D5D3F93" w:rsidRPr="003D2A80" w:rsidRDefault="6F4B090A" w:rsidP="474BBE63">
      <w:pPr>
        <w:pStyle w:val="Prrafodelista"/>
        <w:numPr>
          <w:ilvl w:val="1"/>
          <w:numId w:val="15"/>
        </w:numPr>
        <w:spacing w:after="0" w:line="276" w:lineRule="auto"/>
        <w:rPr>
          <w:rFonts w:ascii="Arial" w:eastAsia="Arial" w:hAnsi="Arial" w:cs="Arial"/>
        </w:rPr>
      </w:pPr>
      <w:r w:rsidRPr="003D2A80">
        <w:rPr>
          <w:rFonts w:ascii="Arial" w:eastAsia="Arial" w:hAnsi="Arial" w:cs="Arial"/>
        </w:rPr>
        <w:t>Configuración de accesos y seguridad.</w:t>
      </w:r>
    </w:p>
    <w:p w14:paraId="1085CD88" w14:textId="55CFDF11" w:rsidR="2D5D3F93" w:rsidRPr="003D2A80" w:rsidRDefault="6F4B090A" w:rsidP="474BBE63">
      <w:pPr>
        <w:pStyle w:val="Prrafodelista"/>
        <w:numPr>
          <w:ilvl w:val="1"/>
          <w:numId w:val="15"/>
        </w:numPr>
        <w:spacing w:after="0" w:line="276" w:lineRule="auto"/>
        <w:rPr>
          <w:rFonts w:ascii="Arial" w:eastAsia="Arial" w:hAnsi="Arial" w:cs="Arial"/>
        </w:rPr>
      </w:pPr>
      <w:r w:rsidRPr="003D2A80">
        <w:rPr>
          <w:rFonts w:ascii="Arial" w:eastAsia="Arial" w:hAnsi="Arial" w:cs="Arial"/>
        </w:rPr>
        <w:t>Pruebas finales en productivo.</w:t>
      </w:r>
    </w:p>
    <w:p w14:paraId="65E5A7A3" w14:textId="660FF994" w:rsidR="2D5D3F93" w:rsidRPr="003D2A80" w:rsidRDefault="2D5D3F93" w:rsidP="474BBE63">
      <w:pPr>
        <w:pStyle w:val="Prrafodelista"/>
        <w:spacing w:after="0" w:line="276" w:lineRule="auto"/>
        <w:ind w:left="1440"/>
        <w:rPr>
          <w:rFonts w:ascii="Arial" w:eastAsia="Arial" w:hAnsi="Arial" w:cs="Arial"/>
        </w:rPr>
      </w:pPr>
    </w:p>
    <w:p w14:paraId="409FA76B" w14:textId="0834043F"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Fase 6. Capacitación y Cierre (Semana 14)</w:t>
      </w:r>
    </w:p>
    <w:p w14:paraId="41F90C2C" w14:textId="1F3BA1BF" w:rsidR="2D5D3F93" w:rsidRPr="003D2A80" w:rsidRDefault="6F4B090A" w:rsidP="474BBE63">
      <w:pPr>
        <w:pStyle w:val="Prrafodelista"/>
        <w:numPr>
          <w:ilvl w:val="0"/>
          <w:numId w:val="14"/>
        </w:numPr>
        <w:spacing w:after="0" w:line="276" w:lineRule="auto"/>
        <w:rPr>
          <w:rFonts w:ascii="Arial" w:eastAsia="Arial" w:hAnsi="Arial" w:cs="Arial"/>
          <w:b/>
          <w:bCs/>
        </w:rPr>
      </w:pPr>
      <w:r w:rsidRPr="003D2A80">
        <w:rPr>
          <w:rFonts w:ascii="Arial" w:eastAsia="Arial" w:hAnsi="Arial" w:cs="Arial"/>
          <w:b/>
          <w:bCs/>
        </w:rPr>
        <w:t>Actividades:</w:t>
      </w:r>
    </w:p>
    <w:p w14:paraId="7EB65C6E" w14:textId="215157E4" w:rsidR="2D5D3F93" w:rsidRPr="003D2A80" w:rsidRDefault="6F4B090A" w:rsidP="474BBE63">
      <w:pPr>
        <w:pStyle w:val="Prrafodelista"/>
        <w:numPr>
          <w:ilvl w:val="1"/>
          <w:numId w:val="14"/>
        </w:numPr>
        <w:spacing w:after="0" w:line="276" w:lineRule="auto"/>
        <w:rPr>
          <w:rFonts w:ascii="Arial" w:eastAsia="Arial" w:hAnsi="Arial" w:cs="Arial"/>
        </w:rPr>
      </w:pPr>
      <w:r w:rsidRPr="003D2A80">
        <w:rPr>
          <w:rFonts w:ascii="Arial" w:eastAsia="Arial" w:hAnsi="Arial" w:cs="Arial"/>
        </w:rPr>
        <w:t>Elaboración de manual de usuario.</w:t>
      </w:r>
    </w:p>
    <w:p w14:paraId="61A8E526" w14:textId="7F2160D0" w:rsidR="2D5D3F93" w:rsidRPr="003D2A80" w:rsidRDefault="6F4B090A" w:rsidP="474BBE63">
      <w:pPr>
        <w:pStyle w:val="Prrafodelista"/>
        <w:numPr>
          <w:ilvl w:val="1"/>
          <w:numId w:val="14"/>
        </w:numPr>
        <w:spacing w:after="0" w:line="276" w:lineRule="auto"/>
        <w:rPr>
          <w:rFonts w:ascii="Arial" w:eastAsia="Arial" w:hAnsi="Arial" w:cs="Arial"/>
        </w:rPr>
      </w:pPr>
      <w:r w:rsidRPr="003D2A80">
        <w:rPr>
          <w:rFonts w:ascii="Arial" w:eastAsia="Arial" w:hAnsi="Arial" w:cs="Arial"/>
        </w:rPr>
        <w:t>Capacitación al equipo operativo.</w:t>
      </w:r>
    </w:p>
    <w:p w14:paraId="44574175" w14:textId="34B063B3" w:rsidR="2D5D3F93" w:rsidRPr="003D2A80" w:rsidRDefault="6F4B090A" w:rsidP="474BBE63">
      <w:pPr>
        <w:pStyle w:val="Prrafodelista"/>
        <w:numPr>
          <w:ilvl w:val="1"/>
          <w:numId w:val="14"/>
        </w:numPr>
        <w:spacing w:after="0" w:line="276" w:lineRule="auto"/>
        <w:rPr>
          <w:rFonts w:ascii="Arial" w:eastAsia="Arial" w:hAnsi="Arial" w:cs="Arial"/>
        </w:rPr>
      </w:pPr>
      <w:r w:rsidRPr="003D2A80">
        <w:rPr>
          <w:rFonts w:ascii="Arial" w:eastAsia="Arial" w:hAnsi="Arial" w:cs="Arial"/>
        </w:rPr>
        <w:t>Entrega formal de documentación y cierre del proyecto.</w:t>
      </w:r>
    </w:p>
    <w:p w14:paraId="3A517D98" w14:textId="2749E0B1" w:rsidR="2D5D3F93" w:rsidRPr="003D2A80" w:rsidRDefault="2D5D3F93" w:rsidP="474BBE63">
      <w:pPr>
        <w:pStyle w:val="Prrafodelista"/>
        <w:spacing w:after="0" w:line="276" w:lineRule="auto"/>
        <w:ind w:left="1440"/>
        <w:rPr>
          <w:rFonts w:ascii="Arial" w:eastAsia="Arial" w:hAnsi="Arial" w:cs="Arial"/>
        </w:rPr>
      </w:pPr>
    </w:p>
    <w:p w14:paraId="7D812F20" w14:textId="2C73639C" w:rsidR="2D5D3F93" w:rsidRPr="003D2A80" w:rsidRDefault="6F4B090A" w:rsidP="474BBE63">
      <w:pPr>
        <w:spacing w:line="276" w:lineRule="auto"/>
        <w:rPr>
          <w:rFonts w:ascii="Arial" w:eastAsia="Arial" w:hAnsi="Arial" w:cs="Arial"/>
          <w:b/>
          <w:bCs/>
        </w:rPr>
      </w:pPr>
      <w:r w:rsidRPr="003D2A80">
        <w:rPr>
          <w:rFonts w:ascii="Arial" w:eastAsia="Arial" w:hAnsi="Arial" w:cs="Arial"/>
          <w:b/>
          <w:bCs/>
        </w:rPr>
        <w:t>3. Mecanismos de Control</w:t>
      </w:r>
    </w:p>
    <w:p w14:paraId="0174120E" w14:textId="1BE605D8" w:rsidR="2D5D3F93" w:rsidRPr="003D2A80" w:rsidRDefault="6F4B090A" w:rsidP="474BBE63">
      <w:pPr>
        <w:pStyle w:val="Prrafodelista"/>
        <w:numPr>
          <w:ilvl w:val="0"/>
          <w:numId w:val="13"/>
        </w:numPr>
        <w:spacing w:after="0" w:line="276" w:lineRule="auto"/>
        <w:rPr>
          <w:rFonts w:ascii="Arial" w:eastAsia="Arial" w:hAnsi="Arial" w:cs="Arial"/>
        </w:rPr>
      </w:pPr>
      <w:r w:rsidRPr="003D2A80">
        <w:rPr>
          <w:rFonts w:ascii="Arial" w:eastAsia="Arial" w:hAnsi="Arial" w:cs="Arial"/>
        </w:rPr>
        <w:t xml:space="preserve">Reuniones </w:t>
      </w:r>
      <w:r w:rsidR="65DA54E4" w:rsidRPr="003D2A80">
        <w:rPr>
          <w:rFonts w:ascii="Arial" w:eastAsia="Arial" w:hAnsi="Arial" w:cs="Arial"/>
        </w:rPr>
        <w:t>diaria</w:t>
      </w:r>
      <w:r w:rsidRPr="003D2A80">
        <w:rPr>
          <w:rFonts w:ascii="Arial" w:eastAsia="Arial" w:hAnsi="Arial" w:cs="Arial"/>
        </w:rPr>
        <w:t>s de seguimiento con el equipo de trabajo.</w:t>
      </w:r>
    </w:p>
    <w:p w14:paraId="3B3A0EDA" w14:textId="1CB6A84D" w:rsidR="2D5D3F93" w:rsidRPr="003D2A80" w:rsidRDefault="6F4B090A" w:rsidP="474BBE63">
      <w:pPr>
        <w:pStyle w:val="Prrafodelista"/>
        <w:numPr>
          <w:ilvl w:val="0"/>
          <w:numId w:val="13"/>
        </w:numPr>
        <w:spacing w:after="0" w:line="276" w:lineRule="auto"/>
        <w:rPr>
          <w:rFonts w:ascii="Arial" w:eastAsia="Arial" w:hAnsi="Arial" w:cs="Arial"/>
        </w:rPr>
      </w:pPr>
      <w:r w:rsidRPr="003D2A80">
        <w:rPr>
          <w:rFonts w:ascii="Arial" w:eastAsia="Arial" w:hAnsi="Arial" w:cs="Arial"/>
        </w:rPr>
        <w:t>Reportes de avance quincenales al patrocinador.</w:t>
      </w:r>
    </w:p>
    <w:p w14:paraId="25FE173A" w14:textId="3814A355" w:rsidR="2D5D3F93" w:rsidRPr="003D2A80" w:rsidRDefault="2D5D3F93" w:rsidP="008463A9">
      <w:pPr>
        <w:pStyle w:val="Ttulo2"/>
        <w:rPr>
          <w:rFonts w:ascii="Arial" w:hAnsi="Arial" w:cs="Arial"/>
          <w:b/>
          <w:bCs/>
          <w:color w:val="auto"/>
          <w:sz w:val="22"/>
          <w:szCs w:val="22"/>
        </w:rPr>
      </w:pPr>
    </w:p>
    <w:p w14:paraId="079B65F5" w14:textId="3D7068D1" w:rsidR="4D0D7ED2" w:rsidRPr="003D2A80" w:rsidRDefault="008463A9" w:rsidP="008463A9">
      <w:pPr>
        <w:pStyle w:val="Ttulo2"/>
        <w:rPr>
          <w:rFonts w:ascii="Arial" w:hAnsi="Arial" w:cs="Arial"/>
          <w:b/>
          <w:bCs/>
          <w:color w:val="auto"/>
          <w:sz w:val="22"/>
          <w:szCs w:val="22"/>
        </w:rPr>
      </w:pPr>
      <w:bookmarkStart w:id="23" w:name="_Toc211964835"/>
      <w:r w:rsidRPr="003D2A80">
        <w:rPr>
          <w:rFonts w:ascii="Arial" w:hAnsi="Arial" w:cs="Arial"/>
          <w:b/>
          <w:bCs/>
          <w:color w:val="auto"/>
          <w:sz w:val="22"/>
          <w:szCs w:val="22"/>
        </w:rPr>
        <w:t>4.3. Herramientas Y Recursos</w:t>
      </w:r>
      <w:bookmarkEnd w:id="23"/>
      <w:r w:rsidRPr="003D2A80">
        <w:rPr>
          <w:rFonts w:ascii="Arial" w:hAnsi="Arial" w:cs="Arial"/>
          <w:b/>
          <w:bCs/>
          <w:color w:val="auto"/>
          <w:sz w:val="22"/>
          <w:szCs w:val="22"/>
        </w:rPr>
        <w:t xml:space="preserve"> </w:t>
      </w:r>
    </w:p>
    <w:p w14:paraId="559450C3" w14:textId="22F7D998" w:rsidR="2D5D3F93" w:rsidRPr="003D2A80" w:rsidRDefault="2D5D3F93" w:rsidP="474BBE63">
      <w:pPr>
        <w:jc w:val="center"/>
        <w:rPr>
          <w:rFonts w:ascii="Arial" w:hAnsi="Arial" w:cs="Arial"/>
          <w:b/>
          <w:bCs/>
        </w:rPr>
      </w:pPr>
    </w:p>
    <w:p w14:paraId="230AF341" w14:textId="47859B26" w:rsidR="2D5D3F93" w:rsidRPr="003D2A80" w:rsidRDefault="008463A9" w:rsidP="008463A9">
      <w:pPr>
        <w:pStyle w:val="Ttulo3"/>
        <w:rPr>
          <w:rFonts w:ascii="Arial" w:eastAsia="Arial" w:hAnsi="Arial" w:cs="Arial"/>
          <w:b/>
          <w:bCs/>
          <w:color w:val="auto"/>
          <w:sz w:val="22"/>
          <w:szCs w:val="22"/>
        </w:rPr>
      </w:pPr>
      <w:bookmarkStart w:id="24" w:name="_Toc211964836"/>
      <w:r w:rsidRPr="003D2A80">
        <w:rPr>
          <w:rFonts w:ascii="Arial" w:eastAsia="Arial" w:hAnsi="Arial" w:cs="Arial"/>
          <w:b/>
          <w:bCs/>
          <w:color w:val="auto"/>
          <w:sz w:val="22"/>
          <w:szCs w:val="22"/>
        </w:rPr>
        <w:t>4.3.</w:t>
      </w:r>
      <w:r w:rsidR="6E7BBAFB" w:rsidRPr="003D2A80">
        <w:rPr>
          <w:rFonts w:ascii="Arial" w:eastAsia="Arial" w:hAnsi="Arial" w:cs="Arial"/>
          <w:b/>
          <w:bCs/>
          <w:color w:val="auto"/>
          <w:sz w:val="22"/>
          <w:szCs w:val="22"/>
        </w:rPr>
        <w:t>1. Recursos Humanos</w:t>
      </w:r>
      <w:bookmarkEnd w:id="24"/>
    </w:p>
    <w:p w14:paraId="529E2DA7" w14:textId="0C535DDA" w:rsidR="2D5D3F93" w:rsidRPr="003D2A80" w:rsidRDefault="6E7BBAFB" w:rsidP="474BBE63">
      <w:pPr>
        <w:pStyle w:val="Prrafodelista"/>
        <w:numPr>
          <w:ilvl w:val="0"/>
          <w:numId w:val="12"/>
        </w:numPr>
        <w:spacing w:after="0" w:line="276" w:lineRule="auto"/>
        <w:rPr>
          <w:rFonts w:ascii="Arial" w:eastAsia="Arial" w:hAnsi="Arial" w:cs="Arial"/>
        </w:rPr>
      </w:pPr>
      <w:r w:rsidRPr="003D2A80">
        <w:rPr>
          <w:rFonts w:ascii="Arial" w:eastAsia="Arial" w:hAnsi="Arial" w:cs="Arial"/>
          <w:b/>
          <w:bCs/>
        </w:rPr>
        <w:t>Gerente de Proyecto</w:t>
      </w:r>
      <w:r w:rsidRPr="003D2A80">
        <w:rPr>
          <w:rFonts w:ascii="Arial" w:eastAsia="Arial" w:hAnsi="Arial" w:cs="Arial"/>
        </w:rPr>
        <w:t xml:space="preserve"> → Coordinación, seguimiento y gestión del plan.</w:t>
      </w:r>
    </w:p>
    <w:p w14:paraId="0394CB26" w14:textId="7D9D0163" w:rsidR="2D5D3F93" w:rsidRPr="003D2A80" w:rsidRDefault="6E7BBAFB" w:rsidP="474BBE63">
      <w:pPr>
        <w:pStyle w:val="Prrafodelista"/>
        <w:numPr>
          <w:ilvl w:val="0"/>
          <w:numId w:val="12"/>
        </w:numPr>
        <w:spacing w:after="0" w:line="276" w:lineRule="auto"/>
        <w:rPr>
          <w:rFonts w:ascii="Arial" w:eastAsia="Arial" w:hAnsi="Arial" w:cs="Arial"/>
        </w:rPr>
      </w:pPr>
      <w:r w:rsidRPr="003D2A80">
        <w:rPr>
          <w:rFonts w:ascii="Arial" w:eastAsia="Arial" w:hAnsi="Arial" w:cs="Arial"/>
          <w:b/>
          <w:bCs/>
        </w:rPr>
        <w:t>Desarrolladores (2)</w:t>
      </w:r>
      <w:r w:rsidRPr="003D2A80">
        <w:rPr>
          <w:rFonts w:ascii="Arial" w:eastAsia="Arial" w:hAnsi="Arial" w:cs="Arial"/>
        </w:rPr>
        <w:t xml:space="preserve"> → Construcción del módulo, integración y pruebas.</w:t>
      </w:r>
    </w:p>
    <w:p w14:paraId="1103FB6C" w14:textId="53EBAE91" w:rsidR="2D5D3F93" w:rsidRPr="003D2A80" w:rsidRDefault="6E7BBAFB" w:rsidP="474BBE63">
      <w:pPr>
        <w:pStyle w:val="Prrafodelista"/>
        <w:numPr>
          <w:ilvl w:val="0"/>
          <w:numId w:val="12"/>
        </w:numPr>
        <w:spacing w:after="0" w:line="276" w:lineRule="auto"/>
        <w:rPr>
          <w:rFonts w:ascii="Arial" w:eastAsia="Arial" w:hAnsi="Arial" w:cs="Arial"/>
        </w:rPr>
      </w:pPr>
      <w:r w:rsidRPr="003D2A80">
        <w:rPr>
          <w:rFonts w:ascii="Arial" w:eastAsia="Arial" w:hAnsi="Arial" w:cs="Arial"/>
          <w:b/>
          <w:bCs/>
        </w:rPr>
        <w:t>Equipo de Tecnología del Banco</w:t>
      </w:r>
      <w:r w:rsidRPr="003D2A80">
        <w:rPr>
          <w:rFonts w:ascii="Arial" w:eastAsia="Arial" w:hAnsi="Arial" w:cs="Arial"/>
        </w:rPr>
        <w:t xml:space="preserve"> → Soporte en infraestructura y despliegue.</w:t>
      </w:r>
    </w:p>
    <w:p w14:paraId="6A769972" w14:textId="1687E93D" w:rsidR="2D5D3F93" w:rsidRPr="003D2A80" w:rsidRDefault="6E7BBAFB" w:rsidP="474BBE63">
      <w:pPr>
        <w:pStyle w:val="Prrafodelista"/>
        <w:numPr>
          <w:ilvl w:val="0"/>
          <w:numId w:val="12"/>
        </w:numPr>
        <w:spacing w:after="0" w:line="276" w:lineRule="auto"/>
        <w:rPr>
          <w:rFonts w:ascii="Arial" w:eastAsia="Arial" w:hAnsi="Arial" w:cs="Arial"/>
        </w:rPr>
      </w:pPr>
      <w:r w:rsidRPr="003D2A80">
        <w:rPr>
          <w:rFonts w:ascii="Arial" w:eastAsia="Arial" w:hAnsi="Arial" w:cs="Arial"/>
          <w:b/>
          <w:bCs/>
        </w:rPr>
        <w:t>Usuarios Clave (Davivienda)</w:t>
      </w:r>
      <w:r w:rsidRPr="003D2A80">
        <w:rPr>
          <w:rFonts w:ascii="Arial" w:eastAsia="Arial" w:hAnsi="Arial" w:cs="Arial"/>
        </w:rPr>
        <w:t xml:space="preserve"> → Validación funcional, pruebas de aceptación.</w:t>
      </w:r>
    </w:p>
    <w:p w14:paraId="1EC08D54" w14:textId="0FB1C099" w:rsidR="2D5D3F93" w:rsidRPr="003D2A80" w:rsidRDefault="6E7BBAFB" w:rsidP="474BBE63">
      <w:pPr>
        <w:pStyle w:val="Prrafodelista"/>
        <w:numPr>
          <w:ilvl w:val="0"/>
          <w:numId w:val="12"/>
        </w:numPr>
        <w:spacing w:after="0" w:line="276" w:lineRule="auto"/>
        <w:rPr>
          <w:rFonts w:ascii="Arial" w:eastAsia="Arial" w:hAnsi="Arial" w:cs="Arial"/>
        </w:rPr>
      </w:pPr>
      <w:r w:rsidRPr="003D2A80">
        <w:rPr>
          <w:rFonts w:ascii="Arial" w:eastAsia="Arial" w:hAnsi="Arial" w:cs="Arial"/>
          <w:b/>
          <w:bCs/>
        </w:rPr>
        <w:t>Equipo de QA/</w:t>
      </w:r>
      <w:proofErr w:type="spellStart"/>
      <w:r w:rsidRPr="003D2A80">
        <w:rPr>
          <w:rFonts w:ascii="Arial" w:eastAsia="Arial" w:hAnsi="Arial" w:cs="Arial"/>
          <w:b/>
          <w:bCs/>
        </w:rPr>
        <w:t>Testers</w:t>
      </w:r>
      <w:proofErr w:type="spellEnd"/>
      <w:r w:rsidRPr="003D2A80">
        <w:rPr>
          <w:rFonts w:ascii="Arial" w:eastAsia="Arial" w:hAnsi="Arial" w:cs="Arial"/>
        </w:rPr>
        <w:t xml:space="preserve"> → Ejecución de pruebas unitarias, integrales y de rendimiento.</w:t>
      </w:r>
    </w:p>
    <w:p w14:paraId="0524750D" w14:textId="4DDE1112" w:rsidR="2D5D3F93" w:rsidRPr="003D2A80" w:rsidRDefault="6E7BBAFB" w:rsidP="474BBE63">
      <w:pPr>
        <w:pStyle w:val="Prrafodelista"/>
        <w:numPr>
          <w:ilvl w:val="0"/>
          <w:numId w:val="12"/>
        </w:numPr>
        <w:spacing w:after="0" w:line="276" w:lineRule="auto"/>
        <w:rPr>
          <w:rFonts w:ascii="Arial" w:eastAsia="Arial" w:hAnsi="Arial" w:cs="Arial"/>
        </w:rPr>
      </w:pPr>
      <w:r w:rsidRPr="003D2A80">
        <w:rPr>
          <w:rFonts w:ascii="Arial" w:eastAsia="Arial" w:hAnsi="Arial" w:cs="Arial"/>
          <w:b/>
          <w:bCs/>
        </w:rPr>
        <w:t>Especialista en Seguridad</w:t>
      </w:r>
      <w:r w:rsidRPr="003D2A80">
        <w:rPr>
          <w:rFonts w:ascii="Arial" w:eastAsia="Arial" w:hAnsi="Arial" w:cs="Arial"/>
        </w:rPr>
        <w:t xml:space="preserve"> → Validación de cumplimiento normativo y control de accesos.</w:t>
      </w:r>
    </w:p>
    <w:p w14:paraId="3EE5C075" w14:textId="017A2675" w:rsidR="2D5D3F93" w:rsidRPr="003D2A80" w:rsidRDefault="2D5D3F93" w:rsidP="008463A9">
      <w:pPr>
        <w:pStyle w:val="Ttulo3"/>
        <w:rPr>
          <w:rFonts w:ascii="Arial" w:hAnsi="Arial" w:cs="Arial"/>
          <w:b/>
          <w:bCs/>
          <w:color w:val="auto"/>
          <w:sz w:val="22"/>
          <w:szCs w:val="22"/>
        </w:rPr>
      </w:pPr>
    </w:p>
    <w:p w14:paraId="7A984B30" w14:textId="1ADB1FDE" w:rsidR="2D5D3F93" w:rsidRPr="003D2A80" w:rsidRDefault="008463A9" w:rsidP="008463A9">
      <w:pPr>
        <w:pStyle w:val="Ttulo3"/>
        <w:rPr>
          <w:rFonts w:ascii="Arial" w:eastAsia="Arial" w:hAnsi="Arial" w:cs="Arial"/>
          <w:b/>
          <w:bCs/>
          <w:color w:val="auto"/>
          <w:sz w:val="22"/>
          <w:szCs w:val="22"/>
        </w:rPr>
      </w:pPr>
      <w:bookmarkStart w:id="25" w:name="_Toc211964837"/>
      <w:r w:rsidRPr="003D2A80">
        <w:rPr>
          <w:rFonts w:ascii="Arial" w:eastAsia="Arial" w:hAnsi="Arial" w:cs="Arial"/>
          <w:b/>
          <w:bCs/>
          <w:color w:val="auto"/>
          <w:sz w:val="22"/>
          <w:szCs w:val="22"/>
        </w:rPr>
        <w:t>4.3.</w:t>
      </w:r>
      <w:r w:rsidR="6E7BBAFB" w:rsidRPr="003D2A80">
        <w:rPr>
          <w:rFonts w:ascii="Arial" w:eastAsia="Arial" w:hAnsi="Arial" w:cs="Arial"/>
          <w:b/>
          <w:bCs/>
          <w:color w:val="auto"/>
          <w:sz w:val="22"/>
          <w:szCs w:val="22"/>
        </w:rPr>
        <w:t>2. Recursos Tecnológicos</w:t>
      </w:r>
      <w:bookmarkEnd w:id="25"/>
    </w:p>
    <w:p w14:paraId="5284C627" w14:textId="6EB0B7CD" w:rsidR="2D5D3F93" w:rsidRPr="003D2A80" w:rsidRDefault="6E7BBAFB" w:rsidP="474BBE63">
      <w:pPr>
        <w:pStyle w:val="Prrafodelista"/>
        <w:numPr>
          <w:ilvl w:val="0"/>
          <w:numId w:val="11"/>
        </w:numPr>
        <w:spacing w:after="0" w:line="276" w:lineRule="auto"/>
        <w:rPr>
          <w:rFonts w:ascii="Arial" w:eastAsia="Arial" w:hAnsi="Arial" w:cs="Arial"/>
          <w:b/>
          <w:bCs/>
        </w:rPr>
      </w:pPr>
      <w:r w:rsidRPr="003D2A80">
        <w:rPr>
          <w:rFonts w:ascii="Arial" w:eastAsia="Arial" w:hAnsi="Arial" w:cs="Arial"/>
          <w:b/>
          <w:bCs/>
        </w:rPr>
        <w:t>Infraestructura de Servidores</w:t>
      </w:r>
    </w:p>
    <w:p w14:paraId="0A4A697B" w14:textId="1481BE9C" w:rsidR="2D5D3F93" w:rsidRPr="003D2A80" w:rsidRDefault="2D5D3F93" w:rsidP="474BBE63">
      <w:pPr>
        <w:pStyle w:val="Prrafodelista"/>
        <w:spacing w:after="0" w:line="276" w:lineRule="auto"/>
        <w:rPr>
          <w:rFonts w:ascii="Arial" w:eastAsia="Arial" w:hAnsi="Arial" w:cs="Arial"/>
          <w:b/>
          <w:bCs/>
        </w:rPr>
      </w:pPr>
    </w:p>
    <w:p w14:paraId="4BC7D466" w14:textId="2FAF336F" w:rsidR="2D5D3F93" w:rsidRPr="003D2A80" w:rsidRDefault="52DA8CCD" w:rsidP="474BBE63">
      <w:pPr>
        <w:pStyle w:val="Prrafodelista"/>
        <w:numPr>
          <w:ilvl w:val="1"/>
          <w:numId w:val="11"/>
        </w:numPr>
        <w:spacing w:after="0" w:line="276" w:lineRule="auto"/>
        <w:rPr>
          <w:rFonts w:ascii="Arial" w:eastAsia="Arial" w:hAnsi="Arial" w:cs="Arial"/>
        </w:rPr>
      </w:pPr>
      <w:proofErr w:type="spellStart"/>
      <w:r w:rsidRPr="003D2A80">
        <w:rPr>
          <w:rFonts w:ascii="Arial" w:eastAsia="Arial" w:hAnsi="Arial" w:cs="Arial"/>
        </w:rPr>
        <w:t>Power</w:t>
      </w:r>
      <w:proofErr w:type="spellEnd"/>
      <w:r w:rsidRPr="003D2A80">
        <w:rPr>
          <w:rFonts w:ascii="Arial" w:eastAsia="Arial" w:hAnsi="Arial" w:cs="Arial"/>
        </w:rPr>
        <w:t xml:space="preserve"> BI</w:t>
      </w:r>
      <w:r w:rsidR="6E7BBAFB" w:rsidRPr="003D2A80">
        <w:rPr>
          <w:rFonts w:ascii="Arial" w:eastAsia="Arial" w:hAnsi="Arial" w:cs="Arial"/>
        </w:rPr>
        <w:t>.</w:t>
      </w:r>
    </w:p>
    <w:p w14:paraId="2499E1D5" w14:textId="0A4C7C5D" w:rsidR="2D5D3F93" w:rsidRPr="003D2A80" w:rsidRDefault="2D5D3F93" w:rsidP="474BBE63">
      <w:pPr>
        <w:pStyle w:val="Prrafodelista"/>
        <w:spacing w:after="0" w:line="276" w:lineRule="auto"/>
        <w:ind w:left="1440" w:hanging="360"/>
        <w:rPr>
          <w:rFonts w:ascii="Arial" w:eastAsia="Arial" w:hAnsi="Arial" w:cs="Arial"/>
        </w:rPr>
      </w:pPr>
    </w:p>
    <w:p w14:paraId="05B15937" w14:textId="3BD71F57" w:rsidR="2D5D3F93" w:rsidRPr="003D2A80" w:rsidRDefault="6E7BBAFB" w:rsidP="474BBE63">
      <w:pPr>
        <w:pStyle w:val="Prrafodelista"/>
        <w:numPr>
          <w:ilvl w:val="0"/>
          <w:numId w:val="11"/>
        </w:numPr>
        <w:spacing w:after="0" w:line="276" w:lineRule="auto"/>
        <w:rPr>
          <w:rFonts w:ascii="Arial" w:eastAsia="Arial" w:hAnsi="Arial" w:cs="Arial"/>
          <w:b/>
          <w:bCs/>
        </w:rPr>
      </w:pPr>
      <w:r w:rsidRPr="003D2A80">
        <w:rPr>
          <w:rFonts w:ascii="Arial" w:eastAsia="Arial" w:hAnsi="Arial" w:cs="Arial"/>
          <w:b/>
          <w:bCs/>
        </w:rPr>
        <w:t>Bases de Datos</w:t>
      </w:r>
    </w:p>
    <w:p w14:paraId="5989ABB7" w14:textId="4D51451D" w:rsidR="2D5D3F93" w:rsidRPr="003D2A80" w:rsidRDefault="2D5D3F93" w:rsidP="474BBE63">
      <w:pPr>
        <w:pStyle w:val="Prrafodelista"/>
        <w:spacing w:after="0" w:line="276" w:lineRule="auto"/>
        <w:rPr>
          <w:rFonts w:ascii="Arial" w:eastAsia="Arial" w:hAnsi="Arial" w:cs="Arial"/>
          <w:b/>
          <w:bCs/>
        </w:rPr>
      </w:pPr>
    </w:p>
    <w:p w14:paraId="07AF9A9E" w14:textId="60BD69D6" w:rsidR="2D5D3F93" w:rsidRPr="003D2A80" w:rsidRDefault="20999D94" w:rsidP="474BBE63">
      <w:pPr>
        <w:pStyle w:val="Prrafodelista"/>
        <w:numPr>
          <w:ilvl w:val="1"/>
          <w:numId w:val="11"/>
        </w:numPr>
        <w:spacing w:after="0" w:line="276" w:lineRule="auto"/>
        <w:rPr>
          <w:rFonts w:ascii="Arial" w:eastAsia="Arial" w:hAnsi="Arial" w:cs="Arial"/>
        </w:rPr>
      </w:pPr>
      <w:r w:rsidRPr="003D2A80">
        <w:rPr>
          <w:rFonts w:ascii="Arial" w:eastAsia="Arial" w:hAnsi="Arial" w:cs="Arial"/>
        </w:rPr>
        <w:t>Base de Datos DB2</w:t>
      </w:r>
    </w:p>
    <w:p w14:paraId="10FF06FB" w14:textId="5B494586" w:rsidR="2D5D3F93" w:rsidRPr="003D2A80" w:rsidRDefault="2D5D3F93" w:rsidP="474BBE63">
      <w:pPr>
        <w:pStyle w:val="Prrafodelista"/>
        <w:spacing w:after="0" w:line="276" w:lineRule="auto"/>
        <w:ind w:left="1440"/>
        <w:rPr>
          <w:rFonts w:ascii="Arial" w:eastAsia="Arial" w:hAnsi="Arial" w:cs="Arial"/>
        </w:rPr>
      </w:pPr>
    </w:p>
    <w:p w14:paraId="32204F79" w14:textId="520741AF" w:rsidR="2D5D3F93" w:rsidRPr="003D2A80" w:rsidRDefault="6E7BBAFB" w:rsidP="474BBE63">
      <w:pPr>
        <w:pStyle w:val="Prrafodelista"/>
        <w:numPr>
          <w:ilvl w:val="0"/>
          <w:numId w:val="11"/>
        </w:numPr>
        <w:spacing w:after="0" w:line="276" w:lineRule="auto"/>
        <w:rPr>
          <w:rFonts w:ascii="Arial" w:eastAsia="Arial" w:hAnsi="Arial" w:cs="Arial"/>
          <w:b/>
          <w:bCs/>
        </w:rPr>
      </w:pPr>
      <w:r w:rsidRPr="003D2A80">
        <w:rPr>
          <w:rFonts w:ascii="Arial" w:eastAsia="Arial" w:hAnsi="Arial" w:cs="Arial"/>
          <w:b/>
          <w:bCs/>
        </w:rPr>
        <w:t xml:space="preserve">Lenguajes y </w:t>
      </w:r>
      <w:proofErr w:type="spellStart"/>
      <w:r w:rsidRPr="003D2A80">
        <w:rPr>
          <w:rFonts w:ascii="Arial" w:eastAsia="Arial" w:hAnsi="Arial" w:cs="Arial"/>
          <w:b/>
          <w:bCs/>
        </w:rPr>
        <w:t>Frameworks</w:t>
      </w:r>
      <w:proofErr w:type="spellEnd"/>
      <w:r w:rsidRPr="003D2A80">
        <w:rPr>
          <w:rFonts w:ascii="Arial" w:eastAsia="Arial" w:hAnsi="Arial" w:cs="Arial"/>
          <w:b/>
          <w:bCs/>
        </w:rPr>
        <w:t xml:space="preserve"> de Desarrollo</w:t>
      </w:r>
    </w:p>
    <w:p w14:paraId="445EEE6E" w14:textId="266A5864" w:rsidR="2D5D3F93" w:rsidRPr="003D2A80" w:rsidRDefault="2D5D3F93" w:rsidP="474BBE63">
      <w:pPr>
        <w:pStyle w:val="Prrafodelista"/>
        <w:spacing w:after="0" w:line="276" w:lineRule="auto"/>
        <w:rPr>
          <w:rFonts w:ascii="Arial" w:eastAsia="Arial" w:hAnsi="Arial" w:cs="Arial"/>
          <w:b/>
          <w:bCs/>
        </w:rPr>
      </w:pPr>
    </w:p>
    <w:p w14:paraId="4EA98B01" w14:textId="53CD81C7" w:rsidR="2D5D3F93" w:rsidRPr="003D2A80" w:rsidRDefault="6E7BBAFB" w:rsidP="474BBE63">
      <w:pPr>
        <w:pStyle w:val="Prrafodelista"/>
        <w:numPr>
          <w:ilvl w:val="1"/>
          <w:numId w:val="11"/>
        </w:numPr>
        <w:spacing w:after="0" w:line="276" w:lineRule="auto"/>
        <w:rPr>
          <w:rFonts w:ascii="Arial" w:hAnsi="Arial" w:cs="Arial"/>
          <w:lang w:val="en-US"/>
        </w:rPr>
      </w:pPr>
      <w:r w:rsidRPr="003D2A80">
        <w:rPr>
          <w:rFonts w:ascii="Arial" w:eastAsia="Arial" w:hAnsi="Arial" w:cs="Arial"/>
          <w:lang w:val="en-US"/>
        </w:rPr>
        <w:t xml:space="preserve">Backend: </w:t>
      </w:r>
      <w:r w:rsidR="5CF3A327" w:rsidRPr="003D2A80">
        <w:rPr>
          <w:rFonts w:ascii="Arial" w:eastAsia="Arial" w:hAnsi="Arial" w:cs="Arial"/>
          <w:color w:val="000000" w:themeColor="text1"/>
          <w:lang w:val="es-MX"/>
        </w:rPr>
        <w:t>IBM i</w:t>
      </w:r>
    </w:p>
    <w:p w14:paraId="5401B6F1" w14:textId="6F903C7A" w:rsidR="2D5D3F93" w:rsidRPr="008B0441" w:rsidRDefault="6E7BBAFB" w:rsidP="474BBE63">
      <w:pPr>
        <w:pStyle w:val="Prrafodelista"/>
        <w:numPr>
          <w:ilvl w:val="1"/>
          <w:numId w:val="11"/>
        </w:numPr>
        <w:spacing w:after="0" w:line="276" w:lineRule="auto"/>
        <w:rPr>
          <w:rFonts w:ascii="Arial" w:eastAsia="Arial" w:hAnsi="Arial" w:cs="Arial"/>
          <w:lang w:val="en-US"/>
        </w:rPr>
      </w:pPr>
      <w:r w:rsidRPr="008B0441">
        <w:rPr>
          <w:rFonts w:ascii="Arial" w:eastAsia="Arial" w:hAnsi="Arial" w:cs="Arial"/>
          <w:lang w:val="en-US"/>
        </w:rPr>
        <w:t xml:space="preserve">Frontend: </w:t>
      </w:r>
      <w:proofErr w:type="spellStart"/>
      <w:r w:rsidR="6B572E6A" w:rsidRPr="003D2A80">
        <w:rPr>
          <w:rFonts w:ascii="Arial" w:eastAsia="Arial" w:hAnsi="Arial" w:cs="Arial"/>
          <w:lang w:val="en-US"/>
        </w:rPr>
        <w:t>Javascript</w:t>
      </w:r>
      <w:proofErr w:type="spellEnd"/>
      <w:r w:rsidR="6B572E6A" w:rsidRPr="003D2A80">
        <w:rPr>
          <w:rFonts w:ascii="Arial" w:eastAsia="Arial" w:hAnsi="Arial" w:cs="Arial"/>
          <w:lang w:val="en-US"/>
        </w:rPr>
        <w:t>, Node Js, HTML Y CSS.</w:t>
      </w:r>
    </w:p>
    <w:p w14:paraId="1904B2F8" w14:textId="0F841437" w:rsidR="2D5D3F93" w:rsidRPr="008B0441" w:rsidRDefault="2D5D3F93" w:rsidP="474BBE63">
      <w:pPr>
        <w:pStyle w:val="Prrafodelista"/>
        <w:spacing w:after="0" w:line="276" w:lineRule="auto"/>
        <w:ind w:left="1440"/>
        <w:rPr>
          <w:rFonts w:ascii="Arial" w:eastAsia="Arial" w:hAnsi="Arial" w:cs="Arial"/>
          <w:lang w:val="en-US"/>
        </w:rPr>
      </w:pPr>
    </w:p>
    <w:p w14:paraId="06CC85B4" w14:textId="572E98FC" w:rsidR="2D5D3F93" w:rsidRPr="008B0441" w:rsidRDefault="2D5D3F93" w:rsidP="008463A9">
      <w:pPr>
        <w:pStyle w:val="Prrafodelista"/>
        <w:spacing w:after="0" w:line="276" w:lineRule="auto"/>
        <w:ind w:left="1440"/>
        <w:outlineLvl w:val="2"/>
        <w:rPr>
          <w:rFonts w:ascii="Arial" w:eastAsia="Arial" w:hAnsi="Arial" w:cs="Arial"/>
          <w:lang w:val="en-US"/>
        </w:rPr>
      </w:pPr>
    </w:p>
    <w:p w14:paraId="58810876" w14:textId="697D9579" w:rsidR="2D5D3F93" w:rsidRPr="003D2A80" w:rsidRDefault="008463A9" w:rsidP="008463A9">
      <w:pPr>
        <w:spacing w:line="276" w:lineRule="auto"/>
        <w:outlineLvl w:val="2"/>
        <w:rPr>
          <w:rFonts w:ascii="Arial" w:eastAsia="Arial" w:hAnsi="Arial" w:cs="Arial"/>
          <w:b/>
          <w:bCs/>
        </w:rPr>
      </w:pPr>
      <w:bookmarkStart w:id="26" w:name="_Toc211964838"/>
      <w:r w:rsidRPr="003D2A80">
        <w:rPr>
          <w:rFonts w:ascii="Arial" w:eastAsia="Arial" w:hAnsi="Arial" w:cs="Arial"/>
          <w:b/>
          <w:bCs/>
        </w:rPr>
        <w:t>4.3.</w:t>
      </w:r>
      <w:r w:rsidR="1B51E19D" w:rsidRPr="003D2A80">
        <w:rPr>
          <w:rFonts w:ascii="Arial" w:eastAsia="Arial" w:hAnsi="Arial" w:cs="Arial"/>
          <w:b/>
          <w:bCs/>
        </w:rPr>
        <w:t>3. Herramientas de Pruebas y Calidad</w:t>
      </w:r>
      <w:bookmarkEnd w:id="26"/>
    </w:p>
    <w:p w14:paraId="61BB0804" w14:textId="20C678A0" w:rsidR="2D5D3F93" w:rsidRPr="003D2A80" w:rsidRDefault="52368F8C" w:rsidP="474BBE63">
      <w:pPr>
        <w:pStyle w:val="Prrafodelista"/>
        <w:numPr>
          <w:ilvl w:val="0"/>
          <w:numId w:val="10"/>
        </w:numPr>
        <w:spacing w:after="0" w:line="276" w:lineRule="auto"/>
        <w:rPr>
          <w:rFonts w:ascii="Arial" w:eastAsia="Arial" w:hAnsi="Arial" w:cs="Arial"/>
        </w:rPr>
      </w:pPr>
      <w:r w:rsidRPr="003D2A80">
        <w:rPr>
          <w:rFonts w:ascii="Arial" w:eastAsia="Arial" w:hAnsi="Arial" w:cs="Arial"/>
        </w:rPr>
        <w:t>Para el desarrollo de esta actividad</w:t>
      </w:r>
      <w:r w:rsidR="3DFBF041" w:rsidRPr="003D2A80">
        <w:rPr>
          <w:rFonts w:ascii="Arial" w:eastAsia="Arial" w:hAnsi="Arial" w:cs="Arial"/>
        </w:rPr>
        <w:t xml:space="preserve"> se establece las pruebas unitarias de cada funcionalidad </w:t>
      </w:r>
      <w:r w:rsidR="01B9B1A1" w:rsidRPr="003D2A80">
        <w:rPr>
          <w:rFonts w:ascii="Arial" w:eastAsia="Arial" w:hAnsi="Arial" w:cs="Arial"/>
        </w:rPr>
        <w:t xml:space="preserve">y rendimiento </w:t>
      </w:r>
    </w:p>
    <w:p w14:paraId="533AD78D" w14:textId="62E9CF25" w:rsidR="2D5D3F93" w:rsidRPr="003D2A80" w:rsidRDefault="2D5D3F93" w:rsidP="474BBE63">
      <w:pPr>
        <w:spacing w:after="0" w:line="276" w:lineRule="auto"/>
        <w:rPr>
          <w:rFonts w:ascii="Arial" w:eastAsia="Arial" w:hAnsi="Arial" w:cs="Arial"/>
        </w:rPr>
      </w:pPr>
    </w:p>
    <w:p w14:paraId="77F8F632" w14:textId="64C0B21C" w:rsidR="2D5D3F93" w:rsidRPr="003D2A80" w:rsidRDefault="008463A9" w:rsidP="008463A9">
      <w:pPr>
        <w:pStyle w:val="Ttulo3"/>
        <w:rPr>
          <w:rFonts w:ascii="Arial" w:eastAsia="Arial" w:hAnsi="Arial" w:cs="Arial"/>
          <w:b/>
          <w:bCs/>
          <w:color w:val="auto"/>
          <w:sz w:val="22"/>
          <w:szCs w:val="22"/>
        </w:rPr>
      </w:pPr>
      <w:bookmarkStart w:id="27" w:name="_Toc211964839"/>
      <w:r w:rsidRPr="003D2A80">
        <w:rPr>
          <w:rFonts w:ascii="Arial" w:eastAsia="Arial" w:hAnsi="Arial" w:cs="Arial"/>
          <w:b/>
          <w:bCs/>
          <w:color w:val="auto"/>
          <w:sz w:val="22"/>
          <w:szCs w:val="22"/>
        </w:rPr>
        <w:t>4.3.</w:t>
      </w:r>
      <w:r w:rsidR="19ED177D" w:rsidRPr="003D2A80">
        <w:rPr>
          <w:rFonts w:ascii="Arial" w:eastAsia="Arial" w:hAnsi="Arial" w:cs="Arial"/>
          <w:b/>
          <w:bCs/>
          <w:color w:val="auto"/>
          <w:sz w:val="22"/>
          <w:szCs w:val="22"/>
        </w:rPr>
        <w:t>4. Recursos de Gestión del Cambio y Capacitación</w:t>
      </w:r>
      <w:bookmarkEnd w:id="27"/>
    </w:p>
    <w:p w14:paraId="4DE69A5E" w14:textId="3A02D018" w:rsidR="2D5D3F93" w:rsidRPr="003D2A80" w:rsidRDefault="19ED177D" w:rsidP="474BBE63">
      <w:pPr>
        <w:pStyle w:val="Prrafodelista"/>
        <w:numPr>
          <w:ilvl w:val="0"/>
          <w:numId w:val="9"/>
        </w:numPr>
        <w:spacing w:after="0" w:line="276" w:lineRule="auto"/>
        <w:rPr>
          <w:rFonts w:ascii="Arial" w:eastAsia="Arial" w:hAnsi="Arial" w:cs="Arial"/>
        </w:rPr>
      </w:pPr>
      <w:r w:rsidRPr="003D2A80">
        <w:rPr>
          <w:rFonts w:ascii="Arial" w:eastAsia="Arial" w:hAnsi="Arial" w:cs="Arial"/>
        </w:rPr>
        <w:t>Manual de Usuario (digital e impreso).</w:t>
      </w:r>
    </w:p>
    <w:p w14:paraId="5E564FFF" w14:textId="385D28D5" w:rsidR="2D5D3F93" w:rsidRPr="003D2A80" w:rsidRDefault="19ED177D" w:rsidP="474BBE63">
      <w:pPr>
        <w:pStyle w:val="Prrafodelista"/>
        <w:numPr>
          <w:ilvl w:val="0"/>
          <w:numId w:val="9"/>
        </w:numPr>
        <w:spacing w:after="0" w:line="276" w:lineRule="auto"/>
        <w:rPr>
          <w:rFonts w:ascii="Arial" w:eastAsia="Arial" w:hAnsi="Arial" w:cs="Arial"/>
        </w:rPr>
      </w:pPr>
      <w:r w:rsidRPr="003D2A80">
        <w:rPr>
          <w:rFonts w:ascii="Arial" w:eastAsia="Arial" w:hAnsi="Arial" w:cs="Arial"/>
        </w:rPr>
        <w:t>Guías rápidas en formato PDF.</w:t>
      </w:r>
    </w:p>
    <w:p w14:paraId="3A81B328" w14:textId="66FF5DC9" w:rsidR="2D5D3F93" w:rsidRPr="003D2A80" w:rsidRDefault="19ED177D" w:rsidP="474BBE63">
      <w:pPr>
        <w:pStyle w:val="Prrafodelista"/>
        <w:numPr>
          <w:ilvl w:val="0"/>
          <w:numId w:val="9"/>
        </w:numPr>
        <w:spacing w:after="0" w:line="276" w:lineRule="auto"/>
        <w:rPr>
          <w:rFonts w:ascii="Arial" w:eastAsia="Arial" w:hAnsi="Arial" w:cs="Arial"/>
        </w:rPr>
      </w:pPr>
      <w:r w:rsidRPr="003D2A80">
        <w:rPr>
          <w:rFonts w:ascii="Arial" w:eastAsia="Arial" w:hAnsi="Arial" w:cs="Arial"/>
        </w:rPr>
        <w:t>Plataforma de e-learning (ej. Moodle, Blackboard).</w:t>
      </w:r>
    </w:p>
    <w:p w14:paraId="2DD5C656" w14:textId="0F3E7E5B" w:rsidR="2D5D3F93" w:rsidRPr="003D2A80" w:rsidRDefault="19ED177D" w:rsidP="474BBE63">
      <w:pPr>
        <w:pStyle w:val="Prrafodelista"/>
        <w:numPr>
          <w:ilvl w:val="0"/>
          <w:numId w:val="9"/>
        </w:numPr>
        <w:spacing w:after="0" w:line="276" w:lineRule="auto"/>
        <w:rPr>
          <w:rFonts w:ascii="Arial" w:eastAsia="Arial" w:hAnsi="Arial" w:cs="Arial"/>
        </w:rPr>
      </w:pPr>
      <w:r w:rsidRPr="003D2A80">
        <w:rPr>
          <w:rFonts w:ascii="Arial" w:eastAsia="Arial" w:hAnsi="Arial" w:cs="Arial"/>
        </w:rPr>
        <w:t>Sesiones presenciales o virtuales de capacitación.</w:t>
      </w:r>
    </w:p>
    <w:p w14:paraId="1D595C3B" w14:textId="248A681C" w:rsidR="2D5D3F93" w:rsidRPr="003D2A80" w:rsidRDefault="2D5D3F93" w:rsidP="474BBE63">
      <w:pPr>
        <w:pStyle w:val="Prrafodelista"/>
        <w:spacing w:after="0" w:line="276" w:lineRule="auto"/>
        <w:rPr>
          <w:rFonts w:ascii="Arial" w:eastAsia="Arial" w:hAnsi="Arial" w:cs="Arial"/>
        </w:rPr>
      </w:pPr>
    </w:p>
    <w:p w14:paraId="4A61F22F" w14:textId="0583D589" w:rsidR="2D5D3F93" w:rsidRPr="003D2A80" w:rsidRDefault="008463A9" w:rsidP="008463A9">
      <w:pPr>
        <w:pStyle w:val="Ttulo3"/>
        <w:rPr>
          <w:rFonts w:ascii="Arial" w:eastAsia="Arial" w:hAnsi="Arial" w:cs="Arial"/>
          <w:b/>
          <w:bCs/>
          <w:color w:val="auto"/>
          <w:sz w:val="22"/>
          <w:szCs w:val="22"/>
        </w:rPr>
      </w:pPr>
      <w:bookmarkStart w:id="28" w:name="_Toc211964840"/>
      <w:r w:rsidRPr="003D2A80">
        <w:rPr>
          <w:rFonts w:ascii="Arial" w:eastAsia="Arial" w:hAnsi="Arial" w:cs="Arial"/>
          <w:b/>
          <w:bCs/>
          <w:color w:val="auto"/>
          <w:sz w:val="22"/>
          <w:szCs w:val="22"/>
        </w:rPr>
        <w:t>4.3.</w:t>
      </w:r>
      <w:r w:rsidR="19ED177D" w:rsidRPr="003D2A80">
        <w:rPr>
          <w:rFonts w:ascii="Arial" w:eastAsia="Arial" w:hAnsi="Arial" w:cs="Arial"/>
          <w:b/>
          <w:bCs/>
          <w:color w:val="auto"/>
          <w:sz w:val="22"/>
          <w:szCs w:val="22"/>
        </w:rPr>
        <w:t>5. Recursos Financieros</w:t>
      </w:r>
      <w:bookmarkEnd w:id="28"/>
    </w:p>
    <w:p w14:paraId="193684DF" w14:textId="22ACF26B" w:rsidR="2D5D3F93" w:rsidRPr="003D2A80" w:rsidRDefault="19ED177D" w:rsidP="474BBE63">
      <w:pPr>
        <w:pStyle w:val="Prrafodelista"/>
        <w:numPr>
          <w:ilvl w:val="0"/>
          <w:numId w:val="8"/>
        </w:numPr>
        <w:spacing w:after="0" w:line="276" w:lineRule="auto"/>
        <w:rPr>
          <w:rFonts w:ascii="Arial" w:eastAsia="Arial" w:hAnsi="Arial" w:cs="Arial"/>
          <w:b/>
          <w:bCs/>
        </w:rPr>
      </w:pPr>
      <w:r w:rsidRPr="003D2A80">
        <w:rPr>
          <w:rFonts w:ascii="Arial" w:eastAsia="Arial" w:hAnsi="Arial" w:cs="Arial"/>
        </w:rPr>
        <w:t xml:space="preserve">Presupuesto aprobado: </w:t>
      </w:r>
      <w:r w:rsidRPr="003D2A80">
        <w:rPr>
          <w:rFonts w:ascii="Arial" w:eastAsia="Arial" w:hAnsi="Arial" w:cs="Arial"/>
          <w:b/>
          <w:bCs/>
        </w:rPr>
        <w:t>$</w:t>
      </w:r>
      <w:r w:rsidR="52755A69" w:rsidRPr="003D2A80">
        <w:rPr>
          <w:rFonts w:ascii="Arial" w:eastAsia="Arial" w:hAnsi="Arial" w:cs="Arial"/>
          <w:b/>
          <w:bCs/>
        </w:rPr>
        <w:t>172.112</w:t>
      </w:r>
      <w:r w:rsidRPr="003D2A80">
        <w:rPr>
          <w:rFonts w:ascii="Arial" w:eastAsia="Arial" w:hAnsi="Arial" w:cs="Arial"/>
          <w:b/>
          <w:bCs/>
        </w:rPr>
        <w:t>.000 COP</w:t>
      </w:r>
    </w:p>
    <w:p w14:paraId="1D7B1BC5" w14:textId="2E0305A9" w:rsidR="2D5D3F93" w:rsidRPr="003D2A80" w:rsidRDefault="19ED177D" w:rsidP="474BBE63">
      <w:pPr>
        <w:pStyle w:val="Prrafodelista"/>
        <w:numPr>
          <w:ilvl w:val="1"/>
          <w:numId w:val="8"/>
        </w:numPr>
        <w:spacing w:after="0" w:line="276" w:lineRule="auto"/>
        <w:rPr>
          <w:rFonts w:ascii="Arial" w:eastAsia="Arial" w:hAnsi="Arial" w:cs="Arial"/>
        </w:rPr>
      </w:pPr>
      <w:r w:rsidRPr="003D2A80">
        <w:rPr>
          <w:rFonts w:ascii="Arial" w:eastAsia="Arial" w:hAnsi="Arial" w:cs="Arial"/>
        </w:rPr>
        <w:t>Recurso humano</w:t>
      </w:r>
      <w:r w:rsidR="4E22492D" w:rsidRPr="003D2A80">
        <w:rPr>
          <w:rFonts w:ascii="Arial" w:eastAsia="Arial" w:hAnsi="Arial" w:cs="Arial"/>
        </w:rPr>
        <w:t xml:space="preserve"> (Inicio de Proyecto, Planeación, </w:t>
      </w:r>
      <w:r w:rsidR="33D74C16" w:rsidRPr="003D2A80">
        <w:rPr>
          <w:rFonts w:ascii="Arial" w:eastAsia="Arial" w:hAnsi="Arial" w:cs="Arial"/>
        </w:rPr>
        <w:t>Ejecución</w:t>
      </w:r>
      <w:r w:rsidR="4E22492D" w:rsidRPr="003D2A80">
        <w:rPr>
          <w:rFonts w:ascii="Arial" w:eastAsia="Arial" w:hAnsi="Arial" w:cs="Arial"/>
        </w:rPr>
        <w:t xml:space="preserve">, </w:t>
      </w:r>
      <w:r w:rsidR="345A6323" w:rsidRPr="003D2A80">
        <w:rPr>
          <w:rFonts w:ascii="Arial" w:eastAsia="Arial" w:hAnsi="Arial" w:cs="Arial"/>
        </w:rPr>
        <w:t>Monitoreo)</w:t>
      </w:r>
      <w:r w:rsidRPr="003D2A80">
        <w:rPr>
          <w:rFonts w:ascii="Arial" w:eastAsia="Arial" w:hAnsi="Arial" w:cs="Arial"/>
        </w:rPr>
        <w:t>: $</w:t>
      </w:r>
      <w:r w:rsidR="4D952E1D" w:rsidRPr="003D2A80">
        <w:rPr>
          <w:rFonts w:ascii="Arial" w:eastAsia="Arial" w:hAnsi="Arial" w:cs="Arial"/>
        </w:rPr>
        <w:t>167.888</w:t>
      </w:r>
      <w:r w:rsidRPr="003D2A80">
        <w:rPr>
          <w:rFonts w:ascii="Arial" w:eastAsia="Arial" w:hAnsi="Arial" w:cs="Arial"/>
        </w:rPr>
        <w:t>.000</w:t>
      </w:r>
    </w:p>
    <w:p w14:paraId="4C6BE6E0" w14:textId="5B4EAC75" w:rsidR="2D5D3F93" w:rsidRPr="003D2A80" w:rsidRDefault="19ED177D" w:rsidP="474BBE63">
      <w:pPr>
        <w:pStyle w:val="Prrafodelista"/>
        <w:numPr>
          <w:ilvl w:val="1"/>
          <w:numId w:val="8"/>
        </w:numPr>
        <w:spacing w:after="0" w:line="276" w:lineRule="auto"/>
        <w:rPr>
          <w:rFonts w:ascii="Arial" w:eastAsia="Arial" w:hAnsi="Arial" w:cs="Arial"/>
        </w:rPr>
      </w:pPr>
      <w:r w:rsidRPr="003D2A80">
        <w:rPr>
          <w:rFonts w:ascii="Arial" w:eastAsia="Arial" w:hAnsi="Arial" w:cs="Arial"/>
        </w:rPr>
        <w:t>Infraestructura tecnológica</w:t>
      </w:r>
      <w:r w:rsidR="16E4D564" w:rsidRPr="003D2A80">
        <w:rPr>
          <w:rFonts w:ascii="Arial" w:eastAsia="Arial" w:hAnsi="Arial" w:cs="Arial"/>
        </w:rPr>
        <w:t xml:space="preserve"> (Equipos y Licencias)</w:t>
      </w:r>
      <w:r w:rsidRPr="003D2A80">
        <w:rPr>
          <w:rFonts w:ascii="Arial" w:eastAsia="Arial" w:hAnsi="Arial" w:cs="Arial"/>
        </w:rPr>
        <w:t>: $</w:t>
      </w:r>
      <w:r w:rsidR="0E6DC767" w:rsidRPr="003D2A80">
        <w:rPr>
          <w:rFonts w:ascii="Arial" w:eastAsia="Arial" w:hAnsi="Arial" w:cs="Arial"/>
        </w:rPr>
        <w:t>4.224</w:t>
      </w:r>
      <w:r w:rsidRPr="003D2A80">
        <w:rPr>
          <w:rFonts w:ascii="Arial" w:eastAsia="Arial" w:hAnsi="Arial" w:cs="Arial"/>
        </w:rPr>
        <w:t>.000</w:t>
      </w:r>
    </w:p>
    <w:p w14:paraId="5CAB0007" w14:textId="2B2162F2" w:rsidR="2D5D3F93" w:rsidRPr="003D2A80" w:rsidRDefault="2D5D3F93" w:rsidP="474BBE63">
      <w:pPr>
        <w:pStyle w:val="Prrafodelista"/>
        <w:spacing w:after="0" w:line="276" w:lineRule="auto"/>
        <w:rPr>
          <w:rFonts w:ascii="Arial" w:eastAsia="Arial" w:hAnsi="Arial" w:cs="Arial"/>
        </w:rPr>
      </w:pPr>
    </w:p>
    <w:p w14:paraId="36134756" w14:textId="574853AE" w:rsidR="2D5D3F93" w:rsidRPr="003D2A80" w:rsidRDefault="2D5D3F93" w:rsidP="474BBE63">
      <w:pPr>
        <w:spacing w:after="0" w:line="276" w:lineRule="auto"/>
        <w:rPr>
          <w:rFonts w:ascii="Arial" w:eastAsia="Arial" w:hAnsi="Arial" w:cs="Arial"/>
        </w:rPr>
      </w:pPr>
    </w:p>
    <w:p w14:paraId="61760856" w14:textId="36E682DC" w:rsidR="474BBE63" w:rsidRPr="003D2A80" w:rsidRDefault="45EF4028" w:rsidP="00BF7B5A">
      <w:pPr>
        <w:pStyle w:val="Prrafodelista"/>
        <w:numPr>
          <w:ilvl w:val="0"/>
          <w:numId w:val="23"/>
        </w:numPr>
        <w:jc w:val="center"/>
        <w:outlineLvl w:val="0"/>
        <w:rPr>
          <w:rFonts w:ascii="Arial" w:hAnsi="Arial" w:cs="Arial"/>
          <w:b/>
          <w:bCs/>
        </w:rPr>
      </w:pPr>
      <w:bookmarkStart w:id="29" w:name="_Toc211964841"/>
      <w:r w:rsidRPr="003D2A80">
        <w:rPr>
          <w:rFonts w:ascii="Arial" w:hAnsi="Arial" w:cs="Arial"/>
          <w:b/>
          <w:bCs/>
        </w:rPr>
        <w:t>PROPUESTA AL CLIENTE</w:t>
      </w:r>
      <w:bookmarkEnd w:id="29"/>
      <w:r w:rsidRPr="003D2A80">
        <w:rPr>
          <w:rFonts w:ascii="Arial" w:hAnsi="Arial" w:cs="Arial"/>
          <w:b/>
          <w:bCs/>
        </w:rPr>
        <w:t xml:space="preserve"> </w:t>
      </w:r>
    </w:p>
    <w:p w14:paraId="7893DC36" w14:textId="165C470E" w:rsidR="2BBA3443" w:rsidRPr="003D2A80" w:rsidRDefault="2BBA3443" w:rsidP="474BBE63">
      <w:pPr>
        <w:spacing w:line="276" w:lineRule="auto"/>
        <w:rPr>
          <w:rFonts w:ascii="Arial" w:eastAsia="Arial" w:hAnsi="Arial" w:cs="Arial"/>
        </w:rPr>
      </w:pPr>
      <w:r w:rsidRPr="003D2A80">
        <w:rPr>
          <w:rFonts w:ascii="Arial" w:eastAsia="Arial" w:hAnsi="Arial" w:cs="Arial"/>
        </w:rPr>
        <w:t xml:space="preserve">El Banco Davivienda enfrenta actualmente un proceso manual para el cargue de reglas contables, lo que representa una tarea repetitiva, con alta probabilidad de error y un consumo elevado de tiempo y recursos, en especial considerando que diariamente se manejan más de </w:t>
      </w:r>
      <w:r w:rsidRPr="003D2A80">
        <w:rPr>
          <w:rFonts w:ascii="Arial" w:eastAsia="Arial" w:hAnsi="Arial" w:cs="Arial"/>
          <w:b/>
          <w:bCs/>
        </w:rPr>
        <w:t>1 millón de registros</w:t>
      </w:r>
      <w:r w:rsidRPr="003D2A80">
        <w:rPr>
          <w:rFonts w:ascii="Arial" w:eastAsia="Arial" w:hAnsi="Arial" w:cs="Arial"/>
        </w:rPr>
        <w:t>.</w:t>
      </w:r>
    </w:p>
    <w:p w14:paraId="1BD877C9" w14:textId="4775133E" w:rsidR="2BBA3443" w:rsidRPr="003D2A80" w:rsidRDefault="2BBA3443" w:rsidP="474BBE63">
      <w:pPr>
        <w:spacing w:line="276" w:lineRule="auto"/>
        <w:rPr>
          <w:rFonts w:ascii="Arial" w:eastAsia="Arial" w:hAnsi="Arial" w:cs="Arial"/>
        </w:rPr>
      </w:pPr>
      <w:r w:rsidRPr="003D2A80">
        <w:rPr>
          <w:rFonts w:ascii="Arial" w:eastAsia="Arial" w:hAnsi="Arial" w:cs="Arial"/>
        </w:rPr>
        <w:t xml:space="preserve">Para superar esta problemática, proponemos el desarrollo de un </w:t>
      </w:r>
      <w:r w:rsidRPr="003D2A80">
        <w:rPr>
          <w:rFonts w:ascii="Arial" w:eastAsia="Arial" w:hAnsi="Arial" w:cs="Arial"/>
          <w:b/>
          <w:bCs/>
        </w:rPr>
        <w:t>módulo de software especializado</w:t>
      </w:r>
      <w:r w:rsidRPr="003D2A80">
        <w:rPr>
          <w:rFonts w:ascii="Arial" w:eastAsia="Arial" w:hAnsi="Arial" w:cs="Arial"/>
        </w:rPr>
        <w:t xml:space="preserve"> que permita el </w:t>
      </w:r>
      <w:r w:rsidRPr="003D2A80">
        <w:rPr>
          <w:rFonts w:ascii="Arial" w:eastAsia="Arial" w:hAnsi="Arial" w:cs="Arial"/>
          <w:b/>
          <w:bCs/>
        </w:rPr>
        <w:t>cargue masivo de reglas contables en formato CSV</w:t>
      </w:r>
      <w:r w:rsidRPr="003D2A80">
        <w:rPr>
          <w:rFonts w:ascii="Arial" w:eastAsia="Arial" w:hAnsi="Arial" w:cs="Arial"/>
        </w:rPr>
        <w:t xml:space="preserve">, asegurando la </w:t>
      </w:r>
      <w:r w:rsidRPr="003D2A80">
        <w:rPr>
          <w:rFonts w:ascii="Arial" w:eastAsia="Arial" w:hAnsi="Arial" w:cs="Arial"/>
          <w:b/>
          <w:bCs/>
        </w:rPr>
        <w:t>integración con el sistema de generación de asientos contables</w:t>
      </w:r>
      <w:r w:rsidRPr="003D2A80">
        <w:rPr>
          <w:rFonts w:ascii="Arial" w:eastAsia="Arial" w:hAnsi="Arial" w:cs="Arial"/>
        </w:rPr>
        <w:t xml:space="preserve"> y la optimización del proceso de gestión financiera.</w:t>
      </w:r>
    </w:p>
    <w:p w14:paraId="04691FF2" w14:textId="5C5A88B5" w:rsidR="541EB14A" w:rsidRPr="003D2A80" w:rsidRDefault="541EB14A" w:rsidP="474BBE63">
      <w:pPr>
        <w:spacing w:before="240" w:after="240"/>
        <w:rPr>
          <w:rFonts w:ascii="Arial" w:eastAsia="Arial" w:hAnsi="Arial" w:cs="Arial"/>
        </w:rPr>
      </w:pPr>
      <w:r w:rsidRPr="003D2A80">
        <w:rPr>
          <w:rFonts w:ascii="Arial" w:eastAsia="Arial" w:hAnsi="Arial" w:cs="Arial"/>
        </w:rPr>
        <w:t>El módulo validará los datos cargados, generará archivos de retroalimentación con los resultados y permitirá la trazabilidad de cada cargue realizado, cumpliendo con los estándares de seguridad y regulaciones aplicables al sector financiero.</w:t>
      </w:r>
    </w:p>
    <w:p w14:paraId="244D5DC5" w14:textId="24C1BB5F" w:rsidR="226F9931" w:rsidRPr="003D2A80" w:rsidRDefault="226F9931" w:rsidP="474BBE63">
      <w:pPr>
        <w:spacing w:line="276" w:lineRule="auto"/>
        <w:rPr>
          <w:rFonts w:ascii="Arial" w:eastAsia="Arial" w:hAnsi="Arial" w:cs="Arial"/>
          <w:b/>
          <w:bCs/>
        </w:rPr>
      </w:pPr>
      <w:r w:rsidRPr="003D2A80">
        <w:rPr>
          <w:rFonts w:ascii="Arial" w:eastAsia="Arial" w:hAnsi="Arial" w:cs="Arial"/>
          <w:b/>
          <w:bCs/>
        </w:rPr>
        <w:t>Beneficios para Davivienda</w:t>
      </w:r>
    </w:p>
    <w:p w14:paraId="6FC4F9AA" w14:textId="4D0E8539" w:rsidR="226F9931" w:rsidRPr="003D2A80" w:rsidRDefault="226F9931" w:rsidP="474BBE63">
      <w:pPr>
        <w:pStyle w:val="Prrafodelista"/>
        <w:numPr>
          <w:ilvl w:val="0"/>
          <w:numId w:val="7"/>
        </w:numPr>
        <w:spacing w:after="0" w:line="276" w:lineRule="auto"/>
        <w:rPr>
          <w:rFonts w:ascii="Arial" w:eastAsia="Arial" w:hAnsi="Arial" w:cs="Arial"/>
        </w:rPr>
      </w:pPr>
      <w:r w:rsidRPr="003D2A80">
        <w:rPr>
          <w:rFonts w:ascii="Arial" w:eastAsia="Arial" w:hAnsi="Arial" w:cs="Arial"/>
        </w:rPr>
        <w:lastRenderedPageBreak/>
        <w:t xml:space="preserve">Reducción de los tiempos de procesamiento en más del </w:t>
      </w:r>
      <w:r w:rsidRPr="003D2A80">
        <w:rPr>
          <w:rFonts w:ascii="Arial" w:eastAsia="Arial" w:hAnsi="Arial" w:cs="Arial"/>
          <w:b/>
          <w:bCs/>
        </w:rPr>
        <w:t>90%</w:t>
      </w:r>
      <w:r w:rsidRPr="003D2A80">
        <w:rPr>
          <w:rFonts w:ascii="Arial" w:eastAsia="Arial" w:hAnsi="Arial" w:cs="Arial"/>
        </w:rPr>
        <w:t>.</w:t>
      </w:r>
    </w:p>
    <w:p w14:paraId="4B8A470D" w14:textId="59ED618D" w:rsidR="226F9931" w:rsidRPr="003D2A80" w:rsidRDefault="226F9931" w:rsidP="474BBE63">
      <w:pPr>
        <w:pStyle w:val="Prrafodelista"/>
        <w:numPr>
          <w:ilvl w:val="0"/>
          <w:numId w:val="7"/>
        </w:numPr>
        <w:spacing w:after="0" w:line="276" w:lineRule="auto"/>
        <w:rPr>
          <w:rFonts w:ascii="Arial" w:eastAsia="Arial" w:hAnsi="Arial" w:cs="Arial"/>
        </w:rPr>
      </w:pPr>
      <w:r w:rsidRPr="003D2A80">
        <w:rPr>
          <w:rFonts w:ascii="Arial" w:eastAsia="Arial" w:hAnsi="Arial" w:cs="Arial"/>
        </w:rPr>
        <w:t>Disminución de errores manuales y de costos asociados.</w:t>
      </w:r>
    </w:p>
    <w:p w14:paraId="7819791E" w14:textId="7322C427" w:rsidR="226F9931" w:rsidRPr="003D2A80" w:rsidRDefault="226F9931" w:rsidP="474BBE63">
      <w:pPr>
        <w:pStyle w:val="Prrafodelista"/>
        <w:numPr>
          <w:ilvl w:val="0"/>
          <w:numId w:val="7"/>
        </w:numPr>
        <w:spacing w:after="0" w:line="276" w:lineRule="auto"/>
        <w:rPr>
          <w:rFonts w:ascii="Arial" w:eastAsia="Arial" w:hAnsi="Arial" w:cs="Arial"/>
        </w:rPr>
      </w:pPr>
      <w:r w:rsidRPr="003D2A80">
        <w:rPr>
          <w:rFonts w:ascii="Arial" w:eastAsia="Arial" w:hAnsi="Arial" w:cs="Arial"/>
        </w:rPr>
        <w:t>Mayor trazabilidad y control de la información contable.</w:t>
      </w:r>
    </w:p>
    <w:p w14:paraId="73AC0841" w14:textId="19DEB843" w:rsidR="226F9931" w:rsidRPr="003D2A80" w:rsidRDefault="226F9931" w:rsidP="474BBE63">
      <w:pPr>
        <w:pStyle w:val="Prrafodelista"/>
        <w:numPr>
          <w:ilvl w:val="0"/>
          <w:numId w:val="7"/>
        </w:numPr>
        <w:spacing w:after="0" w:line="276" w:lineRule="auto"/>
        <w:rPr>
          <w:rFonts w:ascii="Arial" w:eastAsia="Arial" w:hAnsi="Arial" w:cs="Arial"/>
        </w:rPr>
      </w:pPr>
      <w:r w:rsidRPr="003D2A80">
        <w:rPr>
          <w:rFonts w:ascii="Arial" w:eastAsia="Arial" w:hAnsi="Arial" w:cs="Arial"/>
        </w:rPr>
        <w:t xml:space="preserve">Fortalecimiento de la </w:t>
      </w:r>
      <w:r w:rsidRPr="003D2A80">
        <w:rPr>
          <w:rFonts w:ascii="Arial" w:eastAsia="Arial" w:hAnsi="Arial" w:cs="Arial"/>
          <w:b/>
          <w:bCs/>
        </w:rPr>
        <w:t>transformación digital</w:t>
      </w:r>
      <w:r w:rsidRPr="003D2A80">
        <w:rPr>
          <w:rFonts w:ascii="Arial" w:eastAsia="Arial" w:hAnsi="Arial" w:cs="Arial"/>
        </w:rPr>
        <w:t xml:space="preserve"> y cumplimiento normativo.</w:t>
      </w:r>
    </w:p>
    <w:p w14:paraId="1559000F" w14:textId="094DA6CE" w:rsidR="474BBE63" w:rsidRPr="003D2A80" w:rsidRDefault="474BBE63" w:rsidP="474BBE63">
      <w:pPr>
        <w:spacing w:line="276" w:lineRule="auto"/>
        <w:rPr>
          <w:rFonts w:ascii="Arial" w:eastAsia="Arial" w:hAnsi="Arial" w:cs="Arial"/>
        </w:rPr>
      </w:pPr>
    </w:p>
    <w:p w14:paraId="78448575" w14:textId="197EBBAA" w:rsidR="226F9931" w:rsidRPr="003D2A80" w:rsidRDefault="226F9931" w:rsidP="474BBE63">
      <w:pPr>
        <w:spacing w:line="276" w:lineRule="auto"/>
        <w:rPr>
          <w:rFonts w:ascii="Arial" w:eastAsia="Arial" w:hAnsi="Arial" w:cs="Arial"/>
          <w:b/>
          <w:bCs/>
        </w:rPr>
      </w:pPr>
      <w:r w:rsidRPr="003D2A80">
        <w:rPr>
          <w:rFonts w:ascii="Arial" w:eastAsia="Arial" w:hAnsi="Arial" w:cs="Arial"/>
          <w:b/>
          <w:bCs/>
        </w:rPr>
        <w:t>Entregables Principales</w:t>
      </w:r>
    </w:p>
    <w:p w14:paraId="4D5253F0" w14:textId="15B85FAF" w:rsidR="226F9931" w:rsidRPr="003D2A80" w:rsidRDefault="226F9931" w:rsidP="474BBE63">
      <w:pPr>
        <w:pStyle w:val="Prrafodelista"/>
        <w:numPr>
          <w:ilvl w:val="0"/>
          <w:numId w:val="6"/>
        </w:numPr>
        <w:spacing w:after="0" w:line="276" w:lineRule="auto"/>
        <w:rPr>
          <w:rFonts w:ascii="Arial" w:eastAsia="Arial" w:hAnsi="Arial" w:cs="Arial"/>
        </w:rPr>
      </w:pPr>
      <w:r w:rsidRPr="003D2A80">
        <w:rPr>
          <w:rFonts w:ascii="Arial" w:eastAsia="Arial" w:hAnsi="Arial" w:cs="Arial"/>
        </w:rPr>
        <w:t>Documento de requerimientos.</w:t>
      </w:r>
    </w:p>
    <w:p w14:paraId="0B029FEF" w14:textId="00F032F8" w:rsidR="226F9931" w:rsidRPr="003D2A80" w:rsidRDefault="226F9931" w:rsidP="474BBE63">
      <w:pPr>
        <w:pStyle w:val="Prrafodelista"/>
        <w:numPr>
          <w:ilvl w:val="0"/>
          <w:numId w:val="6"/>
        </w:numPr>
        <w:spacing w:after="0" w:line="276" w:lineRule="auto"/>
        <w:rPr>
          <w:rFonts w:ascii="Arial" w:eastAsia="Arial" w:hAnsi="Arial" w:cs="Arial"/>
        </w:rPr>
      </w:pPr>
      <w:r w:rsidRPr="003D2A80">
        <w:rPr>
          <w:rFonts w:ascii="Arial" w:eastAsia="Arial" w:hAnsi="Arial" w:cs="Arial"/>
        </w:rPr>
        <w:t>Módulo de cargue masivo en ambiente productivo.</w:t>
      </w:r>
    </w:p>
    <w:p w14:paraId="51047D1E" w14:textId="10EF99A3" w:rsidR="226F9931" w:rsidRPr="003D2A80" w:rsidRDefault="226F9931" w:rsidP="474BBE63">
      <w:pPr>
        <w:pStyle w:val="Prrafodelista"/>
        <w:numPr>
          <w:ilvl w:val="0"/>
          <w:numId w:val="6"/>
        </w:numPr>
        <w:spacing w:after="0" w:line="276" w:lineRule="auto"/>
        <w:rPr>
          <w:rFonts w:ascii="Arial" w:eastAsia="Arial" w:hAnsi="Arial" w:cs="Arial"/>
        </w:rPr>
      </w:pPr>
      <w:r w:rsidRPr="003D2A80">
        <w:rPr>
          <w:rFonts w:ascii="Arial" w:eastAsia="Arial" w:hAnsi="Arial" w:cs="Arial"/>
        </w:rPr>
        <w:t>Documento de pruebas y resultados de validación.</w:t>
      </w:r>
    </w:p>
    <w:p w14:paraId="0C444C44" w14:textId="76D32829" w:rsidR="474BBE63" w:rsidRPr="003D2A80" w:rsidRDefault="226F9931" w:rsidP="00E93328">
      <w:pPr>
        <w:pStyle w:val="Prrafodelista"/>
        <w:numPr>
          <w:ilvl w:val="0"/>
          <w:numId w:val="6"/>
        </w:numPr>
        <w:spacing w:after="0" w:line="276" w:lineRule="auto"/>
        <w:rPr>
          <w:rFonts w:ascii="Arial" w:eastAsia="Arial" w:hAnsi="Arial" w:cs="Arial"/>
        </w:rPr>
      </w:pPr>
      <w:r w:rsidRPr="003D2A80">
        <w:rPr>
          <w:rFonts w:ascii="Arial" w:eastAsia="Arial" w:hAnsi="Arial" w:cs="Arial"/>
        </w:rPr>
        <w:t>Manual de usuario y capacitación a personal operativo.</w:t>
      </w:r>
    </w:p>
    <w:p w14:paraId="3B69988F" w14:textId="47385771" w:rsidR="474BBE63" w:rsidRPr="003D2A80" w:rsidRDefault="474BBE63" w:rsidP="474BBE63">
      <w:pPr>
        <w:pStyle w:val="Prrafodelista"/>
        <w:spacing w:after="0" w:line="276" w:lineRule="auto"/>
        <w:rPr>
          <w:rFonts w:ascii="Arial" w:eastAsia="Arial" w:hAnsi="Arial" w:cs="Arial"/>
        </w:rPr>
      </w:pPr>
    </w:p>
    <w:p w14:paraId="4DE5FCD6" w14:textId="5EF9154D" w:rsidR="474BBE63" w:rsidRPr="003D2A80" w:rsidRDefault="474BBE63" w:rsidP="008463A9">
      <w:pPr>
        <w:pStyle w:val="Prrafodelista"/>
        <w:spacing w:after="0" w:line="276" w:lineRule="auto"/>
        <w:outlineLvl w:val="0"/>
        <w:rPr>
          <w:rFonts w:ascii="Arial" w:eastAsia="Arial" w:hAnsi="Arial" w:cs="Arial"/>
        </w:rPr>
      </w:pPr>
    </w:p>
    <w:p w14:paraId="690D7C3B" w14:textId="3A55DABE" w:rsidR="4D0D7ED2" w:rsidRPr="003D2A80" w:rsidRDefault="45EF4028" w:rsidP="00BF7B5A">
      <w:pPr>
        <w:pStyle w:val="Prrafodelista"/>
        <w:numPr>
          <w:ilvl w:val="0"/>
          <w:numId w:val="23"/>
        </w:numPr>
        <w:jc w:val="center"/>
        <w:outlineLvl w:val="0"/>
        <w:rPr>
          <w:rFonts w:ascii="Arial" w:hAnsi="Arial" w:cs="Arial"/>
          <w:b/>
          <w:bCs/>
        </w:rPr>
      </w:pPr>
      <w:bookmarkStart w:id="30" w:name="_Toc211964842"/>
      <w:r w:rsidRPr="003D2A80">
        <w:rPr>
          <w:rFonts w:ascii="Arial" w:hAnsi="Arial" w:cs="Arial"/>
          <w:b/>
          <w:bCs/>
        </w:rPr>
        <w:t>RESULTADOS DE LA PLANEACIÓN</w:t>
      </w:r>
      <w:bookmarkEnd w:id="30"/>
    </w:p>
    <w:p w14:paraId="519FFA8E" w14:textId="3C4AEF41" w:rsidR="1DEC9504" w:rsidRPr="003D2A80" w:rsidRDefault="1DEC9504" w:rsidP="008463A9">
      <w:pPr>
        <w:pStyle w:val="Ttulo2"/>
        <w:rPr>
          <w:rFonts w:ascii="Arial" w:hAnsi="Arial" w:cs="Arial"/>
          <w:b/>
          <w:bCs/>
          <w:color w:val="auto"/>
          <w:sz w:val="22"/>
          <w:szCs w:val="22"/>
        </w:rPr>
      </w:pPr>
    </w:p>
    <w:p w14:paraId="68D7AFE5" w14:textId="32E8FB5D" w:rsidR="1DEC9504" w:rsidRPr="003D2A80" w:rsidRDefault="008463A9" w:rsidP="008463A9">
      <w:pPr>
        <w:pStyle w:val="Ttulo2"/>
        <w:rPr>
          <w:rFonts w:ascii="Arial" w:eastAsia="Arial" w:hAnsi="Arial" w:cs="Arial"/>
          <w:b/>
          <w:bCs/>
          <w:color w:val="auto"/>
          <w:sz w:val="22"/>
          <w:szCs w:val="22"/>
        </w:rPr>
      </w:pPr>
      <w:bookmarkStart w:id="31" w:name="_Toc211964843"/>
      <w:r w:rsidRPr="003D2A80">
        <w:rPr>
          <w:rFonts w:ascii="Arial" w:eastAsia="Arial" w:hAnsi="Arial" w:cs="Arial"/>
          <w:b/>
          <w:bCs/>
          <w:color w:val="auto"/>
          <w:sz w:val="22"/>
          <w:szCs w:val="22"/>
        </w:rPr>
        <w:t>6.</w:t>
      </w:r>
      <w:r w:rsidR="11186382" w:rsidRPr="003D2A80">
        <w:rPr>
          <w:rFonts w:ascii="Arial" w:eastAsia="Arial" w:hAnsi="Arial" w:cs="Arial"/>
          <w:b/>
          <w:bCs/>
          <w:color w:val="auto"/>
          <w:sz w:val="22"/>
          <w:szCs w:val="22"/>
        </w:rPr>
        <w:t>1. Documentación de Requerimientos</w:t>
      </w:r>
      <w:bookmarkEnd w:id="31"/>
    </w:p>
    <w:p w14:paraId="42DD697C" w14:textId="6411EBCB" w:rsidR="1DEC9504" w:rsidRPr="003D2A80" w:rsidRDefault="11186382" w:rsidP="474BBE63">
      <w:pPr>
        <w:pStyle w:val="Prrafodelista"/>
        <w:numPr>
          <w:ilvl w:val="0"/>
          <w:numId w:val="5"/>
        </w:numPr>
        <w:spacing w:after="0" w:line="276" w:lineRule="auto"/>
        <w:rPr>
          <w:rFonts w:ascii="Arial" w:eastAsia="Arial" w:hAnsi="Arial" w:cs="Arial"/>
        </w:rPr>
      </w:pPr>
      <w:r w:rsidRPr="003D2A80">
        <w:rPr>
          <w:rFonts w:ascii="Arial" w:eastAsia="Arial" w:hAnsi="Arial" w:cs="Arial"/>
        </w:rPr>
        <w:t xml:space="preserve">Documento formal con los </w:t>
      </w:r>
      <w:r w:rsidRPr="003D2A80">
        <w:rPr>
          <w:rFonts w:ascii="Arial" w:eastAsia="Arial" w:hAnsi="Arial" w:cs="Arial"/>
          <w:b/>
          <w:bCs/>
        </w:rPr>
        <w:t>requerimientos funcionales y técnicos</w:t>
      </w:r>
      <w:r w:rsidRPr="003D2A80">
        <w:rPr>
          <w:rFonts w:ascii="Arial" w:eastAsia="Arial" w:hAnsi="Arial" w:cs="Arial"/>
        </w:rPr>
        <w:t xml:space="preserve"> aprobados.</w:t>
      </w:r>
    </w:p>
    <w:p w14:paraId="224E00FC" w14:textId="269F4760" w:rsidR="1DEC9504" w:rsidRPr="003D2A80" w:rsidRDefault="11186382" w:rsidP="474BBE63">
      <w:pPr>
        <w:pStyle w:val="Prrafodelista"/>
        <w:numPr>
          <w:ilvl w:val="0"/>
          <w:numId w:val="5"/>
        </w:numPr>
        <w:spacing w:after="0" w:line="276" w:lineRule="auto"/>
        <w:rPr>
          <w:rFonts w:ascii="Arial" w:eastAsia="Arial" w:hAnsi="Arial" w:cs="Arial"/>
        </w:rPr>
      </w:pPr>
      <w:r w:rsidRPr="003D2A80">
        <w:rPr>
          <w:rFonts w:ascii="Arial" w:eastAsia="Arial" w:hAnsi="Arial" w:cs="Arial"/>
        </w:rPr>
        <w:t xml:space="preserve">Definición de </w:t>
      </w:r>
      <w:r w:rsidRPr="003D2A80">
        <w:rPr>
          <w:rFonts w:ascii="Arial" w:eastAsia="Arial" w:hAnsi="Arial" w:cs="Arial"/>
          <w:b/>
          <w:bCs/>
        </w:rPr>
        <w:t>requerimientos no funcionales</w:t>
      </w:r>
      <w:r w:rsidRPr="003D2A80">
        <w:rPr>
          <w:rFonts w:ascii="Arial" w:eastAsia="Arial" w:hAnsi="Arial" w:cs="Arial"/>
        </w:rPr>
        <w:t xml:space="preserve"> (rendimiento, seguridad, disponibilidad, etc.).</w:t>
      </w:r>
    </w:p>
    <w:p w14:paraId="45F3B899" w14:textId="78556AA9" w:rsidR="1DEC9504" w:rsidRPr="003D2A80" w:rsidRDefault="11186382" w:rsidP="474BBE63">
      <w:pPr>
        <w:pStyle w:val="Prrafodelista"/>
        <w:numPr>
          <w:ilvl w:val="0"/>
          <w:numId w:val="5"/>
        </w:numPr>
        <w:spacing w:after="0" w:line="276" w:lineRule="auto"/>
        <w:rPr>
          <w:rFonts w:ascii="Arial" w:eastAsia="Arial" w:hAnsi="Arial" w:cs="Arial"/>
        </w:rPr>
      </w:pPr>
      <w:r w:rsidRPr="003D2A80">
        <w:rPr>
          <w:rFonts w:ascii="Arial" w:eastAsia="Arial" w:hAnsi="Arial" w:cs="Arial"/>
        </w:rPr>
        <w:t>Validación y firma de conformidad por parte del cliente.</w:t>
      </w:r>
    </w:p>
    <w:p w14:paraId="690D5401" w14:textId="11D99DC2" w:rsidR="1DEC9504" w:rsidRPr="003D2A80" w:rsidRDefault="1DEC9504" w:rsidP="008463A9">
      <w:pPr>
        <w:pStyle w:val="Prrafodelista"/>
        <w:spacing w:after="0" w:line="276" w:lineRule="auto"/>
        <w:outlineLvl w:val="1"/>
        <w:rPr>
          <w:rFonts w:ascii="Arial" w:eastAsia="Arial" w:hAnsi="Arial" w:cs="Arial"/>
        </w:rPr>
      </w:pPr>
    </w:p>
    <w:p w14:paraId="51A52871" w14:textId="2A0C452A" w:rsidR="1DEC9504" w:rsidRPr="003D2A80" w:rsidRDefault="008463A9" w:rsidP="008463A9">
      <w:pPr>
        <w:spacing w:line="276" w:lineRule="auto"/>
        <w:outlineLvl w:val="1"/>
        <w:rPr>
          <w:rFonts w:ascii="Arial" w:eastAsia="Arial" w:hAnsi="Arial" w:cs="Arial"/>
          <w:b/>
          <w:bCs/>
        </w:rPr>
      </w:pPr>
      <w:bookmarkStart w:id="32" w:name="_Toc211964844"/>
      <w:r w:rsidRPr="003D2A80">
        <w:rPr>
          <w:rFonts w:ascii="Arial" w:eastAsia="Arial" w:hAnsi="Arial" w:cs="Arial"/>
          <w:b/>
          <w:bCs/>
        </w:rPr>
        <w:t>6.</w:t>
      </w:r>
      <w:r w:rsidR="11186382" w:rsidRPr="003D2A80">
        <w:rPr>
          <w:rFonts w:ascii="Arial" w:eastAsia="Arial" w:hAnsi="Arial" w:cs="Arial"/>
          <w:b/>
          <w:bCs/>
        </w:rPr>
        <w:t>2. Definición del Alcance</w:t>
      </w:r>
      <w:bookmarkEnd w:id="32"/>
    </w:p>
    <w:p w14:paraId="04480BC4" w14:textId="496AEE4A" w:rsidR="1DEC9504" w:rsidRPr="003D2A80" w:rsidRDefault="11186382" w:rsidP="474BBE63">
      <w:pPr>
        <w:pStyle w:val="Prrafodelista"/>
        <w:numPr>
          <w:ilvl w:val="0"/>
          <w:numId w:val="4"/>
        </w:numPr>
        <w:spacing w:after="0" w:line="276" w:lineRule="auto"/>
        <w:rPr>
          <w:rFonts w:ascii="Arial" w:eastAsia="Arial" w:hAnsi="Arial" w:cs="Arial"/>
        </w:rPr>
      </w:pPr>
      <w:r w:rsidRPr="003D2A80">
        <w:rPr>
          <w:rFonts w:ascii="Arial" w:eastAsia="Arial" w:hAnsi="Arial" w:cs="Arial"/>
        </w:rPr>
        <w:t xml:space="preserve">Establecimiento de lo que está </w:t>
      </w:r>
      <w:r w:rsidRPr="003D2A80">
        <w:rPr>
          <w:rFonts w:ascii="Arial" w:eastAsia="Arial" w:hAnsi="Arial" w:cs="Arial"/>
          <w:b/>
          <w:bCs/>
        </w:rPr>
        <w:t>incluido</w:t>
      </w:r>
      <w:r w:rsidRPr="003D2A80">
        <w:rPr>
          <w:rFonts w:ascii="Arial" w:eastAsia="Arial" w:hAnsi="Arial" w:cs="Arial"/>
        </w:rPr>
        <w:t xml:space="preserve"> y lo que está </w:t>
      </w:r>
      <w:r w:rsidRPr="003D2A80">
        <w:rPr>
          <w:rFonts w:ascii="Arial" w:eastAsia="Arial" w:hAnsi="Arial" w:cs="Arial"/>
          <w:b/>
          <w:bCs/>
        </w:rPr>
        <w:t>fuera de alcance</w:t>
      </w:r>
      <w:r w:rsidRPr="003D2A80">
        <w:rPr>
          <w:rFonts w:ascii="Arial" w:eastAsia="Arial" w:hAnsi="Arial" w:cs="Arial"/>
        </w:rPr>
        <w:t>.</w:t>
      </w:r>
    </w:p>
    <w:p w14:paraId="11745383" w14:textId="2184F73C" w:rsidR="1DEC9504" w:rsidRPr="003D2A80" w:rsidRDefault="11186382" w:rsidP="474BBE63">
      <w:pPr>
        <w:pStyle w:val="Prrafodelista"/>
        <w:numPr>
          <w:ilvl w:val="0"/>
          <w:numId w:val="4"/>
        </w:numPr>
        <w:spacing w:after="0" w:line="276" w:lineRule="auto"/>
        <w:rPr>
          <w:rFonts w:ascii="Arial" w:eastAsia="Arial" w:hAnsi="Arial" w:cs="Arial"/>
        </w:rPr>
      </w:pPr>
      <w:r w:rsidRPr="003D2A80">
        <w:rPr>
          <w:rFonts w:ascii="Arial" w:eastAsia="Arial" w:hAnsi="Arial" w:cs="Arial"/>
        </w:rPr>
        <w:t>Lista de funcionalidades priorizadas (cargue CSV, validación, integración, reportes).</w:t>
      </w:r>
    </w:p>
    <w:p w14:paraId="4D16A992" w14:textId="06FE734B" w:rsidR="1DEC9504" w:rsidRPr="003D2A80" w:rsidRDefault="11186382" w:rsidP="474BBE63">
      <w:pPr>
        <w:pStyle w:val="Prrafodelista"/>
        <w:numPr>
          <w:ilvl w:val="0"/>
          <w:numId w:val="4"/>
        </w:numPr>
        <w:spacing w:after="0" w:line="276" w:lineRule="auto"/>
        <w:rPr>
          <w:rFonts w:ascii="Arial" w:eastAsia="Arial" w:hAnsi="Arial" w:cs="Arial"/>
        </w:rPr>
      </w:pPr>
      <w:r w:rsidRPr="003D2A80">
        <w:rPr>
          <w:rFonts w:ascii="Arial" w:eastAsia="Arial" w:hAnsi="Arial" w:cs="Arial"/>
        </w:rPr>
        <w:t>Identificación de restricciones</w:t>
      </w:r>
      <w:r w:rsidR="504AB544" w:rsidRPr="003D2A80">
        <w:rPr>
          <w:rFonts w:ascii="Arial" w:eastAsia="Arial" w:hAnsi="Arial" w:cs="Arial"/>
        </w:rPr>
        <w:t>.</w:t>
      </w:r>
    </w:p>
    <w:p w14:paraId="36CD1026" w14:textId="6432E265" w:rsidR="1DEC9504" w:rsidRPr="003D2A80" w:rsidRDefault="1DEC9504" w:rsidP="474BBE63">
      <w:pPr>
        <w:pStyle w:val="Prrafodelista"/>
        <w:spacing w:after="0" w:line="276" w:lineRule="auto"/>
        <w:rPr>
          <w:rFonts w:ascii="Arial" w:eastAsia="Arial" w:hAnsi="Arial" w:cs="Arial"/>
        </w:rPr>
      </w:pPr>
    </w:p>
    <w:p w14:paraId="57915CC9" w14:textId="54614269" w:rsidR="1DEC9504" w:rsidRPr="003D2A80" w:rsidRDefault="008463A9" w:rsidP="008463A9">
      <w:pPr>
        <w:pStyle w:val="Ttulo2"/>
        <w:rPr>
          <w:rFonts w:ascii="Arial" w:eastAsia="Arial" w:hAnsi="Arial" w:cs="Arial"/>
          <w:b/>
          <w:bCs/>
          <w:color w:val="auto"/>
          <w:sz w:val="22"/>
          <w:szCs w:val="22"/>
        </w:rPr>
      </w:pPr>
      <w:bookmarkStart w:id="33" w:name="_Toc211964845"/>
      <w:r w:rsidRPr="003D2A80">
        <w:rPr>
          <w:rFonts w:ascii="Arial" w:eastAsia="Arial" w:hAnsi="Arial" w:cs="Arial"/>
          <w:b/>
          <w:bCs/>
          <w:color w:val="auto"/>
          <w:sz w:val="22"/>
          <w:szCs w:val="22"/>
        </w:rPr>
        <w:t>6.</w:t>
      </w:r>
      <w:r w:rsidR="11186382" w:rsidRPr="003D2A80">
        <w:rPr>
          <w:rFonts w:ascii="Arial" w:eastAsia="Arial" w:hAnsi="Arial" w:cs="Arial"/>
          <w:b/>
          <w:bCs/>
          <w:color w:val="auto"/>
          <w:sz w:val="22"/>
          <w:szCs w:val="22"/>
        </w:rPr>
        <w:t>3. Plan de Proyecto</w:t>
      </w:r>
      <w:bookmarkEnd w:id="33"/>
    </w:p>
    <w:p w14:paraId="7B301CA3" w14:textId="428C0BA9" w:rsidR="1DEC9504" w:rsidRPr="003D2A80" w:rsidRDefault="11186382" w:rsidP="474BBE63">
      <w:pPr>
        <w:pStyle w:val="Prrafodelista"/>
        <w:numPr>
          <w:ilvl w:val="0"/>
          <w:numId w:val="3"/>
        </w:numPr>
        <w:spacing w:after="0" w:line="276" w:lineRule="auto"/>
        <w:rPr>
          <w:rFonts w:ascii="Arial" w:eastAsia="Arial" w:hAnsi="Arial" w:cs="Arial"/>
        </w:rPr>
      </w:pPr>
      <w:r w:rsidRPr="003D2A80">
        <w:rPr>
          <w:rFonts w:ascii="Arial" w:eastAsia="Arial" w:hAnsi="Arial" w:cs="Arial"/>
        </w:rPr>
        <w:t>Cronograma detallado con fases, actividades y tiempos.</w:t>
      </w:r>
    </w:p>
    <w:p w14:paraId="0D6839B5" w14:textId="66F40B98" w:rsidR="1DEC9504" w:rsidRPr="003D2A80" w:rsidRDefault="11186382" w:rsidP="474BBE63">
      <w:pPr>
        <w:pStyle w:val="Prrafodelista"/>
        <w:numPr>
          <w:ilvl w:val="0"/>
          <w:numId w:val="3"/>
        </w:numPr>
        <w:spacing w:after="0" w:line="276" w:lineRule="auto"/>
        <w:rPr>
          <w:rFonts w:ascii="Arial" w:eastAsia="Arial" w:hAnsi="Arial" w:cs="Arial"/>
        </w:rPr>
      </w:pPr>
      <w:r w:rsidRPr="003D2A80">
        <w:rPr>
          <w:rFonts w:ascii="Arial" w:eastAsia="Arial" w:hAnsi="Arial" w:cs="Arial"/>
        </w:rPr>
        <w:t>Asignación de responsables para cada actividad.</w:t>
      </w:r>
    </w:p>
    <w:p w14:paraId="65006513" w14:textId="613988B3" w:rsidR="1DEC9504" w:rsidRPr="003D2A80" w:rsidRDefault="11186382" w:rsidP="474BBE63">
      <w:pPr>
        <w:pStyle w:val="Prrafodelista"/>
        <w:numPr>
          <w:ilvl w:val="0"/>
          <w:numId w:val="3"/>
        </w:numPr>
        <w:spacing w:after="0" w:line="276" w:lineRule="auto"/>
        <w:rPr>
          <w:rFonts w:ascii="Arial" w:eastAsia="Arial" w:hAnsi="Arial" w:cs="Arial"/>
        </w:rPr>
      </w:pPr>
      <w:r w:rsidRPr="003D2A80">
        <w:rPr>
          <w:rFonts w:ascii="Arial" w:eastAsia="Arial" w:hAnsi="Arial" w:cs="Arial"/>
        </w:rPr>
        <w:t>Identificación de hitos clave (documento de requerimientos, pruebas, capacitación).</w:t>
      </w:r>
    </w:p>
    <w:p w14:paraId="2FBBC4E9" w14:textId="07E342CE" w:rsidR="1DEC9504" w:rsidRPr="003D2A80" w:rsidRDefault="1DEC9504" w:rsidP="008463A9">
      <w:pPr>
        <w:pStyle w:val="Prrafodelista"/>
        <w:spacing w:after="0" w:line="276" w:lineRule="auto"/>
        <w:outlineLvl w:val="1"/>
        <w:rPr>
          <w:rFonts w:ascii="Arial" w:eastAsia="Arial" w:hAnsi="Arial" w:cs="Arial"/>
        </w:rPr>
      </w:pPr>
    </w:p>
    <w:p w14:paraId="0DC8F2A9" w14:textId="009B3346" w:rsidR="1DEC9504" w:rsidRPr="003D2A80" w:rsidRDefault="008463A9" w:rsidP="008463A9">
      <w:pPr>
        <w:spacing w:line="276" w:lineRule="auto"/>
        <w:outlineLvl w:val="1"/>
        <w:rPr>
          <w:rFonts w:ascii="Arial" w:eastAsia="Arial" w:hAnsi="Arial" w:cs="Arial"/>
          <w:b/>
          <w:bCs/>
        </w:rPr>
      </w:pPr>
      <w:bookmarkStart w:id="34" w:name="_Toc211964846"/>
      <w:r w:rsidRPr="003D2A80">
        <w:rPr>
          <w:rFonts w:ascii="Arial" w:eastAsia="Arial" w:hAnsi="Arial" w:cs="Arial"/>
          <w:b/>
          <w:bCs/>
        </w:rPr>
        <w:t>6.</w:t>
      </w:r>
      <w:r w:rsidR="11186382" w:rsidRPr="003D2A80">
        <w:rPr>
          <w:rFonts w:ascii="Arial" w:eastAsia="Arial" w:hAnsi="Arial" w:cs="Arial"/>
          <w:b/>
          <w:bCs/>
        </w:rPr>
        <w:t>4. Gestión de Riesgos</w:t>
      </w:r>
      <w:bookmarkEnd w:id="34"/>
    </w:p>
    <w:p w14:paraId="2263484E" w14:textId="4CE51B92" w:rsidR="1DEC9504" w:rsidRPr="003D2A80" w:rsidRDefault="11186382" w:rsidP="474BBE63">
      <w:pPr>
        <w:pStyle w:val="Prrafodelista"/>
        <w:numPr>
          <w:ilvl w:val="0"/>
          <w:numId w:val="2"/>
        </w:numPr>
        <w:spacing w:after="0" w:line="276" w:lineRule="auto"/>
        <w:rPr>
          <w:rFonts w:ascii="Arial" w:eastAsia="Arial" w:hAnsi="Arial" w:cs="Arial"/>
        </w:rPr>
      </w:pPr>
      <w:r w:rsidRPr="003D2A80">
        <w:rPr>
          <w:rFonts w:ascii="Arial" w:eastAsia="Arial" w:hAnsi="Arial" w:cs="Arial"/>
        </w:rPr>
        <w:t xml:space="preserve">Identificación de riesgos potenciales </w:t>
      </w:r>
    </w:p>
    <w:p w14:paraId="134DFFFD" w14:textId="64A86BF8" w:rsidR="1DEC9504" w:rsidRPr="003D2A80" w:rsidRDefault="11186382" w:rsidP="474BBE63">
      <w:pPr>
        <w:pStyle w:val="Prrafodelista"/>
        <w:numPr>
          <w:ilvl w:val="0"/>
          <w:numId w:val="2"/>
        </w:numPr>
        <w:spacing w:after="0" w:line="276" w:lineRule="auto"/>
        <w:rPr>
          <w:rFonts w:ascii="Arial" w:eastAsia="Arial" w:hAnsi="Arial" w:cs="Arial"/>
        </w:rPr>
      </w:pPr>
      <w:r w:rsidRPr="003D2A80">
        <w:rPr>
          <w:rFonts w:ascii="Arial" w:eastAsia="Arial" w:hAnsi="Arial" w:cs="Arial"/>
        </w:rPr>
        <w:t>Evaluación de nivel de impacto y probabilidad.</w:t>
      </w:r>
    </w:p>
    <w:p w14:paraId="0F6565D5" w14:textId="4A5B95B1" w:rsidR="1DEC9504" w:rsidRPr="003D2A80" w:rsidRDefault="11186382" w:rsidP="474BBE63">
      <w:pPr>
        <w:pStyle w:val="Prrafodelista"/>
        <w:numPr>
          <w:ilvl w:val="0"/>
          <w:numId w:val="2"/>
        </w:numPr>
        <w:spacing w:after="0" w:line="276" w:lineRule="auto"/>
        <w:rPr>
          <w:rFonts w:ascii="Arial" w:eastAsia="Arial" w:hAnsi="Arial" w:cs="Arial"/>
        </w:rPr>
      </w:pPr>
      <w:r w:rsidRPr="003D2A80">
        <w:rPr>
          <w:rFonts w:ascii="Arial" w:eastAsia="Arial" w:hAnsi="Arial" w:cs="Arial"/>
        </w:rPr>
        <w:t>Planes de mitigación y contingencia documentados.</w:t>
      </w:r>
    </w:p>
    <w:p w14:paraId="49CF9D01" w14:textId="2F28BB77" w:rsidR="1DEC9504" w:rsidRPr="003D2A80" w:rsidRDefault="1DEC9504" w:rsidP="474BBE63">
      <w:pPr>
        <w:pStyle w:val="Prrafodelista"/>
        <w:spacing w:after="0" w:line="276" w:lineRule="auto"/>
        <w:rPr>
          <w:rFonts w:ascii="Arial" w:eastAsia="Arial" w:hAnsi="Arial" w:cs="Arial"/>
        </w:rPr>
      </w:pPr>
    </w:p>
    <w:p w14:paraId="54AE79AF" w14:textId="7CDCAC5E" w:rsidR="1DEC9504" w:rsidRPr="003D2A80" w:rsidRDefault="008463A9" w:rsidP="008463A9">
      <w:pPr>
        <w:pStyle w:val="Ttulo3"/>
        <w:rPr>
          <w:rFonts w:ascii="Arial" w:eastAsia="Arial" w:hAnsi="Arial" w:cs="Arial"/>
          <w:b/>
          <w:bCs/>
          <w:color w:val="auto"/>
          <w:sz w:val="22"/>
          <w:szCs w:val="22"/>
        </w:rPr>
      </w:pPr>
      <w:bookmarkStart w:id="35" w:name="_Toc211964847"/>
      <w:r w:rsidRPr="003D2A80">
        <w:rPr>
          <w:rFonts w:ascii="Arial" w:eastAsia="Arial" w:hAnsi="Arial" w:cs="Arial"/>
          <w:b/>
          <w:bCs/>
          <w:color w:val="auto"/>
          <w:sz w:val="22"/>
          <w:szCs w:val="22"/>
        </w:rPr>
        <w:lastRenderedPageBreak/>
        <w:t>6.</w:t>
      </w:r>
      <w:r w:rsidR="11186382" w:rsidRPr="003D2A80">
        <w:rPr>
          <w:rFonts w:ascii="Arial" w:eastAsia="Arial" w:hAnsi="Arial" w:cs="Arial"/>
          <w:b/>
          <w:bCs/>
          <w:color w:val="auto"/>
          <w:sz w:val="22"/>
          <w:szCs w:val="22"/>
        </w:rPr>
        <w:t>5. Estimación de Recursos y Presupuesto</w:t>
      </w:r>
      <w:bookmarkEnd w:id="35"/>
    </w:p>
    <w:p w14:paraId="4DCDB91F" w14:textId="34A46876" w:rsidR="1DEC9504" w:rsidRPr="003D2A80" w:rsidRDefault="11186382" w:rsidP="474BBE63">
      <w:pPr>
        <w:pStyle w:val="Prrafodelista"/>
        <w:numPr>
          <w:ilvl w:val="0"/>
          <w:numId w:val="1"/>
        </w:numPr>
        <w:spacing w:after="0" w:line="276" w:lineRule="auto"/>
        <w:rPr>
          <w:rFonts w:ascii="Arial" w:eastAsia="Arial" w:hAnsi="Arial" w:cs="Arial"/>
        </w:rPr>
      </w:pPr>
      <w:r w:rsidRPr="003D2A80">
        <w:rPr>
          <w:rFonts w:ascii="Arial" w:eastAsia="Arial" w:hAnsi="Arial" w:cs="Arial"/>
        </w:rPr>
        <w:t>Definición de los recursos humanos (equipo técnico, usuarios clave, gerente de proyecto).</w:t>
      </w:r>
    </w:p>
    <w:p w14:paraId="7F661B6A" w14:textId="64C4A5E1" w:rsidR="1DEC9504" w:rsidRPr="003D2A80" w:rsidRDefault="11186382" w:rsidP="474BBE63">
      <w:pPr>
        <w:pStyle w:val="Prrafodelista"/>
        <w:numPr>
          <w:ilvl w:val="0"/>
          <w:numId w:val="1"/>
        </w:numPr>
        <w:spacing w:after="0" w:line="276" w:lineRule="auto"/>
        <w:rPr>
          <w:rFonts w:ascii="Arial" w:eastAsia="Arial" w:hAnsi="Arial" w:cs="Arial"/>
        </w:rPr>
      </w:pPr>
      <w:r w:rsidRPr="003D2A80">
        <w:rPr>
          <w:rFonts w:ascii="Arial" w:eastAsia="Arial" w:hAnsi="Arial" w:cs="Arial"/>
        </w:rPr>
        <w:t>Recursos tecnológicos necesarios (servidores, bases de datos, herramientas de pruebas).</w:t>
      </w:r>
    </w:p>
    <w:p w14:paraId="28D66BAA" w14:textId="6B06FCCD" w:rsidR="1DEC9504" w:rsidRPr="003D2A80" w:rsidRDefault="11186382" w:rsidP="474BBE63">
      <w:pPr>
        <w:pStyle w:val="Prrafodelista"/>
        <w:numPr>
          <w:ilvl w:val="0"/>
          <w:numId w:val="1"/>
        </w:numPr>
        <w:spacing w:after="0" w:line="276" w:lineRule="auto"/>
        <w:rPr>
          <w:rFonts w:ascii="Arial" w:eastAsia="Arial" w:hAnsi="Arial" w:cs="Arial"/>
        </w:rPr>
      </w:pPr>
      <w:r w:rsidRPr="003D2A80">
        <w:rPr>
          <w:rFonts w:ascii="Arial" w:eastAsia="Arial" w:hAnsi="Arial" w:cs="Arial"/>
        </w:rPr>
        <w:t>Ajuste y validación del presupuesto total.</w:t>
      </w:r>
    </w:p>
    <w:p w14:paraId="061D40C8" w14:textId="734DC121" w:rsidR="003D2A80" w:rsidRDefault="003D2A80" w:rsidP="003D2A80">
      <w:pPr>
        <w:spacing w:after="0" w:line="276" w:lineRule="auto"/>
        <w:rPr>
          <w:rFonts w:ascii="Arial" w:eastAsia="Arial" w:hAnsi="Arial" w:cs="Arial"/>
        </w:rPr>
      </w:pPr>
    </w:p>
    <w:p w14:paraId="08F6F8DE" w14:textId="05B60317" w:rsidR="003D2A80" w:rsidRDefault="003D2A80" w:rsidP="003D2A80">
      <w:pPr>
        <w:spacing w:after="0" w:line="276" w:lineRule="auto"/>
        <w:rPr>
          <w:rFonts w:ascii="Arial" w:eastAsia="Arial" w:hAnsi="Arial" w:cs="Arial"/>
        </w:rPr>
      </w:pPr>
    </w:p>
    <w:p w14:paraId="2D3A2308" w14:textId="445B754F" w:rsidR="003D2A80" w:rsidRPr="003D2A80" w:rsidRDefault="003D2A80" w:rsidP="003D2A80">
      <w:pPr>
        <w:spacing w:after="0" w:line="276" w:lineRule="auto"/>
        <w:rPr>
          <w:rFonts w:ascii="Arial" w:eastAsia="Arial" w:hAnsi="Arial" w:cs="Arial"/>
        </w:rPr>
      </w:pPr>
    </w:p>
    <w:p w14:paraId="6BF2BA8C" w14:textId="309A215E" w:rsidR="003D2A80" w:rsidRPr="003D2A80" w:rsidRDefault="003D2A80" w:rsidP="00BF7B5A">
      <w:pPr>
        <w:pStyle w:val="Prrafodelista"/>
        <w:numPr>
          <w:ilvl w:val="0"/>
          <w:numId w:val="23"/>
        </w:numPr>
        <w:spacing w:after="0" w:line="276" w:lineRule="auto"/>
        <w:jc w:val="center"/>
        <w:outlineLvl w:val="0"/>
        <w:rPr>
          <w:rFonts w:ascii="Arial" w:eastAsia="Arial" w:hAnsi="Arial" w:cs="Arial"/>
          <w:b/>
          <w:bCs/>
        </w:rPr>
      </w:pPr>
      <w:bookmarkStart w:id="36" w:name="_Toc211964848"/>
      <w:r w:rsidRPr="003D2A80">
        <w:rPr>
          <w:rFonts w:ascii="Arial" w:eastAsia="Arial" w:hAnsi="Arial" w:cs="Arial"/>
          <w:b/>
          <w:bCs/>
        </w:rPr>
        <w:t>ANÁLISIS DE REQUERIMIENTOS</w:t>
      </w:r>
      <w:bookmarkEnd w:id="36"/>
    </w:p>
    <w:p w14:paraId="503D3252" w14:textId="2C3DB657" w:rsidR="003D2A80" w:rsidRDefault="003D2A80" w:rsidP="003D2A80">
      <w:pPr>
        <w:pStyle w:val="Ttulo2"/>
        <w:rPr>
          <w:rFonts w:ascii="Arial" w:hAnsi="Arial" w:cs="Arial"/>
          <w:b/>
          <w:bCs/>
          <w:color w:val="auto"/>
          <w:sz w:val="22"/>
          <w:szCs w:val="22"/>
        </w:rPr>
      </w:pPr>
      <w:bookmarkStart w:id="37" w:name="_Toc151709290"/>
      <w:bookmarkStart w:id="38" w:name="_Toc211964849"/>
      <w:r w:rsidRPr="003D2A80">
        <w:rPr>
          <w:rFonts w:ascii="Arial" w:hAnsi="Arial" w:cs="Arial"/>
          <w:b/>
          <w:bCs/>
          <w:color w:val="auto"/>
          <w:sz w:val="22"/>
          <w:szCs w:val="22"/>
        </w:rPr>
        <w:t>7.1. Propósito</w:t>
      </w:r>
      <w:bookmarkEnd w:id="37"/>
      <w:bookmarkEnd w:id="38"/>
      <w:r w:rsidRPr="003D2A80">
        <w:rPr>
          <w:rFonts w:ascii="Arial" w:hAnsi="Arial" w:cs="Arial"/>
          <w:b/>
          <w:bCs/>
          <w:color w:val="auto"/>
          <w:sz w:val="22"/>
          <w:szCs w:val="22"/>
        </w:rPr>
        <w:t xml:space="preserve">  </w:t>
      </w:r>
    </w:p>
    <w:p w14:paraId="4CAD6D35" w14:textId="77777777" w:rsidR="003D2A80" w:rsidRPr="003D2A80" w:rsidRDefault="003D2A80" w:rsidP="003D2A80">
      <w:pPr>
        <w:shd w:val="clear" w:color="auto" w:fill="FFFFFF"/>
        <w:spacing w:after="0" w:line="240" w:lineRule="auto"/>
        <w:jc w:val="both"/>
        <w:rPr>
          <w:rFonts w:ascii="Arial" w:eastAsia="Times New Roman" w:hAnsi="Arial" w:cs="Arial"/>
          <w:lang w:eastAsia="es-VE"/>
        </w:rPr>
      </w:pPr>
      <w:r w:rsidRPr="003D2A80">
        <w:rPr>
          <w:rFonts w:ascii="Arial" w:eastAsia="Times New Roman" w:hAnsi="Arial" w:cs="Arial"/>
          <w:b/>
          <w:bCs/>
          <w:lang w:eastAsia="es-VE"/>
        </w:rPr>
        <w:t xml:space="preserve">REQ-0001: </w:t>
      </w:r>
      <w:r w:rsidRPr="003D2A80">
        <w:rPr>
          <w:rFonts w:ascii="Arial" w:hAnsi="Arial" w:cs="Arial"/>
        </w:rPr>
        <w:t>Capacidad de cargar masivamente reglas contables basado en un insumo entregado en formato CSV</w:t>
      </w:r>
    </w:p>
    <w:p w14:paraId="34437481" w14:textId="77777777" w:rsidR="003D2A80" w:rsidRPr="003D2A80" w:rsidRDefault="003D2A80" w:rsidP="003D2A80">
      <w:pPr>
        <w:shd w:val="clear" w:color="auto" w:fill="FFFFFF"/>
        <w:spacing w:after="0" w:line="240" w:lineRule="auto"/>
        <w:jc w:val="both"/>
        <w:rPr>
          <w:rFonts w:ascii="Arial" w:eastAsia="Times New Roman" w:hAnsi="Arial" w:cs="Arial"/>
          <w:lang w:eastAsia="es-VE"/>
        </w:rPr>
      </w:pPr>
    </w:p>
    <w:p w14:paraId="1AD94212" w14:textId="5220117D" w:rsidR="003D2A80" w:rsidRDefault="003D2A80" w:rsidP="003D2A80">
      <w:pPr>
        <w:pStyle w:val="Ttulo2"/>
        <w:rPr>
          <w:rFonts w:ascii="Arial" w:hAnsi="Arial" w:cs="Arial"/>
          <w:b/>
          <w:bCs/>
          <w:color w:val="auto"/>
          <w:sz w:val="22"/>
          <w:szCs w:val="22"/>
        </w:rPr>
      </w:pPr>
      <w:bookmarkStart w:id="39" w:name="_Toc91756732"/>
      <w:bookmarkStart w:id="40" w:name="_Toc142042039"/>
      <w:bookmarkStart w:id="41" w:name="_Toc151709291"/>
      <w:bookmarkStart w:id="42" w:name="_Toc211964850"/>
      <w:r>
        <w:rPr>
          <w:rFonts w:ascii="Arial" w:hAnsi="Arial" w:cs="Arial"/>
          <w:b/>
          <w:bCs/>
          <w:color w:val="auto"/>
          <w:sz w:val="22"/>
          <w:szCs w:val="22"/>
        </w:rPr>
        <w:t xml:space="preserve">7.2. </w:t>
      </w:r>
      <w:r w:rsidRPr="003D2A80">
        <w:rPr>
          <w:rFonts w:ascii="Arial" w:hAnsi="Arial" w:cs="Arial"/>
          <w:b/>
          <w:bCs/>
          <w:color w:val="auto"/>
          <w:sz w:val="22"/>
          <w:szCs w:val="22"/>
        </w:rPr>
        <w:t>Alcance del Producto / Software</w:t>
      </w:r>
      <w:bookmarkEnd w:id="39"/>
      <w:bookmarkEnd w:id="40"/>
      <w:bookmarkEnd w:id="41"/>
      <w:bookmarkEnd w:id="42"/>
      <w:r w:rsidRPr="003D2A80">
        <w:rPr>
          <w:rFonts w:ascii="Arial" w:hAnsi="Arial" w:cs="Arial"/>
          <w:b/>
          <w:bCs/>
          <w:color w:val="auto"/>
          <w:sz w:val="22"/>
          <w:szCs w:val="22"/>
        </w:rPr>
        <w:t> </w:t>
      </w:r>
    </w:p>
    <w:p w14:paraId="1BC871C6" w14:textId="77777777" w:rsidR="003D2A80" w:rsidRPr="003D2A80" w:rsidRDefault="003D2A80" w:rsidP="003D2A80">
      <w:pPr>
        <w:jc w:val="both"/>
        <w:rPr>
          <w:rFonts w:ascii="Arial" w:eastAsia="Times New Roman" w:hAnsi="Arial" w:cs="Arial"/>
          <w:b/>
          <w:bCs/>
          <w:lang w:eastAsia="es-VE"/>
        </w:rPr>
      </w:pPr>
      <w:r w:rsidRPr="003D2A80">
        <w:rPr>
          <w:rFonts w:ascii="Arial" w:eastAsia="Times New Roman" w:hAnsi="Arial" w:cs="Arial"/>
          <w:b/>
          <w:bCs/>
          <w:lang w:eastAsia="es-VE"/>
        </w:rPr>
        <w:t>REQ-0001</w:t>
      </w:r>
    </w:p>
    <w:p w14:paraId="73C18C79" w14:textId="77777777" w:rsidR="003D2A80" w:rsidRPr="003D2A80" w:rsidRDefault="003D2A80" w:rsidP="003D2A80">
      <w:pPr>
        <w:jc w:val="both"/>
        <w:rPr>
          <w:rFonts w:ascii="Arial" w:eastAsia="Times New Roman" w:hAnsi="Arial" w:cs="Arial"/>
          <w:lang w:eastAsia="es-VE"/>
        </w:rPr>
      </w:pPr>
      <w:r w:rsidRPr="003D2A80">
        <w:rPr>
          <w:rFonts w:ascii="Arial" w:eastAsia="Times New Roman" w:hAnsi="Arial" w:cs="Arial"/>
          <w:lang w:eastAsia="es-VE"/>
        </w:rPr>
        <w:t xml:space="preserve">El sistema propuesto abarca la totalidad del flujo de trabajo para la importación de reglas contables. Esto incluye la interacción del usuario para la selección y carga de un archivo de valores separados por comas (CSV) en la interfaz web, la transmisión segura de dicho archivo al servidor, el procesamiento asincrónico en el servidor, la validación de cada registro con respecto a las reglas de negocio y los datos existentes, la inserción de los registros válidos en la base de datos DB2, y la generación de un reporte detallado con los resultados. </w:t>
      </w:r>
    </w:p>
    <w:p w14:paraId="6336EC1A" w14:textId="77777777" w:rsidR="003D2A80" w:rsidRPr="003D2A80" w:rsidRDefault="003D2A80" w:rsidP="003D2A80">
      <w:pPr>
        <w:jc w:val="both"/>
        <w:rPr>
          <w:rFonts w:ascii="Arial" w:eastAsia="Times New Roman" w:hAnsi="Arial" w:cs="Arial"/>
          <w:lang w:eastAsia="es-VE"/>
        </w:rPr>
      </w:pPr>
      <w:r w:rsidRPr="003D2A80">
        <w:rPr>
          <w:rFonts w:ascii="Arial" w:eastAsia="Times New Roman" w:hAnsi="Arial" w:cs="Arial"/>
          <w:lang w:eastAsia="es-VE"/>
        </w:rPr>
        <w:t>Además, se contempla una pantalla de seguimiento que permitirá la visualización en tiempo real del estado del proceso de carga y un resumen de los registros procesados. El sistema no incluye la funcionalidad de edición o eliminación de registros de reglas contables una vez que han sido cargados.</w:t>
      </w:r>
    </w:p>
    <w:p w14:paraId="4D0C7BE2" w14:textId="61640A3A" w:rsidR="003D2A80" w:rsidRDefault="003D2A80" w:rsidP="003D2A80">
      <w:pPr>
        <w:pStyle w:val="Ttulo2"/>
        <w:rPr>
          <w:rFonts w:ascii="Arial" w:hAnsi="Arial" w:cs="Arial"/>
          <w:b/>
          <w:bCs/>
          <w:color w:val="auto"/>
          <w:sz w:val="22"/>
          <w:szCs w:val="22"/>
        </w:rPr>
      </w:pPr>
      <w:bookmarkStart w:id="43" w:name="_Toc91756736"/>
      <w:bookmarkStart w:id="44" w:name="_Toc142042043"/>
      <w:bookmarkStart w:id="45" w:name="_Toc151709295"/>
      <w:bookmarkStart w:id="46" w:name="_Toc211964851"/>
      <w:r>
        <w:rPr>
          <w:rFonts w:ascii="Arial" w:hAnsi="Arial" w:cs="Arial"/>
          <w:b/>
          <w:bCs/>
          <w:color w:val="auto"/>
          <w:sz w:val="22"/>
          <w:szCs w:val="22"/>
        </w:rPr>
        <w:t xml:space="preserve">7.3. </w:t>
      </w:r>
      <w:r w:rsidRPr="003D2A80">
        <w:rPr>
          <w:rFonts w:ascii="Arial" w:hAnsi="Arial" w:cs="Arial"/>
          <w:b/>
          <w:bCs/>
          <w:color w:val="auto"/>
          <w:sz w:val="22"/>
          <w:szCs w:val="22"/>
        </w:rPr>
        <w:t>Entorno operativo</w:t>
      </w:r>
      <w:bookmarkEnd w:id="43"/>
      <w:bookmarkEnd w:id="44"/>
      <w:bookmarkEnd w:id="45"/>
      <w:bookmarkEnd w:id="46"/>
    </w:p>
    <w:p w14:paraId="72F97027" w14:textId="77777777" w:rsidR="003D2A80" w:rsidRPr="003D2A80" w:rsidRDefault="003D2A80" w:rsidP="003D2A80">
      <w:pPr>
        <w:shd w:val="clear" w:color="auto" w:fill="FFFFFF"/>
        <w:spacing w:after="0" w:line="240" w:lineRule="auto"/>
        <w:jc w:val="both"/>
        <w:rPr>
          <w:rFonts w:ascii="Arial" w:eastAsia="Times New Roman" w:hAnsi="Arial" w:cs="Arial"/>
          <w:color w:val="000000"/>
          <w:lang w:eastAsia="es-VE"/>
        </w:rPr>
      </w:pPr>
      <w:r w:rsidRPr="003D2A80">
        <w:rPr>
          <w:rFonts w:ascii="Arial" w:eastAsia="Times New Roman" w:hAnsi="Arial" w:cs="Arial"/>
          <w:color w:val="000000"/>
          <w:lang w:eastAsia="es-VE"/>
        </w:rPr>
        <w:t xml:space="preserve">La solución se ejecuta en plataforma IBM </w:t>
      </w:r>
      <w:proofErr w:type="spellStart"/>
      <w:r w:rsidRPr="003D2A80">
        <w:rPr>
          <w:rFonts w:ascii="Arial" w:eastAsia="Times New Roman" w:hAnsi="Arial" w:cs="Arial"/>
          <w:color w:val="000000"/>
          <w:lang w:eastAsia="es-VE"/>
        </w:rPr>
        <w:t>Power</w:t>
      </w:r>
      <w:proofErr w:type="spellEnd"/>
      <w:r w:rsidRPr="003D2A80">
        <w:rPr>
          <w:rFonts w:ascii="Arial" w:eastAsia="Times New Roman" w:hAnsi="Arial" w:cs="Arial"/>
          <w:color w:val="000000"/>
          <w:lang w:eastAsia="es-VE"/>
        </w:rPr>
        <w:t xml:space="preserve">®, en las instalaciones del Banco, cuyo sistema operativo es IBM i para soportar los ambientes de Desarrollo, calidad y Producción. </w:t>
      </w:r>
    </w:p>
    <w:p w14:paraId="66508D50" w14:textId="77777777" w:rsidR="003D2A80" w:rsidRPr="003D2A80" w:rsidRDefault="003D2A80" w:rsidP="003D2A80">
      <w:pPr>
        <w:shd w:val="clear" w:color="auto" w:fill="FFFFFF"/>
        <w:spacing w:after="0" w:line="240" w:lineRule="auto"/>
        <w:jc w:val="both"/>
        <w:rPr>
          <w:rFonts w:ascii="Arial" w:eastAsia="Times New Roman" w:hAnsi="Arial" w:cs="Arial"/>
          <w:color w:val="000000"/>
          <w:lang w:eastAsia="es-VE"/>
        </w:rPr>
      </w:pPr>
    </w:p>
    <w:p w14:paraId="3B4A2DB9" w14:textId="77777777" w:rsidR="003D2A80" w:rsidRPr="003D2A80" w:rsidRDefault="003D2A80" w:rsidP="003D2A80">
      <w:pPr>
        <w:shd w:val="clear" w:color="auto" w:fill="FFFFFF"/>
        <w:spacing w:after="0" w:line="240" w:lineRule="auto"/>
        <w:jc w:val="both"/>
        <w:rPr>
          <w:rFonts w:ascii="Arial" w:eastAsia="Times New Roman" w:hAnsi="Arial" w:cs="Arial"/>
          <w:color w:val="000000"/>
          <w:lang w:eastAsia="es-VE"/>
        </w:rPr>
      </w:pPr>
      <w:r w:rsidRPr="003D2A80">
        <w:rPr>
          <w:rFonts w:ascii="Arial" w:hAnsi="Arial" w:cs="Arial"/>
          <w:lang w:eastAsia="es-VE"/>
        </w:rPr>
        <w:t>La solución se ejecuta desde la web mediante una URL para la capa de presentación.</w:t>
      </w:r>
    </w:p>
    <w:p w14:paraId="27C8EF1F" w14:textId="77777777" w:rsidR="003D2A80" w:rsidRPr="003D2A80" w:rsidRDefault="003D2A80" w:rsidP="003D2A80">
      <w:pPr>
        <w:spacing w:after="0" w:line="240" w:lineRule="auto"/>
        <w:rPr>
          <w:rFonts w:ascii="Arial" w:eastAsia="Times New Roman" w:hAnsi="Arial" w:cs="Arial"/>
          <w:b/>
          <w:bCs/>
          <w:color w:val="365F91"/>
          <w:kern w:val="36"/>
          <w:lang w:val="x-none" w:eastAsia="x-none"/>
        </w:rPr>
      </w:pPr>
      <w:bookmarkStart w:id="47" w:name="_Toc91756737"/>
      <w:bookmarkStart w:id="48" w:name="_Toc142042044"/>
      <w:bookmarkStart w:id="49" w:name="_Toc151709296"/>
      <w:r w:rsidRPr="003D2A80">
        <w:rPr>
          <w:rFonts w:ascii="Arial" w:hAnsi="Arial" w:cs="Arial"/>
        </w:rPr>
        <w:br w:type="page"/>
      </w:r>
    </w:p>
    <w:p w14:paraId="628A34BA" w14:textId="304FF6B8" w:rsidR="003D2A80" w:rsidRPr="003D2A80" w:rsidRDefault="003D2A80" w:rsidP="003D2A80">
      <w:pPr>
        <w:pStyle w:val="Ttulo2"/>
        <w:rPr>
          <w:rFonts w:ascii="Arial" w:hAnsi="Arial" w:cs="Arial"/>
          <w:b/>
          <w:bCs/>
          <w:color w:val="auto"/>
          <w:sz w:val="22"/>
          <w:szCs w:val="22"/>
        </w:rPr>
      </w:pPr>
      <w:bookmarkStart w:id="50" w:name="_Toc211964852"/>
      <w:r w:rsidRPr="003D2A80">
        <w:rPr>
          <w:rFonts w:ascii="Arial" w:hAnsi="Arial" w:cs="Arial"/>
          <w:b/>
          <w:bCs/>
          <w:color w:val="auto"/>
          <w:sz w:val="22"/>
          <w:szCs w:val="22"/>
        </w:rPr>
        <w:lastRenderedPageBreak/>
        <w:t>7.4. Requerimientos funcionales</w:t>
      </w:r>
      <w:bookmarkEnd w:id="47"/>
      <w:bookmarkEnd w:id="48"/>
      <w:bookmarkEnd w:id="49"/>
      <w:bookmarkEnd w:id="50"/>
    </w:p>
    <w:p w14:paraId="6B15B3D0" w14:textId="77777777" w:rsidR="003D2A80" w:rsidRPr="003D2A80" w:rsidRDefault="003D2A80" w:rsidP="003D2A80">
      <w:pPr>
        <w:rPr>
          <w:rFonts w:ascii="Arial" w:hAnsi="Arial" w:cs="Arial"/>
        </w:rPr>
      </w:pPr>
    </w:p>
    <w:p w14:paraId="3AA01026" w14:textId="220A66F2" w:rsidR="003D2A80" w:rsidRPr="003D2A80" w:rsidRDefault="003D2A80" w:rsidP="003D2A80">
      <w:pPr>
        <w:pStyle w:val="Ttulo3"/>
        <w:rPr>
          <w:rFonts w:ascii="Arial" w:hAnsi="Arial" w:cs="Arial"/>
          <w:b/>
          <w:bCs/>
          <w:i/>
          <w:iCs/>
          <w:color w:val="auto"/>
          <w:sz w:val="22"/>
          <w:szCs w:val="22"/>
        </w:rPr>
      </w:pPr>
      <w:bookmarkStart w:id="51" w:name="_Toc151709297"/>
      <w:bookmarkStart w:id="52" w:name="_Toc211964853"/>
      <w:bookmarkStart w:id="53" w:name="_Toc91756738"/>
      <w:bookmarkStart w:id="54" w:name="_Toc142042045"/>
      <w:r w:rsidRPr="003D2A80">
        <w:rPr>
          <w:rFonts w:ascii="Arial" w:hAnsi="Arial" w:cs="Arial"/>
          <w:b/>
          <w:bCs/>
          <w:color w:val="auto"/>
          <w:sz w:val="22"/>
          <w:szCs w:val="22"/>
        </w:rPr>
        <w:t xml:space="preserve">7.4.1. </w:t>
      </w:r>
      <w:r w:rsidRPr="003D2A80">
        <w:rPr>
          <w:rFonts w:ascii="Arial" w:hAnsi="Arial" w:cs="Arial"/>
          <w:b/>
          <w:bCs/>
          <w:i/>
          <w:iCs/>
          <w:color w:val="auto"/>
          <w:sz w:val="22"/>
          <w:szCs w:val="22"/>
        </w:rPr>
        <w:t>BBU-</w:t>
      </w:r>
      <w:r w:rsidRPr="003D2A80">
        <w:rPr>
          <w:rFonts w:ascii="Arial" w:hAnsi="Arial" w:cs="Arial"/>
          <w:b/>
          <w:bCs/>
          <w:i/>
          <w:iCs/>
          <w:color w:val="auto"/>
          <w:sz w:val="22"/>
          <w:szCs w:val="22"/>
          <w:lang w:val="es-ES"/>
        </w:rPr>
        <w:t>0001</w:t>
      </w:r>
      <w:r w:rsidRPr="003D2A80">
        <w:rPr>
          <w:rFonts w:ascii="Arial" w:hAnsi="Arial" w:cs="Arial"/>
          <w:b/>
          <w:bCs/>
          <w:i/>
          <w:iCs/>
          <w:color w:val="auto"/>
          <w:sz w:val="22"/>
          <w:szCs w:val="22"/>
        </w:rPr>
        <w:t xml:space="preserve"> C</w:t>
      </w:r>
      <w:bookmarkEnd w:id="51"/>
      <w:r w:rsidRPr="003D2A80">
        <w:rPr>
          <w:rFonts w:ascii="Arial" w:hAnsi="Arial" w:cs="Arial"/>
          <w:b/>
          <w:bCs/>
          <w:i/>
          <w:iCs/>
          <w:color w:val="auto"/>
          <w:sz w:val="22"/>
          <w:szCs w:val="22"/>
        </w:rPr>
        <w:t>argue masivo de reglas contables</w:t>
      </w:r>
      <w:bookmarkEnd w:id="52"/>
    </w:p>
    <w:p w14:paraId="299856B3" w14:textId="4F5FC1FE" w:rsidR="003D2A80" w:rsidRPr="00BF7B5A" w:rsidRDefault="003D2A80" w:rsidP="003D2A80">
      <w:pPr>
        <w:pStyle w:val="Descripcin"/>
        <w:rPr>
          <w:rFonts w:ascii="Arial" w:hAnsi="Arial" w:cs="Arial"/>
          <w:color w:val="auto"/>
          <w:sz w:val="22"/>
          <w:szCs w:val="22"/>
        </w:rPr>
      </w:pPr>
      <w:bookmarkStart w:id="55" w:name="_Toc211964883"/>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1</w:t>
      </w:r>
      <w:r w:rsidRPr="00BF7B5A">
        <w:rPr>
          <w:color w:val="auto"/>
        </w:rPr>
        <w:fldChar w:fldCharType="end"/>
      </w:r>
      <w:r w:rsidRPr="00BF7B5A">
        <w:rPr>
          <w:color w:val="auto"/>
        </w:rPr>
        <w:t>. Cargue Masivo de Reglas Contables</w:t>
      </w:r>
      <w:bookmarkEnd w:id="5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1"/>
        <w:gridCol w:w="6329"/>
      </w:tblGrid>
      <w:tr w:rsidR="003D2A80" w:rsidRPr="003D2A80" w14:paraId="19124071" w14:textId="77777777" w:rsidTr="00011141">
        <w:trPr>
          <w:trHeight w:val="716"/>
        </w:trPr>
        <w:tc>
          <w:tcPr>
            <w:tcW w:w="2391" w:type="dxa"/>
            <w:shd w:val="clear" w:color="auto" w:fill="D0CECE"/>
          </w:tcPr>
          <w:p w14:paraId="5442E326"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Descripción de Funcionalidad</w:t>
            </w:r>
          </w:p>
        </w:tc>
        <w:tc>
          <w:tcPr>
            <w:tcW w:w="6329" w:type="dxa"/>
          </w:tcPr>
          <w:p w14:paraId="251105A5" w14:textId="77777777" w:rsidR="003D2A80" w:rsidRPr="003D2A80" w:rsidRDefault="003D2A80" w:rsidP="00011141">
            <w:pPr>
              <w:shd w:val="clear" w:color="auto" w:fill="FFFFFF"/>
              <w:spacing w:after="0" w:line="240" w:lineRule="auto"/>
              <w:jc w:val="both"/>
              <w:rPr>
                <w:rFonts w:ascii="Arial" w:eastAsia="Times New Roman" w:hAnsi="Arial" w:cs="Arial"/>
                <w:color w:val="000000"/>
                <w:lang w:eastAsia="es-VE"/>
              </w:rPr>
            </w:pPr>
            <w:r w:rsidRPr="003D2A80">
              <w:rPr>
                <w:rFonts w:ascii="Arial" w:eastAsia="Times New Roman" w:hAnsi="Arial" w:cs="Arial"/>
                <w:lang w:eastAsia="es-VE"/>
              </w:rPr>
              <w:t xml:space="preserve">Se requiere cargar reglas contables desde un archivo CSV. El </w:t>
            </w:r>
            <w:proofErr w:type="spellStart"/>
            <w:r w:rsidRPr="003D2A80">
              <w:rPr>
                <w:rFonts w:ascii="Arial" w:eastAsia="Times New Roman" w:hAnsi="Arial" w:cs="Arial"/>
                <w:lang w:eastAsia="es-VE"/>
              </w:rPr>
              <w:t>backend</w:t>
            </w:r>
            <w:proofErr w:type="spellEnd"/>
            <w:r w:rsidRPr="003D2A80">
              <w:rPr>
                <w:rFonts w:ascii="Arial" w:eastAsia="Times New Roman" w:hAnsi="Arial" w:cs="Arial"/>
                <w:lang w:eastAsia="es-VE"/>
              </w:rPr>
              <w:t xml:space="preserve"> en RPGLE valida cada registro, evitando duplicados, y genera un reporte detallado de los resultados. La interfaz web con JavaScript muestra el progreso y el resumen de la carga. Finalmente, el usuario puede descargar el reporte para su revisión.</w:t>
            </w:r>
          </w:p>
        </w:tc>
      </w:tr>
      <w:tr w:rsidR="003D2A80" w:rsidRPr="003D2A80" w14:paraId="6389812A" w14:textId="77777777" w:rsidTr="00011141">
        <w:tc>
          <w:tcPr>
            <w:tcW w:w="2391" w:type="dxa"/>
            <w:shd w:val="clear" w:color="auto" w:fill="D0CECE"/>
          </w:tcPr>
          <w:p w14:paraId="6C3EFD0C"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Prioridad</w:t>
            </w:r>
          </w:p>
        </w:tc>
        <w:tc>
          <w:tcPr>
            <w:tcW w:w="6329" w:type="dxa"/>
          </w:tcPr>
          <w:p w14:paraId="477EB8EF" w14:textId="77777777" w:rsidR="003D2A80" w:rsidRPr="003D2A80" w:rsidRDefault="003D2A80" w:rsidP="00011141">
            <w:pPr>
              <w:spacing w:after="0" w:line="240" w:lineRule="auto"/>
              <w:rPr>
                <w:rFonts w:ascii="Arial" w:eastAsia="Times New Roman" w:hAnsi="Arial" w:cs="Arial"/>
                <w:lang w:eastAsia="es-VE"/>
              </w:rPr>
            </w:pPr>
            <w:r w:rsidRPr="003D2A80">
              <w:rPr>
                <w:rFonts w:ascii="Arial" w:eastAsia="Times New Roman" w:hAnsi="Arial" w:cs="Arial"/>
                <w:lang w:eastAsia="es-VE"/>
              </w:rPr>
              <w:t>Media</w:t>
            </w:r>
          </w:p>
        </w:tc>
      </w:tr>
      <w:tr w:rsidR="003D2A80" w:rsidRPr="003D2A80" w14:paraId="3399608A" w14:textId="77777777" w:rsidTr="00011141">
        <w:tc>
          <w:tcPr>
            <w:tcW w:w="8720" w:type="dxa"/>
            <w:gridSpan w:val="2"/>
            <w:shd w:val="clear" w:color="auto" w:fill="D0CECE"/>
          </w:tcPr>
          <w:p w14:paraId="2D2D0805" w14:textId="77777777" w:rsidR="003D2A80" w:rsidRPr="003D2A80" w:rsidRDefault="003D2A80" w:rsidP="00011141">
            <w:pPr>
              <w:spacing w:after="0" w:line="240" w:lineRule="auto"/>
              <w:jc w:val="center"/>
              <w:rPr>
                <w:rFonts w:ascii="Arial" w:eastAsia="Times New Roman" w:hAnsi="Arial" w:cs="Arial"/>
                <w:color w:val="000000"/>
                <w:lang w:eastAsia="es-VE"/>
              </w:rPr>
            </w:pPr>
            <w:r w:rsidRPr="003D2A80">
              <w:rPr>
                <w:rFonts w:ascii="Arial" w:eastAsia="Times New Roman" w:hAnsi="Arial" w:cs="Arial"/>
                <w:color w:val="000000"/>
                <w:lang w:eastAsia="es-VE"/>
              </w:rPr>
              <w:t>Acciones y Comportamiento esperado</w:t>
            </w:r>
          </w:p>
        </w:tc>
      </w:tr>
      <w:tr w:rsidR="003D2A80" w:rsidRPr="003D2A80" w14:paraId="2EE82240" w14:textId="77777777" w:rsidTr="00011141">
        <w:tc>
          <w:tcPr>
            <w:tcW w:w="8720" w:type="dxa"/>
            <w:gridSpan w:val="2"/>
          </w:tcPr>
          <w:p w14:paraId="1E1954DE" w14:textId="77777777" w:rsidR="003D2A80" w:rsidRPr="003D2A80" w:rsidRDefault="003D2A80" w:rsidP="00011141">
            <w:pPr>
              <w:spacing w:after="0" w:line="240" w:lineRule="auto"/>
              <w:ind w:left="360"/>
              <w:rPr>
                <w:rFonts w:ascii="Arial" w:eastAsia="Times New Roman" w:hAnsi="Arial" w:cs="Arial"/>
                <w:lang w:eastAsia="es-VE"/>
              </w:rPr>
            </w:pPr>
          </w:p>
          <w:p w14:paraId="4CD98E1B" w14:textId="77777777" w:rsidR="003D2A80" w:rsidRPr="003D2A80" w:rsidRDefault="003D2A80" w:rsidP="00BF7B5A">
            <w:pPr>
              <w:pStyle w:val="Prrafodelista"/>
              <w:numPr>
                <w:ilvl w:val="0"/>
                <w:numId w:val="43"/>
              </w:numPr>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Carga del archivo:</w:t>
            </w:r>
          </w:p>
          <w:p w14:paraId="512D8A42" w14:textId="77777777" w:rsidR="003D2A80" w:rsidRPr="003D2A80" w:rsidRDefault="003D2A80" w:rsidP="00BF7B5A">
            <w:pPr>
              <w:numPr>
                <w:ilvl w:val="0"/>
                <w:numId w:val="38"/>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Acción del usuario:</w:t>
            </w:r>
            <w:r w:rsidRPr="003D2A80">
              <w:rPr>
                <w:rFonts w:ascii="Arial" w:eastAsia="Times New Roman" w:hAnsi="Arial" w:cs="Arial"/>
                <w:lang w:val="es-MX" w:eastAsia="es-VE"/>
              </w:rPr>
              <w:t xml:space="preserve"> Accede a la pantalla de carga masiva y selecciona un archivo CSV.</w:t>
            </w:r>
          </w:p>
          <w:p w14:paraId="5B1DE7C2" w14:textId="77777777" w:rsidR="003D2A80" w:rsidRPr="003D2A80" w:rsidRDefault="003D2A80" w:rsidP="00BF7B5A">
            <w:pPr>
              <w:numPr>
                <w:ilvl w:val="0"/>
                <w:numId w:val="38"/>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Comportamiento del sistema (</w:t>
            </w:r>
            <w:proofErr w:type="spellStart"/>
            <w:r w:rsidRPr="003D2A80">
              <w:rPr>
                <w:rFonts w:ascii="Arial" w:eastAsia="Times New Roman" w:hAnsi="Arial" w:cs="Arial"/>
                <w:b/>
                <w:bCs/>
                <w:lang w:val="es-MX" w:eastAsia="es-VE"/>
              </w:rPr>
              <w:t>Frontend</w:t>
            </w:r>
            <w:proofErr w:type="spellEnd"/>
            <w:r w:rsidRPr="003D2A80">
              <w:rPr>
                <w:rFonts w:ascii="Arial" w:eastAsia="Times New Roman" w:hAnsi="Arial" w:cs="Arial"/>
                <w:b/>
                <w:bCs/>
                <w:lang w:val="es-MX" w:eastAsia="es-VE"/>
              </w:rPr>
              <w:t>):</w:t>
            </w:r>
            <w:r w:rsidRPr="003D2A80">
              <w:rPr>
                <w:rFonts w:ascii="Arial" w:eastAsia="Times New Roman" w:hAnsi="Arial" w:cs="Arial"/>
                <w:lang w:val="es-MX" w:eastAsia="es-VE"/>
              </w:rPr>
              <w:t xml:space="preserve"> Inicia la subida del archivo al servidor y muestra una barra de progreso visual para el usuario.   </w:t>
            </w:r>
          </w:p>
          <w:p w14:paraId="2550D8E4" w14:textId="77777777" w:rsidR="003D2A80" w:rsidRPr="003D2A80" w:rsidRDefault="003D2A80" w:rsidP="00BF7B5A">
            <w:pPr>
              <w:pStyle w:val="Prrafodelista"/>
              <w:numPr>
                <w:ilvl w:val="0"/>
                <w:numId w:val="43"/>
              </w:numPr>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Inicio del procesamiento:</w:t>
            </w:r>
          </w:p>
          <w:p w14:paraId="299D6D62" w14:textId="77777777" w:rsidR="003D2A80" w:rsidRPr="003D2A80" w:rsidRDefault="003D2A80" w:rsidP="00BF7B5A">
            <w:pPr>
              <w:numPr>
                <w:ilvl w:val="0"/>
                <w:numId w:val="39"/>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Acción del sistema (</w:t>
            </w:r>
            <w:proofErr w:type="spellStart"/>
            <w:r w:rsidRPr="003D2A80">
              <w:rPr>
                <w:rFonts w:ascii="Arial" w:eastAsia="Times New Roman" w:hAnsi="Arial" w:cs="Arial"/>
                <w:b/>
                <w:bCs/>
                <w:lang w:val="es-MX" w:eastAsia="es-VE"/>
              </w:rPr>
              <w:t>Backend</w:t>
            </w:r>
            <w:proofErr w:type="spellEnd"/>
            <w:r w:rsidRPr="003D2A80">
              <w:rPr>
                <w:rFonts w:ascii="Arial" w:eastAsia="Times New Roman" w:hAnsi="Arial" w:cs="Arial"/>
                <w:b/>
                <w:bCs/>
                <w:lang w:val="es-MX" w:eastAsia="es-VE"/>
              </w:rPr>
              <w:t>):</w:t>
            </w:r>
            <w:r w:rsidRPr="003D2A80">
              <w:rPr>
                <w:rFonts w:ascii="Arial" w:eastAsia="Times New Roman" w:hAnsi="Arial" w:cs="Arial"/>
                <w:lang w:val="es-MX" w:eastAsia="es-VE"/>
              </w:rPr>
              <w:t xml:space="preserve"> Una vez recibido, el servidor almacena el archivo en el IFS (</w:t>
            </w:r>
            <w:proofErr w:type="spellStart"/>
            <w:r w:rsidRPr="003D2A80">
              <w:rPr>
                <w:rFonts w:ascii="Arial" w:eastAsia="Times New Roman" w:hAnsi="Arial" w:cs="Arial"/>
                <w:lang w:val="es-MX" w:eastAsia="es-VE"/>
              </w:rPr>
              <w:t>Integrated</w:t>
            </w:r>
            <w:proofErr w:type="spellEnd"/>
            <w:r w:rsidRPr="003D2A80">
              <w:rPr>
                <w:rFonts w:ascii="Arial" w:eastAsia="Times New Roman" w:hAnsi="Arial" w:cs="Arial"/>
                <w:lang w:val="es-MX" w:eastAsia="es-VE"/>
              </w:rPr>
              <w:t xml:space="preserve"> File </w:t>
            </w:r>
            <w:proofErr w:type="spellStart"/>
            <w:r w:rsidRPr="003D2A80">
              <w:rPr>
                <w:rFonts w:ascii="Arial" w:eastAsia="Times New Roman" w:hAnsi="Arial" w:cs="Arial"/>
                <w:lang w:val="es-MX" w:eastAsia="es-VE"/>
              </w:rPr>
              <w:t>System</w:t>
            </w:r>
            <w:proofErr w:type="spellEnd"/>
            <w:r w:rsidRPr="003D2A80">
              <w:rPr>
                <w:rFonts w:ascii="Arial" w:eastAsia="Times New Roman" w:hAnsi="Arial" w:cs="Arial"/>
                <w:lang w:val="es-MX" w:eastAsia="es-VE"/>
              </w:rPr>
              <w:t xml:space="preserve">) de IBM i. El sistema responde inmediatamente con un identificador único para el trabajo, lo que permite que el procesamiento ocurra de manera asíncrona.   </w:t>
            </w:r>
          </w:p>
          <w:p w14:paraId="177A182E" w14:textId="77777777" w:rsidR="003D2A80" w:rsidRPr="003D2A80" w:rsidRDefault="003D2A80" w:rsidP="00BF7B5A">
            <w:pPr>
              <w:numPr>
                <w:ilvl w:val="0"/>
                <w:numId w:val="39"/>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Comportamiento esperado:</w:t>
            </w:r>
            <w:r w:rsidRPr="003D2A80">
              <w:rPr>
                <w:rFonts w:ascii="Arial" w:eastAsia="Times New Roman" w:hAnsi="Arial" w:cs="Arial"/>
                <w:lang w:val="es-MX" w:eastAsia="es-VE"/>
              </w:rPr>
              <w:t xml:space="preserve"> El usuario puede cerrar la pantalla o continuar navegando, ya que la carga del archivo ha finalizado en el </w:t>
            </w:r>
            <w:proofErr w:type="spellStart"/>
            <w:r w:rsidRPr="003D2A80">
              <w:rPr>
                <w:rFonts w:ascii="Arial" w:eastAsia="Times New Roman" w:hAnsi="Arial" w:cs="Arial"/>
                <w:lang w:val="es-MX" w:eastAsia="es-VE"/>
              </w:rPr>
              <w:t>frontend</w:t>
            </w:r>
            <w:proofErr w:type="spellEnd"/>
            <w:r w:rsidRPr="003D2A80">
              <w:rPr>
                <w:rFonts w:ascii="Arial" w:eastAsia="Times New Roman" w:hAnsi="Arial" w:cs="Arial"/>
                <w:lang w:val="es-MX" w:eastAsia="es-VE"/>
              </w:rPr>
              <w:t xml:space="preserve">.   </w:t>
            </w:r>
          </w:p>
          <w:p w14:paraId="41FE4C71" w14:textId="77777777" w:rsidR="003D2A80" w:rsidRPr="003D2A80" w:rsidRDefault="003D2A80" w:rsidP="00BF7B5A">
            <w:pPr>
              <w:pStyle w:val="Prrafodelista"/>
              <w:numPr>
                <w:ilvl w:val="0"/>
                <w:numId w:val="43"/>
              </w:numPr>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Ejecución de la lógica de negocio:</w:t>
            </w:r>
          </w:p>
          <w:p w14:paraId="53C75993" w14:textId="77777777" w:rsidR="003D2A80" w:rsidRPr="003D2A80" w:rsidRDefault="003D2A80" w:rsidP="00BF7B5A">
            <w:pPr>
              <w:numPr>
                <w:ilvl w:val="0"/>
                <w:numId w:val="40"/>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Acción del sistema (</w:t>
            </w:r>
            <w:proofErr w:type="spellStart"/>
            <w:r w:rsidRPr="003D2A80">
              <w:rPr>
                <w:rFonts w:ascii="Arial" w:eastAsia="Times New Roman" w:hAnsi="Arial" w:cs="Arial"/>
                <w:b/>
                <w:bCs/>
                <w:lang w:val="es-MX" w:eastAsia="es-VE"/>
              </w:rPr>
              <w:t>Backend</w:t>
            </w:r>
            <w:proofErr w:type="spellEnd"/>
            <w:r w:rsidRPr="003D2A80">
              <w:rPr>
                <w:rFonts w:ascii="Arial" w:eastAsia="Times New Roman" w:hAnsi="Arial" w:cs="Arial"/>
                <w:b/>
                <w:bCs/>
                <w:lang w:val="es-MX" w:eastAsia="es-VE"/>
              </w:rPr>
              <w:t>):</w:t>
            </w:r>
            <w:r w:rsidRPr="003D2A80">
              <w:rPr>
                <w:rFonts w:ascii="Arial" w:eastAsia="Times New Roman" w:hAnsi="Arial" w:cs="Arial"/>
                <w:lang w:val="es-MX" w:eastAsia="es-VE"/>
              </w:rPr>
              <w:t xml:space="preserve"> Un trabajo por lotes (</w:t>
            </w:r>
            <w:proofErr w:type="spellStart"/>
            <w:r w:rsidRPr="003D2A80">
              <w:rPr>
                <w:rFonts w:ascii="Arial" w:eastAsia="Times New Roman" w:hAnsi="Arial" w:cs="Arial"/>
                <w:lang w:val="es-MX" w:eastAsia="es-VE"/>
              </w:rPr>
              <w:t>batch</w:t>
            </w:r>
            <w:proofErr w:type="spellEnd"/>
            <w:r w:rsidRPr="003D2A80">
              <w:rPr>
                <w:rFonts w:ascii="Arial" w:eastAsia="Times New Roman" w:hAnsi="Arial" w:cs="Arial"/>
                <w:lang w:val="es-MX" w:eastAsia="es-VE"/>
              </w:rPr>
              <w:t xml:space="preserve"> </w:t>
            </w:r>
            <w:proofErr w:type="spellStart"/>
            <w:r w:rsidRPr="003D2A80">
              <w:rPr>
                <w:rFonts w:ascii="Arial" w:eastAsia="Times New Roman" w:hAnsi="Arial" w:cs="Arial"/>
                <w:lang w:val="es-MX" w:eastAsia="es-VE"/>
              </w:rPr>
              <w:t>job</w:t>
            </w:r>
            <w:proofErr w:type="spellEnd"/>
            <w:r w:rsidRPr="003D2A80">
              <w:rPr>
                <w:rFonts w:ascii="Arial" w:eastAsia="Times New Roman" w:hAnsi="Arial" w:cs="Arial"/>
                <w:lang w:val="es-MX" w:eastAsia="es-VE"/>
              </w:rPr>
              <w:t xml:space="preserve">) se activa en segundo plano para procesar el archivo CSV. Este trabajo lee los datos línea por línea y los carga en una tabla temporal de </w:t>
            </w:r>
            <w:proofErr w:type="spellStart"/>
            <w:r w:rsidRPr="003D2A80">
              <w:rPr>
                <w:rFonts w:ascii="Arial" w:eastAsia="Times New Roman" w:hAnsi="Arial" w:cs="Arial"/>
                <w:i/>
                <w:iCs/>
                <w:lang w:val="es-MX" w:eastAsia="es-VE"/>
              </w:rPr>
              <w:t>staging</w:t>
            </w:r>
            <w:proofErr w:type="spellEnd"/>
            <w:r w:rsidRPr="003D2A80">
              <w:rPr>
                <w:rFonts w:ascii="Arial" w:eastAsia="Times New Roman" w:hAnsi="Arial" w:cs="Arial"/>
                <w:lang w:val="es-MX" w:eastAsia="es-VE"/>
              </w:rPr>
              <w:t xml:space="preserve"> en la base de datos DB2.   </w:t>
            </w:r>
          </w:p>
          <w:p w14:paraId="21C44408" w14:textId="77777777" w:rsidR="003D2A80" w:rsidRPr="003D2A80" w:rsidRDefault="003D2A80" w:rsidP="00BF7B5A">
            <w:pPr>
              <w:numPr>
                <w:ilvl w:val="0"/>
                <w:numId w:val="40"/>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Comportamiento esperado:</w:t>
            </w:r>
            <w:r w:rsidRPr="003D2A80">
              <w:rPr>
                <w:rFonts w:ascii="Arial" w:eastAsia="Times New Roman" w:hAnsi="Arial" w:cs="Arial"/>
                <w:lang w:val="es-MX" w:eastAsia="es-VE"/>
              </w:rPr>
              <w:t xml:space="preserve"> El sistema valida la integridad de los datos, detecta los registros que ya existen en la tabla principal de reglas contables y los marca como duplicados. Solo inserta los registros nuevos y válidos en la tabla final, todo esto a nivel de base de datos para una mayor eficiencia.   </w:t>
            </w:r>
          </w:p>
          <w:p w14:paraId="0172A267" w14:textId="77777777" w:rsidR="003D2A80" w:rsidRPr="003D2A80" w:rsidRDefault="003D2A80" w:rsidP="00BF7B5A">
            <w:pPr>
              <w:pStyle w:val="Prrafodelista"/>
              <w:numPr>
                <w:ilvl w:val="0"/>
                <w:numId w:val="43"/>
              </w:numPr>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Generación del reporte:</w:t>
            </w:r>
          </w:p>
          <w:p w14:paraId="25CD0570" w14:textId="77777777" w:rsidR="003D2A80" w:rsidRPr="003D2A80" w:rsidRDefault="003D2A80" w:rsidP="00BF7B5A">
            <w:pPr>
              <w:numPr>
                <w:ilvl w:val="0"/>
                <w:numId w:val="41"/>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Acción del sistema (</w:t>
            </w:r>
            <w:proofErr w:type="spellStart"/>
            <w:r w:rsidRPr="003D2A80">
              <w:rPr>
                <w:rFonts w:ascii="Arial" w:eastAsia="Times New Roman" w:hAnsi="Arial" w:cs="Arial"/>
                <w:b/>
                <w:bCs/>
                <w:lang w:val="es-MX" w:eastAsia="es-VE"/>
              </w:rPr>
              <w:t>Backend</w:t>
            </w:r>
            <w:proofErr w:type="spellEnd"/>
            <w:r w:rsidRPr="003D2A80">
              <w:rPr>
                <w:rFonts w:ascii="Arial" w:eastAsia="Times New Roman" w:hAnsi="Arial" w:cs="Arial"/>
                <w:b/>
                <w:bCs/>
                <w:lang w:val="es-MX" w:eastAsia="es-VE"/>
              </w:rPr>
              <w:t>):</w:t>
            </w:r>
            <w:r w:rsidRPr="003D2A80">
              <w:rPr>
                <w:rFonts w:ascii="Arial" w:eastAsia="Times New Roman" w:hAnsi="Arial" w:cs="Arial"/>
                <w:lang w:val="es-MX" w:eastAsia="es-VE"/>
              </w:rPr>
              <w:t xml:space="preserve"> El proceso por lotes finalizado genera un reporte detallado. Este archivo (CSV o Excel) incluye una línea por cada registro del archivo original, indicando si se cargó con éxito, si fue descartado por duplicado o si contenía algún error de validación, junto con el motivo del fallo.   </w:t>
            </w:r>
          </w:p>
          <w:p w14:paraId="4556601F" w14:textId="77777777" w:rsidR="003D2A80" w:rsidRPr="003D2A80" w:rsidRDefault="003D2A80" w:rsidP="00BF7B5A">
            <w:pPr>
              <w:numPr>
                <w:ilvl w:val="0"/>
                <w:numId w:val="41"/>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Comportamiento esperado:</w:t>
            </w:r>
            <w:r w:rsidRPr="003D2A80">
              <w:rPr>
                <w:rFonts w:ascii="Arial" w:eastAsia="Times New Roman" w:hAnsi="Arial" w:cs="Arial"/>
                <w:lang w:val="es-MX" w:eastAsia="es-VE"/>
              </w:rPr>
              <w:t xml:space="preserve"> El reporte es guardado en el IFS del servidor, listo para ser descargado.   </w:t>
            </w:r>
          </w:p>
          <w:p w14:paraId="1DB260B7" w14:textId="77777777" w:rsidR="003D2A80" w:rsidRPr="003D2A80" w:rsidRDefault="003D2A80" w:rsidP="00BF7B5A">
            <w:pPr>
              <w:pStyle w:val="Prrafodelista"/>
              <w:numPr>
                <w:ilvl w:val="0"/>
                <w:numId w:val="43"/>
              </w:numPr>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Visualización de resultados:</w:t>
            </w:r>
          </w:p>
          <w:p w14:paraId="5F35075F" w14:textId="77777777" w:rsidR="003D2A80" w:rsidRPr="003D2A80" w:rsidRDefault="003D2A80" w:rsidP="00BF7B5A">
            <w:pPr>
              <w:numPr>
                <w:ilvl w:val="0"/>
                <w:numId w:val="42"/>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Acción del usuario:</w:t>
            </w:r>
            <w:r w:rsidRPr="003D2A80">
              <w:rPr>
                <w:rFonts w:ascii="Arial" w:eastAsia="Times New Roman" w:hAnsi="Arial" w:cs="Arial"/>
                <w:lang w:val="es-MX" w:eastAsia="es-VE"/>
              </w:rPr>
              <w:t xml:space="preserve"> El usuario navega a la pantalla de seguimiento del cargue y selecciona el trabajo recién finalizado.</w:t>
            </w:r>
          </w:p>
          <w:p w14:paraId="1068BEE0" w14:textId="77777777" w:rsidR="003D2A80" w:rsidRPr="003D2A80" w:rsidRDefault="003D2A80" w:rsidP="00BF7B5A">
            <w:pPr>
              <w:numPr>
                <w:ilvl w:val="0"/>
                <w:numId w:val="42"/>
              </w:numPr>
              <w:tabs>
                <w:tab w:val="num" w:pos="720"/>
              </w:tabs>
              <w:spacing w:after="0" w:line="240" w:lineRule="auto"/>
              <w:rPr>
                <w:rFonts w:ascii="Arial" w:eastAsia="Times New Roman" w:hAnsi="Arial" w:cs="Arial"/>
                <w:lang w:val="es-MX" w:eastAsia="es-VE"/>
              </w:rPr>
            </w:pPr>
            <w:r w:rsidRPr="003D2A80">
              <w:rPr>
                <w:rFonts w:ascii="Arial" w:eastAsia="Times New Roman" w:hAnsi="Arial" w:cs="Arial"/>
                <w:b/>
                <w:bCs/>
                <w:lang w:val="es-MX" w:eastAsia="es-VE"/>
              </w:rPr>
              <w:t>Comportamiento esperado:</w:t>
            </w:r>
            <w:r w:rsidRPr="003D2A80">
              <w:rPr>
                <w:rFonts w:ascii="Arial" w:eastAsia="Times New Roman" w:hAnsi="Arial" w:cs="Arial"/>
                <w:lang w:val="es-MX" w:eastAsia="es-VE"/>
              </w:rPr>
              <w:t xml:space="preserve"> La pantalla muestra un resumen del proceso y, al hacer clic, presenta una tabla con los resultados detallados de cada registro. El sistema utiliza paginación para garantizar un rendimiento </w:t>
            </w:r>
            <w:r w:rsidRPr="003D2A80">
              <w:rPr>
                <w:rFonts w:ascii="Arial" w:eastAsia="Times New Roman" w:hAnsi="Arial" w:cs="Arial"/>
                <w:lang w:val="es-MX" w:eastAsia="es-VE"/>
              </w:rPr>
              <w:lastRenderedPageBreak/>
              <w:t>óptimo, incluso con archivos de gran tamaño. Un botón de descarga le permite al usuario obtener el reporte de resultados</w:t>
            </w:r>
          </w:p>
          <w:p w14:paraId="1D6F586A" w14:textId="77777777" w:rsidR="003D2A80" w:rsidRPr="003D2A80" w:rsidRDefault="003D2A80" w:rsidP="00011141">
            <w:pPr>
              <w:spacing w:after="0" w:line="240" w:lineRule="auto"/>
              <w:jc w:val="both"/>
              <w:rPr>
                <w:rFonts w:ascii="Arial" w:eastAsia="Times New Roman" w:hAnsi="Arial" w:cs="Arial"/>
                <w:lang w:eastAsia="es-VE"/>
              </w:rPr>
            </w:pPr>
          </w:p>
          <w:p w14:paraId="539FA775" w14:textId="77777777" w:rsidR="003D2A80" w:rsidRPr="003D2A80" w:rsidRDefault="003D2A80" w:rsidP="00011141">
            <w:pPr>
              <w:spacing w:after="0" w:line="240" w:lineRule="auto"/>
              <w:jc w:val="both"/>
              <w:rPr>
                <w:rFonts w:ascii="Arial" w:eastAsia="Times New Roman" w:hAnsi="Arial" w:cs="Arial"/>
                <w:lang w:eastAsia="es-VE"/>
              </w:rPr>
            </w:pPr>
          </w:p>
        </w:tc>
      </w:tr>
      <w:tr w:rsidR="003D2A80" w:rsidRPr="003D2A80" w14:paraId="7DA940EE" w14:textId="77777777" w:rsidTr="00011141">
        <w:trPr>
          <w:trHeight w:val="325"/>
        </w:trPr>
        <w:tc>
          <w:tcPr>
            <w:tcW w:w="2391" w:type="dxa"/>
            <w:shd w:val="clear" w:color="auto" w:fill="D0CECE"/>
          </w:tcPr>
          <w:p w14:paraId="1A76B690"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lastRenderedPageBreak/>
              <w:t>Lista de requerimientos funcionales</w:t>
            </w:r>
          </w:p>
        </w:tc>
        <w:tc>
          <w:tcPr>
            <w:tcW w:w="6329" w:type="dxa"/>
          </w:tcPr>
          <w:p w14:paraId="57466676" w14:textId="77777777" w:rsidR="003D2A80" w:rsidRPr="003D2A80" w:rsidRDefault="003D2A80" w:rsidP="00BF7B5A">
            <w:pPr>
              <w:pStyle w:val="Prrafodelista"/>
              <w:numPr>
                <w:ilvl w:val="0"/>
                <w:numId w:val="33"/>
              </w:numPr>
              <w:spacing w:after="0" w:line="276" w:lineRule="auto"/>
              <w:rPr>
                <w:rFonts w:ascii="Arial" w:eastAsia="Times New Roman" w:hAnsi="Arial" w:cs="Arial"/>
                <w:lang w:eastAsia="es-VE"/>
              </w:rPr>
            </w:pPr>
            <w:r w:rsidRPr="003D2A80">
              <w:rPr>
                <w:rFonts w:ascii="Arial" w:eastAsia="Times New Roman" w:hAnsi="Arial" w:cs="Arial"/>
                <w:lang w:eastAsia="es-VE"/>
              </w:rPr>
              <w:t>F-01: Proceso de Carga de Archivos</w:t>
            </w:r>
          </w:p>
          <w:p w14:paraId="42D5A6E4" w14:textId="77777777" w:rsidR="003D2A80" w:rsidRPr="003D2A80" w:rsidRDefault="003D2A80" w:rsidP="00BF7B5A">
            <w:pPr>
              <w:pStyle w:val="Prrafodelista"/>
              <w:numPr>
                <w:ilvl w:val="0"/>
                <w:numId w:val="33"/>
              </w:numPr>
              <w:spacing w:after="0" w:line="276" w:lineRule="auto"/>
              <w:rPr>
                <w:rFonts w:ascii="Arial" w:eastAsia="Times New Roman" w:hAnsi="Arial" w:cs="Arial"/>
                <w:lang w:eastAsia="es-VE"/>
              </w:rPr>
            </w:pPr>
            <w:r w:rsidRPr="003D2A80">
              <w:rPr>
                <w:rFonts w:ascii="Arial" w:eastAsia="Times New Roman" w:hAnsi="Arial" w:cs="Arial"/>
                <w:lang w:eastAsia="es-VE"/>
              </w:rPr>
              <w:t>F-02: Lógica de Procesamiento y Validación</w:t>
            </w:r>
          </w:p>
          <w:p w14:paraId="1970537E" w14:textId="77777777" w:rsidR="003D2A80" w:rsidRPr="003D2A80" w:rsidRDefault="003D2A80" w:rsidP="00BF7B5A">
            <w:pPr>
              <w:pStyle w:val="Prrafodelista"/>
              <w:numPr>
                <w:ilvl w:val="0"/>
                <w:numId w:val="33"/>
              </w:numPr>
              <w:spacing w:after="0" w:line="276" w:lineRule="auto"/>
              <w:rPr>
                <w:rFonts w:ascii="Arial" w:eastAsia="Times New Roman" w:hAnsi="Arial" w:cs="Arial"/>
                <w:lang w:eastAsia="es-VE"/>
              </w:rPr>
            </w:pPr>
            <w:r w:rsidRPr="003D2A80">
              <w:rPr>
                <w:rFonts w:ascii="Arial" w:eastAsia="Times New Roman" w:hAnsi="Arial" w:cs="Arial"/>
                <w:lang w:eastAsia="es-VE"/>
              </w:rPr>
              <w:t>F-03: Generación de Reporte</w:t>
            </w:r>
          </w:p>
          <w:p w14:paraId="053FDA60" w14:textId="77777777" w:rsidR="003D2A80" w:rsidRPr="003D2A80" w:rsidRDefault="003D2A80" w:rsidP="00BF7B5A">
            <w:pPr>
              <w:pStyle w:val="Prrafodelista"/>
              <w:numPr>
                <w:ilvl w:val="0"/>
                <w:numId w:val="33"/>
              </w:numPr>
              <w:spacing w:after="0" w:line="276" w:lineRule="auto"/>
              <w:rPr>
                <w:rFonts w:ascii="Arial" w:eastAsia="Times New Roman" w:hAnsi="Arial" w:cs="Arial"/>
                <w:color w:val="000000"/>
                <w:lang w:val="es-MX" w:eastAsia="es-CO"/>
              </w:rPr>
            </w:pPr>
            <w:r w:rsidRPr="003D2A80">
              <w:rPr>
                <w:rFonts w:ascii="Arial" w:eastAsia="Times New Roman" w:hAnsi="Arial" w:cs="Arial"/>
                <w:lang w:eastAsia="es-VE"/>
              </w:rPr>
              <w:t>F-04: Pantalla de Seguimiento y Visualización</w:t>
            </w:r>
          </w:p>
        </w:tc>
      </w:tr>
      <w:tr w:rsidR="003D2A80" w:rsidRPr="003D2A80" w14:paraId="58935133" w14:textId="77777777" w:rsidTr="00011141">
        <w:tc>
          <w:tcPr>
            <w:tcW w:w="2391" w:type="dxa"/>
            <w:shd w:val="clear" w:color="auto" w:fill="D0CECE"/>
          </w:tcPr>
          <w:p w14:paraId="612CE32B"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Supuestos y   Restricciones</w:t>
            </w:r>
          </w:p>
          <w:p w14:paraId="1213DA71" w14:textId="77777777" w:rsidR="003D2A80" w:rsidRPr="003D2A80" w:rsidRDefault="003D2A80" w:rsidP="00011141">
            <w:pPr>
              <w:spacing w:after="0" w:line="240" w:lineRule="auto"/>
              <w:rPr>
                <w:rFonts w:ascii="Arial" w:eastAsia="Times New Roman" w:hAnsi="Arial" w:cs="Arial"/>
                <w:color w:val="000000"/>
                <w:lang w:eastAsia="es-VE"/>
              </w:rPr>
            </w:pPr>
          </w:p>
        </w:tc>
        <w:tc>
          <w:tcPr>
            <w:tcW w:w="6329" w:type="dxa"/>
          </w:tcPr>
          <w:p w14:paraId="1EAFD128" w14:textId="77777777" w:rsidR="003D2A80" w:rsidRPr="003D2A80" w:rsidRDefault="003D2A80" w:rsidP="00011141">
            <w:pPr>
              <w:shd w:val="clear" w:color="auto" w:fill="FFFFFF"/>
              <w:spacing w:after="0" w:line="240" w:lineRule="auto"/>
              <w:jc w:val="both"/>
              <w:rPr>
                <w:rFonts w:ascii="Arial" w:eastAsia="Times New Roman" w:hAnsi="Arial" w:cs="Arial"/>
                <w:b/>
                <w:bCs/>
                <w:lang w:val="es-MX" w:eastAsia="es-VE"/>
              </w:rPr>
            </w:pPr>
            <w:r w:rsidRPr="003D2A80">
              <w:rPr>
                <w:rFonts w:ascii="Arial" w:eastAsia="Times New Roman" w:hAnsi="Arial" w:cs="Arial"/>
                <w:b/>
                <w:bCs/>
                <w:lang w:val="es-MX" w:eastAsia="es-VE"/>
              </w:rPr>
              <w:t>Supuestos</w:t>
            </w:r>
          </w:p>
          <w:p w14:paraId="59F7B689" w14:textId="77777777" w:rsidR="003D2A80" w:rsidRPr="003D2A80" w:rsidRDefault="003D2A80" w:rsidP="00BF7B5A">
            <w:pPr>
              <w:numPr>
                <w:ilvl w:val="0"/>
                <w:numId w:val="32"/>
              </w:numPr>
              <w:shd w:val="clear" w:color="auto" w:fill="FFFFFF"/>
              <w:tabs>
                <w:tab w:val="num" w:pos="720"/>
              </w:tabs>
              <w:spacing w:after="0" w:line="240" w:lineRule="auto"/>
              <w:jc w:val="both"/>
              <w:rPr>
                <w:rFonts w:ascii="Arial" w:eastAsia="Times New Roman" w:hAnsi="Arial" w:cs="Arial"/>
                <w:lang w:val="es-MX" w:eastAsia="es-VE"/>
              </w:rPr>
            </w:pPr>
            <w:r w:rsidRPr="003D2A80">
              <w:rPr>
                <w:rFonts w:ascii="Arial" w:eastAsia="Times New Roman" w:hAnsi="Arial" w:cs="Arial"/>
                <w:b/>
                <w:bCs/>
                <w:lang w:val="es-MX" w:eastAsia="es-VE"/>
              </w:rPr>
              <w:t>Formato del archivo de entrada:</w:t>
            </w:r>
            <w:r w:rsidRPr="003D2A80">
              <w:rPr>
                <w:rFonts w:ascii="Arial" w:eastAsia="Times New Roman" w:hAnsi="Arial" w:cs="Arial"/>
                <w:lang w:val="es-MX" w:eastAsia="es-VE"/>
              </w:rPr>
              <w:t xml:space="preserve"> El archivo de entrada será un CSV con un formato y una estructura de columnas predefinidos y consistentes, que se ajustarán a una plantilla específica. Se asume que el usuario cliente ha generado este archivo siguiendo dicha plantilla.   </w:t>
            </w:r>
          </w:p>
          <w:p w14:paraId="0F2278CB" w14:textId="77777777" w:rsidR="003D2A80" w:rsidRPr="003D2A80" w:rsidRDefault="003D2A80" w:rsidP="00BF7B5A">
            <w:pPr>
              <w:numPr>
                <w:ilvl w:val="0"/>
                <w:numId w:val="32"/>
              </w:numPr>
              <w:shd w:val="clear" w:color="auto" w:fill="FFFFFF"/>
              <w:tabs>
                <w:tab w:val="num" w:pos="720"/>
              </w:tabs>
              <w:spacing w:after="0" w:line="240" w:lineRule="auto"/>
              <w:jc w:val="both"/>
              <w:rPr>
                <w:rFonts w:ascii="Arial" w:eastAsia="Times New Roman" w:hAnsi="Arial" w:cs="Arial"/>
                <w:lang w:val="es-MX" w:eastAsia="es-VE"/>
              </w:rPr>
            </w:pPr>
            <w:r w:rsidRPr="003D2A80">
              <w:rPr>
                <w:rFonts w:ascii="Arial" w:eastAsia="Times New Roman" w:hAnsi="Arial" w:cs="Arial"/>
                <w:b/>
                <w:bCs/>
                <w:lang w:val="es-MX" w:eastAsia="es-VE"/>
              </w:rPr>
              <w:t>Permisos de usuario:</w:t>
            </w:r>
            <w:r w:rsidRPr="003D2A80">
              <w:rPr>
                <w:rFonts w:ascii="Arial" w:eastAsia="Times New Roman" w:hAnsi="Arial" w:cs="Arial"/>
                <w:lang w:val="es-MX" w:eastAsia="es-VE"/>
              </w:rPr>
              <w:t xml:space="preserve"> El usuario que inicie la carga masiva tendrá los permisos necesarios para realizar la subida de archivos al servidor y las operaciones de escritura en las tablas de la base de datos DB2 </w:t>
            </w:r>
            <w:proofErr w:type="spellStart"/>
            <w:r w:rsidRPr="003D2A80">
              <w:rPr>
                <w:rFonts w:ascii="Arial" w:eastAsia="Times New Roman" w:hAnsi="Arial" w:cs="Arial"/>
                <w:lang w:val="es-MX" w:eastAsia="es-VE"/>
              </w:rPr>
              <w:t>for</w:t>
            </w:r>
            <w:proofErr w:type="spellEnd"/>
            <w:r w:rsidRPr="003D2A80">
              <w:rPr>
                <w:rFonts w:ascii="Arial" w:eastAsia="Times New Roman" w:hAnsi="Arial" w:cs="Arial"/>
                <w:lang w:val="es-MX" w:eastAsia="es-VE"/>
              </w:rPr>
              <w:t xml:space="preserve"> i.   </w:t>
            </w:r>
          </w:p>
          <w:p w14:paraId="3880C11D" w14:textId="77777777" w:rsidR="003D2A80" w:rsidRPr="003D2A80" w:rsidRDefault="003D2A80" w:rsidP="00011141">
            <w:pPr>
              <w:shd w:val="clear" w:color="auto" w:fill="FFFFFF"/>
              <w:spacing w:after="0" w:line="240" w:lineRule="auto"/>
              <w:ind w:left="360"/>
              <w:jc w:val="both"/>
              <w:rPr>
                <w:rFonts w:ascii="Arial" w:eastAsia="Times New Roman" w:hAnsi="Arial" w:cs="Arial"/>
                <w:b/>
                <w:bCs/>
                <w:lang w:val="es-MX" w:eastAsia="es-VE"/>
              </w:rPr>
            </w:pPr>
            <w:r w:rsidRPr="003D2A80">
              <w:rPr>
                <w:rFonts w:ascii="Arial" w:eastAsia="Times New Roman" w:hAnsi="Arial" w:cs="Arial"/>
                <w:b/>
                <w:bCs/>
                <w:lang w:val="es-MX" w:eastAsia="es-VE"/>
              </w:rPr>
              <w:t>Restricciones</w:t>
            </w:r>
          </w:p>
          <w:p w14:paraId="3E7D464F" w14:textId="77777777" w:rsidR="003D2A80" w:rsidRPr="003D2A80" w:rsidRDefault="003D2A80" w:rsidP="00BF7B5A">
            <w:pPr>
              <w:numPr>
                <w:ilvl w:val="0"/>
                <w:numId w:val="32"/>
              </w:numPr>
              <w:shd w:val="clear" w:color="auto" w:fill="FFFFFF"/>
              <w:tabs>
                <w:tab w:val="num" w:pos="720"/>
              </w:tabs>
              <w:spacing w:after="0" w:line="240" w:lineRule="auto"/>
              <w:jc w:val="both"/>
              <w:rPr>
                <w:rFonts w:ascii="Arial" w:eastAsia="Times New Roman" w:hAnsi="Arial" w:cs="Arial"/>
                <w:lang w:val="es-MX" w:eastAsia="es-VE"/>
              </w:rPr>
            </w:pPr>
            <w:r w:rsidRPr="003D2A80">
              <w:rPr>
                <w:rFonts w:ascii="Arial" w:eastAsia="Times New Roman" w:hAnsi="Arial" w:cs="Arial"/>
                <w:b/>
                <w:bCs/>
                <w:lang w:val="es-MX" w:eastAsia="es-VE"/>
              </w:rPr>
              <w:t>Tecnologías de implementación:</w:t>
            </w:r>
            <w:r w:rsidRPr="003D2A80">
              <w:rPr>
                <w:rFonts w:ascii="Arial" w:eastAsia="Times New Roman" w:hAnsi="Arial" w:cs="Arial"/>
                <w:lang w:val="es-MX" w:eastAsia="es-VE"/>
              </w:rPr>
              <w:t xml:space="preserve"> El desarrollo del </w:t>
            </w:r>
            <w:proofErr w:type="spellStart"/>
            <w:r w:rsidRPr="003D2A80">
              <w:rPr>
                <w:rFonts w:ascii="Arial" w:eastAsia="Times New Roman" w:hAnsi="Arial" w:cs="Arial"/>
                <w:lang w:val="es-MX" w:eastAsia="es-VE"/>
              </w:rPr>
              <w:t>backend</w:t>
            </w:r>
            <w:proofErr w:type="spellEnd"/>
            <w:r w:rsidRPr="003D2A80">
              <w:rPr>
                <w:rFonts w:ascii="Arial" w:eastAsia="Times New Roman" w:hAnsi="Arial" w:cs="Arial"/>
                <w:lang w:val="es-MX" w:eastAsia="es-VE"/>
              </w:rPr>
              <w:t xml:space="preserve"> debe realizarse exclusivamente en lenguaje RPGLE en la plataforma IBM i, mientras que el </w:t>
            </w:r>
            <w:proofErr w:type="spellStart"/>
            <w:r w:rsidRPr="003D2A80">
              <w:rPr>
                <w:rFonts w:ascii="Arial" w:eastAsia="Times New Roman" w:hAnsi="Arial" w:cs="Arial"/>
                <w:lang w:val="es-MX" w:eastAsia="es-VE"/>
              </w:rPr>
              <w:t>frontend</w:t>
            </w:r>
            <w:proofErr w:type="spellEnd"/>
            <w:r w:rsidRPr="003D2A80">
              <w:rPr>
                <w:rFonts w:ascii="Arial" w:eastAsia="Times New Roman" w:hAnsi="Arial" w:cs="Arial"/>
                <w:lang w:val="es-MX" w:eastAsia="es-VE"/>
              </w:rPr>
              <w:t xml:space="preserve"> se limitará al uso de JavaScript.   </w:t>
            </w:r>
          </w:p>
          <w:p w14:paraId="66FF1731" w14:textId="77777777" w:rsidR="003D2A80" w:rsidRPr="003D2A80" w:rsidRDefault="003D2A80" w:rsidP="00BF7B5A">
            <w:pPr>
              <w:numPr>
                <w:ilvl w:val="0"/>
                <w:numId w:val="32"/>
              </w:numPr>
              <w:shd w:val="clear" w:color="auto" w:fill="FFFFFF"/>
              <w:tabs>
                <w:tab w:val="num" w:pos="720"/>
              </w:tabs>
              <w:spacing w:after="0" w:line="240" w:lineRule="auto"/>
              <w:jc w:val="both"/>
              <w:rPr>
                <w:rFonts w:ascii="Arial" w:eastAsia="Times New Roman" w:hAnsi="Arial" w:cs="Arial"/>
                <w:lang w:val="es-MX" w:eastAsia="es-VE"/>
              </w:rPr>
            </w:pPr>
            <w:r w:rsidRPr="003D2A80">
              <w:rPr>
                <w:rFonts w:ascii="Arial" w:eastAsia="Times New Roman" w:hAnsi="Arial" w:cs="Arial"/>
                <w:b/>
                <w:bCs/>
                <w:lang w:val="es-MX" w:eastAsia="es-VE"/>
              </w:rPr>
              <w:t>Gestión de la lógica de negocio:</w:t>
            </w:r>
            <w:r w:rsidRPr="003D2A80">
              <w:rPr>
                <w:rFonts w:ascii="Arial" w:eastAsia="Times New Roman" w:hAnsi="Arial" w:cs="Arial"/>
                <w:lang w:val="es-MX" w:eastAsia="es-VE"/>
              </w:rPr>
              <w:t xml:space="preserve"> La validación de duplicados y la inserción de datos se realizarán en el </w:t>
            </w:r>
            <w:proofErr w:type="spellStart"/>
            <w:r w:rsidRPr="003D2A80">
              <w:rPr>
                <w:rFonts w:ascii="Arial" w:eastAsia="Times New Roman" w:hAnsi="Arial" w:cs="Arial"/>
                <w:lang w:val="es-MX" w:eastAsia="es-VE"/>
              </w:rPr>
              <w:t>backend</w:t>
            </w:r>
            <w:proofErr w:type="spellEnd"/>
            <w:r w:rsidRPr="003D2A80">
              <w:rPr>
                <w:rFonts w:ascii="Arial" w:eastAsia="Times New Roman" w:hAnsi="Arial" w:cs="Arial"/>
                <w:lang w:val="es-MX" w:eastAsia="es-VE"/>
              </w:rPr>
              <w:t xml:space="preserve">. El </w:t>
            </w:r>
            <w:proofErr w:type="spellStart"/>
            <w:r w:rsidRPr="003D2A80">
              <w:rPr>
                <w:rFonts w:ascii="Arial" w:eastAsia="Times New Roman" w:hAnsi="Arial" w:cs="Arial"/>
                <w:lang w:val="es-MX" w:eastAsia="es-VE"/>
              </w:rPr>
              <w:t>frontend</w:t>
            </w:r>
            <w:proofErr w:type="spellEnd"/>
            <w:r w:rsidRPr="003D2A80">
              <w:rPr>
                <w:rFonts w:ascii="Arial" w:eastAsia="Times New Roman" w:hAnsi="Arial" w:cs="Arial"/>
                <w:lang w:val="es-MX" w:eastAsia="es-VE"/>
              </w:rPr>
              <w:t xml:space="preserve"> no contendrá lógica de negocio compleja, y su comunicación con el </w:t>
            </w:r>
            <w:proofErr w:type="spellStart"/>
            <w:r w:rsidRPr="003D2A80">
              <w:rPr>
                <w:rFonts w:ascii="Arial" w:eastAsia="Times New Roman" w:hAnsi="Arial" w:cs="Arial"/>
                <w:lang w:val="es-MX" w:eastAsia="es-VE"/>
              </w:rPr>
              <w:t>backend</w:t>
            </w:r>
            <w:proofErr w:type="spellEnd"/>
            <w:r w:rsidRPr="003D2A80">
              <w:rPr>
                <w:rFonts w:ascii="Arial" w:eastAsia="Times New Roman" w:hAnsi="Arial" w:cs="Arial"/>
                <w:lang w:val="es-MX" w:eastAsia="es-VE"/>
              </w:rPr>
              <w:t xml:space="preserve"> será a través de </w:t>
            </w:r>
            <w:proofErr w:type="spellStart"/>
            <w:r w:rsidRPr="003D2A80">
              <w:rPr>
                <w:rFonts w:ascii="Arial" w:eastAsia="Times New Roman" w:hAnsi="Arial" w:cs="Arial"/>
                <w:lang w:val="es-MX" w:eastAsia="es-VE"/>
              </w:rPr>
              <w:t>APIs</w:t>
            </w:r>
            <w:proofErr w:type="spellEnd"/>
            <w:r w:rsidRPr="003D2A80">
              <w:rPr>
                <w:rFonts w:ascii="Arial" w:eastAsia="Times New Roman" w:hAnsi="Arial" w:cs="Arial"/>
                <w:lang w:val="es-MX" w:eastAsia="es-VE"/>
              </w:rPr>
              <w:t xml:space="preserve"> REST.   </w:t>
            </w:r>
          </w:p>
          <w:p w14:paraId="6329B27A" w14:textId="77777777" w:rsidR="003D2A80" w:rsidRPr="003D2A80" w:rsidRDefault="003D2A80" w:rsidP="00BF7B5A">
            <w:pPr>
              <w:numPr>
                <w:ilvl w:val="0"/>
                <w:numId w:val="32"/>
              </w:numPr>
              <w:shd w:val="clear" w:color="auto" w:fill="FFFFFF"/>
              <w:tabs>
                <w:tab w:val="num" w:pos="720"/>
              </w:tabs>
              <w:spacing w:after="0" w:line="240" w:lineRule="auto"/>
              <w:jc w:val="both"/>
              <w:rPr>
                <w:rFonts w:ascii="Arial" w:eastAsia="Times New Roman" w:hAnsi="Arial" w:cs="Arial"/>
                <w:lang w:val="es-MX" w:eastAsia="es-VE"/>
              </w:rPr>
            </w:pPr>
            <w:r w:rsidRPr="003D2A80">
              <w:rPr>
                <w:rFonts w:ascii="Arial" w:eastAsia="Times New Roman" w:hAnsi="Arial" w:cs="Arial"/>
                <w:b/>
                <w:bCs/>
                <w:lang w:val="es-MX" w:eastAsia="es-VE"/>
              </w:rPr>
              <w:t>Procesamiento asíncrono:</w:t>
            </w:r>
            <w:r w:rsidRPr="003D2A80">
              <w:rPr>
                <w:rFonts w:ascii="Arial" w:eastAsia="Times New Roman" w:hAnsi="Arial" w:cs="Arial"/>
                <w:lang w:val="es-MX" w:eastAsia="es-VE"/>
              </w:rPr>
              <w:t xml:space="preserve"> La carga masiva se ejecutará como un proceso por lotes (</w:t>
            </w:r>
            <w:proofErr w:type="spellStart"/>
            <w:r w:rsidRPr="003D2A80">
              <w:rPr>
                <w:rFonts w:ascii="Arial" w:eastAsia="Times New Roman" w:hAnsi="Arial" w:cs="Arial"/>
                <w:lang w:val="es-MX" w:eastAsia="es-VE"/>
              </w:rPr>
              <w:t>batch</w:t>
            </w:r>
            <w:proofErr w:type="spellEnd"/>
            <w:r w:rsidRPr="003D2A80">
              <w:rPr>
                <w:rFonts w:ascii="Arial" w:eastAsia="Times New Roman" w:hAnsi="Arial" w:cs="Arial"/>
                <w:lang w:val="es-MX" w:eastAsia="es-VE"/>
              </w:rPr>
              <w:t xml:space="preserve"> </w:t>
            </w:r>
            <w:proofErr w:type="spellStart"/>
            <w:r w:rsidRPr="003D2A80">
              <w:rPr>
                <w:rFonts w:ascii="Arial" w:eastAsia="Times New Roman" w:hAnsi="Arial" w:cs="Arial"/>
                <w:lang w:val="es-MX" w:eastAsia="es-VE"/>
              </w:rPr>
              <w:t>job</w:t>
            </w:r>
            <w:proofErr w:type="spellEnd"/>
            <w:r w:rsidRPr="003D2A80">
              <w:rPr>
                <w:rFonts w:ascii="Arial" w:eastAsia="Times New Roman" w:hAnsi="Arial" w:cs="Arial"/>
                <w:lang w:val="es-MX" w:eastAsia="es-VE"/>
              </w:rPr>
              <w:t xml:space="preserve">) en segundo plano para evitar fallas por tiempo de espera del lado del cliente y para no comprometer el rendimiento de otras aplicaciones en línea.   </w:t>
            </w:r>
          </w:p>
          <w:p w14:paraId="51B0DFF1" w14:textId="77777777" w:rsidR="003D2A80" w:rsidRPr="003D2A80" w:rsidRDefault="003D2A80" w:rsidP="00BF7B5A">
            <w:pPr>
              <w:numPr>
                <w:ilvl w:val="0"/>
                <w:numId w:val="32"/>
              </w:numPr>
              <w:shd w:val="clear" w:color="auto" w:fill="FFFFFF"/>
              <w:tabs>
                <w:tab w:val="num" w:pos="720"/>
              </w:tabs>
              <w:spacing w:after="0" w:line="240" w:lineRule="auto"/>
              <w:jc w:val="both"/>
              <w:rPr>
                <w:rFonts w:ascii="Arial" w:eastAsia="Times New Roman" w:hAnsi="Arial" w:cs="Arial"/>
                <w:lang w:val="es-MX" w:eastAsia="es-VE"/>
              </w:rPr>
            </w:pPr>
            <w:r w:rsidRPr="003D2A80">
              <w:rPr>
                <w:rFonts w:ascii="Arial" w:eastAsia="Times New Roman" w:hAnsi="Arial" w:cs="Arial"/>
                <w:b/>
                <w:bCs/>
                <w:lang w:val="es-MX" w:eastAsia="es-VE"/>
              </w:rPr>
              <w:t>Origen del insumo:</w:t>
            </w:r>
            <w:r w:rsidRPr="003D2A80">
              <w:rPr>
                <w:rFonts w:ascii="Arial" w:eastAsia="Times New Roman" w:hAnsi="Arial" w:cs="Arial"/>
                <w:lang w:val="es-MX" w:eastAsia="es-VE"/>
              </w:rPr>
              <w:t xml:space="preserve"> La solución no incluye la generación de la plantilla o el archivo CSV. El archivo de entrada debe ser entregado por el cliente, ya que este es el insumo para el proceso de carga masiva.</w:t>
            </w:r>
          </w:p>
          <w:p w14:paraId="098BF06E" w14:textId="77777777" w:rsidR="003D2A80" w:rsidRPr="003D2A80" w:rsidRDefault="003D2A80" w:rsidP="00BF7B5A">
            <w:pPr>
              <w:numPr>
                <w:ilvl w:val="0"/>
                <w:numId w:val="32"/>
              </w:numPr>
              <w:shd w:val="clear" w:color="auto" w:fill="FFFFFF"/>
              <w:spacing w:after="0" w:line="240" w:lineRule="auto"/>
              <w:jc w:val="both"/>
              <w:rPr>
                <w:rFonts w:ascii="Arial" w:eastAsia="Times New Roman" w:hAnsi="Arial" w:cs="Arial"/>
                <w:lang w:eastAsia="es-VE"/>
              </w:rPr>
            </w:pPr>
          </w:p>
        </w:tc>
      </w:tr>
      <w:tr w:rsidR="003D2A80" w:rsidRPr="003D2A80" w14:paraId="329CDB8B" w14:textId="77777777" w:rsidTr="00011141">
        <w:tc>
          <w:tcPr>
            <w:tcW w:w="2391" w:type="dxa"/>
            <w:shd w:val="clear" w:color="auto" w:fill="D0CECE"/>
          </w:tcPr>
          <w:p w14:paraId="269EF5EF"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Criterios de aceptación</w:t>
            </w:r>
          </w:p>
          <w:p w14:paraId="3B4D9496" w14:textId="77777777" w:rsidR="003D2A80" w:rsidRPr="003D2A80" w:rsidRDefault="003D2A80" w:rsidP="00011141">
            <w:pPr>
              <w:spacing w:after="0" w:line="240" w:lineRule="auto"/>
              <w:rPr>
                <w:rFonts w:ascii="Arial" w:eastAsia="Times New Roman" w:hAnsi="Arial" w:cs="Arial"/>
                <w:color w:val="000000"/>
                <w:lang w:eastAsia="es-VE"/>
              </w:rPr>
            </w:pPr>
          </w:p>
        </w:tc>
        <w:tc>
          <w:tcPr>
            <w:tcW w:w="6329" w:type="dxa"/>
          </w:tcPr>
          <w:p w14:paraId="2A4A1243"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El sistema permite a un usuario subir un archivo CSV.</w:t>
            </w:r>
          </w:p>
          <w:p w14:paraId="76AB7106"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 xml:space="preserve">El </w:t>
            </w:r>
            <w:proofErr w:type="spellStart"/>
            <w:r w:rsidRPr="003D2A80">
              <w:rPr>
                <w:rFonts w:ascii="Arial" w:eastAsia="Times New Roman" w:hAnsi="Arial" w:cs="Arial"/>
                <w:lang w:val="es-MX" w:eastAsia="es-VE"/>
              </w:rPr>
              <w:t>backend</w:t>
            </w:r>
            <w:proofErr w:type="spellEnd"/>
            <w:r w:rsidRPr="003D2A80">
              <w:rPr>
                <w:rFonts w:ascii="Arial" w:eastAsia="Times New Roman" w:hAnsi="Arial" w:cs="Arial"/>
                <w:lang w:val="es-MX" w:eastAsia="es-VE"/>
              </w:rPr>
              <w:t xml:space="preserve"> valida que el archivo de entrada sea un CSV y tenga el formato y la estructura correctos.</w:t>
            </w:r>
          </w:p>
          <w:p w14:paraId="2A1BE778"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 xml:space="preserve">El procesamiento de los registros en el </w:t>
            </w:r>
            <w:proofErr w:type="spellStart"/>
            <w:r w:rsidRPr="003D2A80">
              <w:rPr>
                <w:rFonts w:ascii="Arial" w:eastAsia="Times New Roman" w:hAnsi="Arial" w:cs="Arial"/>
                <w:lang w:val="es-MX" w:eastAsia="es-VE"/>
              </w:rPr>
              <w:t>backend</w:t>
            </w:r>
            <w:proofErr w:type="spellEnd"/>
            <w:r w:rsidRPr="003D2A80">
              <w:rPr>
                <w:rFonts w:ascii="Arial" w:eastAsia="Times New Roman" w:hAnsi="Arial" w:cs="Arial"/>
                <w:lang w:val="es-MX" w:eastAsia="es-VE"/>
              </w:rPr>
              <w:t xml:space="preserve"> se realiza de forma asíncrona, sin bloquear al usuario.   </w:t>
            </w:r>
          </w:p>
          <w:p w14:paraId="0B8BBCD7"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El sistema carga masivamente los registros válidos a la tabla principal de reglas contables.</w:t>
            </w:r>
          </w:p>
          <w:p w14:paraId="0AD83A35"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 xml:space="preserve">El sistema identifica y descarta registros duplicados de manera eficiente durante el proceso de carga, basándose en la validación en la base de datos.   </w:t>
            </w:r>
          </w:p>
          <w:p w14:paraId="243DBC47"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lastRenderedPageBreak/>
              <w:t xml:space="preserve">Para cada proceso de carga, el sistema genera un reporte detallado en formato CSV o Excel, incluyendo el estado de cada registro (éxito, error, duplicado) y el motivo del fallo.   </w:t>
            </w:r>
          </w:p>
          <w:p w14:paraId="6F6CAC08"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 xml:space="preserve">El reporte de resultados puede ser descargado por el usuario desde la interfaz de seguimiento.   </w:t>
            </w:r>
          </w:p>
          <w:p w14:paraId="3710B09C"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 xml:space="preserve">Una pantalla dedicada muestra un listado de todos los trabajos de carga masiva, con información relevante como el estado, la fecha y el usuario.   </w:t>
            </w:r>
          </w:p>
          <w:p w14:paraId="16541456" w14:textId="77777777" w:rsidR="003D2A80" w:rsidRPr="003D2A80" w:rsidRDefault="003D2A80" w:rsidP="00BF7B5A">
            <w:pPr>
              <w:pStyle w:val="Prrafodelista"/>
              <w:numPr>
                <w:ilvl w:val="0"/>
                <w:numId w:val="32"/>
              </w:numPr>
              <w:spacing w:after="0" w:line="276" w:lineRule="auto"/>
              <w:rPr>
                <w:rFonts w:ascii="Arial" w:eastAsia="Times New Roman" w:hAnsi="Arial" w:cs="Arial"/>
                <w:lang w:val="es-MX" w:eastAsia="es-VE"/>
              </w:rPr>
            </w:pPr>
            <w:r w:rsidRPr="003D2A80">
              <w:rPr>
                <w:rFonts w:ascii="Arial" w:eastAsia="Times New Roman" w:hAnsi="Arial" w:cs="Arial"/>
                <w:lang w:val="es-MX" w:eastAsia="es-VE"/>
              </w:rPr>
              <w:t xml:space="preserve">Al seleccionar un trabajo, el sistema presenta una vista detallada de los registros procesados con paginación optimizada para manejar grandes volúmenes de datos.   </w:t>
            </w:r>
          </w:p>
        </w:tc>
      </w:tr>
    </w:tbl>
    <w:p w14:paraId="469F3518" w14:textId="77777777" w:rsidR="003D2A80" w:rsidRPr="003D2A80" w:rsidRDefault="003D2A80" w:rsidP="003D2A80">
      <w:pPr>
        <w:shd w:val="clear" w:color="auto" w:fill="FFFFFF"/>
        <w:spacing w:after="0" w:line="240" w:lineRule="auto"/>
        <w:jc w:val="both"/>
        <w:rPr>
          <w:rFonts w:ascii="Arial" w:eastAsia="Times New Roman" w:hAnsi="Arial" w:cs="Arial"/>
          <w:color w:val="00B050"/>
          <w:lang w:eastAsia="es-VE"/>
        </w:rPr>
      </w:pPr>
    </w:p>
    <w:p w14:paraId="64C4AC23" w14:textId="5011EF35" w:rsidR="003D2A80" w:rsidRPr="003D2A80" w:rsidRDefault="003D2A80" w:rsidP="003D2A80">
      <w:pPr>
        <w:pStyle w:val="Ttulo3"/>
        <w:rPr>
          <w:rFonts w:ascii="Arial" w:hAnsi="Arial" w:cs="Arial"/>
          <w:b/>
          <w:bCs/>
          <w:i/>
          <w:color w:val="auto"/>
          <w:sz w:val="22"/>
          <w:szCs w:val="22"/>
          <w:lang w:val="es-ES"/>
        </w:rPr>
      </w:pPr>
      <w:bookmarkStart w:id="56" w:name="_Toc151709298"/>
      <w:bookmarkStart w:id="57" w:name="_Toc211964854"/>
      <w:r w:rsidRPr="003D2A80">
        <w:rPr>
          <w:rFonts w:ascii="Arial" w:hAnsi="Arial" w:cs="Arial"/>
          <w:b/>
          <w:bCs/>
          <w:color w:val="auto"/>
          <w:sz w:val="22"/>
          <w:szCs w:val="22"/>
        </w:rPr>
        <w:t>7.</w:t>
      </w:r>
      <w:r w:rsidR="00BF7B5A">
        <w:rPr>
          <w:rFonts w:ascii="Arial" w:hAnsi="Arial" w:cs="Arial"/>
          <w:b/>
          <w:bCs/>
          <w:color w:val="auto"/>
          <w:sz w:val="22"/>
          <w:szCs w:val="22"/>
        </w:rPr>
        <w:t xml:space="preserve">5. </w:t>
      </w:r>
      <w:r w:rsidRPr="003D2A80">
        <w:rPr>
          <w:rFonts w:ascii="Arial" w:hAnsi="Arial" w:cs="Arial"/>
          <w:b/>
          <w:bCs/>
          <w:i/>
          <w:color w:val="auto"/>
          <w:sz w:val="22"/>
          <w:szCs w:val="22"/>
          <w:lang w:val="es-ES"/>
        </w:rPr>
        <w:t>Requerimientos detallados</w:t>
      </w:r>
      <w:bookmarkEnd w:id="56"/>
      <w:bookmarkEnd w:id="57"/>
    </w:p>
    <w:p w14:paraId="680CB36C" w14:textId="30C24A71" w:rsidR="003D2A80" w:rsidRDefault="003D2A80" w:rsidP="003D2A80">
      <w:pPr>
        <w:rPr>
          <w:rFonts w:ascii="Arial" w:hAnsi="Arial" w:cs="Arial"/>
          <w:lang w:val="es-ES"/>
        </w:rPr>
      </w:pPr>
      <w:r w:rsidRPr="003D2A80">
        <w:rPr>
          <w:rFonts w:ascii="Arial" w:hAnsi="Arial" w:cs="Arial"/>
          <w:b/>
          <w:bCs/>
          <w:lang w:val="es-ES"/>
        </w:rPr>
        <w:t>REQ 0001-1:</w:t>
      </w:r>
      <w:r w:rsidRPr="003D2A80">
        <w:rPr>
          <w:rFonts w:ascii="Arial" w:hAnsi="Arial" w:cs="Arial"/>
          <w:lang w:val="es-ES"/>
        </w:rPr>
        <w:t xml:space="preserve"> Pantalla de cargue masivo</w:t>
      </w:r>
    </w:p>
    <w:p w14:paraId="28AEA9B1" w14:textId="29A233AF" w:rsidR="003D2A80" w:rsidRPr="00BF7B5A" w:rsidRDefault="003D2A80" w:rsidP="003D2A80">
      <w:pPr>
        <w:pStyle w:val="Descripcin"/>
        <w:rPr>
          <w:rFonts w:ascii="Arial" w:hAnsi="Arial" w:cs="Arial"/>
          <w:color w:val="auto"/>
          <w:sz w:val="22"/>
          <w:szCs w:val="22"/>
        </w:rPr>
      </w:pPr>
      <w:bookmarkStart w:id="58" w:name="_Toc211964884"/>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2</w:t>
      </w:r>
      <w:r w:rsidRPr="00BF7B5A">
        <w:rPr>
          <w:color w:val="auto"/>
        </w:rPr>
        <w:fldChar w:fldCharType="end"/>
      </w:r>
      <w:r w:rsidRPr="00BF7B5A">
        <w:rPr>
          <w:color w:val="auto"/>
        </w:rPr>
        <w:t>. Requerimiento de pantalla de cargue masivo</w:t>
      </w:r>
      <w:bookmarkEnd w:id="5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8"/>
        <w:gridCol w:w="6332"/>
      </w:tblGrid>
      <w:tr w:rsidR="003D2A80" w:rsidRPr="003D2A80" w14:paraId="1A5625EA" w14:textId="77777777" w:rsidTr="00011141">
        <w:tc>
          <w:tcPr>
            <w:tcW w:w="2388" w:type="dxa"/>
            <w:shd w:val="clear" w:color="auto" w:fill="D0CECE"/>
          </w:tcPr>
          <w:p w14:paraId="4A4C27FA"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Alcance de requerimiento</w:t>
            </w:r>
          </w:p>
        </w:tc>
        <w:tc>
          <w:tcPr>
            <w:tcW w:w="6332" w:type="dxa"/>
          </w:tcPr>
          <w:p w14:paraId="66A67151" w14:textId="77777777" w:rsidR="003D2A80" w:rsidRPr="003D2A80" w:rsidRDefault="003D2A80" w:rsidP="00011141">
            <w:pPr>
              <w:shd w:val="clear" w:color="auto" w:fill="FFFFFF"/>
              <w:spacing w:after="0" w:line="240" w:lineRule="auto"/>
              <w:jc w:val="both"/>
              <w:rPr>
                <w:rFonts w:ascii="Arial" w:eastAsia="Times New Roman" w:hAnsi="Arial" w:cs="Arial"/>
                <w:bCs/>
                <w:color w:val="000000"/>
                <w:lang w:eastAsia="es-VE"/>
              </w:rPr>
            </w:pPr>
            <w:r w:rsidRPr="003D2A80">
              <w:rPr>
                <w:rFonts w:ascii="Arial" w:hAnsi="Arial" w:cs="Arial"/>
              </w:rPr>
              <w:t>La solución debe contar con la capacidad de configurar las listas desplegables requeridas durante los pasos de creación de afiliados comerciales y posventa.</w:t>
            </w:r>
          </w:p>
        </w:tc>
      </w:tr>
      <w:tr w:rsidR="003D2A80" w:rsidRPr="003D2A80" w14:paraId="78EC29E5" w14:textId="77777777" w:rsidTr="00011141">
        <w:tc>
          <w:tcPr>
            <w:tcW w:w="2388" w:type="dxa"/>
            <w:shd w:val="clear" w:color="auto" w:fill="D0CECE"/>
          </w:tcPr>
          <w:p w14:paraId="75F954A7"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Descripción de datos</w:t>
            </w:r>
          </w:p>
        </w:tc>
        <w:tc>
          <w:tcPr>
            <w:tcW w:w="6332" w:type="dxa"/>
          </w:tcPr>
          <w:p w14:paraId="793171EA" w14:textId="77777777" w:rsidR="003D2A80" w:rsidRPr="003D2A80" w:rsidRDefault="003D2A80" w:rsidP="00BF7B5A">
            <w:pPr>
              <w:pStyle w:val="Prrafodelista"/>
              <w:numPr>
                <w:ilvl w:val="0"/>
                <w:numId w:val="34"/>
              </w:numPr>
              <w:spacing w:after="0" w:line="240" w:lineRule="auto"/>
              <w:rPr>
                <w:rFonts w:ascii="Arial" w:eastAsia="Times New Roman" w:hAnsi="Arial" w:cs="Arial"/>
                <w:lang w:eastAsia="es-VE"/>
              </w:rPr>
            </w:pPr>
            <w:r w:rsidRPr="003D2A80">
              <w:rPr>
                <w:rFonts w:ascii="Arial" w:eastAsia="Times New Roman" w:hAnsi="Arial" w:cs="Arial"/>
                <w:lang w:eastAsia="es-VE"/>
              </w:rPr>
              <w:t>Plantilla Excel en formato CSV</w:t>
            </w:r>
          </w:p>
        </w:tc>
      </w:tr>
      <w:tr w:rsidR="003D2A80" w:rsidRPr="003D2A80" w14:paraId="09B02C0D" w14:textId="77777777" w:rsidTr="00011141">
        <w:tc>
          <w:tcPr>
            <w:tcW w:w="2388" w:type="dxa"/>
            <w:shd w:val="clear" w:color="auto" w:fill="D0CECE"/>
          </w:tcPr>
          <w:p w14:paraId="17103B31"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Operaciones soportadas</w:t>
            </w:r>
          </w:p>
        </w:tc>
        <w:tc>
          <w:tcPr>
            <w:tcW w:w="6332" w:type="dxa"/>
          </w:tcPr>
          <w:p w14:paraId="64BB8A29" w14:textId="77777777" w:rsidR="003D2A80" w:rsidRPr="003D2A80" w:rsidRDefault="003D2A80" w:rsidP="00BF7B5A">
            <w:pPr>
              <w:pStyle w:val="Prrafodelista"/>
              <w:numPr>
                <w:ilvl w:val="0"/>
                <w:numId w:val="35"/>
              </w:num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Consulta y adición de registros sobre la tabla de acciones contables</w:t>
            </w:r>
          </w:p>
        </w:tc>
      </w:tr>
      <w:tr w:rsidR="003D2A80" w:rsidRPr="003D2A80" w14:paraId="1D1581FA" w14:textId="77777777" w:rsidTr="00011141">
        <w:tc>
          <w:tcPr>
            <w:tcW w:w="8720" w:type="dxa"/>
            <w:gridSpan w:val="2"/>
            <w:shd w:val="clear" w:color="auto" w:fill="D0CECE"/>
          </w:tcPr>
          <w:p w14:paraId="4696AA71" w14:textId="77777777" w:rsidR="003D2A80" w:rsidRPr="003D2A80" w:rsidRDefault="003D2A80" w:rsidP="00011141">
            <w:pPr>
              <w:spacing w:after="0" w:line="240" w:lineRule="auto"/>
              <w:jc w:val="center"/>
              <w:rPr>
                <w:rFonts w:ascii="Arial" w:eastAsia="Times New Roman" w:hAnsi="Arial" w:cs="Arial"/>
                <w:color w:val="000000"/>
                <w:lang w:eastAsia="es-VE"/>
              </w:rPr>
            </w:pPr>
            <w:r w:rsidRPr="003D2A80">
              <w:rPr>
                <w:rFonts w:ascii="Arial" w:eastAsia="Times New Roman" w:hAnsi="Arial" w:cs="Arial"/>
                <w:color w:val="000000"/>
                <w:lang w:eastAsia="es-VE"/>
              </w:rPr>
              <w:t>Flujo de Trabajo Principal</w:t>
            </w:r>
          </w:p>
        </w:tc>
      </w:tr>
      <w:tr w:rsidR="003D2A80" w:rsidRPr="003D2A80" w14:paraId="1CC0F855" w14:textId="77777777" w:rsidTr="00011141">
        <w:tc>
          <w:tcPr>
            <w:tcW w:w="8720" w:type="dxa"/>
            <w:gridSpan w:val="2"/>
          </w:tcPr>
          <w:p w14:paraId="5D280DE3" w14:textId="77777777" w:rsidR="003D2A80" w:rsidRPr="003D2A80" w:rsidRDefault="003D2A80" w:rsidP="00011141">
            <w:pPr>
              <w:pStyle w:val="Prrafodelista"/>
              <w:rPr>
                <w:rFonts w:ascii="Arial" w:hAnsi="Arial" w:cs="Arial"/>
                <w:lang w:eastAsia="es-VE"/>
              </w:rPr>
            </w:pPr>
          </w:p>
          <w:p w14:paraId="64A9B4E6"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 xml:space="preserve">El usuario prepara un archivo en formato </w:t>
            </w:r>
            <w:r w:rsidRPr="003D2A80">
              <w:rPr>
                <w:rFonts w:ascii="Arial" w:eastAsia="Times New Roman" w:hAnsi="Arial" w:cs="Arial"/>
                <w:b/>
                <w:bCs/>
                <w:lang w:val="es-MX" w:eastAsia="es-VE"/>
              </w:rPr>
              <w:t>CSV</w:t>
            </w:r>
            <w:r w:rsidRPr="003D2A80">
              <w:rPr>
                <w:rFonts w:ascii="Arial" w:eastAsia="Times New Roman" w:hAnsi="Arial" w:cs="Arial"/>
                <w:lang w:val="es-MX" w:eastAsia="es-VE"/>
              </w:rPr>
              <w:t xml:space="preserve"> con todas las reglas contables a cargar.</w:t>
            </w:r>
          </w:p>
          <w:p w14:paraId="5D8DC9EC"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El usuario accede a la pantalla de carga del sistema y selecciona el archivo.</w:t>
            </w:r>
          </w:p>
          <w:p w14:paraId="238851EE"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El sistema revisa de forma rápida que el archivo tenga la extensión .</w:t>
            </w:r>
            <w:proofErr w:type="spellStart"/>
            <w:r w:rsidRPr="003D2A80">
              <w:rPr>
                <w:rFonts w:ascii="Arial" w:eastAsia="Times New Roman" w:hAnsi="Arial" w:cs="Arial"/>
                <w:lang w:val="es-MX" w:eastAsia="es-VE"/>
              </w:rPr>
              <w:t>csv</w:t>
            </w:r>
            <w:proofErr w:type="spellEnd"/>
            <w:r w:rsidRPr="003D2A80">
              <w:rPr>
                <w:rFonts w:ascii="Arial" w:eastAsia="Times New Roman" w:hAnsi="Arial" w:cs="Arial"/>
                <w:lang w:val="es-MX" w:eastAsia="es-VE"/>
              </w:rPr>
              <w:t xml:space="preserve"> y que no sea demasiado grande.</w:t>
            </w:r>
          </w:p>
          <w:p w14:paraId="3FBBE037"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Cuando el archivo se transfiere al IFS se genera una alerta notificando al usuario que se cargó exitosamente.</w:t>
            </w:r>
          </w:p>
          <w:p w14:paraId="25958622"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El sistema recibe el archivo y lo guarda en un área temporal.</w:t>
            </w:r>
          </w:p>
          <w:p w14:paraId="74478C42"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 xml:space="preserve">En lugar de procesarlo inmediatamente, el sistema inicia un </w:t>
            </w:r>
            <w:r w:rsidRPr="003D2A80">
              <w:rPr>
                <w:rFonts w:ascii="Arial" w:eastAsia="Times New Roman" w:hAnsi="Arial" w:cs="Arial"/>
                <w:b/>
                <w:bCs/>
                <w:lang w:val="es-MX" w:eastAsia="es-VE"/>
              </w:rPr>
              <w:t>proceso por lotes</w:t>
            </w:r>
            <w:r w:rsidRPr="003D2A80">
              <w:rPr>
                <w:rFonts w:ascii="Arial" w:eastAsia="Times New Roman" w:hAnsi="Arial" w:cs="Arial"/>
                <w:lang w:val="es-MX" w:eastAsia="es-VE"/>
              </w:rPr>
              <w:t xml:space="preserve"> en segundo plano.</w:t>
            </w:r>
          </w:p>
          <w:p w14:paraId="77DCABDF"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El sistema responde al usuario con un mensaje de confirmación y un número de trabajo único para que pueda hacerle seguimiento.</w:t>
            </w:r>
          </w:p>
          <w:p w14:paraId="67BA796E"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El proceso por lotes lee cada registro del archivo.</w:t>
            </w:r>
          </w:p>
          <w:p w14:paraId="77D14EB1"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lastRenderedPageBreak/>
              <w:t xml:space="preserve">Todos los datos se cargan primero en una </w:t>
            </w:r>
            <w:r w:rsidRPr="003D2A80">
              <w:rPr>
                <w:rFonts w:ascii="Arial" w:eastAsia="Times New Roman" w:hAnsi="Arial" w:cs="Arial"/>
                <w:b/>
                <w:bCs/>
                <w:lang w:val="es-MX" w:eastAsia="es-VE"/>
              </w:rPr>
              <w:t>tabla de preparación temporal</w:t>
            </w:r>
            <w:r w:rsidRPr="003D2A80">
              <w:rPr>
                <w:rFonts w:ascii="Arial" w:eastAsia="Times New Roman" w:hAnsi="Arial" w:cs="Arial"/>
                <w:lang w:val="es-MX" w:eastAsia="es-VE"/>
              </w:rPr>
              <w:t xml:space="preserve"> en la base de datos.</w:t>
            </w:r>
          </w:p>
          <w:p w14:paraId="33C4E56C"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El sistema ejecuta una única operación que compara los datos temporales con los que ya existen en la base de datos. Solo los registros completamente nuevos son insertados en la tabla final.</w:t>
            </w:r>
          </w:p>
          <w:p w14:paraId="23A2234C"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Durante este proceso, se registran los errores (por ejemplo, datos con formato incorrecto, campos vacíos) y los registros duplicados.</w:t>
            </w:r>
          </w:p>
          <w:p w14:paraId="1E30E3E4"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 xml:space="preserve">Una vez finalizado el procesamiento, el sistema genera un </w:t>
            </w:r>
            <w:r w:rsidRPr="003D2A80">
              <w:rPr>
                <w:rFonts w:ascii="Arial" w:eastAsia="Times New Roman" w:hAnsi="Arial" w:cs="Arial"/>
                <w:b/>
                <w:bCs/>
                <w:lang w:val="es-MX" w:eastAsia="es-VE"/>
              </w:rPr>
              <w:t>reporte detallado</w:t>
            </w:r>
            <w:r w:rsidRPr="003D2A80">
              <w:rPr>
                <w:rFonts w:ascii="Arial" w:eastAsia="Times New Roman" w:hAnsi="Arial" w:cs="Arial"/>
                <w:lang w:val="es-MX" w:eastAsia="es-VE"/>
              </w:rPr>
              <w:t xml:space="preserve"> con los resultados de la carga y lo guarda.</w:t>
            </w:r>
          </w:p>
          <w:p w14:paraId="54A36E07" w14:textId="77777777" w:rsidR="003D2A80" w:rsidRPr="003D2A80" w:rsidRDefault="003D2A80" w:rsidP="00BF7B5A">
            <w:pPr>
              <w:numPr>
                <w:ilvl w:val="0"/>
                <w:numId w:val="37"/>
              </w:numPr>
              <w:tabs>
                <w:tab w:val="num" w:pos="720"/>
              </w:tabs>
              <w:spacing w:after="200" w:line="240" w:lineRule="auto"/>
              <w:jc w:val="both"/>
              <w:rPr>
                <w:rFonts w:ascii="Arial" w:eastAsia="Times New Roman" w:hAnsi="Arial" w:cs="Arial"/>
                <w:lang w:val="es-MX" w:eastAsia="es-VE"/>
              </w:rPr>
            </w:pPr>
            <w:r w:rsidRPr="003D2A80">
              <w:rPr>
                <w:rFonts w:ascii="Arial" w:eastAsia="Times New Roman" w:hAnsi="Arial" w:cs="Arial"/>
                <w:lang w:val="es-MX" w:eastAsia="es-VE"/>
              </w:rPr>
              <w:t xml:space="preserve">El estado del trabajo se actualiza </w:t>
            </w:r>
            <w:proofErr w:type="spellStart"/>
            <w:r w:rsidRPr="003D2A80">
              <w:rPr>
                <w:rFonts w:ascii="Arial" w:eastAsia="Times New Roman" w:hAnsi="Arial" w:cs="Arial"/>
                <w:lang w:val="es-MX" w:eastAsia="es-VE"/>
              </w:rPr>
              <w:t>a</w:t>
            </w:r>
            <w:proofErr w:type="spellEnd"/>
            <w:r w:rsidRPr="003D2A80">
              <w:rPr>
                <w:rFonts w:ascii="Arial" w:eastAsia="Times New Roman" w:hAnsi="Arial" w:cs="Arial"/>
                <w:lang w:val="es-MX" w:eastAsia="es-VE"/>
              </w:rPr>
              <w:t xml:space="preserve"> COMPLETADO o CON_ERRORES.</w:t>
            </w:r>
          </w:p>
        </w:tc>
      </w:tr>
      <w:tr w:rsidR="003D2A80" w:rsidRPr="003D2A80" w14:paraId="1D14F526" w14:textId="77777777" w:rsidTr="00011141">
        <w:tc>
          <w:tcPr>
            <w:tcW w:w="2388" w:type="dxa"/>
            <w:shd w:val="clear" w:color="auto" w:fill="D0CECE"/>
          </w:tcPr>
          <w:p w14:paraId="32039D09"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lastRenderedPageBreak/>
              <w:t xml:space="preserve">Reportes y Salidas </w:t>
            </w:r>
          </w:p>
        </w:tc>
        <w:tc>
          <w:tcPr>
            <w:tcW w:w="6332" w:type="dxa"/>
          </w:tcPr>
          <w:p w14:paraId="4FAC3909" w14:textId="77777777" w:rsidR="003D2A80" w:rsidRPr="003D2A80" w:rsidRDefault="003D2A80" w:rsidP="00BF7B5A">
            <w:pPr>
              <w:pStyle w:val="Prrafodelista"/>
              <w:numPr>
                <w:ilvl w:val="0"/>
                <w:numId w:val="32"/>
              </w:num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 xml:space="preserve">Reporte en </w:t>
            </w:r>
            <w:proofErr w:type="spellStart"/>
            <w:r w:rsidRPr="003D2A80">
              <w:rPr>
                <w:rFonts w:ascii="Arial" w:eastAsia="Times New Roman" w:hAnsi="Arial" w:cs="Arial"/>
                <w:color w:val="000000"/>
                <w:lang w:eastAsia="es-VE"/>
              </w:rPr>
              <w:t>csv</w:t>
            </w:r>
            <w:proofErr w:type="spellEnd"/>
            <w:r w:rsidRPr="003D2A80">
              <w:rPr>
                <w:rFonts w:ascii="Arial" w:eastAsia="Times New Roman" w:hAnsi="Arial" w:cs="Arial"/>
                <w:color w:val="000000"/>
                <w:lang w:eastAsia="es-VE"/>
              </w:rPr>
              <w:t xml:space="preserve"> en una ruta IFS</w:t>
            </w:r>
          </w:p>
        </w:tc>
      </w:tr>
      <w:tr w:rsidR="003D2A80" w:rsidRPr="003D2A80" w14:paraId="19DE276E" w14:textId="77777777" w:rsidTr="00011141">
        <w:tc>
          <w:tcPr>
            <w:tcW w:w="2388" w:type="dxa"/>
            <w:shd w:val="clear" w:color="auto" w:fill="D0CECE"/>
          </w:tcPr>
          <w:p w14:paraId="480D7557"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Integraciones</w:t>
            </w:r>
          </w:p>
        </w:tc>
        <w:tc>
          <w:tcPr>
            <w:tcW w:w="6332" w:type="dxa"/>
          </w:tcPr>
          <w:p w14:paraId="475B6FD5" w14:textId="77777777" w:rsidR="003D2A80" w:rsidRPr="003D2A80" w:rsidRDefault="003D2A80" w:rsidP="00BF7B5A">
            <w:pPr>
              <w:pStyle w:val="Prrafodelista"/>
              <w:numPr>
                <w:ilvl w:val="0"/>
                <w:numId w:val="36"/>
              </w:numPr>
              <w:spacing w:after="0" w:line="240" w:lineRule="auto"/>
              <w:rPr>
                <w:rFonts w:ascii="Arial" w:eastAsia="Times New Roman" w:hAnsi="Arial" w:cs="Arial"/>
                <w:lang w:eastAsia="es-VE"/>
              </w:rPr>
            </w:pPr>
            <w:r w:rsidRPr="003D2A80">
              <w:rPr>
                <w:rFonts w:ascii="Arial" w:eastAsia="Times New Roman" w:hAnsi="Arial" w:cs="Arial"/>
                <w:lang w:eastAsia="es-VE"/>
              </w:rPr>
              <w:t>Para este requerimiento no aplica integraciones.</w:t>
            </w:r>
          </w:p>
        </w:tc>
      </w:tr>
    </w:tbl>
    <w:p w14:paraId="7A9B73C2" w14:textId="77777777" w:rsidR="003D2A80" w:rsidRPr="003D2A80" w:rsidRDefault="003D2A80" w:rsidP="003D2A80">
      <w:pPr>
        <w:rPr>
          <w:rFonts w:ascii="Arial" w:hAnsi="Arial" w:cs="Arial"/>
          <w:b/>
          <w:bCs/>
          <w:lang w:val="es-ES"/>
        </w:rPr>
      </w:pPr>
    </w:p>
    <w:p w14:paraId="38B4E0A6" w14:textId="400DD569" w:rsidR="003D2A80" w:rsidRDefault="003D2A80" w:rsidP="003D2A80">
      <w:pPr>
        <w:rPr>
          <w:rFonts w:ascii="Arial" w:hAnsi="Arial" w:cs="Arial"/>
          <w:lang w:val="es-ES"/>
        </w:rPr>
      </w:pPr>
      <w:r w:rsidRPr="003D2A80">
        <w:rPr>
          <w:rFonts w:ascii="Arial" w:hAnsi="Arial" w:cs="Arial"/>
          <w:b/>
          <w:bCs/>
          <w:lang w:val="es-ES"/>
        </w:rPr>
        <w:t>REQ 0001-2:</w:t>
      </w:r>
      <w:r w:rsidRPr="003D2A80">
        <w:rPr>
          <w:rFonts w:ascii="Arial" w:hAnsi="Arial" w:cs="Arial"/>
          <w:lang w:val="es-ES"/>
        </w:rPr>
        <w:t xml:space="preserve"> Pantalla de visualización del resultado del cargue masivo</w:t>
      </w:r>
    </w:p>
    <w:p w14:paraId="6DC0EDEA" w14:textId="7E35803D" w:rsidR="003D2A80" w:rsidRPr="00BF7B5A" w:rsidRDefault="003D2A80" w:rsidP="003D2A80">
      <w:pPr>
        <w:pStyle w:val="Descripcin"/>
        <w:rPr>
          <w:rFonts w:ascii="Arial" w:hAnsi="Arial" w:cs="Arial"/>
          <w:color w:val="auto"/>
          <w:sz w:val="22"/>
          <w:szCs w:val="22"/>
        </w:rPr>
      </w:pPr>
      <w:bookmarkStart w:id="59" w:name="_Toc211964885"/>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3</w:t>
      </w:r>
      <w:r w:rsidRPr="00BF7B5A">
        <w:rPr>
          <w:color w:val="auto"/>
        </w:rPr>
        <w:fldChar w:fldCharType="end"/>
      </w:r>
      <w:r w:rsidRPr="00BF7B5A">
        <w:rPr>
          <w:color w:val="auto"/>
        </w:rPr>
        <w:t>. Requerimiento de Pantalla de Visualización de resultado del cargue masivo</w:t>
      </w:r>
      <w:bookmarkEnd w:id="5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8"/>
        <w:gridCol w:w="6332"/>
      </w:tblGrid>
      <w:tr w:rsidR="003D2A80" w:rsidRPr="003D2A80" w14:paraId="00E88EDC" w14:textId="77777777" w:rsidTr="00011141">
        <w:tc>
          <w:tcPr>
            <w:tcW w:w="2388" w:type="dxa"/>
            <w:shd w:val="clear" w:color="auto" w:fill="D0CECE"/>
          </w:tcPr>
          <w:p w14:paraId="0E1B0DDC"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Alcance de requerimiento</w:t>
            </w:r>
          </w:p>
        </w:tc>
        <w:tc>
          <w:tcPr>
            <w:tcW w:w="6332" w:type="dxa"/>
          </w:tcPr>
          <w:p w14:paraId="3EEF6453" w14:textId="77777777" w:rsidR="003D2A80" w:rsidRPr="003D2A80" w:rsidRDefault="003D2A80" w:rsidP="00011141">
            <w:pPr>
              <w:shd w:val="clear" w:color="auto" w:fill="FFFFFF"/>
              <w:spacing w:after="0" w:line="240" w:lineRule="auto"/>
              <w:jc w:val="both"/>
              <w:rPr>
                <w:rFonts w:ascii="Arial" w:eastAsia="Times New Roman" w:hAnsi="Arial" w:cs="Arial"/>
                <w:bCs/>
                <w:color w:val="000000"/>
                <w:lang w:eastAsia="es-VE"/>
              </w:rPr>
            </w:pPr>
            <w:r w:rsidRPr="003D2A80">
              <w:rPr>
                <w:rFonts w:ascii="Arial" w:hAnsi="Arial" w:cs="Arial"/>
              </w:rPr>
              <w:t>Esta funcionalidad permite a los usuarios visualizar y descargar los resultados del cargue de reglas contables</w:t>
            </w:r>
          </w:p>
        </w:tc>
      </w:tr>
      <w:tr w:rsidR="003D2A80" w:rsidRPr="003D2A80" w14:paraId="1C498438" w14:textId="77777777" w:rsidTr="00011141">
        <w:tc>
          <w:tcPr>
            <w:tcW w:w="2388" w:type="dxa"/>
            <w:shd w:val="clear" w:color="auto" w:fill="D0CECE"/>
          </w:tcPr>
          <w:p w14:paraId="74BD4511"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Descripción de datos</w:t>
            </w:r>
          </w:p>
        </w:tc>
        <w:tc>
          <w:tcPr>
            <w:tcW w:w="6332" w:type="dxa"/>
          </w:tcPr>
          <w:p w14:paraId="1C0F9165" w14:textId="77777777" w:rsidR="003D2A80" w:rsidRPr="003D2A80" w:rsidRDefault="003D2A80" w:rsidP="00BF7B5A">
            <w:pPr>
              <w:pStyle w:val="Prrafodelista"/>
              <w:numPr>
                <w:ilvl w:val="0"/>
                <w:numId w:val="34"/>
              </w:numPr>
              <w:spacing w:after="0" w:line="240" w:lineRule="auto"/>
              <w:rPr>
                <w:rFonts w:ascii="Arial" w:eastAsia="Times New Roman" w:hAnsi="Arial" w:cs="Arial"/>
                <w:lang w:eastAsia="es-VE"/>
              </w:rPr>
            </w:pPr>
            <w:r w:rsidRPr="003D2A80">
              <w:rPr>
                <w:rFonts w:ascii="Arial" w:eastAsia="Times New Roman" w:hAnsi="Arial" w:cs="Arial"/>
                <w:lang w:eastAsia="es-VE"/>
              </w:rPr>
              <w:t xml:space="preserve">Reporte ubicado en una ruta IFS </w:t>
            </w:r>
          </w:p>
        </w:tc>
      </w:tr>
      <w:tr w:rsidR="003D2A80" w:rsidRPr="003D2A80" w14:paraId="20B3C648" w14:textId="77777777" w:rsidTr="00011141">
        <w:tc>
          <w:tcPr>
            <w:tcW w:w="2388" w:type="dxa"/>
            <w:shd w:val="clear" w:color="auto" w:fill="D0CECE"/>
          </w:tcPr>
          <w:p w14:paraId="4B62187B"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Operaciones soportadas</w:t>
            </w:r>
          </w:p>
        </w:tc>
        <w:tc>
          <w:tcPr>
            <w:tcW w:w="6332" w:type="dxa"/>
          </w:tcPr>
          <w:p w14:paraId="0D52131C" w14:textId="77777777" w:rsidR="003D2A80" w:rsidRPr="003D2A80" w:rsidRDefault="003D2A80" w:rsidP="00BF7B5A">
            <w:pPr>
              <w:pStyle w:val="Prrafodelista"/>
              <w:numPr>
                <w:ilvl w:val="0"/>
                <w:numId w:val="35"/>
              </w:num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Consulta del reporte en el IFS</w:t>
            </w:r>
          </w:p>
        </w:tc>
      </w:tr>
      <w:tr w:rsidR="003D2A80" w:rsidRPr="003D2A80" w14:paraId="118FA082" w14:textId="77777777" w:rsidTr="00011141">
        <w:tc>
          <w:tcPr>
            <w:tcW w:w="8720" w:type="dxa"/>
            <w:gridSpan w:val="2"/>
            <w:shd w:val="clear" w:color="auto" w:fill="D0CECE"/>
          </w:tcPr>
          <w:p w14:paraId="2BCA78F9" w14:textId="77777777" w:rsidR="003D2A80" w:rsidRPr="003D2A80" w:rsidRDefault="003D2A80" w:rsidP="00011141">
            <w:pPr>
              <w:spacing w:after="0" w:line="240" w:lineRule="auto"/>
              <w:jc w:val="center"/>
              <w:rPr>
                <w:rFonts w:ascii="Arial" w:eastAsia="Times New Roman" w:hAnsi="Arial" w:cs="Arial"/>
                <w:color w:val="000000"/>
                <w:lang w:eastAsia="es-VE"/>
              </w:rPr>
            </w:pPr>
            <w:r w:rsidRPr="003D2A80">
              <w:rPr>
                <w:rFonts w:ascii="Arial" w:eastAsia="Times New Roman" w:hAnsi="Arial" w:cs="Arial"/>
                <w:color w:val="000000"/>
                <w:lang w:eastAsia="es-VE"/>
              </w:rPr>
              <w:t>Flujo de Trabajo Principal</w:t>
            </w:r>
          </w:p>
        </w:tc>
      </w:tr>
      <w:tr w:rsidR="003D2A80" w:rsidRPr="003D2A80" w14:paraId="2CAEE744" w14:textId="77777777" w:rsidTr="00011141">
        <w:tc>
          <w:tcPr>
            <w:tcW w:w="8720" w:type="dxa"/>
            <w:gridSpan w:val="2"/>
          </w:tcPr>
          <w:p w14:paraId="4E0D499B" w14:textId="77777777" w:rsidR="003D2A80" w:rsidRPr="003D2A80" w:rsidRDefault="003D2A80" w:rsidP="00011141">
            <w:pPr>
              <w:pStyle w:val="Prrafodelista"/>
              <w:rPr>
                <w:rFonts w:ascii="Arial" w:hAnsi="Arial" w:cs="Arial"/>
                <w:lang w:val="es-MX" w:eastAsia="es-VE"/>
              </w:rPr>
            </w:pPr>
          </w:p>
          <w:p w14:paraId="6ECDA9DB"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El usuario navega a la </w:t>
            </w:r>
            <w:r w:rsidRPr="003D2A80">
              <w:rPr>
                <w:rFonts w:ascii="Arial" w:hAnsi="Arial" w:cs="Arial"/>
                <w:b/>
                <w:bCs/>
                <w:lang w:val="es-MX" w:eastAsia="es-VE"/>
              </w:rPr>
              <w:t>pantalla de seguimiento</w:t>
            </w:r>
            <w:r w:rsidRPr="003D2A80">
              <w:rPr>
                <w:rFonts w:ascii="Arial" w:hAnsi="Arial" w:cs="Arial"/>
                <w:lang w:val="es-MX" w:eastAsia="es-VE"/>
              </w:rPr>
              <w:t xml:space="preserve"> del sistema.</w:t>
            </w:r>
          </w:p>
          <w:p w14:paraId="62FA1BA3" w14:textId="77777777" w:rsidR="003D2A80" w:rsidRPr="003D2A80" w:rsidRDefault="003D2A80" w:rsidP="00011141">
            <w:pPr>
              <w:pStyle w:val="Prrafodelista"/>
              <w:rPr>
                <w:rFonts w:ascii="Arial" w:hAnsi="Arial" w:cs="Arial"/>
                <w:lang w:val="es-MX" w:eastAsia="es-VE"/>
              </w:rPr>
            </w:pPr>
          </w:p>
          <w:p w14:paraId="30031767"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En esta pantalla, ve una lista con todos los trabajos de carga masiva que se han ejecutado.</w:t>
            </w:r>
          </w:p>
          <w:p w14:paraId="01A5A66F" w14:textId="77777777" w:rsidR="003D2A80" w:rsidRPr="003D2A80" w:rsidRDefault="003D2A80" w:rsidP="00011141">
            <w:pPr>
              <w:pStyle w:val="Prrafodelista"/>
              <w:rPr>
                <w:rFonts w:ascii="Arial" w:hAnsi="Arial" w:cs="Arial"/>
                <w:lang w:val="es-MX" w:eastAsia="es-VE"/>
              </w:rPr>
            </w:pPr>
          </w:p>
          <w:p w14:paraId="4AEEA5E6"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Por cada trabajo, se muestran detalles como el nombre del archivo, el usuario que lo subió y el estado final (COMPLETADO o CON_ERRORES).</w:t>
            </w:r>
          </w:p>
          <w:p w14:paraId="405F3D86" w14:textId="77777777" w:rsidR="003D2A80" w:rsidRPr="003D2A80" w:rsidRDefault="003D2A80" w:rsidP="00011141">
            <w:pPr>
              <w:pStyle w:val="Prrafodelista"/>
              <w:rPr>
                <w:rFonts w:ascii="Arial" w:hAnsi="Arial" w:cs="Arial"/>
                <w:lang w:val="es-MX" w:eastAsia="es-VE"/>
              </w:rPr>
            </w:pPr>
          </w:p>
          <w:p w14:paraId="20C8223C"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Desde aquí, el usuario puede seleccionar un trabajo finalizado y descargar el </w:t>
            </w:r>
          </w:p>
          <w:p w14:paraId="38D6287F" w14:textId="77777777" w:rsidR="003D2A80" w:rsidRPr="003D2A80" w:rsidRDefault="003D2A80" w:rsidP="00011141">
            <w:pPr>
              <w:pStyle w:val="Prrafodelista"/>
              <w:rPr>
                <w:rFonts w:ascii="Arial" w:hAnsi="Arial" w:cs="Arial"/>
                <w:lang w:val="es-MX" w:eastAsia="es-VE"/>
              </w:rPr>
            </w:pPr>
            <w:r w:rsidRPr="003D2A80">
              <w:rPr>
                <w:rFonts w:ascii="Arial" w:hAnsi="Arial" w:cs="Arial"/>
                <w:b/>
                <w:bCs/>
                <w:lang w:val="es-MX" w:eastAsia="es-VE"/>
              </w:rPr>
              <w:t>reporte de resultados</w:t>
            </w:r>
            <w:r w:rsidRPr="003D2A80">
              <w:rPr>
                <w:rFonts w:ascii="Arial" w:hAnsi="Arial" w:cs="Arial"/>
                <w:lang w:val="es-MX" w:eastAsia="es-VE"/>
              </w:rPr>
              <w:t xml:space="preserve"> en un archivo CSV o Excel para un análisis fuera del sistema.</w:t>
            </w:r>
          </w:p>
          <w:p w14:paraId="0ADC5BAB" w14:textId="77777777" w:rsidR="003D2A80" w:rsidRPr="003D2A80" w:rsidRDefault="003D2A80" w:rsidP="00011141">
            <w:pPr>
              <w:pStyle w:val="Prrafodelista"/>
              <w:rPr>
                <w:rFonts w:ascii="Arial" w:hAnsi="Arial" w:cs="Arial"/>
                <w:lang w:val="es-MX" w:eastAsia="es-VE"/>
              </w:rPr>
            </w:pPr>
          </w:p>
          <w:p w14:paraId="42B56632"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Al seleccionar un trabajo específico, la pantalla de seguimiento muestra una tabla con los resultados detallados de cada registro.</w:t>
            </w:r>
          </w:p>
          <w:p w14:paraId="441E530C" w14:textId="77777777" w:rsidR="003D2A80" w:rsidRPr="003D2A80" w:rsidRDefault="003D2A80" w:rsidP="00011141">
            <w:pPr>
              <w:pStyle w:val="Prrafodelista"/>
              <w:rPr>
                <w:rFonts w:ascii="Arial" w:hAnsi="Arial" w:cs="Arial"/>
                <w:lang w:val="es-MX" w:eastAsia="es-VE"/>
              </w:rPr>
            </w:pPr>
          </w:p>
          <w:p w14:paraId="5A64C6C1"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La interfaz utiliza una técnica llamada </w:t>
            </w:r>
            <w:r w:rsidRPr="003D2A80">
              <w:rPr>
                <w:rFonts w:ascii="Arial" w:hAnsi="Arial" w:cs="Arial"/>
                <w:b/>
                <w:bCs/>
                <w:lang w:val="es-MX" w:eastAsia="es-VE"/>
              </w:rPr>
              <w:t>"procesamiento del lado del servidor"</w:t>
            </w:r>
            <w:r w:rsidRPr="003D2A80">
              <w:rPr>
                <w:rFonts w:ascii="Arial" w:hAnsi="Arial" w:cs="Arial"/>
                <w:lang w:val="es-MX" w:eastAsia="es-VE"/>
              </w:rPr>
              <w:t xml:space="preserve"> para cargar solo la información necesaria en la pantalla, lo que permite manejar grandes volúmenes de datos sin que la aplicación se vuelva lenta o se bloquee.</w:t>
            </w:r>
          </w:p>
          <w:p w14:paraId="6729BA52" w14:textId="77777777" w:rsidR="003D2A80" w:rsidRPr="003D2A80" w:rsidRDefault="003D2A80" w:rsidP="00011141">
            <w:pPr>
              <w:pStyle w:val="Prrafodelista"/>
              <w:rPr>
                <w:rFonts w:ascii="Arial" w:hAnsi="Arial" w:cs="Arial"/>
                <w:lang w:val="es-MX" w:eastAsia="es-VE"/>
              </w:rPr>
            </w:pPr>
          </w:p>
          <w:p w14:paraId="46DDBE52"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lastRenderedPageBreak/>
              <w:t xml:space="preserve">En esta tabla, el usuario puede ver claramente los registros que no se cargaron, junto con un </w:t>
            </w:r>
            <w:r w:rsidRPr="003D2A80">
              <w:rPr>
                <w:rFonts w:ascii="Arial" w:hAnsi="Arial" w:cs="Arial"/>
                <w:b/>
                <w:bCs/>
                <w:lang w:val="es-MX" w:eastAsia="es-VE"/>
              </w:rPr>
              <w:t>mensaje de error específico</w:t>
            </w:r>
            <w:r w:rsidRPr="003D2A80">
              <w:rPr>
                <w:rFonts w:ascii="Arial" w:hAnsi="Arial" w:cs="Arial"/>
                <w:lang w:val="es-MX" w:eastAsia="es-VE"/>
              </w:rPr>
              <w:t xml:space="preserve"> que explica la razón de la falla.</w:t>
            </w:r>
          </w:p>
          <w:p w14:paraId="43DB2429" w14:textId="77777777" w:rsidR="003D2A80" w:rsidRPr="003D2A80" w:rsidRDefault="003D2A80" w:rsidP="00011141">
            <w:pPr>
              <w:pStyle w:val="Prrafodelista"/>
              <w:rPr>
                <w:rFonts w:ascii="Arial" w:hAnsi="Arial" w:cs="Arial"/>
                <w:lang w:val="es-MX" w:eastAsia="es-VE"/>
              </w:rPr>
            </w:pPr>
          </w:p>
          <w:p w14:paraId="4907009A" w14:textId="77777777" w:rsidR="003D2A80" w:rsidRPr="003D2A80" w:rsidRDefault="003D2A80" w:rsidP="00BF7B5A">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Esto permite al usuario identificar rápidamente los problemas y tomar las medidas correctivas necesarias, como modificar el archivo de origen y volver a intentar la carga de los registros fallidos.</w:t>
            </w:r>
          </w:p>
        </w:tc>
      </w:tr>
      <w:tr w:rsidR="003D2A80" w:rsidRPr="003D2A80" w14:paraId="2918A6E3" w14:textId="77777777" w:rsidTr="00011141">
        <w:tc>
          <w:tcPr>
            <w:tcW w:w="2388" w:type="dxa"/>
            <w:shd w:val="clear" w:color="auto" w:fill="D0CECE"/>
          </w:tcPr>
          <w:p w14:paraId="4CEAF4F1"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lastRenderedPageBreak/>
              <w:t xml:space="preserve">Reportes y Salidas </w:t>
            </w:r>
          </w:p>
        </w:tc>
        <w:tc>
          <w:tcPr>
            <w:tcW w:w="6332" w:type="dxa"/>
          </w:tcPr>
          <w:p w14:paraId="6CC3A833" w14:textId="77777777" w:rsidR="003D2A80" w:rsidRPr="003D2A80" w:rsidRDefault="003D2A80" w:rsidP="00BF7B5A">
            <w:pPr>
              <w:pStyle w:val="Prrafodelista"/>
              <w:numPr>
                <w:ilvl w:val="0"/>
                <w:numId w:val="32"/>
              </w:num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Archivo CSV ubicado en la carpeta de descargas</w:t>
            </w:r>
          </w:p>
        </w:tc>
      </w:tr>
      <w:tr w:rsidR="003D2A80" w:rsidRPr="003D2A80" w14:paraId="79C1AD53" w14:textId="77777777" w:rsidTr="00011141">
        <w:tc>
          <w:tcPr>
            <w:tcW w:w="2388" w:type="dxa"/>
            <w:shd w:val="clear" w:color="auto" w:fill="D0CECE"/>
          </w:tcPr>
          <w:p w14:paraId="31C71DC5" w14:textId="77777777" w:rsidR="003D2A80" w:rsidRPr="003D2A80" w:rsidRDefault="003D2A80" w:rsidP="00011141">
            <w:pPr>
              <w:spacing w:after="0" w:line="240" w:lineRule="auto"/>
              <w:rPr>
                <w:rFonts w:ascii="Arial" w:eastAsia="Times New Roman" w:hAnsi="Arial" w:cs="Arial"/>
                <w:color w:val="000000"/>
                <w:lang w:eastAsia="es-VE"/>
              </w:rPr>
            </w:pPr>
            <w:r w:rsidRPr="003D2A80">
              <w:rPr>
                <w:rFonts w:ascii="Arial" w:eastAsia="Times New Roman" w:hAnsi="Arial" w:cs="Arial"/>
                <w:color w:val="000000"/>
                <w:lang w:eastAsia="es-VE"/>
              </w:rPr>
              <w:t>Integraciones</w:t>
            </w:r>
          </w:p>
        </w:tc>
        <w:tc>
          <w:tcPr>
            <w:tcW w:w="6332" w:type="dxa"/>
          </w:tcPr>
          <w:p w14:paraId="3ECDD719" w14:textId="77777777" w:rsidR="003D2A80" w:rsidRPr="003D2A80" w:rsidRDefault="003D2A80" w:rsidP="00BF7B5A">
            <w:pPr>
              <w:pStyle w:val="Prrafodelista"/>
              <w:numPr>
                <w:ilvl w:val="0"/>
                <w:numId w:val="36"/>
              </w:numPr>
              <w:spacing w:after="0" w:line="240" w:lineRule="auto"/>
              <w:rPr>
                <w:rFonts w:ascii="Arial" w:eastAsia="Times New Roman" w:hAnsi="Arial" w:cs="Arial"/>
                <w:lang w:eastAsia="es-VE"/>
              </w:rPr>
            </w:pPr>
            <w:r w:rsidRPr="003D2A80">
              <w:rPr>
                <w:rFonts w:ascii="Arial" w:eastAsia="Times New Roman" w:hAnsi="Arial" w:cs="Arial"/>
                <w:lang w:eastAsia="es-VE"/>
              </w:rPr>
              <w:t>No aplican integraciones para este requerimiento</w:t>
            </w:r>
          </w:p>
        </w:tc>
      </w:tr>
    </w:tbl>
    <w:p w14:paraId="162341CA" w14:textId="75954163" w:rsidR="003D2A80" w:rsidRPr="003D2A80" w:rsidRDefault="003D2A80" w:rsidP="003D2A80">
      <w:pPr>
        <w:pStyle w:val="Ttulo2"/>
        <w:rPr>
          <w:rFonts w:ascii="Arial" w:hAnsi="Arial" w:cs="Arial"/>
          <w:b/>
          <w:bCs/>
          <w:color w:val="auto"/>
          <w:sz w:val="22"/>
          <w:szCs w:val="22"/>
        </w:rPr>
      </w:pPr>
      <w:bookmarkStart w:id="60" w:name="_Toc211964855"/>
      <w:bookmarkEnd w:id="53"/>
      <w:bookmarkEnd w:id="54"/>
      <w:r w:rsidRPr="003D2A80">
        <w:rPr>
          <w:rFonts w:ascii="Arial" w:hAnsi="Arial" w:cs="Arial"/>
          <w:b/>
          <w:bCs/>
          <w:color w:val="auto"/>
          <w:sz w:val="22"/>
          <w:szCs w:val="22"/>
        </w:rPr>
        <w:t>7.</w:t>
      </w:r>
      <w:r w:rsidR="00BF7B5A">
        <w:rPr>
          <w:rFonts w:ascii="Arial" w:hAnsi="Arial" w:cs="Arial"/>
          <w:b/>
          <w:bCs/>
          <w:color w:val="auto"/>
          <w:sz w:val="22"/>
          <w:szCs w:val="22"/>
        </w:rPr>
        <w:t>6</w:t>
      </w:r>
      <w:r w:rsidRPr="003D2A80">
        <w:rPr>
          <w:rFonts w:ascii="Arial" w:hAnsi="Arial" w:cs="Arial"/>
          <w:b/>
          <w:bCs/>
          <w:color w:val="auto"/>
          <w:sz w:val="22"/>
          <w:szCs w:val="22"/>
        </w:rPr>
        <w:t>. Casos de Uso</w:t>
      </w:r>
      <w:bookmarkEnd w:id="60"/>
    </w:p>
    <w:p w14:paraId="2FF39728" w14:textId="24AEDB06" w:rsidR="003D2A80" w:rsidRPr="00BF7B5A" w:rsidRDefault="003D2A80" w:rsidP="003D2A80">
      <w:pPr>
        <w:pStyle w:val="Descripcin"/>
        <w:rPr>
          <w:color w:val="auto"/>
        </w:rPr>
      </w:pPr>
      <w:bookmarkStart w:id="61" w:name="_Toc211964886"/>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4</w:t>
      </w:r>
      <w:r w:rsidRPr="00BF7B5A">
        <w:rPr>
          <w:color w:val="auto"/>
        </w:rPr>
        <w:fldChar w:fldCharType="end"/>
      </w:r>
      <w:r w:rsidRPr="00BF7B5A">
        <w:rPr>
          <w:color w:val="auto"/>
        </w:rPr>
        <w:t>. Casos de uso</w:t>
      </w:r>
      <w:bookmarkEnd w:id="61"/>
    </w:p>
    <w:tbl>
      <w:tblPr>
        <w:tblW w:w="8926" w:type="dxa"/>
        <w:tblCellMar>
          <w:left w:w="70" w:type="dxa"/>
          <w:right w:w="70" w:type="dxa"/>
        </w:tblCellMar>
        <w:tblLook w:val="04A0" w:firstRow="1" w:lastRow="0" w:firstColumn="1" w:lastColumn="0" w:noHBand="0" w:noVBand="1"/>
      </w:tblPr>
      <w:tblGrid>
        <w:gridCol w:w="385"/>
        <w:gridCol w:w="1658"/>
        <w:gridCol w:w="1533"/>
        <w:gridCol w:w="2658"/>
        <w:gridCol w:w="2692"/>
      </w:tblGrid>
      <w:tr w:rsidR="003D2A80" w:rsidRPr="003D2A80" w14:paraId="22C2D859" w14:textId="77777777" w:rsidTr="00011141">
        <w:trPr>
          <w:trHeight w:val="600"/>
        </w:trPr>
        <w:tc>
          <w:tcPr>
            <w:tcW w:w="3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9FA6F1" w14:textId="77777777" w:rsidR="003D2A80" w:rsidRPr="003D2A80" w:rsidRDefault="003D2A80" w:rsidP="00011141">
            <w:pPr>
              <w:spacing w:after="0" w:line="240" w:lineRule="auto"/>
              <w:jc w:val="center"/>
              <w:rPr>
                <w:rFonts w:ascii="Arial" w:eastAsia="Times New Roman" w:hAnsi="Arial" w:cs="Arial"/>
                <w:b/>
                <w:bCs/>
                <w:color w:val="000000"/>
                <w:lang w:eastAsia="es-CO"/>
              </w:rPr>
            </w:pPr>
            <w:proofErr w:type="spellStart"/>
            <w:r w:rsidRPr="003D2A80">
              <w:rPr>
                <w:rFonts w:ascii="Arial" w:eastAsia="Times New Roman" w:hAnsi="Arial" w:cs="Arial"/>
                <w:b/>
                <w:bCs/>
                <w:color w:val="000000"/>
                <w:lang w:eastAsia="es-CO"/>
              </w:rPr>
              <w:t>Nº</w:t>
            </w:r>
            <w:proofErr w:type="spellEnd"/>
          </w:p>
        </w:tc>
        <w:tc>
          <w:tcPr>
            <w:tcW w:w="165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4D44D1C" w14:textId="77777777" w:rsidR="003D2A80" w:rsidRPr="003D2A80" w:rsidRDefault="003D2A80" w:rsidP="00011141">
            <w:pPr>
              <w:spacing w:after="0" w:line="240" w:lineRule="auto"/>
              <w:jc w:val="center"/>
              <w:rPr>
                <w:rFonts w:ascii="Arial" w:eastAsia="Times New Roman" w:hAnsi="Arial" w:cs="Arial"/>
                <w:b/>
                <w:bCs/>
                <w:color w:val="000000"/>
                <w:lang w:eastAsia="es-CO"/>
              </w:rPr>
            </w:pPr>
            <w:r w:rsidRPr="003D2A80">
              <w:rPr>
                <w:rFonts w:ascii="Arial" w:eastAsia="Times New Roman" w:hAnsi="Arial" w:cs="Arial"/>
                <w:b/>
                <w:bCs/>
                <w:color w:val="000000"/>
                <w:lang w:eastAsia="es-CO"/>
              </w:rPr>
              <w:t>Caso de Uso</w:t>
            </w:r>
          </w:p>
        </w:tc>
        <w:tc>
          <w:tcPr>
            <w:tcW w:w="153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9EF1AF" w14:textId="77777777" w:rsidR="003D2A80" w:rsidRPr="003D2A80" w:rsidRDefault="003D2A80" w:rsidP="00011141">
            <w:pPr>
              <w:spacing w:after="0" w:line="240" w:lineRule="auto"/>
              <w:jc w:val="center"/>
              <w:rPr>
                <w:rFonts w:ascii="Arial" w:eastAsia="Times New Roman" w:hAnsi="Arial" w:cs="Arial"/>
                <w:b/>
                <w:bCs/>
                <w:color w:val="000000"/>
                <w:lang w:eastAsia="es-CO"/>
              </w:rPr>
            </w:pPr>
            <w:r w:rsidRPr="003D2A80">
              <w:rPr>
                <w:rFonts w:ascii="Arial" w:eastAsia="Times New Roman" w:hAnsi="Arial" w:cs="Arial"/>
                <w:b/>
                <w:bCs/>
                <w:color w:val="000000"/>
                <w:lang w:eastAsia="es-CO"/>
              </w:rPr>
              <w:t>Actor Principal</w:t>
            </w:r>
          </w:p>
        </w:tc>
        <w:tc>
          <w:tcPr>
            <w:tcW w:w="265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AA7721" w14:textId="77777777" w:rsidR="003D2A80" w:rsidRPr="003D2A80" w:rsidRDefault="003D2A80" w:rsidP="00011141">
            <w:pPr>
              <w:spacing w:after="0" w:line="240" w:lineRule="auto"/>
              <w:jc w:val="center"/>
              <w:rPr>
                <w:rFonts w:ascii="Arial" w:eastAsia="Times New Roman" w:hAnsi="Arial" w:cs="Arial"/>
                <w:b/>
                <w:bCs/>
                <w:color w:val="000000"/>
                <w:lang w:eastAsia="es-CO"/>
              </w:rPr>
            </w:pPr>
            <w:r w:rsidRPr="003D2A80">
              <w:rPr>
                <w:rFonts w:ascii="Arial" w:eastAsia="Times New Roman" w:hAnsi="Arial" w:cs="Arial"/>
                <w:b/>
                <w:bCs/>
                <w:color w:val="000000"/>
                <w:lang w:eastAsia="es-CO"/>
              </w:rPr>
              <w:t>Descripción</w:t>
            </w:r>
          </w:p>
        </w:tc>
        <w:tc>
          <w:tcPr>
            <w:tcW w:w="269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A8FB70" w14:textId="77777777" w:rsidR="003D2A80" w:rsidRPr="003D2A80" w:rsidRDefault="003D2A80" w:rsidP="00011141">
            <w:pPr>
              <w:spacing w:after="0" w:line="240" w:lineRule="auto"/>
              <w:jc w:val="center"/>
              <w:rPr>
                <w:rFonts w:ascii="Arial" w:eastAsia="Times New Roman" w:hAnsi="Arial" w:cs="Arial"/>
                <w:b/>
                <w:bCs/>
                <w:color w:val="000000"/>
                <w:lang w:eastAsia="es-CO"/>
              </w:rPr>
            </w:pPr>
            <w:r w:rsidRPr="003D2A80">
              <w:rPr>
                <w:rFonts w:ascii="Arial" w:eastAsia="Times New Roman" w:hAnsi="Arial" w:cs="Arial"/>
                <w:b/>
                <w:bCs/>
                <w:color w:val="000000"/>
                <w:lang w:eastAsia="es-CO"/>
              </w:rPr>
              <w:t>Resultado Esperado</w:t>
            </w:r>
          </w:p>
        </w:tc>
      </w:tr>
      <w:tr w:rsidR="003D2A80" w:rsidRPr="003D2A80" w14:paraId="0A9A7C7D" w14:textId="77777777" w:rsidTr="00011141">
        <w:trPr>
          <w:trHeight w:val="27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27F28DF3"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1</w:t>
            </w:r>
          </w:p>
        </w:tc>
        <w:tc>
          <w:tcPr>
            <w:tcW w:w="1658" w:type="dxa"/>
            <w:tcBorders>
              <w:top w:val="nil"/>
              <w:left w:val="nil"/>
              <w:bottom w:val="single" w:sz="4" w:space="0" w:color="auto"/>
              <w:right w:val="single" w:sz="4" w:space="0" w:color="auto"/>
            </w:tcBorders>
            <w:shd w:val="clear" w:color="auto" w:fill="auto"/>
            <w:vAlign w:val="center"/>
            <w:hideMark/>
          </w:tcPr>
          <w:p w14:paraId="1F3C5EEC"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Cargar archivo CSV</w:t>
            </w:r>
          </w:p>
        </w:tc>
        <w:tc>
          <w:tcPr>
            <w:tcW w:w="1534" w:type="dxa"/>
            <w:tcBorders>
              <w:top w:val="nil"/>
              <w:left w:val="nil"/>
              <w:bottom w:val="single" w:sz="4" w:space="0" w:color="auto"/>
              <w:right w:val="single" w:sz="4" w:space="0" w:color="auto"/>
            </w:tcBorders>
            <w:shd w:val="clear" w:color="auto" w:fill="auto"/>
            <w:vAlign w:val="center"/>
            <w:hideMark/>
          </w:tcPr>
          <w:p w14:paraId="6A124DB0"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Usuario final</w:t>
            </w:r>
          </w:p>
        </w:tc>
        <w:tc>
          <w:tcPr>
            <w:tcW w:w="2659" w:type="dxa"/>
            <w:tcBorders>
              <w:top w:val="nil"/>
              <w:left w:val="nil"/>
              <w:bottom w:val="single" w:sz="4" w:space="0" w:color="auto"/>
              <w:right w:val="single" w:sz="4" w:space="0" w:color="auto"/>
            </w:tcBorders>
            <w:shd w:val="clear" w:color="auto" w:fill="auto"/>
            <w:vAlign w:val="center"/>
            <w:hideMark/>
          </w:tcPr>
          <w:p w14:paraId="5B3B3D7D"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usuario accede a la pantalla de carga masiva y selecciona un archivo CSV.</w:t>
            </w:r>
          </w:p>
        </w:tc>
        <w:tc>
          <w:tcPr>
            <w:tcW w:w="2694" w:type="dxa"/>
            <w:tcBorders>
              <w:top w:val="nil"/>
              <w:left w:val="nil"/>
              <w:bottom w:val="single" w:sz="4" w:space="0" w:color="auto"/>
              <w:right w:val="single" w:sz="4" w:space="0" w:color="auto"/>
            </w:tcBorders>
            <w:shd w:val="clear" w:color="auto" w:fill="auto"/>
            <w:vAlign w:val="center"/>
            <w:hideMark/>
          </w:tcPr>
          <w:p w14:paraId="0AB2DB7A"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archivo se sube al servidor y se almacena en el IFS. Se genera un ID de trabajo.</w:t>
            </w:r>
          </w:p>
        </w:tc>
      </w:tr>
      <w:tr w:rsidR="003D2A80" w:rsidRPr="003D2A80" w14:paraId="1D30F8AB" w14:textId="77777777" w:rsidTr="00011141">
        <w:trPr>
          <w:trHeight w:val="24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63A67E7B"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2</w:t>
            </w:r>
          </w:p>
        </w:tc>
        <w:tc>
          <w:tcPr>
            <w:tcW w:w="1658" w:type="dxa"/>
            <w:tcBorders>
              <w:top w:val="nil"/>
              <w:left w:val="nil"/>
              <w:bottom w:val="single" w:sz="4" w:space="0" w:color="auto"/>
              <w:right w:val="single" w:sz="4" w:space="0" w:color="auto"/>
            </w:tcBorders>
            <w:shd w:val="clear" w:color="auto" w:fill="auto"/>
            <w:vAlign w:val="center"/>
            <w:hideMark/>
          </w:tcPr>
          <w:p w14:paraId="054F21EF"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Procesamiento asíncrono del archivo</w:t>
            </w:r>
          </w:p>
        </w:tc>
        <w:tc>
          <w:tcPr>
            <w:tcW w:w="1534" w:type="dxa"/>
            <w:tcBorders>
              <w:top w:val="nil"/>
              <w:left w:val="nil"/>
              <w:bottom w:val="single" w:sz="4" w:space="0" w:color="auto"/>
              <w:right w:val="single" w:sz="4" w:space="0" w:color="auto"/>
            </w:tcBorders>
            <w:shd w:val="clear" w:color="auto" w:fill="auto"/>
            <w:vAlign w:val="center"/>
            <w:hideMark/>
          </w:tcPr>
          <w:p w14:paraId="47D57ADB"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Sistema</w:t>
            </w:r>
          </w:p>
        </w:tc>
        <w:tc>
          <w:tcPr>
            <w:tcW w:w="2659" w:type="dxa"/>
            <w:tcBorders>
              <w:top w:val="nil"/>
              <w:left w:val="nil"/>
              <w:bottom w:val="single" w:sz="4" w:space="0" w:color="auto"/>
              <w:right w:val="single" w:sz="4" w:space="0" w:color="auto"/>
            </w:tcBorders>
            <w:shd w:val="clear" w:color="auto" w:fill="auto"/>
            <w:vAlign w:val="center"/>
            <w:hideMark/>
          </w:tcPr>
          <w:p w14:paraId="63D703C4"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 xml:space="preserve">Se activa un </w:t>
            </w:r>
            <w:proofErr w:type="spellStart"/>
            <w:r w:rsidRPr="003D2A80">
              <w:rPr>
                <w:rFonts w:ascii="Arial" w:eastAsia="Times New Roman" w:hAnsi="Arial" w:cs="Arial"/>
                <w:color w:val="000000"/>
                <w:lang w:eastAsia="es-CO"/>
              </w:rPr>
              <w:t>batch</w:t>
            </w:r>
            <w:proofErr w:type="spellEnd"/>
            <w:r w:rsidRPr="003D2A80">
              <w:rPr>
                <w:rFonts w:ascii="Arial" w:eastAsia="Times New Roman" w:hAnsi="Arial" w:cs="Arial"/>
                <w:color w:val="000000"/>
                <w:lang w:eastAsia="es-CO"/>
              </w:rPr>
              <w:t xml:space="preserve"> </w:t>
            </w:r>
            <w:proofErr w:type="spellStart"/>
            <w:r w:rsidRPr="003D2A80">
              <w:rPr>
                <w:rFonts w:ascii="Arial" w:eastAsia="Times New Roman" w:hAnsi="Arial" w:cs="Arial"/>
                <w:color w:val="000000"/>
                <w:lang w:eastAsia="es-CO"/>
              </w:rPr>
              <w:t>job</w:t>
            </w:r>
            <w:proofErr w:type="spellEnd"/>
            <w:r w:rsidRPr="003D2A80">
              <w:rPr>
                <w:rFonts w:ascii="Arial" w:eastAsia="Times New Roman" w:hAnsi="Arial" w:cs="Arial"/>
                <w:color w:val="000000"/>
                <w:lang w:eastAsia="es-CO"/>
              </w:rPr>
              <w:t xml:space="preserve"> que procesa el archivo línea por línea.</w:t>
            </w:r>
          </w:p>
        </w:tc>
        <w:tc>
          <w:tcPr>
            <w:tcW w:w="2694" w:type="dxa"/>
            <w:tcBorders>
              <w:top w:val="nil"/>
              <w:left w:val="nil"/>
              <w:bottom w:val="single" w:sz="4" w:space="0" w:color="auto"/>
              <w:right w:val="single" w:sz="4" w:space="0" w:color="auto"/>
            </w:tcBorders>
            <w:shd w:val="clear" w:color="auto" w:fill="auto"/>
            <w:vAlign w:val="center"/>
            <w:hideMark/>
          </w:tcPr>
          <w:p w14:paraId="4AB858BC"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Los datos válidos se insertan en la tabla final. Los duplicados se descartan.</w:t>
            </w:r>
          </w:p>
        </w:tc>
      </w:tr>
      <w:tr w:rsidR="003D2A80" w:rsidRPr="003D2A80" w14:paraId="275C7E64" w14:textId="77777777" w:rsidTr="00011141">
        <w:trPr>
          <w:trHeight w:val="27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7AC07FD3"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3</w:t>
            </w:r>
          </w:p>
        </w:tc>
        <w:tc>
          <w:tcPr>
            <w:tcW w:w="1658" w:type="dxa"/>
            <w:tcBorders>
              <w:top w:val="nil"/>
              <w:left w:val="nil"/>
              <w:bottom w:val="single" w:sz="4" w:space="0" w:color="auto"/>
              <w:right w:val="single" w:sz="4" w:space="0" w:color="auto"/>
            </w:tcBorders>
            <w:shd w:val="clear" w:color="auto" w:fill="auto"/>
            <w:vAlign w:val="center"/>
            <w:hideMark/>
          </w:tcPr>
          <w:p w14:paraId="45F4BB56"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Generación del reporte</w:t>
            </w:r>
          </w:p>
        </w:tc>
        <w:tc>
          <w:tcPr>
            <w:tcW w:w="1534" w:type="dxa"/>
            <w:tcBorders>
              <w:top w:val="nil"/>
              <w:left w:val="nil"/>
              <w:bottom w:val="single" w:sz="4" w:space="0" w:color="auto"/>
              <w:right w:val="single" w:sz="4" w:space="0" w:color="auto"/>
            </w:tcBorders>
            <w:shd w:val="clear" w:color="auto" w:fill="auto"/>
            <w:vAlign w:val="center"/>
            <w:hideMark/>
          </w:tcPr>
          <w:p w14:paraId="58C3AB7B"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Sistema</w:t>
            </w:r>
          </w:p>
        </w:tc>
        <w:tc>
          <w:tcPr>
            <w:tcW w:w="2659" w:type="dxa"/>
            <w:tcBorders>
              <w:top w:val="nil"/>
              <w:left w:val="nil"/>
              <w:bottom w:val="single" w:sz="4" w:space="0" w:color="auto"/>
              <w:right w:val="single" w:sz="4" w:space="0" w:color="auto"/>
            </w:tcBorders>
            <w:shd w:val="clear" w:color="auto" w:fill="auto"/>
            <w:vAlign w:val="center"/>
            <w:hideMark/>
          </w:tcPr>
          <w:p w14:paraId="65967455"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Se genera un reporte con el estado de cada registro (éxito, error, duplicado).</w:t>
            </w:r>
          </w:p>
        </w:tc>
        <w:tc>
          <w:tcPr>
            <w:tcW w:w="2694" w:type="dxa"/>
            <w:tcBorders>
              <w:top w:val="nil"/>
              <w:left w:val="nil"/>
              <w:bottom w:val="single" w:sz="4" w:space="0" w:color="auto"/>
              <w:right w:val="single" w:sz="4" w:space="0" w:color="auto"/>
            </w:tcBorders>
            <w:shd w:val="clear" w:color="auto" w:fill="auto"/>
            <w:vAlign w:val="center"/>
            <w:hideMark/>
          </w:tcPr>
          <w:p w14:paraId="57F9DB3C"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reporte se guarda en el IFS y queda disponible para descarga.</w:t>
            </w:r>
          </w:p>
        </w:tc>
      </w:tr>
      <w:tr w:rsidR="003D2A80" w:rsidRPr="003D2A80" w14:paraId="369E6F21" w14:textId="77777777" w:rsidTr="00011141">
        <w:trPr>
          <w:trHeight w:val="12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226983E4"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lastRenderedPageBreak/>
              <w:t>4</w:t>
            </w:r>
          </w:p>
        </w:tc>
        <w:tc>
          <w:tcPr>
            <w:tcW w:w="1658" w:type="dxa"/>
            <w:tcBorders>
              <w:top w:val="nil"/>
              <w:left w:val="nil"/>
              <w:bottom w:val="single" w:sz="4" w:space="0" w:color="auto"/>
              <w:right w:val="single" w:sz="4" w:space="0" w:color="auto"/>
            </w:tcBorders>
            <w:shd w:val="clear" w:color="auto" w:fill="auto"/>
            <w:vAlign w:val="center"/>
            <w:hideMark/>
          </w:tcPr>
          <w:p w14:paraId="44F59932"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Visualización del seguimiento</w:t>
            </w:r>
          </w:p>
        </w:tc>
        <w:tc>
          <w:tcPr>
            <w:tcW w:w="1534" w:type="dxa"/>
            <w:tcBorders>
              <w:top w:val="nil"/>
              <w:left w:val="nil"/>
              <w:bottom w:val="single" w:sz="4" w:space="0" w:color="auto"/>
              <w:right w:val="single" w:sz="4" w:space="0" w:color="auto"/>
            </w:tcBorders>
            <w:shd w:val="clear" w:color="auto" w:fill="auto"/>
            <w:vAlign w:val="center"/>
            <w:hideMark/>
          </w:tcPr>
          <w:p w14:paraId="1D02E510"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Usuario</w:t>
            </w:r>
          </w:p>
        </w:tc>
        <w:tc>
          <w:tcPr>
            <w:tcW w:w="2659" w:type="dxa"/>
            <w:tcBorders>
              <w:top w:val="nil"/>
              <w:left w:val="nil"/>
              <w:bottom w:val="single" w:sz="4" w:space="0" w:color="auto"/>
              <w:right w:val="single" w:sz="4" w:space="0" w:color="auto"/>
            </w:tcBorders>
            <w:shd w:val="clear" w:color="auto" w:fill="auto"/>
            <w:vAlign w:val="center"/>
            <w:hideMark/>
          </w:tcPr>
          <w:p w14:paraId="131A5EBF"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usuario accede a la pantalla de seguimiento y selecciona el trabajo.</w:t>
            </w:r>
          </w:p>
        </w:tc>
        <w:tc>
          <w:tcPr>
            <w:tcW w:w="2694" w:type="dxa"/>
            <w:tcBorders>
              <w:top w:val="nil"/>
              <w:left w:val="nil"/>
              <w:bottom w:val="single" w:sz="4" w:space="0" w:color="auto"/>
              <w:right w:val="single" w:sz="4" w:space="0" w:color="auto"/>
            </w:tcBorders>
            <w:shd w:val="clear" w:color="auto" w:fill="auto"/>
            <w:vAlign w:val="center"/>
            <w:hideMark/>
          </w:tcPr>
          <w:p w14:paraId="75B1873F"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Se muestra un resumen del proceso y una tabla paginada con los resultados.</w:t>
            </w:r>
          </w:p>
        </w:tc>
      </w:tr>
      <w:tr w:rsidR="003D2A80" w:rsidRPr="003D2A80" w14:paraId="7C7221FC" w14:textId="77777777" w:rsidTr="00011141">
        <w:trPr>
          <w:trHeight w:val="15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771A068C"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5</w:t>
            </w:r>
          </w:p>
        </w:tc>
        <w:tc>
          <w:tcPr>
            <w:tcW w:w="1658" w:type="dxa"/>
            <w:tcBorders>
              <w:top w:val="nil"/>
              <w:left w:val="nil"/>
              <w:bottom w:val="single" w:sz="4" w:space="0" w:color="auto"/>
              <w:right w:val="single" w:sz="4" w:space="0" w:color="auto"/>
            </w:tcBorders>
            <w:shd w:val="clear" w:color="auto" w:fill="auto"/>
            <w:vAlign w:val="center"/>
            <w:hideMark/>
          </w:tcPr>
          <w:p w14:paraId="3C7A2697"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Validación del formato del archivo</w:t>
            </w:r>
          </w:p>
        </w:tc>
        <w:tc>
          <w:tcPr>
            <w:tcW w:w="1534" w:type="dxa"/>
            <w:tcBorders>
              <w:top w:val="nil"/>
              <w:left w:val="nil"/>
              <w:bottom w:val="single" w:sz="4" w:space="0" w:color="auto"/>
              <w:right w:val="single" w:sz="4" w:space="0" w:color="auto"/>
            </w:tcBorders>
            <w:shd w:val="clear" w:color="auto" w:fill="auto"/>
            <w:vAlign w:val="center"/>
            <w:hideMark/>
          </w:tcPr>
          <w:p w14:paraId="352740E7"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themeColor="text1"/>
                <w:lang w:eastAsia="es-CO"/>
              </w:rPr>
              <w:t>Sistema</w:t>
            </w:r>
          </w:p>
        </w:tc>
        <w:tc>
          <w:tcPr>
            <w:tcW w:w="2659" w:type="dxa"/>
            <w:tcBorders>
              <w:top w:val="nil"/>
              <w:left w:val="nil"/>
              <w:bottom w:val="single" w:sz="4" w:space="0" w:color="auto"/>
              <w:right w:val="single" w:sz="4" w:space="0" w:color="auto"/>
            </w:tcBorders>
            <w:shd w:val="clear" w:color="auto" w:fill="auto"/>
            <w:vAlign w:val="center"/>
            <w:hideMark/>
          </w:tcPr>
          <w:p w14:paraId="3DF1B3C9"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 xml:space="preserve">Al recibir el archivo, el </w:t>
            </w:r>
            <w:proofErr w:type="spellStart"/>
            <w:r w:rsidRPr="003D2A80">
              <w:rPr>
                <w:rFonts w:ascii="Arial" w:eastAsia="Times New Roman" w:hAnsi="Arial" w:cs="Arial"/>
                <w:color w:val="000000"/>
                <w:lang w:eastAsia="es-CO"/>
              </w:rPr>
              <w:t>backend</w:t>
            </w:r>
            <w:proofErr w:type="spellEnd"/>
            <w:r w:rsidRPr="003D2A80">
              <w:rPr>
                <w:rFonts w:ascii="Arial" w:eastAsia="Times New Roman" w:hAnsi="Arial" w:cs="Arial"/>
                <w:color w:val="000000"/>
                <w:lang w:eastAsia="es-CO"/>
              </w:rPr>
              <w:t xml:space="preserve"> verifica que sea un CSV y que cumpla con la estructura esperada.</w:t>
            </w:r>
          </w:p>
        </w:tc>
        <w:tc>
          <w:tcPr>
            <w:tcW w:w="2694" w:type="dxa"/>
            <w:tcBorders>
              <w:top w:val="nil"/>
              <w:left w:val="nil"/>
              <w:bottom w:val="single" w:sz="4" w:space="0" w:color="auto"/>
              <w:right w:val="single" w:sz="4" w:space="0" w:color="auto"/>
            </w:tcBorders>
            <w:shd w:val="clear" w:color="auto" w:fill="auto"/>
            <w:vAlign w:val="center"/>
            <w:hideMark/>
          </w:tcPr>
          <w:p w14:paraId="7C8B0600"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Si el archivo no cumple, se rechaza y se notifica al usuario con un mensaje de error.</w:t>
            </w:r>
          </w:p>
        </w:tc>
      </w:tr>
      <w:tr w:rsidR="003D2A80" w:rsidRPr="003D2A80" w14:paraId="31F24984" w14:textId="77777777" w:rsidTr="00011141">
        <w:trPr>
          <w:trHeight w:val="15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418EC7A5"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6</w:t>
            </w:r>
          </w:p>
        </w:tc>
        <w:tc>
          <w:tcPr>
            <w:tcW w:w="1658" w:type="dxa"/>
            <w:tcBorders>
              <w:top w:val="nil"/>
              <w:left w:val="nil"/>
              <w:bottom w:val="single" w:sz="4" w:space="0" w:color="auto"/>
              <w:right w:val="single" w:sz="4" w:space="0" w:color="auto"/>
            </w:tcBorders>
            <w:shd w:val="clear" w:color="auto" w:fill="auto"/>
            <w:vAlign w:val="center"/>
            <w:hideMark/>
          </w:tcPr>
          <w:p w14:paraId="1D8DCB9A"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Notificación de estado del trabajo</w:t>
            </w:r>
          </w:p>
        </w:tc>
        <w:tc>
          <w:tcPr>
            <w:tcW w:w="1534" w:type="dxa"/>
            <w:tcBorders>
              <w:top w:val="nil"/>
              <w:left w:val="nil"/>
              <w:bottom w:val="single" w:sz="4" w:space="0" w:color="auto"/>
              <w:right w:val="single" w:sz="4" w:space="0" w:color="auto"/>
            </w:tcBorders>
            <w:shd w:val="clear" w:color="auto" w:fill="auto"/>
            <w:vAlign w:val="center"/>
            <w:hideMark/>
          </w:tcPr>
          <w:p w14:paraId="63C8916F"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 xml:space="preserve">Sistema </w:t>
            </w:r>
          </w:p>
        </w:tc>
        <w:tc>
          <w:tcPr>
            <w:tcW w:w="2659" w:type="dxa"/>
            <w:tcBorders>
              <w:top w:val="nil"/>
              <w:left w:val="nil"/>
              <w:bottom w:val="single" w:sz="4" w:space="0" w:color="auto"/>
              <w:right w:val="single" w:sz="4" w:space="0" w:color="auto"/>
            </w:tcBorders>
            <w:shd w:val="clear" w:color="auto" w:fill="auto"/>
            <w:vAlign w:val="center"/>
            <w:hideMark/>
          </w:tcPr>
          <w:p w14:paraId="20803BE6"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sistema actualiza el estado del trabajo (pendiente, en proceso, finalizado, con errores).</w:t>
            </w:r>
          </w:p>
        </w:tc>
        <w:tc>
          <w:tcPr>
            <w:tcW w:w="2694" w:type="dxa"/>
            <w:tcBorders>
              <w:top w:val="nil"/>
              <w:left w:val="nil"/>
              <w:bottom w:val="single" w:sz="4" w:space="0" w:color="auto"/>
              <w:right w:val="single" w:sz="4" w:space="0" w:color="auto"/>
            </w:tcBorders>
            <w:shd w:val="clear" w:color="auto" w:fill="auto"/>
            <w:vAlign w:val="center"/>
            <w:hideMark/>
          </w:tcPr>
          <w:p w14:paraId="7286A198"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usuario puede consultar el estado en tiempo real desde la pantalla de seguimiento.</w:t>
            </w:r>
          </w:p>
        </w:tc>
      </w:tr>
      <w:tr w:rsidR="003D2A80" w:rsidRPr="003D2A80" w14:paraId="7A18C433" w14:textId="77777777" w:rsidTr="00011141">
        <w:trPr>
          <w:trHeight w:val="15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36FB2C30"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7</w:t>
            </w:r>
          </w:p>
        </w:tc>
        <w:tc>
          <w:tcPr>
            <w:tcW w:w="1658" w:type="dxa"/>
            <w:tcBorders>
              <w:top w:val="nil"/>
              <w:left w:val="nil"/>
              <w:bottom w:val="single" w:sz="4" w:space="0" w:color="auto"/>
              <w:right w:val="single" w:sz="4" w:space="0" w:color="auto"/>
            </w:tcBorders>
            <w:shd w:val="clear" w:color="auto" w:fill="auto"/>
            <w:vAlign w:val="center"/>
            <w:hideMark/>
          </w:tcPr>
          <w:p w14:paraId="5CDB021B"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Reintento de carga</w:t>
            </w:r>
          </w:p>
        </w:tc>
        <w:tc>
          <w:tcPr>
            <w:tcW w:w="1534" w:type="dxa"/>
            <w:tcBorders>
              <w:top w:val="nil"/>
              <w:left w:val="nil"/>
              <w:bottom w:val="single" w:sz="4" w:space="0" w:color="auto"/>
              <w:right w:val="single" w:sz="4" w:space="0" w:color="auto"/>
            </w:tcBorders>
            <w:shd w:val="clear" w:color="auto" w:fill="auto"/>
            <w:vAlign w:val="center"/>
            <w:hideMark/>
          </w:tcPr>
          <w:p w14:paraId="58ECA963"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Usuario</w:t>
            </w:r>
          </w:p>
        </w:tc>
        <w:tc>
          <w:tcPr>
            <w:tcW w:w="2659" w:type="dxa"/>
            <w:tcBorders>
              <w:top w:val="nil"/>
              <w:left w:val="nil"/>
              <w:bottom w:val="single" w:sz="4" w:space="0" w:color="auto"/>
              <w:right w:val="single" w:sz="4" w:space="0" w:color="auto"/>
            </w:tcBorders>
            <w:shd w:val="clear" w:color="auto" w:fill="auto"/>
            <w:vAlign w:val="center"/>
            <w:hideMark/>
          </w:tcPr>
          <w:p w14:paraId="0A2B242B"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usuario puede volver a cargar un archivo corregido si el anterior fue rechazado.</w:t>
            </w:r>
          </w:p>
        </w:tc>
        <w:tc>
          <w:tcPr>
            <w:tcW w:w="2694" w:type="dxa"/>
            <w:tcBorders>
              <w:top w:val="nil"/>
              <w:left w:val="nil"/>
              <w:bottom w:val="single" w:sz="4" w:space="0" w:color="auto"/>
              <w:right w:val="single" w:sz="4" w:space="0" w:color="auto"/>
            </w:tcBorders>
            <w:shd w:val="clear" w:color="auto" w:fill="auto"/>
            <w:vAlign w:val="center"/>
            <w:hideMark/>
          </w:tcPr>
          <w:p w14:paraId="341739FF"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Se crea un nuevo trabajo con el archivo corregido y se inicia el procesamiento.</w:t>
            </w:r>
          </w:p>
        </w:tc>
      </w:tr>
      <w:tr w:rsidR="003D2A80" w:rsidRPr="003D2A80" w14:paraId="635385E7" w14:textId="77777777" w:rsidTr="00011141">
        <w:trPr>
          <w:trHeight w:val="12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232BCD31"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8</w:t>
            </w:r>
          </w:p>
        </w:tc>
        <w:tc>
          <w:tcPr>
            <w:tcW w:w="1658" w:type="dxa"/>
            <w:tcBorders>
              <w:top w:val="nil"/>
              <w:left w:val="nil"/>
              <w:bottom w:val="single" w:sz="4" w:space="0" w:color="auto"/>
              <w:right w:val="single" w:sz="4" w:space="0" w:color="auto"/>
            </w:tcBorders>
            <w:shd w:val="clear" w:color="auto" w:fill="auto"/>
            <w:vAlign w:val="center"/>
            <w:hideMark/>
          </w:tcPr>
          <w:p w14:paraId="626BA398"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Consulta de historial de cargas</w:t>
            </w:r>
          </w:p>
        </w:tc>
        <w:tc>
          <w:tcPr>
            <w:tcW w:w="1534" w:type="dxa"/>
            <w:tcBorders>
              <w:top w:val="nil"/>
              <w:left w:val="nil"/>
              <w:bottom w:val="single" w:sz="4" w:space="0" w:color="auto"/>
              <w:right w:val="single" w:sz="4" w:space="0" w:color="auto"/>
            </w:tcBorders>
            <w:shd w:val="clear" w:color="auto" w:fill="auto"/>
            <w:vAlign w:val="center"/>
            <w:hideMark/>
          </w:tcPr>
          <w:p w14:paraId="566FF368"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Usuario</w:t>
            </w:r>
          </w:p>
        </w:tc>
        <w:tc>
          <w:tcPr>
            <w:tcW w:w="2659" w:type="dxa"/>
            <w:tcBorders>
              <w:top w:val="nil"/>
              <w:left w:val="nil"/>
              <w:bottom w:val="single" w:sz="4" w:space="0" w:color="auto"/>
              <w:right w:val="single" w:sz="4" w:space="0" w:color="auto"/>
            </w:tcBorders>
            <w:shd w:val="clear" w:color="auto" w:fill="auto"/>
            <w:vAlign w:val="center"/>
            <w:hideMark/>
          </w:tcPr>
          <w:p w14:paraId="1FD9B9EB"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usuario accede a un listado de trabajos anteriores con filtros por fecha, estado.</w:t>
            </w:r>
          </w:p>
        </w:tc>
        <w:tc>
          <w:tcPr>
            <w:tcW w:w="2694" w:type="dxa"/>
            <w:tcBorders>
              <w:top w:val="nil"/>
              <w:left w:val="nil"/>
              <w:bottom w:val="single" w:sz="4" w:space="0" w:color="auto"/>
              <w:right w:val="single" w:sz="4" w:space="0" w:color="auto"/>
            </w:tcBorders>
            <w:shd w:val="clear" w:color="auto" w:fill="auto"/>
            <w:vAlign w:val="center"/>
            <w:hideMark/>
          </w:tcPr>
          <w:p w14:paraId="7EBE3DBD"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Se muestra el historial completo con opción de ver detalles y descargar reportes.</w:t>
            </w:r>
          </w:p>
        </w:tc>
      </w:tr>
      <w:tr w:rsidR="003D2A80" w:rsidRPr="003D2A80" w14:paraId="5EB18881" w14:textId="77777777" w:rsidTr="00011141">
        <w:trPr>
          <w:trHeight w:val="15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1644CDB5"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9</w:t>
            </w:r>
          </w:p>
        </w:tc>
        <w:tc>
          <w:tcPr>
            <w:tcW w:w="1658" w:type="dxa"/>
            <w:tcBorders>
              <w:top w:val="nil"/>
              <w:left w:val="nil"/>
              <w:bottom w:val="single" w:sz="4" w:space="0" w:color="auto"/>
              <w:right w:val="single" w:sz="4" w:space="0" w:color="auto"/>
            </w:tcBorders>
            <w:shd w:val="clear" w:color="auto" w:fill="auto"/>
            <w:vAlign w:val="center"/>
            <w:hideMark/>
          </w:tcPr>
          <w:p w14:paraId="6894439C"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Eliminación de trabajos fallidos</w:t>
            </w:r>
          </w:p>
        </w:tc>
        <w:tc>
          <w:tcPr>
            <w:tcW w:w="1534" w:type="dxa"/>
            <w:tcBorders>
              <w:top w:val="nil"/>
              <w:left w:val="nil"/>
              <w:bottom w:val="single" w:sz="4" w:space="0" w:color="auto"/>
              <w:right w:val="single" w:sz="4" w:space="0" w:color="auto"/>
            </w:tcBorders>
            <w:shd w:val="clear" w:color="auto" w:fill="auto"/>
            <w:vAlign w:val="center"/>
            <w:hideMark/>
          </w:tcPr>
          <w:p w14:paraId="1AF2B3FB"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Usuario</w:t>
            </w:r>
          </w:p>
        </w:tc>
        <w:tc>
          <w:tcPr>
            <w:tcW w:w="2659" w:type="dxa"/>
            <w:tcBorders>
              <w:top w:val="nil"/>
              <w:left w:val="nil"/>
              <w:bottom w:val="single" w:sz="4" w:space="0" w:color="auto"/>
              <w:right w:val="single" w:sz="4" w:space="0" w:color="auto"/>
            </w:tcBorders>
            <w:shd w:val="clear" w:color="auto" w:fill="auto"/>
            <w:vAlign w:val="center"/>
            <w:hideMark/>
          </w:tcPr>
          <w:p w14:paraId="6BEF64C5"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usuario puede eliminar trabajos que hayan fallado o que ya no sean relevantes.</w:t>
            </w:r>
          </w:p>
        </w:tc>
        <w:tc>
          <w:tcPr>
            <w:tcW w:w="2694" w:type="dxa"/>
            <w:tcBorders>
              <w:top w:val="nil"/>
              <w:left w:val="nil"/>
              <w:bottom w:val="single" w:sz="4" w:space="0" w:color="auto"/>
              <w:right w:val="single" w:sz="4" w:space="0" w:color="auto"/>
            </w:tcBorders>
            <w:shd w:val="clear" w:color="auto" w:fill="auto"/>
            <w:vAlign w:val="center"/>
            <w:hideMark/>
          </w:tcPr>
          <w:p w14:paraId="59F9C96F"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sistema elimina el trabajo y sus archivos asociados del IFS.</w:t>
            </w:r>
          </w:p>
        </w:tc>
      </w:tr>
      <w:tr w:rsidR="003D2A80" w:rsidRPr="003D2A80" w14:paraId="54DE547C" w14:textId="77777777" w:rsidTr="00011141">
        <w:trPr>
          <w:trHeight w:val="15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5BCEAD41"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10</w:t>
            </w:r>
          </w:p>
        </w:tc>
        <w:tc>
          <w:tcPr>
            <w:tcW w:w="1658" w:type="dxa"/>
            <w:tcBorders>
              <w:top w:val="nil"/>
              <w:left w:val="nil"/>
              <w:bottom w:val="single" w:sz="4" w:space="0" w:color="auto"/>
              <w:right w:val="single" w:sz="4" w:space="0" w:color="auto"/>
            </w:tcBorders>
            <w:shd w:val="clear" w:color="auto" w:fill="auto"/>
            <w:vAlign w:val="center"/>
            <w:hideMark/>
          </w:tcPr>
          <w:p w14:paraId="22D98223"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Control de concurrencia</w:t>
            </w:r>
          </w:p>
        </w:tc>
        <w:tc>
          <w:tcPr>
            <w:tcW w:w="1534" w:type="dxa"/>
            <w:tcBorders>
              <w:top w:val="nil"/>
              <w:left w:val="nil"/>
              <w:bottom w:val="single" w:sz="4" w:space="0" w:color="auto"/>
              <w:right w:val="single" w:sz="4" w:space="0" w:color="auto"/>
            </w:tcBorders>
            <w:shd w:val="clear" w:color="auto" w:fill="auto"/>
            <w:vAlign w:val="center"/>
            <w:hideMark/>
          </w:tcPr>
          <w:p w14:paraId="0D62454C"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Sistema</w:t>
            </w:r>
          </w:p>
        </w:tc>
        <w:tc>
          <w:tcPr>
            <w:tcW w:w="2659" w:type="dxa"/>
            <w:tcBorders>
              <w:top w:val="nil"/>
              <w:left w:val="nil"/>
              <w:bottom w:val="single" w:sz="4" w:space="0" w:color="auto"/>
              <w:right w:val="single" w:sz="4" w:space="0" w:color="auto"/>
            </w:tcBorders>
            <w:shd w:val="clear" w:color="auto" w:fill="auto"/>
            <w:vAlign w:val="center"/>
            <w:hideMark/>
          </w:tcPr>
          <w:p w14:paraId="0E091A27"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sistema evita que un mismo usuario cargue múltiples archivos simultáneamente.</w:t>
            </w:r>
          </w:p>
        </w:tc>
        <w:tc>
          <w:tcPr>
            <w:tcW w:w="2694" w:type="dxa"/>
            <w:tcBorders>
              <w:top w:val="nil"/>
              <w:left w:val="nil"/>
              <w:bottom w:val="single" w:sz="4" w:space="0" w:color="auto"/>
              <w:right w:val="single" w:sz="4" w:space="0" w:color="auto"/>
            </w:tcBorders>
            <w:shd w:val="clear" w:color="auto" w:fill="auto"/>
            <w:vAlign w:val="center"/>
            <w:hideMark/>
          </w:tcPr>
          <w:p w14:paraId="0E3CFDB9"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Se muestra un mensaje de advertencia si ya hay un trabajo en curso.</w:t>
            </w:r>
          </w:p>
        </w:tc>
      </w:tr>
      <w:tr w:rsidR="003D2A80" w:rsidRPr="003D2A80" w14:paraId="6512E411" w14:textId="77777777" w:rsidTr="00011141">
        <w:trPr>
          <w:trHeight w:val="1500"/>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705BEE50" w14:textId="77777777" w:rsidR="003D2A80" w:rsidRPr="003D2A80" w:rsidRDefault="003D2A80" w:rsidP="00011141">
            <w:pPr>
              <w:spacing w:after="0" w:line="240" w:lineRule="auto"/>
              <w:jc w:val="right"/>
              <w:rPr>
                <w:rFonts w:ascii="Arial" w:eastAsia="Times New Roman" w:hAnsi="Arial" w:cs="Arial"/>
                <w:color w:val="000000"/>
                <w:lang w:eastAsia="es-CO"/>
              </w:rPr>
            </w:pPr>
            <w:r w:rsidRPr="003D2A80">
              <w:rPr>
                <w:rFonts w:ascii="Arial" w:eastAsia="Times New Roman" w:hAnsi="Arial" w:cs="Arial"/>
                <w:color w:val="000000"/>
                <w:lang w:eastAsia="es-CO"/>
              </w:rPr>
              <w:t>11</w:t>
            </w:r>
          </w:p>
        </w:tc>
        <w:tc>
          <w:tcPr>
            <w:tcW w:w="1658" w:type="dxa"/>
            <w:tcBorders>
              <w:top w:val="nil"/>
              <w:left w:val="nil"/>
              <w:bottom w:val="single" w:sz="4" w:space="0" w:color="auto"/>
              <w:right w:val="single" w:sz="4" w:space="0" w:color="auto"/>
            </w:tcBorders>
            <w:shd w:val="clear" w:color="auto" w:fill="auto"/>
            <w:vAlign w:val="center"/>
            <w:hideMark/>
          </w:tcPr>
          <w:p w14:paraId="11D26807"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Gestión de errores críticos</w:t>
            </w:r>
          </w:p>
        </w:tc>
        <w:tc>
          <w:tcPr>
            <w:tcW w:w="1534" w:type="dxa"/>
            <w:tcBorders>
              <w:top w:val="nil"/>
              <w:left w:val="nil"/>
              <w:bottom w:val="single" w:sz="4" w:space="0" w:color="auto"/>
              <w:right w:val="single" w:sz="4" w:space="0" w:color="auto"/>
            </w:tcBorders>
            <w:shd w:val="clear" w:color="auto" w:fill="auto"/>
            <w:vAlign w:val="center"/>
            <w:hideMark/>
          </w:tcPr>
          <w:p w14:paraId="4FED9CD9"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 xml:space="preserve">Sistema </w:t>
            </w:r>
          </w:p>
        </w:tc>
        <w:tc>
          <w:tcPr>
            <w:tcW w:w="2659" w:type="dxa"/>
            <w:tcBorders>
              <w:top w:val="nil"/>
              <w:left w:val="nil"/>
              <w:bottom w:val="single" w:sz="4" w:space="0" w:color="auto"/>
              <w:right w:val="single" w:sz="4" w:space="0" w:color="auto"/>
            </w:tcBorders>
            <w:shd w:val="clear" w:color="auto" w:fill="auto"/>
            <w:vAlign w:val="center"/>
            <w:hideMark/>
          </w:tcPr>
          <w:p w14:paraId="69A71589"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Si ocurre un error inesperado durante el procesamiento, se registra y se notifica al usuario.</w:t>
            </w:r>
          </w:p>
        </w:tc>
        <w:tc>
          <w:tcPr>
            <w:tcW w:w="2694" w:type="dxa"/>
            <w:tcBorders>
              <w:top w:val="nil"/>
              <w:left w:val="nil"/>
              <w:bottom w:val="single" w:sz="4" w:space="0" w:color="auto"/>
              <w:right w:val="single" w:sz="4" w:space="0" w:color="auto"/>
            </w:tcBorders>
            <w:shd w:val="clear" w:color="auto" w:fill="auto"/>
            <w:vAlign w:val="center"/>
            <w:hideMark/>
          </w:tcPr>
          <w:p w14:paraId="49F20767" w14:textId="77777777" w:rsidR="003D2A80" w:rsidRPr="003D2A80" w:rsidRDefault="003D2A80" w:rsidP="00011141">
            <w:pPr>
              <w:spacing w:after="0" w:line="240" w:lineRule="auto"/>
              <w:rPr>
                <w:rFonts w:ascii="Arial" w:eastAsia="Times New Roman" w:hAnsi="Arial" w:cs="Arial"/>
                <w:color w:val="000000"/>
                <w:lang w:eastAsia="es-CO"/>
              </w:rPr>
            </w:pPr>
            <w:r w:rsidRPr="003D2A80">
              <w:rPr>
                <w:rFonts w:ascii="Arial" w:eastAsia="Times New Roman" w:hAnsi="Arial" w:cs="Arial"/>
                <w:color w:val="000000"/>
                <w:lang w:eastAsia="es-CO"/>
              </w:rPr>
              <w:t>El trabajo se marca como fallido y se genera un reporte de error técnico.</w:t>
            </w:r>
          </w:p>
        </w:tc>
      </w:tr>
    </w:tbl>
    <w:p w14:paraId="20C43E5D" w14:textId="1CFF336D" w:rsidR="003D2A80" w:rsidRDefault="003D2A80" w:rsidP="003D2A80">
      <w:pPr>
        <w:rPr>
          <w:rFonts w:ascii="Arial" w:hAnsi="Arial" w:cs="Arial"/>
        </w:rPr>
      </w:pPr>
    </w:p>
    <w:p w14:paraId="0564A761" w14:textId="77777777" w:rsidR="008B0441" w:rsidRPr="003D2A80" w:rsidRDefault="008B0441" w:rsidP="003D2A80">
      <w:pPr>
        <w:rPr>
          <w:rFonts w:ascii="Arial" w:hAnsi="Arial" w:cs="Arial"/>
        </w:rPr>
      </w:pPr>
    </w:p>
    <w:p w14:paraId="7D9E1B97" w14:textId="4DC66133" w:rsidR="008463A9" w:rsidRPr="003D2A80" w:rsidRDefault="008463A9" w:rsidP="00BF7B5A">
      <w:pPr>
        <w:pStyle w:val="Ttulo1"/>
        <w:numPr>
          <w:ilvl w:val="0"/>
          <w:numId w:val="23"/>
        </w:numPr>
        <w:jc w:val="center"/>
        <w:rPr>
          <w:rFonts w:ascii="Arial" w:hAnsi="Arial" w:cs="Arial"/>
          <w:b/>
          <w:bCs/>
          <w:color w:val="auto"/>
          <w:sz w:val="22"/>
          <w:szCs w:val="22"/>
        </w:rPr>
      </w:pPr>
      <w:bookmarkStart w:id="62" w:name="_Toc211964856"/>
      <w:r w:rsidRPr="003D2A80">
        <w:rPr>
          <w:rFonts w:ascii="Arial" w:hAnsi="Arial" w:cs="Arial"/>
          <w:b/>
          <w:bCs/>
          <w:color w:val="auto"/>
          <w:sz w:val="22"/>
          <w:szCs w:val="22"/>
        </w:rPr>
        <w:lastRenderedPageBreak/>
        <w:t>DISEÑO</w:t>
      </w:r>
      <w:bookmarkEnd w:id="62"/>
    </w:p>
    <w:p w14:paraId="2572D787" w14:textId="4EC12D41" w:rsidR="008463A9" w:rsidRPr="003D2A80" w:rsidRDefault="008463A9" w:rsidP="00BF7B5A">
      <w:pPr>
        <w:pStyle w:val="Ttulo2"/>
        <w:keepNext w:val="0"/>
        <w:keepLines w:val="0"/>
        <w:widowControl w:val="0"/>
        <w:numPr>
          <w:ilvl w:val="1"/>
          <w:numId w:val="45"/>
        </w:numPr>
        <w:pBdr>
          <w:top w:val="nil"/>
          <w:left w:val="nil"/>
          <w:bottom w:val="nil"/>
          <w:right w:val="nil"/>
          <w:between w:val="nil"/>
        </w:pBdr>
        <w:spacing w:before="225" w:after="225" w:line="240" w:lineRule="auto"/>
        <w:rPr>
          <w:rFonts w:ascii="Arial" w:eastAsia="Google Sans" w:hAnsi="Arial" w:cs="Arial"/>
          <w:b/>
          <w:bCs/>
          <w:color w:val="auto"/>
          <w:sz w:val="22"/>
          <w:szCs w:val="22"/>
        </w:rPr>
      </w:pPr>
      <w:bookmarkStart w:id="63" w:name="_Toc208576968"/>
      <w:bookmarkStart w:id="64" w:name="_Toc211964857"/>
      <w:r w:rsidRPr="003D2A80">
        <w:rPr>
          <w:rFonts w:ascii="Arial" w:hAnsi="Arial" w:cs="Arial"/>
          <w:b/>
          <w:bCs/>
          <w:color w:val="auto"/>
          <w:sz w:val="22"/>
          <w:szCs w:val="22"/>
        </w:rPr>
        <w:t>Alcance</w:t>
      </w:r>
      <w:bookmarkEnd w:id="63"/>
      <w:bookmarkEnd w:id="64"/>
    </w:p>
    <w:p w14:paraId="734B19BC" w14:textId="77777777" w:rsidR="008463A9" w:rsidRPr="003D2A80" w:rsidRDefault="008463A9" w:rsidP="008463A9">
      <w:pPr>
        <w:ind w:left="360"/>
        <w:jc w:val="both"/>
        <w:rPr>
          <w:rFonts w:ascii="Arial" w:hAnsi="Arial" w:cs="Arial"/>
        </w:rPr>
      </w:pPr>
      <w:r w:rsidRPr="003D2A80">
        <w:rPr>
          <w:rFonts w:ascii="Arial" w:hAnsi="Arial" w:cs="Arial"/>
        </w:rPr>
        <w:t xml:space="preserve">La solución se centrará en crear una interfaz de usuario web para la carga de archivos CSV. El procesamiento será asíncrono y la información se validará mediante integraciones con la base de datos DB2 </w:t>
      </w:r>
      <w:proofErr w:type="spellStart"/>
      <w:r w:rsidRPr="003D2A80">
        <w:rPr>
          <w:rFonts w:ascii="Arial" w:hAnsi="Arial" w:cs="Arial"/>
        </w:rPr>
        <w:t>for</w:t>
      </w:r>
      <w:proofErr w:type="spellEnd"/>
      <w:r w:rsidRPr="003D2A80">
        <w:rPr>
          <w:rFonts w:ascii="Arial" w:hAnsi="Arial" w:cs="Arial"/>
        </w:rPr>
        <w:t xml:space="preserve"> i. Esto permitirá la validación, inserción de registros y generación de reportes.</w:t>
      </w:r>
    </w:p>
    <w:p w14:paraId="232733CA" w14:textId="77777777" w:rsidR="008463A9" w:rsidRPr="003D2A80" w:rsidRDefault="008463A9" w:rsidP="008463A9">
      <w:pPr>
        <w:ind w:left="360"/>
        <w:jc w:val="both"/>
        <w:rPr>
          <w:rFonts w:ascii="Arial" w:hAnsi="Arial" w:cs="Arial"/>
        </w:rPr>
      </w:pPr>
    </w:p>
    <w:p w14:paraId="3C1577E9" w14:textId="77777777" w:rsidR="003D2A80" w:rsidRDefault="008463A9" w:rsidP="003D2A80">
      <w:pPr>
        <w:ind w:left="360"/>
        <w:jc w:val="both"/>
        <w:rPr>
          <w:rFonts w:ascii="Arial" w:hAnsi="Arial" w:cs="Arial"/>
        </w:rPr>
      </w:pPr>
      <w:r w:rsidRPr="003D2A80">
        <w:rPr>
          <w:rFonts w:ascii="Arial" w:hAnsi="Arial" w:cs="Arial"/>
        </w:rPr>
        <w:t>El alcance incluye la funcionalidad de seguimiento del estado de los trabajos de carga y la descarga de reportes, al igual que la consulta de registros. La generación de la plantilla del archivo de entrada y la edición o eliminación de registros ya cargados no están contempladas en esta fase, ya que se consideran fuera del objetivo principal del proyecto. Esta delimitación busca gestionar expectativas y brindar claridad sobre los objetivos de la solución.</w:t>
      </w:r>
      <w:bookmarkStart w:id="65" w:name="_Toc208576969"/>
    </w:p>
    <w:p w14:paraId="00B6A480" w14:textId="600D248D" w:rsidR="008463A9" w:rsidRPr="003D2A80" w:rsidRDefault="008463A9" w:rsidP="00BF7B5A">
      <w:pPr>
        <w:pStyle w:val="Prrafodelista"/>
        <w:numPr>
          <w:ilvl w:val="1"/>
          <w:numId w:val="45"/>
        </w:numPr>
        <w:jc w:val="both"/>
        <w:rPr>
          <w:rFonts w:ascii="Arial" w:hAnsi="Arial" w:cs="Arial"/>
        </w:rPr>
      </w:pPr>
      <w:r w:rsidRPr="003D2A80">
        <w:rPr>
          <w:rFonts w:ascii="Arial" w:hAnsi="Arial" w:cs="Arial"/>
          <w:b/>
          <w:bCs/>
        </w:rPr>
        <w:t>Arquitectura de la Solución</w:t>
      </w:r>
      <w:bookmarkEnd w:id="65"/>
    </w:p>
    <w:p w14:paraId="7476C02E" w14:textId="1B8DA8C5" w:rsidR="008463A9" w:rsidRPr="003D2A80" w:rsidRDefault="008463A9" w:rsidP="00BF7B5A">
      <w:pPr>
        <w:pStyle w:val="Ttulo2"/>
        <w:keepNext w:val="0"/>
        <w:keepLines w:val="0"/>
        <w:widowControl w:val="0"/>
        <w:numPr>
          <w:ilvl w:val="2"/>
          <w:numId w:val="45"/>
        </w:numPr>
        <w:pBdr>
          <w:top w:val="nil"/>
          <w:left w:val="nil"/>
          <w:bottom w:val="nil"/>
          <w:right w:val="nil"/>
          <w:between w:val="nil"/>
        </w:pBdr>
        <w:spacing w:before="225" w:after="225" w:line="240" w:lineRule="auto"/>
        <w:rPr>
          <w:rFonts w:ascii="Arial" w:hAnsi="Arial" w:cs="Arial"/>
          <w:sz w:val="22"/>
          <w:szCs w:val="22"/>
        </w:rPr>
      </w:pPr>
      <w:bookmarkStart w:id="66" w:name="_Toc208576970"/>
      <w:bookmarkStart w:id="67" w:name="_Toc211964858"/>
      <w:r w:rsidRPr="003D2A80">
        <w:rPr>
          <w:rFonts w:ascii="Arial" w:hAnsi="Arial" w:cs="Arial"/>
          <w:b/>
          <w:bCs/>
          <w:color w:val="auto"/>
          <w:sz w:val="22"/>
          <w:szCs w:val="22"/>
        </w:rPr>
        <w:t>Visión General de la Arquitectura</w:t>
      </w:r>
      <w:bookmarkEnd w:id="66"/>
      <w:bookmarkEnd w:id="67"/>
    </w:p>
    <w:p w14:paraId="0AB793D5" w14:textId="123CF4C7" w:rsidR="008463A9" w:rsidRPr="003D2A80" w:rsidRDefault="008463A9" w:rsidP="008463A9">
      <w:pPr>
        <w:ind w:left="360"/>
        <w:jc w:val="both"/>
        <w:rPr>
          <w:rFonts w:ascii="Arial" w:hAnsi="Arial" w:cs="Arial"/>
        </w:rPr>
      </w:pPr>
      <w:r w:rsidRPr="003D2A80">
        <w:rPr>
          <w:rFonts w:ascii="Arial" w:hAnsi="Arial" w:cs="Arial"/>
        </w:rPr>
        <w:t>La arquitectura de la solución se basa en un diseño de tres capas para asegurar la separación de responsabilidades y facilitar el mantenimiento.</w:t>
      </w:r>
    </w:p>
    <w:p w14:paraId="4787256C" w14:textId="0F90C1EC" w:rsidR="00A6240F" w:rsidRPr="00BF7B5A" w:rsidRDefault="00A6240F" w:rsidP="00A6240F">
      <w:pPr>
        <w:pStyle w:val="Descripcin"/>
        <w:rPr>
          <w:rFonts w:ascii="Arial" w:hAnsi="Arial" w:cs="Arial"/>
          <w:color w:val="auto"/>
        </w:rPr>
      </w:pPr>
      <w:bookmarkStart w:id="68" w:name="_Toc211964893"/>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00861E28" w:rsidRPr="00BF7B5A">
        <w:rPr>
          <w:rFonts w:ascii="Arial" w:hAnsi="Arial" w:cs="Arial"/>
          <w:noProof/>
          <w:color w:val="auto"/>
        </w:rPr>
        <w:t>1</w:t>
      </w:r>
      <w:r w:rsidRPr="00BF7B5A">
        <w:rPr>
          <w:rFonts w:ascii="Arial" w:hAnsi="Arial" w:cs="Arial"/>
          <w:color w:val="auto"/>
        </w:rPr>
        <w:fldChar w:fldCharType="end"/>
      </w:r>
      <w:r w:rsidRPr="00BF7B5A">
        <w:rPr>
          <w:rFonts w:ascii="Arial" w:hAnsi="Arial" w:cs="Arial"/>
          <w:color w:val="auto"/>
        </w:rPr>
        <w:t>. Arquitectura de la solución</w:t>
      </w:r>
      <w:bookmarkEnd w:id="68"/>
    </w:p>
    <w:p w14:paraId="3AA85B67" w14:textId="77777777" w:rsidR="008463A9" w:rsidRPr="003D2A80" w:rsidRDefault="008463A9" w:rsidP="00A6240F">
      <w:pPr>
        <w:ind w:left="360"/>
        <w:rPr>
          <w:rFonts w:ascii="Arial" w:hAnsi="Arial" w:cs="Arial"/>
        </w:rPr>
      </w:pPr>
      <w:r w:rsidRPr="003D2A80">
        <w:rPr>
          <w:rFonts w:ascii="Arial" w:hAnsi="Arial" w:cs="Arial"/>
          <w:noProof/>
        </w:rPr>
        <w:drawing>
          <wp:inline distT="0" distB="0" distL="0" distR="0" wp14:anchorId="5B72AD8B" wp14:editId="6050BE3F">
            <wp:extent cx="2638425" cy="2448153"/>
            <wp:effectExtent l="19050" t="19050" r="9525" b="28575"/>
            <wp:docPr id="28060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394" name="Imagen 280603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1943" cy="2460696"/>
                    </a:xfrm>
                    <a:prstGeom prst="rect">
                      <a:avLst/>
                    </a:prstGeom>
                    <a:ln w="19050">
                      <a:solidFill>
                        <a:schemeClr val="tx1"/>
                      </a:solidFill>
                    </a:ln>
                  </pic:spPr>
                </pic:pic>
              </a:graphicData>
            </a:graphic>
          </wp:inline>
        </w:drawing>
      </w:r>
    </w:p>
    <w:p w14:paraId="3314BA57" w14:textId="7B78E6E7" w:rsidR="008463A9" w:rsidRPr="003D2A80" w:rsidRDefault="008463A9" w:rsidP="00BF7B5A">
      <w:pPr>
        <w:pStyle w:val="Prrafodelista"/>
        <w:numPr>
          <w:ilvl w:val="2"/>
          <w:numId w:val="45"/>
        </w:numPr>
        <w:outlineLvl w:val="1"/>
        <w:rPr>
          <w:rFonts w:ascii="Arial" w:hAnsi="Arial" w:cs="Arial"/>
          <w:b/>
          <w:bCs/>
        </w:rPr>
      </w:pPr>
      <w:bookmarkStart w:id="69" w:name="_Toc208576971"/>
      <w:bookmarkStart w:id="70" w:name="_Toc211964859"/>
      <w:r w:rsidRPr="7EE745EF">
        <w:rPr>
          <w:rFonts w:ascii="Arial" w:hAnsi="Arial" w:cs="Arial"/>
          <w:b/>
          <w:bCs/>
        </w:rPr>
        <w:t>Componentes de la Solución</w:t>
      </w:r>
      <w:bookmarkEnd w:id="69"/>
      <w:bookmarkEnd w:id="70"/>
    </w:p>
    <w:p w14:paraId="3D3D62CA" w14:textId="77777777" w:rsidR="008463A9" w:rsidRPr="003D2A80" w:rsidRDefault="008463A9" w:rsidP="008463A9">
      <w:pPr>
        <w:rPr>
          <w:rFonts w:ascii="Arial" w:hAnsi="Arial" w:cs="Arial"/>
        </w:rPr>
      </w:pPr>
    </w:p>
    <w:p w14:paraId="625BEE9B" w14:textId="6E882AE0" w:rsidR="008463A9" w:rsidRPr="003D2A80" w:rsidRDefault="008463A9" w:rsidP="00BF7B5A">
      <w:pPr>
        <w:pStyle w:val="Prrafodelista"/>
        <w:numPr>
          <w:ilvl w:val="0"/>
          <w:numId w:val="30"/>
        </w:numPr>
        <w:jc w:val="both"/>
        <w:rPr>
          <w:rFonts w:ascii="Arial" w:hAnsi="Arial" w:cs="Arial"/>
        </w:rPr>
      </w:pPr>
      <w:r w:rsidRPr="003D2A80">
        <w:rPr>
          <w:rFonts w:ascii="Arial" w:hAnsi="Arial" w:cs="Arial"/>
          <w:b/>
          <w:bCs/>
        </w:rPr>
        <w:t>CAPA FRONT-END</w:t>
      </w:r>
    </w:p>
    <w:p w14:paraId="7BDD9456" w14:textId="77777777" w:rsidR="008463A9" w:rsidRPr="003D2A80" w:rsidRDefault="008463A9" w:rsidP="008463A9">
      <w:pPr>
        <w:jc w:val="both"/>
        <w:rPr>
          <w:rFonts w:ascii="Arial" w:hAnsi="Arial" w:cs="Arial"/>
        </w:rPr>
      </w:pPr>
      <w:r w:rsidRPr="003D2A80">
        <w:rPr>
          <w:rFonts w:ascii="Arial" w:hAnsi="Arial" w:cs="Arial"/>
        </w:rPr>
        <w:t xml:space="preserve">El </w:t>
      </w:r>
      <w:proofErr w:type="spellStart"/>
      <w:r w:rsidRPr="003D2A80">
        <w:rPr>
          <w:rFonts w:ascii="Arial" w:hAnsi="Arial" w:cs="Arial"/>
        </w:rPr>
        <w:t>frontend</w:t>
      </w:r>
      <w:proofErr w:type="spellEnd"/>
      <w:r w:rsidRPr="003D2A80">
        <w:rPr>
          <w:rFonts w:ascii="Arial" w:hAnsi="Arial" w:cs="Arial"/>
        </w:rPr>
        <w:t xml:space="preserve"> es la parte de la aplicación que el usuario puede ver y con la que interactúa directamente. Es la "pantalla" o la interfaz que se carga en el navegador del usuario.</w:t>
      </w:r>
    </w:p>
    <w:p w14:paraId="3B50F9BC" w14:textId="78E1B41B" w:rsidR="008463A9" w:rsidRPr="003D2A80" w:rsidRDefault="008463A9" w:rsidP="008463A9">
      <w:pPr>
        <w:jc w:val="both"/>
        <w:rPr>
          <w:rFonts w:ascii="Arial" w:hAnsi="Arial" w:cs="Arial"/>
        </w:rPr>
      </w:pPr>
      <w:r w:rsidRPr="003D2A80">
        <w:rPr>
          <w:rFonts w:ascii="Arial" w:hAnsi="Arial" w:cs="Arial"/>
          <w:b/>
          <w:bCs/>
        </w:rPr>
        <w:t>¿Qué hace?</w:t>
      </w:r>
      <w:r w:rsidRPr="003D2A80">
        <w:rPr>
          <w:rFonts w:ascii="Arial" w:hAnsi="Arial" w:cs="Arial"/>
        </w:rPr>
        <w:t xml:space="preserve"> </w:t>
      </w:r>
    </w:p>
    <w:p w14:paraId="2C897F8F" w14:textId="77777777" w:rsidR="008463A9" w:rsidRPr="003D2A80" w:rsidRDefault="008463A9" w:rsidP="008463A9">
      <w:pPr>
        <w:jc w:val="both"/>
        <w:rPr>
          <w:rFonts w:ascii="Arial" w:hAnsi="Arial" w:cs="Arial"/>
        </w:rPr>
      </w:pPr>
      <w:r w:rsidRPr="003D2A80">
        <w:rPr>
          <w:rFonts w:ascii="Arial" w:hAnsi="Arial" w:cs="Arial"/>
        </w:rPr>
        <w:lastRenderedPageBreak/>
        <w:t xml:space="preserve">Es responsable de la presentación visual y la interacción. Aquí es donde el usuario arrastra y suelta el archivo CSV o hace clic en un botón para seleccionarlo. </w:t>
      </w:r>
    </w:p>
    <w:p w14:paraId="460679E7" w14:textId="77777777" w:rsidR="008463A9" w:rsidRPr="003D2A80" w:rsidRDefault="008463A9" w:rsidP="008463A9">
      <w:pPr>
        <w:jc w:val="both"/>
        <w:rPr>
          <w:rFonts w:ascii="Arial" w:hAnsi="Arial" w:cs="Arial"/>
        </w:rPr>
      </w:pPr>
      <w:r w:rsidRPr="003D2A80">
        <w:rPr>
          <w:rFonts w:ascii="Arial" w:hAnsi="Arial" w:cs="Arial"/>
        </w:rPr>
        <w:t xml:space="preserve">El </w:t>
      </w:r>
      <w:proofErr w:type="spellStart"/>
      <w:r w:rsidRPr="003D2A80">
        <w:rPr>
          <w:rFonts w:ascii="Arial" w:hAnsi="Arial" w:cs="Arial"/>
        </w:rPr>
        <w:t>frontend</w:t>
      </w:r>
      <w:proofErr w:type="spellEnd"/>
      <w:r w:rsidRPr="003D2A80">
        <w:rPr>
          <w:rFonts w:ascii="Arial" w:hAnsi="Arial" w:cs="Arial"/>
        </w:rPr>
        <w:t xml:space="preserve"> realizar validación básica del archivo (Por ejemplo, que el formato sea CSV) antes de enviarlo. Su objetivo principal es recibir las acciones del usuario y mostrarle los resultados de una manera clara y legible.</w:t>
      </w:r>
    </w:p>
    <w:p w14:paraId="017F7740" w14:textId="77777777" w:rsidR="008463A9" w:rsidRPr="003D2A80" w:rsidRDefault="008463A9" w:rsidP="008463A9">
      <w:pPr>
        <w:jc w:val="both"/>
        <w:rPr>
          <w:rFonts w:ascii="Arial" w:hAnsi="Arial" w:cs="Arial"/>
          <w:b/>
          <w:bCs/>
        </w:rPr>
      </w:pPr>
    </w:p>
    <w:p w14:paraId="536C13E3" w14:textId="19D07683" w:rsidR="008463A9" w:rsidRPr="003D2A80" w:rsidRDefault="008463A9" w:rsidP="00BF7B5A">
      <w:pPr>
        <w:pStyle w:val="Prrafodelista"/>
        <w:numPr>
          <w:ilvl w:val="0"/>
          <w:numId w:val="30"/>
        </w:numPr>
        <w:jc w:val="both"/>
        <w:rPr>
          <w:rFonts w:ascii="Arial" w:hAnsi="Arial" w:cs="Arial"/>
          <w:b/>
          <w:bCs/>
        </w:rPr>
      </w:pPr>
      <w:r w:rsidRPr="003D2A80">
        <w:rPr>
          <w:rFonts w:ascii="Arial" w:hAnsi="Arial" w:cs="Arial"/>
          <w:b/>
          <w:bCs/>
        </w:rPr>
        <w:t>CAPA BACK-END</w:t>
      </w:r>
    </w:p>
    <w:p w14:paraId="7443D346" w14:textId="77777777" w:rsidR="008463A9" w:rsidRPr="003D2A80" w:rsidRDefault="008463A9" w:rsidP="008463A9">
      <w:pPr>
        <w:jc w:val="both"/>
        <w:rPr>
          <w:rFonts w:ascii="Arial" w:hAnsi="Arial" w:cs="Arial"/>
        </w:rPr>
      </w:pPr>
      <w:r w:rsidRPr="003D2A80">
        <w:rPr>
          <w:rFonts w:ascii="Arial" w:hAnsi="Arial" w:cs="Arial"/>
        </w:rPr>
        <w:t xml:space="preserve">El </w:t>
      </w:r>
      <w:proofErr w:type="spellStart"/>
      <w:r w:rsidRPr="003D2A80">
        <w:rPr>
          <w:rFonts w:ascii="Arial" w:hAnsi="Arial" w:cs="Arial"/>
        </w:rPr>
        <w:t>backend</w:t>
      </w:r>
      <w:proofErr w:type="spellEnd"/>
      <w:r w:rsidRPr="003D2A80">
        <w:rPr>
          <w:rFonts w:ascii="Arial" w:hAnsi="Arial" w:cs="Arial"/>
        </w:rPr>
        <w:t xml:space="preserve"> es la lógica detrás de la interfaz. Funciona en un servidor y no es visible para el usuario. Es el "cerebro" de la aplicación.</w:t>
      </w:r>
    </w:p>
    <w:p w14:paraId="44E9FEBC" w14:textId="6D5F3CE1" w:rsidR="008463A9" w:rsidRPr="003D2A80" w:rsidRDefault="008463A9" w:rsidP="008463A9">
      <w:pPr>
        <w:jc w:val="both"/>
        <w:rPr>
          <w:rFonts w:ascii="Arial" w:hAnsi="Arial" w:cs="Arial"/>
        </w:rPr>
      </w:pPr>
      <w:r w:rsidRPr="003D2A80">
        <w:rPr>
          <w:rFonts w:ascii="Arial" w:hAnsi="Arial" w:cs="Arial"/>
          <w:b/>
          <w:bCs/>
        </w:rPr>
        <w:t>¿Qué hace?</w:t>
      </w:r>
      <w:r w:rsidRPr="003D2A80">
        <w:rPr>
          <w:rFonts w:ascii="Arial" w:hAnsi="Arial" w:cs="Arial"/>
        </w:rPr>
        <w:t xml:space="preserve"> </w:t>
      </w:r>
    </w:p>
    <w:p w14:paraId="5FDE5760" w14:textId="77777777" w:rsidR="008463A9" w:rsidRPr="003D2A80" w:rsidRDefault="008463A9" w:rsidP="008463A9">
      <w:pPr>
        <w:jc w:val="both"/>
        <w:rPr>
          <w:rFonts w:ascii="Arial" w:hAnsi="Arial" w:cs="Arial"/>
        </w:rPr>
      </w:pPr>
      <w:r w:rsidRPr="003D2A80">
        <w:rPr>
          <w:rFonts w:ascii="Arial" w:hAnsi="Arial" w:cs="Arial"/>
        </w:rPr>
        <w:t xml:space="preserve">El </w:t>
      </w:r>
      <w:proofErr w:type="spellStart"/>
      <w:r w:rsidRPr="003D2A80">
        <w:rPr>
          <w:rFonts w:ascii="Arial" w:hAnsi="Arial" w:cs="Arial"/>
        </w:rPr>
        <w:t>backend</w:t>
      </w:r>
      <w:proofErr w:type="spellEnd"/>
      <w:r w:rsidRPr="003D2A80">
        <w:rPr>
          <w:rFonts w:ascii="Arial" w:hAnsi="Arial" w:cs="Arial"/>
        </w:rPr>
        <w:t xml:space="preserve"> procesa las solicitudes que vienen del </w:t>
      </w:r>
      <w:proofErr w:type="spellStart"/>
      <w:r w:rsidRPr="003D2A80">
        <w:rPr>
          <w:rFonts w:ascii="Arial" w:hAnsi="Arial" w:cs="Arial"/>
        </w:rPr>
        <w:t>frontend</w:t>
      </w:r>
      <w:proofErr w:type="spellEnd"/>
      <w:r w:rsidRPr="003D2A80">
        <w:rPr>
          <w:rFonts w:ascii="Arial" w:hAnsi="Arial" w:cs="Arial"/>
        </w:rPr>
        <w:t xml:space="preserve">. Cuando el </w:t>
      </w:r>
      <w:proofErr w:type="spellStart"/>
      <w:r w:rsidRPr="003D2A80">
        <w:rPr>
          <w:rFonts w:ascii="Arial" w:hAnsi="Arial" w:cs="Arial"/>
        </w:rPr>
        <w:t>frontend</w:t>
      </w:r>
      <w:proofErr w:type="spellEnd"/>
      <w:r w:rsidRPr="003D2A80">
        <w:rPr>
          <w:rFonts w:ascii="Arial" w:hAnsi="Arial" w:cs="Arial"/>
        </w:rPr>
        <w:t xml:space="preserve"> envía el archivo CSV, el </w:t>
      </w:r>
      <w:proofErr w:type="spellStart"/>
      <w:r w:rsidRPr="003D2A80">
        <w:rPr>
          <w:rFonts w:ascii="Arial" w:hAnsi="Arial" w:cs="Arial"/>
        </w:rPr>
        <w:t>backend</w:t>
      </w:r>
      <w:proofErr w:type="spellEnd"/>
      <w:r w:rsidRPr="003D2A80">
        <w:rPr>
          <w:rFonts w:ascii="Arial" w:hAnsi="Arial" w:cs="Arial"/>
        </w:rPr>
        <w:t xml:space="preserve"> es quien lo recibe. Es el encargado de leer los datos del archivo, realizar los cálculos o manipulaciones necesarias y decidir qué hacer con esa información, como guardarla en una base de datos y enviarle una respuesta al </w:t>
      </w:r>
      <w:proofErr w:type="spellStart"/>
      <w:r w:rsidRPr="003D2A80">
        <w:rPr>
          <w:rFonts w:ascii="Arial" w:hAnsi="Arial" w:cs="Arial"/>
        </w:rPr>
        <w:t>frontend</w:t>
      </w:r>
      <w:proofErr w:type="spellEnd"/>
      <w:r w:rsidRPr="003D2A80">
        <w:rPr>
          <w:rFonts w:ascii="Arial" w:hAnsi="Arial" w:cs="Arial"/>
        </w:rPr>
        <w:t>.</w:t>
      </w:r>
    </w:p>
    <w:p w14:paraId="6FCAD8FC" w14:textId="77777777" w:rsidR="008463A9" w:rsidRPr="003D2A80" w:rsidRDefault="008463A9" w:rsidP="008463A9">
      <w:pPr>
        <w:jc w:val="both"/>
        <w:rPr>
          <w:rFonts w:ascii="Arial" w:hAnsi="Arial" w:cs="Arial"/>
        </w:rPr>
      </w:pPr>
    </w:p>
    <w:p w14:paraId="34900EC6" w14:textId="03056B56" w:rsidR="008463A9" w:rsidRPr="003D2A80" w:rsidRDefault="008463A9" w:rsidP="00BF7B5A">
      <w:pPr>
        <w:pStyle w:val="Prrafodelista"/>
        <w:numPr>
          <w:ilvl w:val="0"/>
          <w:numId w:val="30"/>
        </w:numPr>
        <w:jc w:val="both"/>
        <w:rPr>
          <w:rFonts w:ascii="Arial" w:hAnsi="Arial" w:cs="Arial"/>
        </w:rPr>
      </w:pPr>
      <w:r w:rsidRPr="003D2A80">
        <w:rPr>
          <w:rFonts w:ascii="Arial" w:hAnsi="Arial" w:cs="Arial"/>
          <w:b/>
          <w:bCs/>
        </w:rPr>
        <w:t>CAPA DE DATOS</w:t>
      </w:r>
    </w:p>
    <w:p w14:paraId="15939D7F" w14:textId="77777777" w:rsidR="008463A9" w:rsidRPr="003D2A80" w:rsidRDefault="008463A9" w:rsidP="008463A9">
      <w:pPr>
        <w:jc w:val="both"/>
        <w:rPr>
          <w:rFonts w:ascii="Arial" w:hAnsi="Arial" w:cs="Arial"/>
        </w:rPr>
      </w:pPr>
      <w:r w:rsidRPr="003D2A80">
        <w:rPr>
          <w:rFonts w:ascii="Arial" w:hAnsi="Arial" w:cs="Arial"/>
        </w:rPr>
        <w:t>La base de datos es el componente donde se almacena y se organiza toda la información de la aplicación de manera persistente.</w:t>
      </w:r>
    </w:p>
    <w:p w14:paraId="7EFB631C" w14:textId="01F37E57" w:rsidR="008463A9" w:rsidRPr="003D2A80" w:rsidRDefault="008463A9" w:rsidP="008463A9">
      <w:pPr>
        <w:jc w:val="both"/>
        <w:rPr>
          <w:rFonts w:ascii="Arial" w:hAnsi="Arial" w:cs="Arial"/>
        </w:rPr>
      </w:pPr>
      <w:r w:rsidRPr="003D2A80">
        <w:rPr>
          <w:rFonts w:ascii="Arial" w:hAnsi="Arial" w:cs="Arial"/>
          <w:b/>
          <w:bCs/>
        </w:rPr>
        <w:t>¿Qué hace?</w:t>
      </w:r>
      <w:r w:rsidRPr="003D2A80">
        <w:rPr>
          <w:rFonts w:ascii="Arial" w:hAnsi="Arial" w:cs="Arial"/>
        </w:rPr>
        <w:t xml:space="preserve"> </w:t>
      </w:r>
    </w:p>
    <w:p w14:paraId="0D161705" w14:textId="5BB32686" w:rsidR="008463A9" w:rsidRPr="003D2A80" w:rsidRDefault="008463A9" w:rsidP="008463A9">
      <w:pPr>
        <w:jc w:val="both"/>
        <w:rPr>
          <w:rFonts w:ascii="Arial" w:hAnsi="Arial" w:cs="Arial"/>
        </w:rPr>
      </w:pPr>
      <w:r w:rsidRPr="003D2A80">
        <w:rPr>
          <w:rFonts w:ascii="Arial" w:hAnsi="Arial" w:cs="Arial"/>
        </w:rPr>
        <w:t xml:space="preserve">Una vez que el </w:t>
      </w:r>
      <w:proofErr w:type="spellStart"/>
      <w:r w:rsidRPr="003D2A80">
        <w:rPr>
          <w:rFonts w:ascii="Arial" w:hAnsi="Arial" w:cs="Arial"/>
        </w:rPr>
        <w:t>backend</w:t>
      </w:r>
      <w:proofErr w:type="spellEnd"/>
      <w:r w:rsidRPr="003D2A80">
        <w:rPr>
          <w:rFonts w:ascii="Arial" w:hAnsi="Arial" w:cs="Arial"/>
        </w:rPr>
        <w:t xml:space="preserve"> ha procesado el archivo CSV, la base de datos es el lugar seguro donde se guardan esos datos para poder consultarlos más tarde, la base de datos almacena la información para que el usuario pueda ver un resumen histórico, resultado de su cargue o generar informes más adelante.</w:t>
      </w:r>
    </w:p>
    <w:p w14:paraId="02D9BCD3" w14:textId="754276A4" w:rsidR="00102BAD" w:rsidRPr="003D2A80" w:rsidRDefault="00102BAD" w:rsidP="008463A9">
      <w:pPr>
        <w:jc w:val="both"/>
        <w:rPr>
          <w:rFonts w:ascii="Arial" w:hAnsi="Arial" w:cs="Arial"/>
        </w:rPr>
      </w:pPr>
    </w:p>
    <w:p w14:paraId="36931C94" w14:textId="2E268BA0" w:rsidR="008463A9" w:rsidRPr="003D2A80" w:rsidRDefault="008463A9" w:rsidP="00BF7B5A">
      <w:pPr>
        <w:pStyle w:val="Prrafodelista"/>
        <w:numPr>
          <w:ilvl w:val="1"/>
          <w:numId w:val="45"/>
        </w:numPr>
        <w:outlineLvl w:val="1"/>
        <w:rPr>
          <w:rFonts w:ascii="Arial" w:hAnsi="Arial" w:cs="Arial"/>
          <w:b/>
          <w:bCs/>
        </w:rPr>
      </w:pPr>
      <w:bookmarkStart w:id="71" w:name="_Toc208576972"/>
      <w:bookmarkStart w:id="72" w:name="_Toc211964860"/>
      <w:r w:rsidRPr="003D2A80">
        <w:rPr>
          <w:rFonts w:ascii="Arial" w:hAnsi="Arial" w:cs="Arial"/>
          <w:b/>
          <w:bCs/>
        </w:rPr>
        <w:t>Diseño de la Base de Datos</w:t>
      </w:r>
      <w:bookmarkEnd w:id="71"/>
      <w:bookmarkEnd w:id="72"/>
    </w:p>
    <w:p w14:paraId="03E6698B" w14:textId="17C08440" w:rsidR="008463A9" w:rsidRPr="003D2A80" w:rsidRDefault="008463A9" w:rsidP="00BF7B5A">
      <w:pPr>
        <w:pStyle w:val="Ttulo3"/>
        <w:numPr>
          <w:ilvl w:val="2"/>
          <w:numId w:val="45"/>
        </w:numPr>
        <w:rPr>
          <w:rFonts w:ascii="Arial" w:hAnsi="Arial" w:cs="Arial"/>
          <w:b/>
          <w:bCs/>
          <w:color w:val="auto"/>
          <w:sz w:val="22"/>
          <w:szCs w:val="22"/>
        </w:rPr>
      </w:pPr>
      <w:bookmarkStart w:id="73" w:name="_Toc208576973"/>
      <w:bookmarkStart w:id="74" w:name="_Toc211964861"/>
      <w:r w:rsidRPr="003D2A80">
        <w:rPr>
          <w:rFonts w:ascii="Arial" w:hAnsi="Arial" w:cs="Arial"/>
          <w:b/>
          <w:bCs/>
          <w:color w:val="auto"/>
          <w:sz w:val="22"/>
          <w:szCs w:val="22"/>
        </w:rPr>
        <w:t>Diagrama de Entidad-Relación (ERD)</w:t>
      </w:r>
      <w:bookmarkEnd w:id="73"/>
      <w:bookmarkEnd w:id="74"/>
    </w:p>
    <w:p w14:paraId="54F9AF2F" w14:textId="77777777" w:rsidR="00861E28" w:rsidRPr="00BF7B5A" w:rsidRDefault="00A6240F" w:rsidP="00A6240F">
      <w:pPr>
        <w:pStyle w:val="Descripcin"/>
        <w:rPr>
          <w:rFonts w:ascii="Arial" w:hAnsi="Arial" w:cs="Arial"/>
          <w:color w:val="auto"/>
        </w:rPr>
      </w:pPr>
      <w:bookmarkStart w:id="75" w:name="_Toc211964894"/>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00861E28" w:rsidRPr="00BF7B5A">
        <w:rPr>
          <w:rFonts w:ascii="Arial" w:hAnsi="Arial" w:cs="Arial"/>
          <w:noProof/>
          <w:color w:val="auto"/>
        </w:rPr>
        <w:t>2</w:t>
      </w:r>
      <w:r w:rsidRPr="00BF7B5A">
        <w:rPr>
          <w:rFonts w:ascii="Arial" w:hAnsi="Arial" w:cs="Arial"/>
          <w:color w:val="auto"/>
        </w:rPr>
        <w:fldChar w:fldCharType="end"/>
      </w:r>
      <w:r w:rsidRPr="00BF7B5A">
        <w:rPr>
          <w:rFonts w:ascii="Arial" w:hAnsi="Arial" w:cs="Arial"/>
          <w:color w:val="auto"/>
        </w:rPr>
        <w:t>. ERD Integridad de datos</w:t>
      </w:r>
      <w:bookmarkEnd w:id="75"/>
    </w:p>
    <w:p w14:paraId="73AF346D" w14:textId="0B5EF56B" w:rsidR="008463A9" w:rsidRPr="003D2A80" w:rsidRDefault="008463A9" w:rsidP="00A6240F">
      <w:pPr>
        <w:pStyle w:val="Descripcin"/>
        <w:rPr>
          <w:rFonts w:ascii="Arial" w:hAnsi="Arial" w:cs="Arial"/>
          <w:sz w:val="22"/>
          <w:szCs w:val="22"/>
        </w:rPr>
      </w:pPr>
      <w:r w:rsidRPr="003D2A80">
        <w:rPr>
          <w:rFonts w:ascii="Arial" w:hAnsi="Arial" w:cs="Arial"/>
          <w:noProof/>
          <w:sz w:val="22"/>
          <w:szCs w:val="22"/>
        </w:rPr>
        <w:lastRenderedPageBreak/>
        <w:drawing>
          <wp:inline distT="0" distB="0" distL="0" distR="0" wp14:anchorId="0014FE1C" wp14:editId="406517DE">
            <wp:extent cx="4790248" cy="2700655"/>
            <wp:effectExtent l="19050" t="19050" r="10795" b="23495"/>
            <wp:docPr id="8385891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9174" name="Imagen 838589174"/>
                    <pic:cNvPicPr/>
                  </pic:nvPicPr>
                  <pic:blipFill>
                    <a:blip r:embed="rId8">
                      <a:extLst>
                        <a:ext uri="{28A0092B-C50C-407E-A947-70E740481C1C}">
                          <a14:useLocalDpi xmlns:a14="http://schemas.microsoft.com/office/drawing/2010/main" val="0"/>
                        </a:ext>
                      </a:extLst>
                    </a:blip>
                    <a:stretch>
                      <a:fillRect/>
                    </a:stretch>
                  </pic:blipFill>
                  <pic:spPr>
                    <a:xfrm>
                      <a:off x="0" y="0"/>
                      <a:ext cx="4799379" cy="2705803"/>
                    </a:xfrm>
                    <a:prstGeom prst="rect">
                      <a:avLst/>
                    </a:prstGeom>
                    <a:ln w="19050">
                      <a:solidFill>
                        <a:schemeClr val="tx1"/>
                      </a:solidFill>
                    </a:ln>
                  </pic:spPr>
                </pic:pic>
              </a:graphicData>
            </a:graphic>
          </wp:inline>
        </w:drawing>
      </w:r>
    </w:p>
    <w:p w14:paraId="4900A3AC" w14:textId="44DE4215" w:rsidR="008463A9" w:rsidRPr="003D2A80" w:rsidRDefault="008463A9" w:rsidP="00BF7B5A">
      <w:pPr>
        <w:pStyle w:val="Ttulo2"/>
        <w:keepNext w:val="0"/>
        <w:keepLines w:val="0"/>
        <w:widowControl w:val="0"/>
        <w:numPr>
          <w:ilvl w:val="2"/>
          <w:numId w:val="45"/>
        </w:numPr>
        <w:pBdr>
          <w:top w:val="nil"/>
          <w:left w:val="nil"/>
          <w:bottom w:val="nil"/>
          <w:right w:val="nil"/>
          <w:between w:val="nil"/>
        </w:pBdr>
        <w:spacing w:before="225" w:after="225" w:line="240" w:lineRule="auto"/>
        <w:rPr>
          <w:rFonts w:ascii="Arial" w:hAnsi="Arial" w:cs="Arial"/>
          <w:b/>
          <w:bCs/>
          <w:color w:val="auto"/>
          <w:sz w:val="22"/>
          <w:szCs w:val="22"/>
        </w:rPr>
      </w:pPr>
      <w:bookmarkStart w:id="76" w:name="_Toc208576974"/>
      <w:bookmarkStart w:id="77" w:name="_Toc211964862"/>
      <w:r w:rsidRPr="003D2A80">
        <w:rPr>
          <w:rFonts w:ascii="Arial" w:hAnsi="Arial" w:cs="Arial"/>
          <w:b/>
          <w:bCs/>
          <w:color w:val="auto"/>
          <w:sz w:val="22"/>
          <w:szCs w:val="22"/>
        </w:rPr>
        <w:t>Estructura de Tablas</w:t>
      </w:r>
      <w:bookmarkEnd w:id="76"/>
      <w:bookmarkEnd w:id="77"/>
    </w:p>
    <w:p w14:paraId="3893CDA9" w14:textId="4758F1DC" w:rsidR="008463A9" w:rsidRPr="003D2A80" w:rsidRDefault="008463A9" w:rsidP="00BF7B5A">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id="78" w:name="_Toc208576975"/>
      <w:bookmarkStart w:id="79" w:name="_Toc211964863"/>
      <w:r w:rsidRPr="003D2A80">
        <w:rPr>
          <w:rFonts w:ascii="Arial" w:hAnsi="Arial" w:cs="Arial"/>
          <w:b/>
          <w:bCs/>
          <w:color w:val="auto"/>
          <w:sz w:val="22"/>
          <w:szCs w:val="22"/>
        </w:rPr>
        <w:t>TABREC – Reglas contables</w:t>
      </w:r>
      <w:bookmarkEnd w:id="78"/>
      <w:bookmarkEnd w:id="79"/>
    </w:p>
    <w:p w14:paraId="19458D83" w14:textId="77777777" w:rsidR="008463A9" w:rsidRPr="003D2A80" w:rsidRDefault="008463A9" w:rsidP="008463A9">
      <w:pPr>
        <w:ind w:left="360"/>
        <w:rPr>
          <w:rFonts w:ascii="Arial" w:hAnsi="Arial" w:cs="Arial"/>
        </w:rPr>
      </w:pPr>
      <w:r w:rsidRPr="003D2A80">
        <w:rPr>
          <w:rFonts w:ascii="Arial" w:hAnsi="Arial" w:cs="Arial"/>
        </w:rPr>
        <w:t>Tabla que almacena toda la información de reglas contables del sistema, la cual está estructurada de la siguiente forma:</w:t>
      </w:r>
    </w:p>
    <w:p w14:paraId="1C528826" w14:textId="2DC6667F" w:rsidR="008463A9" w:rsidRPr="00BF7B5A" w:rsidRDefault="00FE4647" w:rsidP="00FE4647">
      <w:pPr>
        <w:pStyle w:val="Descripcin"/>
        <w:rPr>
          <w:rFonts w:ascii="Arial" w:hAnsi="Arial" w:cs="Arial"/>
          <w:color w:val="auto"/>
        </w:rPr>
      </w:pPr>
      <w:bookmarkStart w:id="80" w:name="_Toc211964887"/>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5</w:t>
      </w:r>
      <w:r w:rsidRPr="00BF7B5A">
        <w:rPr>
          <w:rFonts w:ascii="Arial" w:hAnsi="Arial" w:cs="Arial"/>
          <w:color w:val="auto"/>
        </w:rPr>
        <w:fldChar w:fldCharType="end"/>
      </w:r>
      <w:r w:rsidRPr="00BF7B5A">
        <w:rPr>
          <w:rFonts w:ascii="Arial" w:hAnsi="Arial" w:cs="Arial"/>
          <w:color w:val="auto"/>
        </w:rPr>
        <w:t>. Reglas contables TABREC</w:t>
      </w:r>
      <w:bookmarkEnd w:id="80"/>
    </w:p>
    <w:tbl>
      <w:tblPr>
        <w:tblW w:w="5020" w:type="dxa"/>
        <w:tblInd w:w="645" w:type="dxa"/>
        <w:tblCellMar>
          <w:left w:w="70" w:type="dxa"/>
          <w:right w:w="70" w:type="dxa"/>
        </w:tblCellMar>
        <w:tblLook w:val="04A0" w:firstRow="1" w:lastRow="0" w:firstColumn="1" w:lastColumn="0" w:noHBand="0" w:noVBand="1"/>
      </w:tblPr>
      <w:tblGrid>
        <w:gridCol w:w="1198"/>
        <w:gridCol w:w="1509"/>
        <w:gridCol w:w="1186"/>
        <w:gridCol w:w="1127"/>
      </w:tblGrid>
      <w:tr w:rsidR="008463A9" w:rsidRPr="003D2A80" w14:paraId="3F1D5122" w14:textId="77777777" w:rsidTr="00011141">
        <w:trPr>
          <w:trHeight w:val="288"/>
        </w:trPr>
        <w:tc>
          <w:tcPr>
            <w:tcW w:w="122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53DDE11"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Nombre</w:t>
            </w:r>
          </w:p>
        </w:tc>
        <w:tc>
          <w:tcPr>
            <w:tcW w:w="1385" w:type="dxa"/>
            <w:tcBorders>
              <w:top w:val="single" w:sz="4" w:space="0" w:color="auto"/>
              <w:left w:val="nil"/>
              <w:bottom w:val="single" w:sz="4" w:space="0" w:color="auto"/>
              <w:right w:val="single" w:sz="4" w:space="0" w:color="auto"/>
            </w:tcBorders>
            <w:shd w:val="clear" w:color="000000" w:fill="D9D9D9"/>
            <w:vAlign w:val="bottom"/>
            <w:hideMark/>
          </w:tcPr>
          <w:p w14:paraId="517CF7DC"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Tipo</w:t>
            </w:r>
          </w:p>
        </w:tc>
        <w:tc>
          <w:tcPr>
            <w:tcW w:w="1217" w:type="dxa"/>
            <w:tcBorders>
              <w:top w:val="single" w:sz="4" w:space="0" w:color="auto"/>
              <w:left w:val="nil"/>
              <w:bottom w:val="single" w:sz="4" w:space="0" w:color="auto"/>
              <w:right w:val="single" w:sz="4" w:space="0" w:color="auto"/>
            </w:tcBorders>
            <w:shd w:val="clear" w:color="000000" w:fill="D9D9D9"/>
            <w:vAlign w:val="bottom"/>
            <w:hideMark/>
          </w:tcPr>
          <w:p w14:paraId="423D89EA"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Precisión</w:t>
            </w:r>
          </w:p>
        </w:tc>
        <w:tc>
          <w:tcPr>
            <w:tcW w:w="1198" w:type="dxa"/>
            <w:tcBorders>
              <w:top w:val="single" w:sz="4" w:space="0" w:color="auto"/>
              <w:left w:val="nil"/>
              <w:bottom w:val="single" w:sz="4" w:space="0" w:color="auto"/>
              <w:right w:val="single" w:sz="4" w:space="0" w:color="auto"/>
            </w:tcBorders>
            <w:shd w:val="clear" w:color="000000" w:fill="D9D9D9"/>
            <w:vAlign w:val="bottom"/>
            <w:hideMark/>
          </w:tcPr>
          <w:p w14:paraId="4DE0AB6D"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Escala</w:t>
            </w:r>
          </w:p>
        </w:tc>
      </w:tr>
      <w:tr w:rsidR="008463A9" w:rsidRPr="003D2A80" w14:paraId="3F993B53"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62BE6BB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RECPOP</w:t>
            </w:r>
          </w:p>
        </w:tc>
        <w:tc>
          <w:tcPr>
            <w:tcW w:w="1385" w:type="dxa"/>
            <w:tcBorders>
              <w:top w:val="nil"/>
              <w:left w:val="nil"/>
              <w:bottom w:val="single" w:sz="4" w:space="0" w:color="auto"/>
              <w:right w:val="single" w:sz="4" w:space="0" w:color="auto"/>
            </w:tcBorders>
            <w:vAlign w:val="bottom"/>
            <w:hideMark/>
          </w:tcPr>
          <w:p w14:paraId="3E36B6E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54128B1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198" w:type="dxa"/>
            <w:tcBorders>
              <w:top w:val="nil"/>
              <w:left w:val="nil"/>
              <w:bottom w:val="single" w:sz="4" w:space="0" w:color="auto"/>
              <w:right w:val="single" w:sz="4" w:space="0" w:color="auto"/>
            </w:tcBorders>
            <w:vAlign w:val="bottom"/>
            <w:hideMark/>
          </w:tcPr>
          <w:p w14:paraId="666EB16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6D54AFF"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7485B6B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RECCTR</w:t>
            </w:r>
          </w:p>
        </w:tc>
        <w:tc>
          <w:tcPr>
            <w:tcW w:w="1385" w:type="dxa"/>
            <w:tcBorders>
              <w:top w:val="nil"/>
              <w:left w:val="nil"/>
              <w:bottom w:val="single" w:sz="4" w:space="0" w:color="auto"/>
              <w:right w:val="single" w:sz="4" w:space="0" w:color="auto"/>
            </w:tcBorders>
            <w:vAlign w:val="bottom"/>
            <w:hideMark/>
          </w:tcPr>
          <w:p w14:paraId="48C07DD3"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1BA7E99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c>
          <w:tcPr>
            <w:tcW w:w="1198" w:type="dxa"/>
            <w:tcBorders>
              <w:top w:val="nil"/>
              <w:left w:val="nil"/>
              <w:bottom w:val="single" w:sz="4" w:space="0" w:color="auto"/>
              <w:right w:val="single" w:sz="4" w:space="0" w:color="auto"/>
            </w:tcBorders>
            <w:vAlign w:val="bottom"/>
            <w:hideMark/>
          </w:tcPr>
          <w:p w14:paraId="13B8E27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4E88271"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2FAAE8F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RECCNL</w:t>
            </w:r>
          </w:p>
        </w:tc>
        <w:tc>
          <w:tcPr>
            <w:tcW w:w="1385" w:type="dxa"/>
            <w:tcBorders>
              <w:top w:val="nil"/>
              <w:left w:val="nil"/>
              <w:bottom w:val="single" w:sz="4" w:space="0" w:color="auto"/>
              <w:right w:val="single" w:sz="4" w:space="0" w:color="auto"/>
            </w:tcBorders>
            <w:vAlign w:val="bottom"/>
            <w:hideMark/>
          </w:tcPr>
          <w:p w14:paraId="4AB7F46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0E28788D"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8" w:type="dxa"/>
            <w:tcBorders>
              <w:top w:val="nil"/>
              <w:left w:val="nil"/>
              <w:bottom w:val="single" w:sz="4" w:space="0" w:color="auto"/>
              <w:right w:val="single" w:sz="4" w:space="0" w:color="auto"/>
            </w:tcBorders>
            <w:vAlign w:val="bottom"/>
            <w:hideMark/>
          </w:tcPr>
          <w:p w14:paraId="41A57E3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B42B9DF"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66E0D6D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RECCRQ</w:t>
            </w:r>
          </w:p>
        </w:tc>
        <w:tc>
          <w:tcPr>
            <w:tcW w:w="1385" w:type="dxa"/>
            <w:tcBorders>
              <w:top w:val="nil"/>
              <w:left w:val="nil"/>
              <w:bottom w:val="single" w:sz="4" w:space="0" w:color="auto"/>
              <w:right w:val="single" w:sz="4" w:space="0" w:color="auto"/>
            </w:tcBorders>
            <w:vAlign w:val="bottom"/>
            <w:hideMark/>
          </w:tcPr>
          <w:p w14:paraId="5A9E828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0E02EE2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198" w:type="dxa"/>
            <w:tcBorders>
              <w:top w:val="nil"/>
              <w:left w:val="nil"/>
              <w:bottom w:val="single" w:sz="4" w:space="0" w:color="auto"/>
              <w:right w:val="single" w:sz="4" w:space="0" w:color="auto"/>
            </w:tcBorders>
            <w:vAlign w:val="bottom"/>
            <w:hideMark/>
          </w:tcPr>
          <w:p w14:paraId="217832D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5A67677"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69E1651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RECPRD</w:t>
            </w:r>
          </w:p>
        </w:tc>
        <w:tc>
          <w:tcPr>
            <w:tcW w:w="1385" w:type="dxa"/>
            <w:tcBorders>
              <w:top w:val="nil"/>
              <w:left w:val="nil"/>
              <w:bottom w:val="single" w:sz="4" w:space="0" w:color="auto"/>
              <w:right w:val="single" w:sz="4" w:space="0" w:color="auto"/>
            </w:tcBorders>
            <w:vAlign w:val="bottom"/>
            <w:hideMark/>
          </w:tcPr>
          <w:p w14:paraId="06F035B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4848975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8" w:type="dxa"/>
            <w:tcBorders>
              <w:top w:val="nil"/>
              <w:left w:val="nil"/>
              <w:bottom w:val="single" w:sz="4" w:space="0" w:color="auto"/>
              <w:right w:val="single" w:sz="4" w:space="0" w:color="auto"/>
            </w:tcBorders>
            <w:vAlign w:val="bottom"/>
            <w:hideMark/>
          </w:tcPr>
          <w:p w14:paraId="23E224B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E9A046F"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4E1B76B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RECTMN</w:t>
            </w:r>
          </w:p>
        </w:tc>
        <w:tc>
          <w:tcPr>
            <w:tcW w:w="1385" w:type="dxa"/>
            <w:tcBorders>
              <w:top w:val="nil"/>
              <w:left w:val="nil"/>
              <w:bottom w:val="single" w:sz="4" w:space="0" w:color="auto"/>
              <w:right w:val="single" w:sz="4" w:space="0" w:color="auto"/>
            </w:tcBorders>
            <w:vAlign w:val="bottom"/>
            <w:hideMark/>
          </w:tcPr>
          <w:p w14:paraId="0EA723C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3D13569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8" w:type="dxa"/>
            <w:tcBorders>
              <w:top w:val="nil"/>
              <w:left w:val="nil"/>
              <w:bottom w:val="single" w:sz="4" w:space="0" w:color="auto"/>
              <w:right w:val="single" w:sz="4" w:space="0" w:color="auto"/>
            </w:tcBorders>
            <w:vAlign w:val="bottom"/>
            <w:hideMark/>
          </w:tcPr>
          <w:p w14:paraId="29EDB08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EBEE0CB"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15A8E48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RECCPE</w:t>
            </w:r>
          </w:p>
        </w:tc>
        <w:tc>
          <w:tcPr>
            <w:tcW w:w="1385" w:type="dxa"/>
            <w:tcBorders>
              <w:top w:val="nil"/>
              <w:left w:val="nil"/>
              <w:bottom w:val="single" w:sz="4" w:space="0" w:color="auto"/>
              <w:right w:val="single" w:sz="4" w:space="0" w:color="auto"/>
            </w:tcBorders>
            <w:vAlign w:val="bottom"/>
            <w:hideMark/>
          </w:tcPr>
          <w:p w14:paraId="0B54C0F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4D7C02CC"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c>
          <w:tcPr>
            <w:tcW w:w="1198" w:type="dxa"/>
            <w:tcBorders>
              <w:top w:val="nil"/>
              <w:left w:val="nil"/>
              <w:bottom w:val="single" w:sz="4" w:space="0" w:color="auto"/>
              <w:right w:val="single" w:sz="4" w:space="0" w:color="auto"/>
            </w:tcBorders>
            <w:vAlign w:val="bottom"/>
            <w:hideMark/>
          </w:tcPr>
          <w:p w14:paraId="29842CF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256DBB7F"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0BC2A16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RECTAQ</w:t>
            </w:r>
          </w:p>
        </w:tc>
        <w:tc>
          <w:tcPr>
            <w:tcW w:w="1385" w:type="dxa"/>
            <w:tcBorders>
              <w:top w:val="nil"/>
              <w:left w:val="nil"/>
              <w:bottom w:val="single" w:sz="4" w:space="0" w:color="auto"/>
              <w:right w:val="single" w:sz="4" w:space="0" w:color="auto"/>
            </w:tcBorders>
            <w:vAlign w:val="bottom"/>
            <w:hideMark/>
          </w:tcPr>
          <w:p w14:paraId="44B6446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1F6B23C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8" w:type="dxa"/>
            <w:tcBorders>
              <w:top w:val="nil"/>
              <w:left w:val="nil"/>
              <w:bottom w:val="single" w:sz="4" w:space="0" w:color="auto"/>
              <w:right w:val="single" w:sz="4" w:space="0" w:color="auto"/>
            </w:tcBorders>
            <w:vAlign w:val="bottom"/>
            <w:hideMark/>
          </w:tcPr>
          <w:p w14:paraId="6C481C2C"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D852F72"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7DBEC62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RECTTR</w:t>
            </w:r>
          </w:p>
        </w:tc>
        <w:tc>
          <w:tcPr>
            <w:tcW w:w="1385" w:type="dxa"/>
            <w:tcBorders>
              <w:top w:val="nil"/>
              <w:left w:val="nil"/>
              <w:bottom w:val="single" w:sz="4" w:space="0" w:color="auto"/>
              <w:right w:val="single" w:sz="4" w:space="0" w:color="auto"/>
            </w:tcBorders>
            <w:vAlign w:val="bottom"/>
            <w:hideMark/>
          </w:tcPr>
          <w:p w14:paraId="1AC5EB1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35D9A30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8" w:type="dxa"/>
            <w:tcBorders>
              <w:top w:val="nil"/>
              <w:left w:val="nil"/>
              <w:bottom w:val="single" w:sz="4" w:space="0" w:color="auto"/>
              <w:right w:val="single" w:sz="4" w:space="0" w:color="auto"/>
            </w:tcBorders>
            <w:vAlign w:val="bottom"/>
            <w:hideMark/>
          </w:tcPr>
          <w:p w14:paraId="7951430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1B9FB81" w14:textId="77777777" w:rsidTr="00011141">
        <w:trPr>
          <w:trHeight w:val="288"/>
        </w:trPr>
        <w:tc>
          <w:tcPr>
            <w:tcW w:w="1220" w:type="dxa"/>
            <w:tcBorders>
              <w:top w:val="nil"/>
              <w:left w:val="single" w:sz="4" w:space="0" w:color="auto"/>
              <w:bottom w:val="single" w:sz="4" w:space="0" w:color="auto"/>
              <w:right w:val="single" w:sz="4" w:space="0" w:color="auto"/>
            </w:tcBorders>
            <w:vAlign w:val="bottom"/>
            <w:hideMark/>
          </w:tcPr>
          <w:p w14:paraId="397A026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RECACC</w:t>
            </w:r>
          </w:p>
        </w:tc>
        <w:tc>
          <w:tcPr>
            <w:tcW w:w="1385" w:type="dxa"/>
            <w:tcBorders>
              <w:top w:val="nil"/>
              <w:left w:val="nil"/>
              <w:bottom w:val="single" w:sz="4" w:space="0" w:color="auto"/>
              <w:right w:val="single" w:sz="4" w:space="0" w:color="auto"/>
            </w:tcBorders>
            <w:vAlign w:val="bottom"/>
            <w:hideMark/>
          </w:tcPr>
          <w:p w14:paraId="18BB090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7" w:type="dxa"/>
            <w:tcBorders>
              <w:top w:val="nil"/>
              <w:left w:val="nil"/>
              <w:bottom w:val="single" w:sz="4" w:space="0" w:color="auto"/>
              <w:right w:val="single" w:sz="4" w:space="0" w:color="auto"/>
            </w:tcBorders>
            <w:vAlign w:val="bottom"/>
            <w:hideMark/>
          </w:tcPr>
          <w:p w14:paraId="5A5622B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c>
          <w:tcPr>
            <w:tcW w:w="1198" w:type="dxa"/>
            <w:tcBorders>
              <w:top w:val="nil"/>
              <w:left w:val="nil"/>
              <w:bottom w:val="single" w:sz="4" w:space="0" w:color="auto"/>
              <w:right w:val="single" w:sz="4" w:space="0" w:color="auto"/>
            </w:tcBorders>
            <w:vAlign w:val="bottom"/>
            <w:hideMark/>
          </w:tcPr>
          <w:p w14:paraId="357DAF4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bl>
    <w:p w14:paraId="46F24CFE" w14:textId="4AFC9640" w:rsidR="008463A9" w:rsidRPr="003D2A80" w:rsidRDefault="008463A9" w:rsidP="00BF7B5A">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id="81" w:name="_Toc208576976"/>
      <w:bookmarkStart w:id="82" w:name="_Toc211964864"/>
      <w:r w:rsidRPr="003D2A80">
        <w:rPr>
          <w:rFonts w:ascii="Arial" w:hAnsi="Arial" w:cs="Arial"/>
          <w:b/>
          <w:bCs/>
          <w:color w:val="auto"/>
          <w:sz w:val="22"/>
          <w:szCs w:val="22"/>
        </w:rPr>
        <w:t>TTABREC – Temporal de reglas contables</w:t>
      </w:r>
      <w:bookmarkEnd w:id="81"/>
      <w:bookmarkEnd w:id="82"/>
    </w:p>
    <w:p w14:paraId="588090E7" w14:textId="77777777" w:rsidR="008463A9" w:rsidRPr="003D2A80" w:rsidRDefault="008463A9" w:rsidP="008463A9">
      <w:pPr>
        <w:ind w:left="360"/>
        <w:rPr>
          <w:rFonts w:ascii="Arial" w:hAnsi="Arial" w:cs="Arial"/>
        </w:rPr>
      </w:pPr>
      <w:r w:rsidRPr="003D2A80">
        <w:rPr>
          <w:rFonts w:ascii="Arial" w:hAnsi="Arial" w:cs="Arial"/>
        </w:rPr>
        <w:t>Tabla que almacena temporalmente toda la información de reglas contables extraídas del archivo CSV subida por el usuario, la cual está estructurada de la siguiente forma:</w:t>
      </w:r>
    </w:p>
    <w:p w14:paraId="5743C595" w14:textId="51EF5E44" w:rsidR="008463A9" w:rsidRPr="00BF7B5A" w:rsidRDefault="00FE4647" w:rsidP="00FE4647">
      <w:pPr>
        <w:pStyle w:val="Descripcin"/>
        <w:rPr>
          <w:rFonts w:ascii="Arial" w:hAnsi="Arial" w:cs="Arial"/>
          <w:color w:val="auto"/>
        </w:rPr>
      </w:pPr>
      <w:bookmarkStart w:id="83" w:name="_Toc211964888"/>
      <w:r w:rsidRPr="00BF7B5A">
        <w:rPr>
          <w:rFonts w:ascii="Arial" w:hAnsi="Arial" w:cs="Arial"/>
          <w:color w:val="auto"/>
        </w:rPr>
        <w:lastRenderedPageBreak/>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6</w:t>
      </w:r>
      <w:r w:rsidRPr="00BF7B5A">
        <w:rPr>
          <w:rFonts w:ascii="Arial" w:hAnsi="Arial" w:cs="Arial"/>
          <w:color w:val="auto"/>
        </w:rPr>
        <w:fldChar w:fldCharType="end"/>
      </w:r>
      <w:r w:rsidRPr="00BF7B5A">
        <w:rPr>
          <w:rFonts w:ascii="Arial" w:hAnsi="Arial" w:cs="Arial"/>
          <w:color w:val="auto"/>
        </w:rPr>
        <w:t>. Temporal de reglas contables - TTABREC</w:t>
      </w:r>
      <w:bookmarkEnd w:id="83"/>
    </w:p>
    <w:tbl>
      <w:tblPr>
        <w:tblW w:w="5020" w:type="dxa"/>
        <w:tblInd w:w="645" w:type="dxa"/>
        <w:tblCellMar>
          <w:left w:w="70" w:type="dxa"/>
          <w:right w:w="70" w:type="dxa"/>
        </w:tblCellMar>
        <w:tblLook w:val="04A0" w:firstRow="1" w:lastRow="0" w:firstColumn="1" w:lastColumn="0" w:noHBand="0" w:noVBand="1"/>
      </w:tblPr>
      <w:tblGrid>
        <w:gridCol w:w="1202"/>
        <w:gridCol w:w="1509"/>
        <w:gridCol w:w="1184"/>
        <w:gridCol w:w="1125"/>
      </w:tblGrid>
      <w:tr w:rsidR="008463A9" w:rsidRPr="003D2A80" w14:paraId="4214C752" w14:textId="77777777" w:rsidTr="00011141">
        <w:trPr>
          <w:trHeight w:val="288"/>
        </w:trPr>
        <w:tc>
          <w:tcPr>
            <w:tcW w:w="122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DFFD2E6"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Nombre</w:t>
            </w:r>
          </w:p>
        </w:tc>
        <w:tc>
          <w:tcPr>
            <w:tcW w:w="1385" w:type="dxa"/>
            <w:tcBorders>
              <w:top w:val="single" w:sz="4" w:space="0" w:color="auto"/>
              <w:left w:val="nil"/>
              <w:bottom w:val="single" w:sz="4" w:space="0" w:color="auto"/>
              <w:right w:val="single" w:sz="4" w:space="0" w:color="auto"/>
            </w:tcBorders>
            <w:shd w:val="clear" w:color="000000" w:fill="D9D9D9"/>
            <w:vAlign w:val="bottom"/>
            <w:hideMark/>
          </w:tcPr>
          <w:p w14:paraId="3A4A9F5E"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Tipo</w:t>
            </w:r>
          </w:p>
        </w:tc>
        <w:tc>
          <w:tcPr>
            <w:tcW w:w="1214" w:type="dxa"/>
            <w:tcBorders>
              <w:top w:val="single" w:sz="4" w:space="0" w:color="auto"/>
              <w:left w:val="nil"/>
              <w:bottom w:val="single" w:sz="4" w:space="0" w:color="auto"/>
              <w:right w:val="single" w:sz="4" w:space="0" w:color="auto"/>
            </w:tcBorders>
            <w:shd w:val="clear" w:color="000000" w:fill="D9D9D9"/>
            <w:vAlign w:val="bottom"/>
            <w:hideMark/>
          </w:tcPr>
          <w:p w14:paraId="5BD09C82"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Precisión</w:t>
            </w:r>
          </w:p>
        </w:tc>
        <w:tc>
          <w:tcPr>
            <w:tcW w:w="1194" w:type="dxa"/>
            <w:tcBorders>
              <w:top w:val="single" w:sz="4" w:space="0" w:color="auto"/>
              <w:left w:val="nil"/>
              <w:bottom w:val="single" w:sz="4" w:space="0" w:color="auto"/>
              <w:right w:val="single" w:sz="4" w:space="0" w:color="auto"/>
            </w:tcBorders>
            <w:shd w:val="clear" w:color="000000" w:fill="D9D9D9"/>
            <w:vAlign w:val="bottom"/>
            <w:hideMark/>
          </w:tcPr>
          <w:p w14:paraId="6D110C61"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Escala</w:t>
            </w:r>
          </w:p>
        </w:tc>
      </w:tr>
      <w:tr w:rsidR="008463A9" w:rsidRPr="003D2A80" w14:paraId="5D0D2199"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322F65C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RECSEC</w:t>
            </w:r>
          </w:p>
        </w:tc>
        <w:tc>
          <w:tcPr>
            <w:tcW w:w="1385" w:type="dxa"/>
            <w:tcBorders>
              <w:top w:val="nil"/>
              <w:left w:val="nil"/>
              <w:bottom w:val="single" w:sz="4" w:space="0" w:color="auto"/>
              <w:right w:val="single" w:sz="4" w:space="0" w:color="auto"/>
            </w:tcBorders>
            <w:vAlign w:val="bottom"/>
            <w:hideMark/>
          </w:tcPr>
          <w:p w14:paraId="5F60B76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DECIMAL</w:t>
            </w:r>
          </w:p>
        </w:tc>
        <w:tc>
          <w:tcPr>
            <w:tcW w:w="1214" w:type="dxa"/>
            <w:tcBorders>
              <w:top w:val="nil"/>
              <w:left w:val="nil"/>
              <w:bottom w:val="single" w:sz="4" w:space="0" w:color="auto"/>
              <w:right w:val="single" w:sz="4" w:space="0" w:color="auto"/>
            </w:tcBorders>
            <w:vAlign w:val="bottom"/>
            <w:hideMark/>
          </w:tcPr>
          <w:p w14:paraId="1C69773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c>
          <w:tcPr>
            <w:tcW w:w="1194" w:type="dxa"/>
            <w:tcBorders>
              <w:top w:val="nil"/>
              <w:left w:val="nil"/>
              <w:bottom w:val="single" w:sz="4" w:space="0" w:color="auto"/>
              <w:right w:val="single" w:sz="4" w:space="0" w:color="auto"/>
            </w:tcBorders>
            <w:vAlign w:val="bottom"/>
            <w:hideMark/>
          </w:tcPr>
          <w:p w14:paraId="150E34D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6451B130"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5BCEC51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RECCML</w:t>
            </w:r>
          </w:p>
        </w:tc>
        <w:tc>
          <w:tcPr>
            <w:tcW w:w="1385" w:type="dxa"/>
            <w:tcBorders>
              <w:top w:val="nil"/>
              <w:left w:val="nil"/>
              <w:bottom w:val="single" w:sz="4" w:space="0" w:color="auto"/>
              <w:right w:val="single" w:sz="4" w:space="0" w:color="auto"/>
            </w:tcBorders>
            <w:vAlign w:val="bottom"/>
            <w:hideMark/>
          </w:tcPr>
          <w:p w14:paraId="266C13B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1B3E3AB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3D5E438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57128DB0"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2D07772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RECCDP</w:t>
            </w:r>
          </w:p>
        </w:tc>
        <w:tc>
          <w:tcPr>
            <w:tcW w:w="1385" w:type="dxa"/>
            <w:tcBorders>
              <w:top w:val="nil"/>
              <w:left w:val="nil"/>
              <w:bottom w:val="single" w:sz="4" w:space="0" w:color="auto"/>
              <w:right w:val="single" w:sz="4" w:space="0" w:color="auto"/>
            </w:tcBorders>
            <w:vAlign w:val="bottom"/>
            <w:hideMark/>
          </w:tcPr>
          <w:p w14:paraId="1272B83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5610B29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50</w:t>
            </w:r>
          </w:p>
        </w:tc>
        <w:tc>
          <w:tcPr>
            <w:tcW w:w="1194" w:type="dxa"/>
            <w:tcBorders>
              <w:top w:val="nil"/>
              <w:left w:val="nil"/>
              <w:bottom w:val="single" w:sz="4" w:space="0" w:color="auto"/>
              <w:right w:val="single" w:sz="4" w:space="0" w:color="auto"/>
            </w:tcBorders>
            <w:vAlign w:val="bottom"/>
            <w:hideMark/>
          </w:tcPr>
          <w:p w14:paraId="599F808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7A6F151A"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7DD2802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RECCTR</w:t>
            </w:r>
          </w:p>
        </w:tc>
        <w:tc>
          <w:tcPr>
            <w:tcW w:w="1385" w:type="dxa"/>
            <w:tcBorders>
              <w:top w:val="nil"/>
              <w:left w:val="nil"/>
              <w:bottom w:val="single" w:sz="4" w:space="0" w:color="auto"/>
              <w:right w:val="single" w:sz="4" w:space="0" w:color="auto"/>
            </w:tcBorders>
            <w:vAlign w:val="bottom"/>
            <w:hideMark/>
          </w:tcPr>
          <w:p w14:paraId="0F8C96D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1F82A0A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194" w:type="dxa"/>
            <w:tcBorders>
              <w:top w:val="nil"/>
              <w:left w:val="nil"/>
              <w:bottom w:val="single" w:sz="4" w:space="0" w:color="auto"/>
              <w:right w:val="single" w:sz="4" w:space="0" w:color="auto"/>
            </w:tcBorders>
            <w:vAlign w:val="bottom"/>
            <w:hideMark/>
          </w:tcPr>
          <w:p w14:paraId="7158E5A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C805570"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128973C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RECDSC</w:t>
            </w:r>
          </w:p>
        </w:tc>
        <w:tc>
          <w:tcPr>
            <w:tcW w:w="1385" w:type="dxa"/>
            <w:tcBorders>
              <w:top w:val="nil"/>
              <w:left w:val="nil"/>
              <w:bottom w:val="single" w:sz="4" w:space="0" w:color="auto"/>
              <w:right w:val="single" w:sz="4" w:space="0" w:color="auto"/>
            </w:tcBorders>
            <w:vAlign w:val="bottom"/>
            <w:hideMark/>
          </w:tcPr>
          <w:p w14:paraId="3E2B00A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12C476A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150</w:t>
            </w:r>
          </w:p>
        </w:tc>
        <w:tc>
          <w:tcPr>
            <w:tcW w:w="1194" w:type="dxa"/>
            <w:tcBorders>
              <w:top w:val="nil"/>
              <w:left w:val="nil"/>
              <w:bottom w:val="single" w:sz="4" w:space="0" w:color="auto"/>
              <w:right w:val="single" w:sz="4" w:space="0" w:color="auto"/>
            </w:tcBorders>
            <w:vAlign w:val="bottom"/>
            <w:hideMark/>
          </w:tcPr>
          <w:p w14:paraId="160803A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7661582"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725A7FA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RECTMN</w:t>
            </w:r>
          </w:p>
        </w:tc>
        <w:tc>
          <w:tcPr>
            <w:tcW w:w="1385" w:type="dxa"/>
            <w:tcBorders>
              <w:top w:val="nil"/>
              <w:left w:val="nil"/>
              <w:bottom w:val="single" w:sz="4" w:space="0" w:color="auto"/>
              <w:right w:val="single" w:sz="4" w:space="0" w:color="auto"/>
            </w:tcBorders>
            <w:vAlign w:val="bottom"/>
            <w:hideMark/>
          </w:tcPr>
          <w:p w14:paraId="14DF2A7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506BFAB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597DBA6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6AEF86B7"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3253E64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RECSEG</w:t>
            </w:r>
          </w:p>
        </w:tc>
        <w:tc>
          <w:tcPr>
            <w:tcW w:w="1385" w:type="dxa"/>
            <w:tcBorders>
              <w:top w:val="nil"/>
              <w:left w:val="nil"/>
              <w:bottom w:val="single" w:sz="4" w:space="0" w:color="auto"/>
              <w:right w:val="single" w:sz="4" w:space="0" w:color="auto"/>
            </w:tcBorders>
            <w:vAlign w:val="bottom"/>
            <w:hideMark/>
          </w:tcPr>
          <w:p w14:paraId="57B5372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5E11064A"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4E2B372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7C47D329"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0210197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RECCDC</w:t>
            </w:r>
          </w:p>
        </w:tc>
        <w:tc>
          <w:tcPr>
            <w:tcW w:w="1385" w:type="dxa"/>
            <w:tcBorders>
              <w:top w:val="nil"/>
              <w:left w:val="nil"/>
              <w:bottom w:val="single" w:sz="4" w:space="0" w:color="auto"/>
              <w:right w:val="single" w:sz="4" w:space="0" w:color="auto"/>
            </w:tcBorders>
            <w:vAlign w:val="bottom"/>
            <w:hideMark/>
          </w:tcPr>
          <w:p w14:paraId="3EAE7F6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4759F4E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6114F6AA"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5AB37224"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6A7CD25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RECACC</w:t>
            </w:r>
          </w:p>
        </w:tc>
        <w:tc>
          <w:tcPr>
            <w:tcW w:w="1385" w:type="dxa"/>
            <w:tcBorders>
              <w:top w:val="nil"/>
              <w:left w:val="nil"/>
              <w:bottom w:val="single" w:sz="4" w:space="0" w:color="auto"/>
              <w:right w:val="single" w:sz="4" w:space="0" w:color="auto"/>
            </w:tcBorders>
            <w:vAlign w:val="bottom"/>
            <w:hideMark/>
          </w:tcPr>
          <w:p w14:paraId="519D422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1900562C"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3CF694B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00CEBF1"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312EA41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RECTAQ</w:t>
            </w:r>
          </w:p>
        </w:tc>
        <w:tc>
          <w:tcPr>
            <w:tcW w:w="1385" w:type="dxa"/>
            <w:tcBorders>
              <w:top w:val="nil"/>
              <w:left w:val="nil"/>
              <w:bottom w:val="single" w:sz="4" w:space="0" w:color="auto"/>
              <w:right w:val="single" w:sz="4" w:space="0" w:color="auto"/>
            </w:tcBorders>
            <w:vAlign w:val="bottom"/>
            <w:hideMark/>
          </w:tcPr>
          <w:p w14:paraId="655B195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72E73361"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2AAB133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638639A"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0AC4308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RECPOP</w:t>
            </w:r>
          </w:p>
        </w:tc>
        <w:tc>
          <w:tcPr>
            <w:tcW w:w="1385" w:type="dxa"/>
            <w:tcBorders>
              <w:top w:val="nil"/>
              <w:left w:val="nil"/>
              <w:bottom w:val="single" w:sz="4" w:space="0" w:color="auto"/>
              <w:right w:val="single" w:sz="4" w:space="0" w:color="auto"/>
            </w:tcBorders>
            <w:vAlign w:val="bottom"/>
            <w:hideMark/>
          </w:tcPr>
          <w:p w14:paraId="23876D5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1D79604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4" w:type="dxa"/>
            <w:tcBorders>
              <w:top w:val="nil"/>
              <w:left w:val="nil"/>
              <w:bottom w:val="single" w:sz="4" w:space="0" w:color="auto"/>
              <w:right w:val="single" w:sz="4" w:space="0" w:color="auto"/>
            </w:tcBorders>
            <w:vAlign w:val="bottom"/>
            <w:hideMark/>
          </w:tcPr>
          <w:p w14:paraId="546EB591"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D2132B2"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2C51E25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RECCPE</w:t>
            </w:r>
          </w:p>
        </w:tc>
        <w:tc>
          <w:tcPr>
            <w:tcW w:w="1385" w:type="dxa"/>
            <w:tcBorders>
              <w:top w:val="nil"/>
              <w:left w:val="nil"/>
              <w:bottom w:val="single" w:sz="4" w:space="0" w:color="auto"/>
              <w:right w:val="single" w:sz="4" w:space="0" w:color="auto"/>
            </w:tcBorders>
            <w:vAlign w:val="bottom"/>
            <w:hideMark/>
          </w:tcPr>
          <w:p w14:paraId="5C63E8F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7FECED4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4</w:t>
            </w:r>
          </w:p>
        </w:tc>
        <w:tc>
          <w:tcPr>
            <w:tcW w:w="1194" w:type="dxa"/>
            <w:tcBorders>
              <w:top w:val="nil"/>
              <w:left w:val="nil"/>
              <w:bottom w:val="single" w:sz="4" w:space="0" w:color="auto"/>
              <w:right w:val="single" w:sz="4" w:space="0" w:color="auto"/>
            </w:tcBorders>
            <w:vAlign w:val="bottom"/>
            <w:hideMark/>
          </w:tcPr>
          <w:p w14:paraId="3F5864D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7664A0A"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3DA29F0C"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RECTSM</w:t>
            </w:r>
          </w:p>
        </w:tc>
        <w:tc>
          <w:tcPr>
            <w:tcW w:w="1385" w:type="dxa"/>
            <w:tcBorders>
              <w:top w:val="nil"/>
              <w:left w:val="nil"/>
              <w:bottom w:val="single" w:sz="4" w:space="0" w:color="auto"/>
              <w:right w:val="single" w:sz="4" w:space="0" w:color="auto"/>
            </w:tcBorders>
            <w:vAlign w:val="bottom"/>
            <w:hideMark/>
          </w:tcPr>
          <w:p w14:paraId="22BC54AC"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TIMESTAMP</w:t>
            </w:r>
          </w:p>
        </w:tc>
        <w:tc>
          <w:tcPr>
            <w:tcW w:w="1214" w:type="dxa"/>
            <w:tcBorders>
              <w:top w:val="nil"/>
              <w:left w:val="nil"/>
              <w:bottom w:val="single" w:sz="4" w:space="0" w:color="auto"/>
              <w:right w:val="single" w:sz="4" w:space="0" w:color="auto"/>
            </w:tcBorders>
            <w:vAlign w:val="bottom"/>
            <w:hideMark/>
          </w:tcPr>
          <w:p w14:paraId="2E08FEA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26</w:t>
            </w:r>
          </w:p>
        </w:tc>
        <w:tc>
          <w:tcPr>
            <w:tcW w:w="1194" w:type="dxa"/>
            <w:tcBorders>
              <w:top w:val="nil"/>
              <w:left w:val="nil"/>
              <w:bottom w:val="single" w:sz="4" w:space="0" w:color="auto"/>
              <w:right w:val="single" w:sz="4" w:space="0" w:color="auto"/>
            </w:tcBorders>
            <w:vAlign w:val="bottom"/>
            <w:hideMark/>
          </w:tcPr>
          <w:p w14:paraId="2A1D76E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r>
      <w:tr w:rsidR="008463A9" w:rsidRPr="003D2A80" w14:paraId="6B9900E4"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3A33333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RECCSC</w:t>
            </w:r>
          </w:p>
        </w:tc>
        <w:tc>
          <w:tcPr>
            <w:tcW w:w="1385" w:type="dxa"/>
            <w:tcBorders>
              <w:top w:val="nil"/>
              <w:left w:val="nil"/>
              <w:bottom w:val="single" w:sz="4" w:space="0" w:color="auto"/>
              <w:right w:val="single" w:sz="4" w:space="0" w:color="auto"/>
            </w:tcBorders>
            <w:vAlign w:val="bottom"/>
            <w:hideMark/>
          </w:tcPr>
          <w:p w14:paraId="594130D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DECIMAL</w:t>
            </w:r>
          </w:p>
        </w:tc>
        <w:tc>
          <w:tcPr>
            <w:tcW w:w="1214" w:type="dxa"/>
            <w:tcBorders>
              <w:top w:val="nil"/>
              <w:left w:val="nil"/>
              <w:bottom w:val="single" w:sz="4" w:space="0" w:color="auto"/>
              <w:right w:val="single" w:sz="4" w:space="0" w:color="auto"/>
            </w:tcBorders>
            <w:vAlign w:val="bottom"/>
            <w:hideMark/>
          </w:tcPr>
          <w:p w14:paraId="34FC13E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10</w:t>
            </w:r>
          </w:p>
        </w:tc>
        <w:tc>
          <w:tcPr>
            <w:tcW w:w="1194" w:type="dxa"/>
            <w:tcBorders>
              <w:top w:val="nil"/>
              <w:left w:val="nil"/>
              <w:bottom w:val="single" w:sz="4" w:space="0" w:color="auto"/>
              <w:right w:val="single" w:sz="4" w:space="0" w:color="auto"/>
            </w:tcBorders>
            <w:vAlign w:val="bottom"/>
            <w:hideMark/>
          </w:tcPr>
          <w:p w14:paraId="459476A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5F35A77"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67C4205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RECCSS</w:t>
            </w:r>
          </w:p>
        </w:tc>
        <w:tc>
          <w:tcPr>
            <w:tcW w:w="1385" w:type="dxa"/>
            <w:tcBorders>
              <w:top w:val="nil"/>
              <w:left w:val="nil"/>
              <w:bottom w:val="single" w:sz="4" w:space="0" w:color="auto"/>
              <w:right w:val="single" w:sz="4" w:space="0" w:color="auto"/>
            </w:tcBorders>
            <w:vAlign w:val="bottom"/>
            <w:hideMark/>
          </w:tcPr>
          <w:p w14:paraId="6A18961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4C4217CA"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194" w:type="dxa"/>
            <w:tcBorders>
              <w:top w:val="nil"/>
              <w:left w:val="nil"/>
              <w:bottom w:val="single" w:sz="4" w:space="0" w:color="auto"/>
              <w:right w:val="single" w:sz="4" w:space="0" w:color="auto"/>
            </w:tcBorders>
            <w:vAlign w:val="bottom"/>
            <w:hideMark/>
          </w:tcPr>
          <w:p w14:paraId="1E9785C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204DF99" w14:textId="77777777" w:rsidTr="00011141">
        <w:trPr>
          <w:trHeight w:val="288"/>
        </w:trPr>
        <w:tc>
          <w:tcPr>
            <w:tcW w:w="1227" w:type="dxa"/>
            <w:tcBorders>
              <w:top w:val="nil"/>
              <w:left w:val="single" w:sz="4" w:space="0" w:color="auto"/>
              <w:bottom w:val="single" w:sz="4" w:space="0" w:color="auto"/>
              <w:right w:val="single" w:sz="4" w:space="0" w:color="auto"/>
            </w:tcBorders>
            <w:vAlign w:val="bottom"/>
            <w:hideMark/>
          </w:tcPr>
          <w:p w14:paraId="53E24BC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RECSTS</w:t>
            </w:r>
          </w:p>
        </w:tc>
        <w:tc>
          <w:tcPr>
            <w:tcW w:w="1385" w:type="dxa"/>
            <w:tcBorders>
              <w:top w:val="nil"/>
              <w:left w:val="nil"/>
              <w:bottom w:val="single" w:sz="4" w:space="0" w:color="auto"/>
              <w:right w:val="single" w:sz="4" w:space="0" w:color="auto"/>
            </w:tcBorders>
            <w:vAlign w:val="bottom"/>
            <w:hideMark/>
          </w:tcPr>
          <w:p w14:paraId="2B8265F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448D950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2</w:t>
            </w:r>
          </w:p>
        </w:tc>
        <w:tc>
          <w:tcPr>
            <w:tcW w:w="1194" w:type="dxa"/>
            <w:tcBorders>
              <w:top w:val="nil"/>
              <w:left w:val="nil"/>
              <w:bottom w:val="single" w:sz="4" w:space="0" w:color="auto"/>
              <w:right w:val="single" w:sz="4" w:space="0" w:color="auto"/>
            </w:tcBorders>
            <w:vAlign w:val="bottom"/>
            <w:hideMark/>
          </w:tcPr>
          <w:p w14:paraId="069C375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bl>
    <w:p w14:paraId="0002D13E" w14:textId="77777777" w:rsidR="008463A9" w:rsidRPr="003D2A80" w:rsidRDefault="008463A9" w:rsidP="008463A9">
      <w:pPr>
        <w:rPr>
          <w:rFonts w:ascii="Arial" w:hAnsi="Arial" w:cs="Arial"/>
        </w:rPr>
      </w:pPr>
    </w:p>
    <w:p w14:paraId="0721F724" w14:textId="1EBED159" w:rsidR="008463A9" w:rsidRPr="003D2A80" w:rsidRDefault="008463A9" w:rsidP="00BF7B5A">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id="84" w:name="_Toc208576977"/>
      <w:bookmarkStart w:id="85" w:name="_Toc211964865"/>
      <w:r w:rsidRPr="003D2A80">
        <w:rPr>
          <w:rFonts w:ascii="Arial" w:hAnsi="Arial" w:cs="Arial"/>
          <w:b/>
          <w:bCs/>
          <w:color w:val="auto"/>
          <w:sz w:val="22"/>
          <w:szCs w:val="22"/>
        </w:rPr>
        <w:t>TABCOD – Tipos de segmentaciones</w:t>
      </w:r>
      <w:bookmarkEnd w:id="84"/>
      <w:bookmarkEnd w:id="85"/>
    </w:p>
    <w:p w14:paraId="3D12DBB9" w14:textId="1D259386" w:rsidR="008463A9" w:rsidRPr="003D2A80" w:rsidRDefault="008463A9" w:rsidP="008463A9">
      <w:pPr>
        <w:ind w:left="360"/>
        <w:rPr>
          <w:rFonts w:ascii="Arial" w:hAnsi="Arial" w:cs="Arial"/>
        </w:rPr>
      </w:pPr>
      <w:r w:rsidRPr="003D2A80">
        <w:rPr>
          <w:rFonts w:ascii="Arial" w:hAnsi="Arial" w:cs="Arial"/>
        </w:rPr>
        <w:t>Tabla que almacena las posibles segmentaciones junto con la codificación correspondiente de franquicia y producto, la cual está estructurada de la siguiente forma:</w:t>
      </w:r>
    </w:p>
    <w:p w14:paraId="45994735" w14:textId="34786110" w:rsidR="00FE4647" w:rsidRPr="00BF7B5A" w:rsidRDefault="00FE4647" w:rsidP="00FE4647">
      <w:pPr>
        <w:pStyle w:val="Descripcin"/>
        <w:rPr>
          <w:rFonts w:ascii="Arial" w:hAnsi="Arial" w:cs="Arial"/>
          <w:color w:val="auto"/>
        </w:rPr>
      </w:pPr>
      <w:bookmarkStart w:id="86" w:name="_Toc211964889"/>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7</w:t>
      </w:r>
      <w:r w:rsidRPr="00BF7B5A">
        <w:rPr>
          <w:rFonts w:ascii="Arial" w:hAnsi="Arial" w:cs="Arial"/>
          <w:color w:val="auto"/>
        </w:rPr>
        <w:fldChar w:fldCharType="end"/>
      </w:r>
      <w:r w:rsidRPr="00BF7B5A">
        <w:rPr>
          <w:rFonts w:ascii="Arial" w:hAnsi="Arial" w:cs="Arial"/>
          <w:color w:val="auto"/>
        </w:rPr>
        <w:t>. Tipos de segmentaciones - TABCOD</w:t>
      </w:r>
      <w:bookmarkEnd w:id="86"/>
    </w:p>
    <w:tbl>
      <w:tblPr>
        <w:tblW w:w="5020" w:type="dxa"/>
        <w:tblInd w:w="645" w:type="dxa"/>
        <w:tblCellMar>
          <w:left w:w="70" w:type="dxa"/>
          <w:right w:w="70" w:type="dxa"/>
        </w:tblCellMar>
        <w:tblLook w:val="04A0" w:firstRow="1" w:lastRow="0" w:firstColumn="1" w:lastColumn="0" w:noHBand="0" w:noVBand="1"/>
      </w:tblPr>
      <w:tblGrid>
        <w:gridCol w:w="1204"/>
        <w:gridCol w:w="1509"/>
        <w:gridCol w:w="1184"/>
        <w:gridCol w:w="1123"/>
      </w:tblGrid>
      <w:tr w:rsidR="008463A9" w:rsidRPr="003D2A80" w14:paraId="013B46D4" w14:textId="77777777" w:rsidTr="00102BAD">
        <w:trPr>
          <w:trHeight w:val="288"/>
        </w:trPr>
        <w:tc>
          <w:tcPr>
            <w:tcW w:w="1204"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1E2358E"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Nombre</w:t>
            </w:r>
          </w:p>
        </w:tc>
        <w:tc>
          <w:tcPr>
            <w:tcW w:w="1509" w:type="dxa"/>
            <w:tcBorders>
              <w:top w:val="single" w:sz="4" w:space="0" w:color="auto"/>
              <w:left w:val="nil"/>
              <w:bottom w:val="single" w:sz="4" w:space="0" w:color="auto"/>
              <w:right w:val="single" w:sz="4" w:space="0" w:color="auto"/>
            </w:tcBorders>
            <w:shd w:val="clear" w:color="000000" w:fill="D9D9D9"/>
            <w:vAlign w:val="bottom"/>
            <w:hideMark/>
          </w:tcPr>
          <w:p w14:paraId="4E2D650C"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Tipo</w:t>
            </w:r>
          </w:p>
        </w:tc>
        <w:tc>
          <w:tcPr>
            <w:tcW w:w="1184" w:type="dxa"/>
            <w:tcBorders>
              <w:top w:val="single" w:sz="4" w:space="0" w:color="auto"/>
              <w:left w:val="nil"/>
              <w:bottom w:val="single" w:sz="4" w:space="0" w:color="auto"/>
              <w:right w:val="single" w:sz="4" w:space="0" w:color="auto"/>
            </w:tcBorders>
            <w:shd w:val="clear" w:color="000000" w:fill="D9D9D9"/>
            <w:vAlign w:val="bottom"/>
            <w:hideMark/>
          </w:tcPr>
          <w:p w14:paraId="3E8A5CBE"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Precisión</w:t>
            </w:r>
          </w:p>
        </w:tc>
        <w:tc>
          <w:tcPr>
            <w:tcW w:w="1123" w:type="dxa"/>
            <w:tcBorders>
              <w:top w:val="single" w:sz="4" w:space="0" w:color="auto"/>
              <w:left w:val="nil"/>
              <w:bottom w:val="single" w:sz="4" w:space="0" w:color="auto"/>
              <w:right w:val="single" w:sz="4" w:space="0" w:color="auto"/>
            </w:tcBorders>
            <w:shd w:val="clear" w:color="000000" w:fill="D9D9D9"/>
            <w:vAlign w:val="bottom"/>
            <w:hideMark/>
          </w:tcPr>
          <w:p w14:paraId="5D14C7A1"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Escala</w:t>
            </w:r>
          </w:p>
        </w:tc>
      </w:tr>
      <w:tr w:rsidR="008463A9" w:rsidRPr="003D2A80" w14:paraId="0B4F572D" w14:textId="77777777" w:rsidTr="00102BAD">
        <w:trPr>
          <w:trHeight w:val="288"/>
        </w:trPr>
        <w:tc>
          <w:tcPr>
            <w:tcW w:w="1204" w:type="dxa"/>
            <w:tcBorders>
              <w:top w:val="nil"/>
              <w:left w:val="single" w:sz="4" w:space="0" w:color="auto"/>
              <w:bottom w:val="single" w:sz="4" w:space="0" w:color="auto"/>
              <w:right w:val="single" w:sz="4" w:space="0" w:color="auto"/>
            </w:tcBorders>
            <w:vAlign w:val="bottom"/>
            <w:hideMark/>
          </w:tcPr>
          <w:p w14:paraId="5A18F69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CODSEG</w:t>
            </w:r>
          </w:p>
        </w:tc>
        <w:tc>
          <w:tcPr>
            <w:tcW w:w="1509" w:type="dxa"/>
            <w:tcBorders>
              <w:top w:val="nil"/>
              <w:left w:val="nil"/>
              <w:bottom w:val="single" w:sz="4" w:space="0" w:color="auto"/>
              <w:right w:val="single" w:sz="4" w:space="0" w:color="auto"/>
            </w:tcBorders>
            <w:vAlign w:val="bottom"/>
            <w:hideMark/>
          </w:tcPr>
          <w:p w14:paraId="0AB945A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184" w:type="dxa"/>
            <w:tcBorders>
              <w:top w:val="nil"/>
              <w:left w:val="nil"/>
              <w:bottom w:val="single" w:sz="4" w:space="0" w:color="auto"/>
              <w:right w:val="single" w:sz="4" w:space="0" w:color="auto"/>
            </w:tcBorders>
            <w:vAlign w:val="bottom"/>
            <w:hideMark/>
          </w:tcPr>
          <w:p w14:paraId="00B185C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23" w:type="dxa"/>
            <w:tcBorders>
              <w:top w:val="nil"/>
              <w:left w:val="nil"/>
              <w:bottom w:val="single" w:sz="4" w:space="0" w:color="auto"/>
              <w:right w:val="single" w:sz="4" w:space="0" w:color="auto"/>
            </w:tcBorders>
            <w:vAlign w:val="bottom"/>
            <w:hideMark/>
          </w:tcPr>
          <w:p w14:paraId="356553D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5B04EE3" w14:textId="77777777" w:rsidTr="00102BAD">
        <w:trPr>
          <w:trHeight w:val="288"/>
        </w:trPr>
        <w:tc>
          <w:tcPr>
            <w:tcW w:w="1204" w:type="dxa"/>
            <w:tcBorders>
              <w:top w:val="nil"/>
              <w:left w:val="single" w:sz="4" w:space="0" w:color="auto"/>
              <w:bottom w:val="single" w:sz="4" w:space="0" w:color="auto"/>
              <w:right w:val="single" w:sz="4" w:space="0" w:color="auto"/>
            </w:tcBorders>
            <w:vAlign w:val="bottom"/>
            <w:hideMark/>
          </w:tcPr>
          <w:p w14:paraId="7DD00B0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CODFRA</w:t>
            </w:r>
          </w:p>
        </w:tc>
        <w:tc>
          <w:tcPr>
            <w:tcW w:w="1509" w:type="dxa"/>
            <w:tcBorders>
              <w:top w:val="nil"/>
              <w:left w:val="nil"/>
              <w:bottom w:val="single" w:sz="4" w:space="0" w:color="auto"/>
              <w:right w:val="single" w:sz="4" w:space="0" w:color="auto"/>
            </w:tcBorders>
            <w:vAlign w:val="bottom"/>
            <w:hideMark/>
          </w:tcPr>
          <w:p w14:paraId="3143CF6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184" w:type="dxa"/>
            <w:tcBorders>
              <w:top w:val="nil"/>
              <w:left w:val="nil"/>
              <w:bottom w:val="single" w:sz="4" w:space="0" w:color="auto"/>
              <w:right w:val="single" w:sz="4" w:space="0" w:color="auto"/>
            </w:tcBorders>
            <w:vAlign w:val="bottom"/>
            <w:hideMark/>
          </w:tcPr>
          <w:p w14:paraId="1179785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23" w:type="dxa"/>
            <w:tcBorders>
              <w:top w:val="nil"/>
              <w:left w:val="nil"/>
              <w:bottom w:val="single" w:sz="4" w:space="0" w:color="auto"/>
              <w:right w:val="single" w:sz="4" w:space="0" w:color="auto"/>
            </w:tcBorders>
            <w:vAlign w:val="bottom"/>
            <w:hideMark/>
          </w:tcPr>
          <w:p w14:paraId="7C098E9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AC7E583" w14:textId="77777777" w:rsidTr="00102BAD">
        <w:trPr>
          <w:trHeight w:val="288"/>
        </w:trPr>
        <w:tc>
          <w:tcPr>
            <w:tcW w:w="1204" w:type="dxa"/>
            <w:tcBorders>
              <w:top w:val="nil"/>
              <w:left w:val="single" w:sz="4" w:space="0" w:color="auto"/>
              <w:bottom w:val="single" w:sz="4" w:space="0" w:color="auto"/>
              <w:right w:val="single" w:sz="4" w:space="0" w:color="auto"/>
            </w:tcBorders>
            <w:vAlign w:val="bottom"/>
            <w:hideMark/>
          </w:tcPr>
          <w:p w14:paraId="27CF231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CODPRD</w:t>
            </w:r>
          </w:p>
        </w:tc>
        <w:tc>
          <w:tcPr>
            <w:tcW w:w="1509" w:type="dxa"/>
            <w:tcBorders>
              <w:top w:val="nil"/>
              <w:left w:val="nil"/>
              <w:bottom w:val="single" w:sz="4" w:space="0" w:color="auto"/>
              <w:right w:val="single" w:sz="4" w:space="0" w:color="auto"/>
            </w:tcBorders>
            <w:vAlign w:val="bottom"/>
            <w:hideMark/>
          </w:tcPr>
          <w:p w14:paraId="508143C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184" w:type="dxa"/>
            <w:tcBorders>
              <w:top w:val="nil"/>
              <w:left w:val="nil"/>
              <w:bottom w:val="single" w:sz="4" w:space="0" w:color="auto"/>
              <w:right w:val="single" w:sz="4" w:space="0" w:color="auto"/>
            </w:tcBorders>
            <w:vAlign w:val="bottom"/>
            <w:hideMark/>
          </w:tcPr>
          <w:p w14:paraId="0A11114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23" w:type="dxa"/>
            <w:tcBorders>
              <w:top w:val="nil"/>
              <w:left w:val="nil"/>
              <w:bottom w:val="single" w:sz="4" w:space="0" w:color="auto"/>
              <w:right w:val="single" w:sz="4" w:space="0" w:color="auto"/>
            </w:tcBorders>
            <w:vAlign w:val="bottom"/>
            <w:hideMark/>
          </w:tcPr>
          <w:p w14:paraId="4BD0227D"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bl>
    <w:p w14:paraId="31BC8CBC" w14:textId="77777777" w:rsidR="008463A9" w:rsidRPr="003D2A80" w:rsidRDefault="008463A9" w:rsidP="008463A9">
      <w:pPr>
        <w:rPr>
          <w:rFonts w:ascii="Arial" w:hAnsi="Arial" w:cs="Arial"/>
        </w:rPr>
      </w:pPr>
    </w:p>
    <w:p w14:paraId="296FE057" w14:textId="2D77CF07" w:rsidR="008463A9" w:rsidRPr="003D2A80" w:rsidRDefault="008463A9" w:rsidP="00BF7B5A">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id="87" w:name="_Toc208576978"/>
      <w:bookmarkStart w:id="88" w:name="_Toc211964866"/>
      <w:r w:rsidRPr="003D2A80">
        <w:rPr>
          <w:rFonts w:ascii="Arial" w:hAnsi="Arial" w:cs="Arial"/>
          <w:b/>
          <w:bCs/>
          <w:color w:val="auto"/>
          <w:sz w:val="22"/>
          <w:szCs w:val="22"/>
        </w:rPr>
        <w:t>TABLCI – Tipos de segmentaciones</w:t>
      </w:r>
      <w:bookmarkEnd w:id="87"/>
      <w:bookmarkEnd w:id="88"/>
    </w:p>
    <w:p w14:paraId="43FE2D7E" w14:textId="77777777" w:rsidR="008463A9" w:rsidRPr="003D2A80" w:rsidRDefault="008463A9" w:rsidP="008463A9">
      <w:pPr>
        <w:ind w:left="360"/>
        <w:rPr>
          <w:rFonts w:ascii="Arial" w:hAnsi="Arial" w:cs="Arial"/>
        </w:rPr>
      </w:pPr>
      <w:r w:rsidRPr="003D2A80">
        <w:rPr>
          <w:rFonts w:ascii="Arial" w:hAnsi="Arial" w:cs="Arial"/>
        </w:rPr>
        <w:lastRenderedPageBreak/>
        <w:t>Tabla que almacena todos los posibles valores de canales de procesamiento, la cual está estructurada de la siguiente forma:</w:t>
      </w:r>
    </w:p>
    <w:p w14:paraId="092403FB" w14:textId="6EADDABB" w:rsidR="008463A9" w:rsidRPr="00BF7B5A" w:rsidRDefault="00FE4647" w:rsidP="00FE4647">
      <w:pPr>
        <w:pStyle w:val="Descripcin"/>
        <w:rPr>
          <w:rFonts w:ascii="Arial" w:hAnsi="Arial" w:cs="Arial"/>
          <w:color w:val="auto"/>
        </w:rPr>
      </w:pPr>
      <w:bookmarkStart w:id="89" w:name="_Toc211964890"/>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8</w:t>
      </w:r>
      <w:r w:rsidRPr="00BF7B5A">
        <w:rPr>
          <w:rFonts w:ascii="Arial" w:hAnsi="Arial" w:cs="Arial"/>
          <w:color w:val="auto"/>
        </w:rPr>
        <w:fldChar w:fldCharType="end"/>
      </w:r>
      <w:r w:rsidRPr="00BF7B5A">
        <w:rPr>
          <w:rFonts w:ascii="Arial" w:hAnsi="Arial" w:cs="Arial"/>
          <w:color w:val="auto"/>
        </w:rPr>
        <w:t>. Tipos de segmentación - TABLCI</w:t>
      </w:r>
      <w:bookmarkEnd w:id="89"/>
    </w:p>
    <w:tbl>
      <w:tblPr>
        <w:tblW w:w="5020" w:type="dxa"/>
        <w:tblInd w:w="645" w:type="dxa"/>
        <w:tblCellMar>
          <w:left w:w="70" w:type="dxa"/>
          <w:right w:w="70" w:type="dxa"/>
        </w:tblCellMar>
        <w:tblLook w:val="04A0" w:firstRow="1" w:lastRow="0" w:firstColumn="1" w:lastColumn="0" w:noHBand="0" w:noVBand="1"/>
      </w:tblPr>
      <w:tblGrid>
        <w:gridCol w:w="1189"/>
        <w:gridCol w:w="1509"/>
        <w:gridCol w:w="1188"/>
        <w:gridCol w:w="1134"/>
      </w:tblGrid>
      <w:tr w:rsidR="008463A9" w:rsidRPr="003D2A80" w14:paraId="69F410DD" w14:textId="77777777" w:rsidTr="00011141">
        <w:trPr>
          <w:trHeight w:val="288"/>
        </w:trPr>
        <w:tc>
          <w:tcPr>
            <w:tcW w:w="1228"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5B9796B"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Nombre</w:t>
            </w:r>
          </w:p>
        </w:tc>
        <w:tc>
          <w:tcPr>
            <w:tcW w:w="1385" w:type="dxa"/>
            <w:tcBorders>
              <w:top w:val="single" w:sz="4" w:space="0" w:color="auto"/>
              <w:left w:val="nil"/>
              <w:bottom w:val="single" w:sz="4" w:space="0" w:color="auto"/>
              <w:right w:val="single" w:sz="4" w:space="0" w:color="auto"/>
            </w:tcBorders>
            <w:shd w:val="clear" w:color="000000" w:fill="D9D9D9"/>
            <w:vAlign w:val="bottom"/>
            <w:hideMark/>
          </w:tcPr>
          <w:p w14:paraId="7773D16A"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Tipo</w:t>
            </w:r>
          </w:p>
        </w:tc>
        <w:tc>
          <w:tcPr>
            <w:tcW w:w="1214" w:type="dxa"/>
            <w:tcBorders>
              <w:top w:val="single" w:sz="4" w:space="0" w:color="auto"/>
              <w:left w:val="nil"/>
              <w:bottom w:val="single" w:sz="4" w:space="0" w:color="auto"/>
              <w:right w:val="single" w:sz="4" w:space="0" w:color="auto"/>
            </w:tcBorders>
            <w:shd w:val="clear" w:color="000000" w:fill="D9D9D9"/>
            <w:vAlign w:val="bottom"/>
            <w:hideMark/>
          </w:tcPr>
          <w:p w14:paraId="3135BDA7"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Precisión</w:t>
            </w:r>
          </w:p>
        </w:tc>
        <w:tc>
          <w:tcPr>
            <w:tcW w:w="1193" w:type="dxa"/>
            <w:tcBorders>
              <w:top w:val="single" w:sz="4" w:space="0" w:color="auto"/>
              <w:left w:val="nil"/>
              <w:bottom w:val="single" w:sz="4" w:space="0" w:color="auto"/>
              <w:right w:val="single" w:sz="4" w:space="0" w:color="auto"/>
            </w:tcBorders>
            <w:shd w:val="clear" w:color="000000" w:fill="D9D9D9"/>
            <w:vAlign w:val="bottom"/>
            <w:hideMark/>
          </w:tcPr>
          <w:p w14:paraId="75B98A1A"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Escala</w:t>
            </w:r>
          </w:p>
        </w:tc>
      </w:tr>
      <w:tr w:rsidR="008463A9" w:rsidRPr="003D2A80" w14:paraId="591CC5EA" w14:textId="77777777" w:rsidTr="00011141">
        <w:trPr>
          <w:trHeight w:val="288"/>
        </w:trPr>
        <w:tc>
          <w:tcPr>
            <w:tcW w:w="1228" w:type="dxa"/>
            <w:tcBorders>
              <w:top w:val="nil"/>
              <w:left w:val="single" w:sz="4" w:space="0" w:color="auto"/>
              <w:bottom w:val="single" w:sz="4" w:space="0" w:color="auto"/>
              <w:right w:val="single" w:sz="4" w:space="0" w:color="auto"/>
            </w:tcBorders>
            <w:vAlign w:val="bottom"/>
            <w:hideMark/>
          </w:tcPr>
          <w:p w14:paraId="5337CD3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LCICOD</w:t>
            </w:r>
          </w:p>
        </w:tc>
        <w:tc>
          <w:tcPr>
            <w:tcW w:w="1385" w:type="dxa"/>
            <w:tcBorders>
              <w:top w:val="nil"/>
              <w:left w:val="nil"/>
              <w:bottom w:val="single" w:sz="4" w:space="0" w:color="auto"/>
              <w:right w:val="single" w:sz="4" w:space="0" w:color="auto"/>
            </w:tcBorders>
            <w:vAlign w:val="bottom"/>
            <w:hideMark/>
          </w:tcPr>
          <w:p w14:paraId="1EC8BC8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15F46E91"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193" w:type="dxa"/>
            <w:tcBorders>
              <w:top w:val="nil"/>
              <w:left w:val="nil"/>
              <w:bottom w:val="single" w:sz="4" w:space="0" w:color="auto"/>
              <w:right w:val="single" w:sz="4" w:space="0" w:color="auto"/>
            </w:tcBorders>
            <w:vAlign w:val="bottom"/>
            <w:hideMark/>
          </w:tcPr>
          <w:p w14:paraId="5D427203"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6F05CA1" w14:textId="77777777" w:rsidTr="00011141">
        <w:trPr>
          <w:trHeight w:val="288"/>
        </w:trPr>
        <w:tc>
          <w:tcPr>
            <w:tcW w:w="1228" w:type="dxa"/>
            <w:tcBorders>
              <w:top w:val="nil"/>
              <w:left w:val="single" w:sz="4" w:space="0" w:color="auto"/>
              <w:bottom w:val="single" w:sz="4" w:space="0" w:color="auto"/>
              <w:right w:val="single" w:sz="4" w:space="0" w:color="auto"/>
            </w:tcBorders>
            <w:vAlign w:val="bottom"/>
            <w:hideMark/>
          </w:tcPr>
          <w:p w14:paraId="3FE1804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LCIDSC</w:t>
            </w:r>
          </w:p>
        </w:tc>
        <w:tc>
          <w:tcPr>
            <w:tcW w:w="1385" w:type="dxa"/>
            <w:tcBorders>
              <w:top w:val="nil"/>
              <w:left w:val="nil"/>
              <w:bottom w:val="single" w:sz="4" w:space="0" w:color="auto"/>
              <w:right w:val="single" w:sz="4" w:space="0" w:color="auto"/>
            </w:tcBorders>
            <w:vAlign w:val="bottom"/>
            <w:hideMark/>
          </w:tcPr>
          <w:p w14:paraId="49029DE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14" w:type="dxa"/>
            <w:tcBorders>
              <w:top w:val="nil"/>
              <w:left w:val="nil"/>
              <w:bottom w:val="single" w:sz="4" w:space="0" w:color="auto"/>
              <w:right w:val="single" w:sz="4" w:space="0" w:color="auto"/>
            </w:tcBorders>
            <w:vAlign w:val="bottom"/>
            <w:hideMark/>
          </w:tcPr>
          <w:p w14:paraId="046F66C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50</w:t>
            </w:r>
          </w:p>
        </w:tc>
        <w:tc>
          <w:tcPr>
            <w:tcW w:w="1193" w:type="dxa"/>
            <w:tcBorders>
              <w:top w:val="nil"/>
              <w:left w:val="nil"/>
              <w:bottom w:val="single" w:sz="4" w:space="0" w:color="auto"/>
              <w:right w:val="single" w:sz="4" w:space="0" w:color="auto"/>
            </w:tcBorders>
            <w:vAlign w:val="bottom"/>
            <w:hideMark/>
          </w:tcPr>
          <w:p w14:paraId="40C7AACD"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bl>
    <w:p w14:paraId="0E1E6462" w14:textId="243360EC" w:rsidR="008463A9" w:rsidRPr="003D2A80" w:rsidRDefault="008463A9" w:rsidP="008463A9">
      <w:pPr>
        <w:rPr>
          <w:rFonts w:ascii="Arial" w:hAnsi="Arial" w:cs="Arial"/>
        </w:rPr>
      </w:pPr>
    </w:p>
    <w:p w14:paraId="5420E287" w14:textId="4A0AEC7F" w:rsidR="5F56ACAA" w:rsidRDefault="5F56ACAA" w:rsidP="5F56ACAA">
      <w:pPr>
        <w:rPr>
          <w:rFonts w:ascii="Arial" w:hAnsi="Arial" w:cs="Arial"/>
        </w:rPr>
      </w:pPr>
    </w:p>
    <w:p w14:paraId="3EFDB98D" w14:textId="1C0FF311" w:rsidR="008463A9" w:rsidRPr="003D2A80" w:rsidRDefault="00987F11" w:rsidP="00BF7B5A">
      <w:pPr>
        <w:pStyle w:val="Ttulo1"/>
        <w:numPr>
          <w:ilvl w:val="0"/>
          <w:numId w:val="45"/>
        </w:numPr>
        <w:jc w:val="center"/>
        <w:rPr>
          <w:rFonts w:ascii="Arial" w:hAnsi="Arial" w:cs="Arial"/>
          <w:b/>
          <w:bCs/>
          <w:color w:val="auto"/>
          <w:sz w:val="22"/>
          <w:szCs w:val="22"/>
        </w:rPr>
      </w:pPr>
      <w:bookmarkStart w:id="90" w:name="_Toc208576979"/>
      <w:bookmarkStart w:id="91" w:name="_Toc211964867"/>
      <w:r w:rsidRPr="003D2A80">
        <w:rPr>
          <w:rFonts w:ascii="Arial" w:hAnsi="Arial" w:cs="Arial"/>
          <w:b/>
          <w:bCs/>
          <w:color w:val="auto"/>
          <w:sz w:val="22"/>
          <w:szCs w:val="22"/>
        </w:rPr>
        <w:t>REGLAS DE NEGOCIO Y LÓGICA DE PROCESO</w:t>
      </w:r>
      <w:bookmarkEnd w:id="90"/>
      <w:bookmarkEnd w:id="91"/>
    </w:p>
    <w:p w14:paraId="139E1723" w14:textId="77777777" w:rsidR="00102BAD" w:rsidRPr="003D2A80" w:rsidRDefault="00102BAD" w:rsidP="00102BAD">
      <w:pPr>
        <w:rPr>
          <w:rFonts w:ascii="Arial" w:hAnsi="Arial" w:cs="Arial"/>
        </w:rPr>
      </w:pPr>
    </w:p>
    <w:p w14:paraId="26C427AC" w14:textId="26FCDEE8" w:rsidR="008463A9" w:rsidRPr="003D2A80" w:rsidRDefault="003D2A80" w:rsidP="00102BAD">
      <w:pPr>
        <w:pStyle w:val="Ttulo2"/>
        <w:rPr>
          <w:rFonts w:ascii="Arial" w:hAnsi="Arial" w:cs="Arial"/>
          <w:b/>
          <w:bCs/>
          <w:color w:val="auto"/>
          <w:sz w:val="22"/>
          <w:szCs w:val="22"/>
        </w:rPr>
      </w:pPr>
      <w:bookmarkStart w:id="92" w:name="_Toc211964868"/>
      <w:r>
        <w:rPr>
          <w:rFonts w:ascii="Arial" w:hAnsi="Arial" w:cs="Arial"/>
          <w:b/>
          <w:bCs/>
          <w:color w:val="auto"/>
          <w:sz w:val="22"/>
          <w:szCs w:val="22"/>
        </w:rPr>
        <w:t>9</w:t>
      </w:r>
      <w:r w:rsidR="00102BAD" w:rsidRPr="003D2A80">
        <w:rPr>
          <w:rFonts w:ascii="Arial" w:hAnsi="Arial" w:cs="Arial"/>
          <w:b/>
          <w:bCs/>
          <w:color w:val="auto"/>
          <w:sz w:val="22"/>
          <w:szCs w:val="22"/>
        </w:rPr>
        <w:t xml:space="preserve">.1. </w:t>
      </w:r>
      <w:r w:rsidR="008463A9" w:rsidRPr="003D2A80">
        <w:rPr>
          <w:rFonts w:ascii="Arial" w:hAnsi="Arial" w:cs="Arial"/>
          <w:b/>
          <w:bCs/>
          <w:color w:val="auto"/>
          <w:sz w:val="22"/>
          <w:szCs w:val="22"/>
        </w:rPr>
        <w:t>Validaciones del Archivo de Entrada</w:t>
      </w:r>
      <w:bookmarkEnd w:id="92"/>
    </w:p>
    <w:p w14:paraId="4E32B5F8" w14:textId="77777777" w:rsidR="008463A9" w:rsidRPr="003D2A80" w:rsidRDefault="008463A9" w:rsidP="008463A9">
      <w:pPr>
        <w:ind w:firstLine="360"/>
        <w:jc w:val="both"/>
        <w:rPr>
          <w:rFonts w:ascii="Arial" w:hAnsi="Arial" w:cs="Arial"/>
        </w:rPr>
      </w:pPr>
    </w:p>
    <w:p w14:paraId="0A7BC5B0" w14:textId="77777777" w:rsidR="008463A9" w:rsidRPr="003D2A80" w:rsidRDefault="008463A9" w:rsidP="008463A9">
      <w:pPr>
        <w:ind w:left="360"/>
        <w:jc w:val="both"/>
        <w:rPr>
          <w:rFonts w:ascii="Arial" w:hAnsi="Arial" w:cs="Arial"/>
        </w:rPr>
      </w:pPr>
      <w:r w:rsidRPr="003D2A80">
        <w:rPr>
          <w:rFonts w:ascii="Arial" w:hAnsi="Arial" w:cs="Arial"/>
        </w:rPr>
        <w:t>Estas validaciones deben ejecutarse en la capa de presentación (</w:t>
      </w:r>
      <w:proofErr w:type="spellStart"/>
      <w:r w:rsidRPr="003D2A80">
        <w:rPr>
          <w:rFonts w:ascii="Arial" w:hAnsi="Arial" w:cs="Arial"/>
        </w:rPr>
        <w:t>frontend</w:t>
      </w:r>
      <w:proofErr w:type="spellEnd"/>
      <w:r w:rsidRPr="003D2A80">
        <w:rPr>
          <w:rFonts w:ascii="Arial" w:hAnsi="Arial" w:cs="Arial"/>
        </w:rPr>
        <w:t>) y ser replicadas en el servidor (</w:t>
      </w:r>
      <w:proofErr w:type="spellStart"/>
      <w:r w:rsidRPr="003D2A80">
        <w:rPr>
          <w:rFonts w:ascii="Arial" w:hAnsi="Arial" w:cs="Arial"/>
        </w:rPr>
        <w:t>backend</w:t>
      </w:r>
      <w:proofErr w:type="spellEnd"/>
      <w:r w:rsidRPr="003D2A80">
        <w:rPr>
          <w:rFonts w:ascii="Arial" w:hAnsi="Arial" w:cs="Arial"/>
        </w:rPr>
        <w:t>) como una medida de seguridad y robustez.</w:t>
      </w:r>
    </w:p>
    <w:p w14:paraId="495B9534" w14:textId="77777777" w:rsidR="008463A9" w:rsidRPr="003D2A80" w:rsidRDefault="008463A9" w:rsidP="008463A9">
      <w:pPr>
        <w:ind w:left="360"/>
        <w:jc w:val="both"/>
        <w:rPr>
          <w:rFonts w:ascii="Arial" w:hAnsi="Arial" w:cs="Arial"/>
        </w:rPr>
      </w:pPr>
    </w:p>
    <w:p w14:paraId="5977C26E" w14:textId="77777777" w:rsidR="008463A9" w:rsidRPr="003D2A80" w:rsidRDefault="008463A9" w:rsidP="00BF7B5A">
      <w:pPr>
        <w:pStyle w:val="Prrafodelista"/>
        <w:widowControl w:val="0"/>
        <w:numPr>
          <w:ilvl w:val="0"/>
          <w:numId w:val="26"/>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Formato:</w:t>
      </w:r>
      <w:r w:rsidRPr="003D2A80">
        <w:rPr>
          <w:rFonts w:ascii="Arial" w:hAnsi="Arial" w:cs="Arial"/>
        </w:rPr>
        <w:t xml:space="preserve"> La funcionalidad de carga debe aceptar exclusivamente archivos con la extensión .</w:t>
      </w:r>
      <w:proofErr w:type="spellStart"/>
      <w:r w:rsidRPr="003D2A80">
        <w:rPr>
          <w:rFonts w:ascii="Arial" w:hAnsi="Arial" w:cs="Arial"/>
        </w:rPr>
        <w:t>csv</w:t>
      </w:r>
      <w:proofErr w:type="spellEnd"/>
      <w:r w:rsidRPr="003D2A80">
        <w:rPr>
          <w:rFonts w:ascii="Arial" w:hAnsi="Arial" w:cs="Arial"/>
        </w:rPr>
        <w:t>. Cualquier otro tipo de archivo debe ser rechazado inmediatamente, mostrando un mensaje de error al usuario.</w:t>
      </w:r>
    </w:p>
    <w:p w14:paraId="626AEE4B" w14:textId="77777777" w:rsidR="008463A9" w:rsidRPr="003D2A80" w:rsidRDefault="008463A9" w:rsidP="008463A9">
      <w:pPr>
        <w:pStyle w:val="Prrafodelista"/>
        <w:ind w:left="1080"/>
        <w:jc w:val="both"/>
        <w:rPr>
          <w:rFonts w:ascii="Arial" w:hAnsi="Arial" w:cs="Arial"/>
        </w:rPr>
      </w:pPr>
    </w:p>
    <w:p w14:paraId="3B44A882" w14:textId="77777777" w:rsidR="008463A9" w:rsidRPr="003D2A80" w:rsidRDefault="008463A9" w:rsidP="00BF7B5A">
      <w:pPr>
        <w:pStyle w:val="Prrafodelista"/>
        <w:widowControl w:val="0"/>
        <w:numPr>
          <w:ilvl w:val="0"/>
          <w:numId w:val="26"/>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Estructura:</w:t>
      </w:r>
      <w:r w:rsidRPr="003D2A80">
        <w:rPr>
          <w:rFonts w:ascii="Arial" w:hAnsi="Arial" w:cs="Arial"/>
        </w:rPr>
        <w:t xml:space="preserve"> El sistema debe verificar que el archivo de entrada cumpla con la estructura de columnas predefinida en la plantilla. Esto incluye el número correcto de columnas y el orden esperado. Un archivo con una estructura incorrecta debe ser rechazado antes de iniciar el procesamiento.</w:t>
      </w:r>
    </w:p>
    <w:p w14:paraId="54016754" w14:textId="77777777" w:rsidR="008463A9" w:rsidRPr="003D2A80" w:rsidRDefault="008463A9" w:rsidP="008463A9">
      <w:pPr>
        <w:ind w:firstLine="360"/>
        <w:jc w:val="both"/>
        <w:rPr>
          <w:rFonts w:ascii="Arial" w:hAnsi="Arial" w:cs="Arial"/>
        </w:rPr>
      </w:pPr>
    </w:p>
    <w:p w14:paraId="54E5F521" w14:textId="7787D5DE" w:rsidR="008463A9" w:rsidRPr="003D2A80" w:rsidRDefault="003D2A80" w:rsidP="00102BAD">
      <w:pPr>
        <w:pStyle w:val="Ttulo2"/>
        <w:rPr>
          <w:rFonts w:ascii="Arial" w:hAnsi="Arial" w:cs="Arial"/>
          <w:b/>
          <w:bCs/>
          <w:color w:val="auto"/>
          <w:sz w:val="22"/>
          <w:szCs w:val="22"/>
        </w:rPr>
      </w:pPr>
      <w:bookmarkStart w:id="93" w:name="_Toc211964869"/>
      <w:r>
        <w:rPr>
          <w:rFonts w:ascii="Arial" w:hAnsi="Arial" w:cs="Arial"/>
          <w:b/>
          <w:bCs/>
          <w:color w:val="auto"/>
          <w:sz w:val="22"/>
          <w:szCs w:val="22"/>
        </w:rPr>
        <w:t>9</w:t>
      </w:r>
      <w:r w:rsidR="00102BAD" w:rsidRPr="003D2A80">
        <w:rPr>
          <w:rFonts w:ascii="Arial" w:hAnsi="Arial" w:cs="Arial"/>
          <w:b/>
          <w:bCs/>
          <w:color w:val="auto"/>
          <w:sz w:val="22"/>
          <w:szCs w:val="22"/>
        </w:rPr>
        <w:t xml:space="preserve">.2. </w:t>
      </w:r>
      <w:r w:rsidR="008463A9" w:rsidRPr="003D2A80">
        <w:rPr>
          <w:rFonts w:ascii="Arial" w:hAnsi="Arial" w:cs="Arial"/>
          <w:b/>
          <w:bCs/>
          <w:color w:val="auto"/>
          <w:sz w:val="22"/>
          <w:szCs w:val="22"/>
        </w:rPr>
        <w:t>Validaciones de los Registros (Lógica de Negocio)</w:t>
      </w:r>
      <w:bookmarkEnd w:id="93"/>
    </w:p>
    <w:p w14:paraId="14F9D73F" w14:textId="77777777" w:rsidR="008463A9" w:rsidRPr="003D2A80" w:rsidRDefault="008463A9" w:rsidP="008463A9">
      <w:pPr>
        <w:ind w:left="360"/>
        <w:jc w:val="both"/>
        <w:rPr>
          <w:rFonts w:ascii="Arial" w:hAnsi="Arial" w:cs="Arial"/>
        </w:rPr>
      </w:pPr>
    </w:p>
    <w:p w14:paraId="4FC340B6" w14:textId="77777777" w:rsidR="008463A9" w:rsidRPr="003D2A80" w:rsidRDefault="008463A9" w:rsidP="008463A9">
      <w:pPr>
        <w:ind w:left="360"/>
        <w:jc w:val="both"/>
        <w:rPr>
          <w:rFonts w:ascii="Arial" w:hAnsi="Arial" w:cs="Arial"/>
        </w:rPr>
      </w:pPr>
      <w:r w:rsidRPr="003D2A80">
        <w:rPr>
          <w:rFonts w:ascii="Arial" w:hAnsi="Arial" w:cs="Arial"/>
        </w:rPr>
        <w:t xml:space="preserve">Estas reglas de negocio son la columna vertebral del procesamiento y deben ser implementadas en el </w:t>
      </w:r>
      <w:proofErr w:type="spellStart"/>
      <w:r w:rsidRPr="003D2A80">
        <w:rPr>
          <w:rFonts w:ascii="Arial" w:hAnsi="Arial" w:cs="Arial"/>
        </w:rPr>
        <w:t>backend</w:t>
      </w:r>
      <w:proofErr w:type="spellEnd"/>
      <w:r w:rsidRPr="003D2A80">
        <w:rPr>
          <w:rFonts w:ascii="Arial" w:hAnsi="Arial" w:cs="Arial"/>
        </w:rPr>
        <w:t xml:space="preserve"> para garantizar la consistencia de los datos a nivel de la base de datos.</w:t>
      </w:r>
    </w:p>
    <w:p w14:paraId="10966222" w14:textId="77777777" w:rsidR="008463A9" w:rsidRPr="003D2A80" w:rsidRDefault="008463A9" w:rsidP="008463A9">
      <w:pPr>
        <w:ind w:left="360"/>
        <w:jc w:val="both"/>
        <w:rPr>
          <w:rFonts w:ascii="Arial" w:hAnsi="Arial" w:cs="Arial"/>
        </w:rPr>
      </w:pPr>
    </w:p>
    <w:p w14:paraId="743F67EC" w14:textId="77777777" w:rsidR="008463A9" w:rsidRPr="003D2A80" w:rsidRDefault="008463A9" w:rsidP="00BF7B5A">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Detección de Duplicados en el archivo insumo:</w:t>
      </w:r>
      <w:r w:rsidRPr="003D2A80">
        <w:rPr>
          <w:rFonts w:ascii="Arial" w:hAnsi="Arial" w:cs="Arial"/>
        </w:rPr>
        <w:t xml:space="preserve"> El sistema debe identificar y descartar los registros que estén duplicados en el archivo CSV que se esté subiendo, teniendo en cuenta los siguientes campos:</w:t>
      </w:r>
    </w:p>
    <w:p w14:paraId="3F82C411" w14:textId="77777777" w:rsidR="008463A9" w:rsidRPr="003D2A80" w:rsidRDefault="008463A9" w:rsidP="008463A9">
      <w:pPr>
        <w:pStyle w:val="Prrafodelista"/>
        <w:ind w:left="1080"/>
        <w:jc w:val="both"/>
        <w:rPr>
          <w:rFonts w:ascii="Arial" w:hAnsi="Arial" w:cs="Arial"/>
        </w:rPr>
      </w:pPr>
    </w:p>
    <w:p w14:paraId="16A8996B"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RCOCNL</w:t>
      </w:r>
    </w:p>
    <w:p w14:paraId="5D125E28"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RCOCTR</w:t>
      </w:r>
    </w:p>
    <w:p w14:paraId="24B31EE4"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RCOTMN</w:t>
      </w:r>
    </w:p>
    <w:p w14:paraId="06B4DC0F"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RCOSEG</w:t>
      </w:r>
    </w:p>
    <w:p w14:paraId="636AED02"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lastRenderedPageBreak/>
        <w:t>RCOTDC</w:t>
      </w:r>
    </w:p>
    <w:p w14:paraId="18136376"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RCOTAQ</w:t>
      </w:r>
    </w:p>
    <w:p w14:paraId="3ADB5167"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RCOPOP</w:t>
      </w:r>
    </w:p>
    <w:p w14:paraId="0ACEA45A" w14:textId="77777777" w:rsidR="008463A9" w:rsidRPr="003D2A80" w:rsidRDefault="008463A9" w:rsidP="00BF7B5A">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RCOCRE</w:t>
      </w:r>
    </w:p>
    <w:p w14:paraId="3483D28F" w14:textId="77777777" w:rsidR="008463A9" w:rsidRPr="003D2A80" w:rsidRDefault="008463A9" w:rsidP="008463A9">
      <w:pPr>
        <w:pStyle w:val="Prrafodelista"/>
        <w:ind w:left="1080"/>
        <w:jc w:val="both"/>
        <w:rPr>
          <w:rFonts w:ascii="Arial" w:hAnsi="Arial" w:cs="Arial"/>
        </w:rPr>
      </w:pPr>
    </w:p>
    <w:p w14:paraId="403184D3" w14:textId="77777777" w:rsidR="008463A9" w:rsidRPr="003D2A80" w:rsidRDefault="008463A9" w:rsidP="00BF7B5A">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Detección de Duplicados en el archivo insumo:</w:t>
      </w:r>
      <w:r w:rsidRPr="003D2A80">
        <w:rPr>
          <w:rFonts w:ascii="Arial" w:hAnsi="Arial" w:cs="Arial"/>
        </w:rPr>
        <w:t xml:space="preserve"> El sistema debe identificar y descartar los registros que ya existen en la tabla principal de reglas contables (TABREC). Esta validación debe realizarse de forma eficiente, idealmente mediante una operación de comparación a nivel de base de datos antes de la inserción final.</w:t>
      </w:r>
    </w:p>
    <w:p w14:paraId="46C17A6E" w14:textId="77777777" w:rsidR="008463A9" w:rsidRPr="003D2A80" w:rsidRDefault="008463A9" w:rsidP="008463A9">
      <w:pPr>
        <w:pStyle w:val="Prrafodelista"/>
        <w:ind w:left="1080"/>
        <w:jc w:val="both"/>
        <w:rPr>
          <w:rFonts w:ascii="Arial" w:hAnsi="Arial" w:cs="Arial"/>
        </w:rPr>
      </w:pPr>
    </w:p>
    <w:p w14:paraId="07829765" w14:textId="77777777" w:rsidR="008463A9" w:rsidRPr="003D2A80" w:rsidRDefault="008463A9" w:rsidP="00BF7B5A">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la Integridad de los Datos:</w:t>
      </w:r>
      <w:r w:rsidRPr="003D2A80">
        <w:rPr>
          <w:rFonts w:ascii="Arial" w:hAnsi="Arial" w:cs="Arial"/>
        </w:rPr>
        <w:t xml:space="preserve"> Cada registro individual debe ser validado línea por línea. Esto implica:</w:t>
      </w:r>
    </w:p>
    <w:p w14:paraId="37F6B178" w14:textId="77777777" w:rsidR="008463A9" w:rsidRPr="003D2A80" w:rsidRDefault="008463A9" w:rsidP="008463A9">
      <w:pPr>
        <w:pStyle w:val="Prrafodelista"/>
        <w:ind w:left="1080"/>
        <w:jc w:val="both"/>
        <w:rPr>
          <w:rFonts w:ascii="Arial" w:hAnsi="Arial" w:cs="Arial"/>
        </w:rPr>
      </w:pPr>
    </w:p>
    <w:p w14:paraId="0E030FC7" w14:textId="77777777" w:rsidR="008463A9" w:rsidRPr="003D2A80" w:rsidRDefault="008463A9" w:rsidP="00BF7B5A">
      <w:pPr>
        <w:pStyle w:val="Prrafodelista"/>
        <w:widowControl w:val="0"/>
        <w:numPr>
          <w:ilvl w:val="1"/>
          <w:numId w:val="27"/>
        </w:numPr>
        <w:tabs>
          <w:tab w:val="clear" w:pos="1440"/>
          <w:tab w:val="num" w:pos="1800"/>
        </w:tabs>
        <w:spacing w:after="0" w:line="240" w:lineRule="auto"/>
        <w:ind w:left="1800"/>
        <w:jc w:val="both"/>
        <w:rPr>
          <w:rFonts w:ascii="Arial" w:hAnsi="Arial" w:cs="Arial"/>
        </w:rPr>
      </w:pPr>
      <w:r w:rsidRPr="003D2A80">
        <w:rPr>
          <w:rFonts w:ascii="Arial" w:hAnsi="Arial" w:cs="Arial"/>
          <w:b/>
          <w:bCs/>
        </w:rPr>
        <w:t>Campos Requeridos:</w:t>
      </w:r>
      <w:r w:rsidRPr="003D2A80">
        <w:rPr>
          <w:rFonts w:ascii="Arial" w:hAnsi="Arial" w:cs="Arial"/>
        </w:rPr>
        <w:t xml:space="preserve"> Verificar que ninguno de los siguientes campos venga vacío:</w:t>
      </w:r>
    </w:p>
    <w:p w14:paraId="26810E33" w14:textId="77777777" w:rsidR="008463A9" w:rsidRPr="003D2A80" w:rsidRDefault="008463A9" w:rsidP="008463A9">
      <w:pPr>
        <w:pStyle w:val="Prrafodelista"/>
        <w:ind w:left="1800"/>
        <w:jc w:val="both"/>
        <w:rPr>
          <w:rFonts w:ascii="Arial" w:hAnsi="Arial" w:cs="Arial"/>
        </w:rPr>
      </w:pPr>
    </w:p>
    <w:p w14:paraId="400A8A40"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RCOCNL</w:t>
      </w:r>
    </w:p>
    <w:p w14:paraId="6F669D47"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RCOCTR</w:t>
      </w:r>
    </w:p>
    <w:p w14:paraId="4EAC9970"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RCOTMN</w:t>
      </w:r>
    </w:p>
    <w:p w14:paraId="4E874636"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RCOSEG</w:t>
      </w:r>
    </w:p>
    <w:p w14:paraId="369D6E5E"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RCOTDC</w:t>
      </w:r>
    </w:p>
    <w:p w14:paraId="509FE370"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RCOTAQ</w:t>
      </w:r>
    </w:p>
    <w:p w14:paraId="20E530FB"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RCOPOP</w:t>
      </w:r>
    </w:p>
    <w:p w14:paraId="1394D93D"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RCOCRE</w:t>
      </w:r>
    </w:p>
    <w:p w14:paraId="505EBAA6" w14:textId="77777777" w:rsidR="008463A9" w:rsidRPr="003D2A80" w:rsidRDefault="008463A9" w:rsidP="008463A9">
      <w:pPr>
        <w:pStyle w:val="Prrafodelista"/>
        <w:ind w:left="1800"/>
        <w:jc w:val="both"/>
        <w:rPr>
          <w:rFonts w:ascii="Arial" w:hAnsi="Arial" w:cs="Arial"/>
        </w:rPr>
      </w:pPr>
    </w:p>
    <w:p w14:paraId="5D2B42B4" w14:textId="77777777" w:rsidR="008463A9" w:rsidRPr="003D2A80" w:rsidRDefault="008463A9" w:rsidP="008463A9">
      <w:pPr>
        <w:pStyle w:val="Prrafodelista"/>
        <w:ind w:left="1800"/>
        <w:jc w:val="both"/>
        <w:rPr>
          <w:rFonts w:ascii="Arial" w:hAnsi="Arial" w:cs="Arial"/>
        </w:rPr>
      </w:pPr>
    </w:p>
    <w:p w14:paraId="5FAAC968" w14:textId="77777777" w:rsidR="008463A9" w:rsidRPr="003D2A80" w:rsidRDefault="008463A9" w:rsidP="00BF7B5A">
      <w:pPr>
        <w:pStyle w:val="Prrafodelista"/>
        <w:widowControl w:val="0"/>
        <w:numPr>
          <w:ilvl w:val="1"/>
          <w:numId w:val="27"/>
        </w:numPr>
        <w:tabs>
          <w:tab w:val="clear" w:pos="1440"/>
          <w:tab w:val="num" w:pos="1800"/>
        </w:tabs>
        <w:spacing w:after="0" w:line="240" w:lineRule="auto"/>
        <w:ind w:left="1800"/>
        <w:jc w:val="both"/>
        <w:rPr>
          <w:rFonts w:ascii="Arial" w:hAnsi="Arial" w:cs="Arial"/>
        </w:rPr>
      </w:pPr>
      <w:r w:rsidRPr="003D2A80">
        <w:rPr>
          <w:rFonts w:ascii="Arial" w:hAnsi="Arial" w:cs="Arial"/>
          <w:b/>
          <w:bCs/>
        </w:rPr>
        <w:t>Valores de Negocio:</w:t>
      </w:r>
      <w:r w:rsidRPr="003D2A80">
        <w:rPr>
          <w:rFonts w:ascii="Arial" w:hAnsi="Arial" w:cs="Arial"/>
        </w:rPr>
        <w:t xml:space="preserve"> Validar que los valores cargados tengan datos validos teniendo en cuenta que:</w:t>
      </w:r>
    </w:p>
    <w:p w14:paraId="35FD88B4" w14:textId="77777777" w:rsidR="008463A9" w:rsidRPr="003D2A80" w:rsidRDefault="008463A9" w:rsidP="008463A9">
      <w:pPr>
        <w:pStyle w:val="Prrafodelista"/>
        <w:ind w:left="1800"/>
        <w:jc w:val="both"/>
        <w:rPr>
          <w:rFonts w:ascii="Arial" w:hAnsi="Arial" w:cs="Arial"/>
        </w:rPr>
      </w:pPr>
    </w:p>
    <w:p w14:paraId="5A7226C6"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RCOSEG: El campo debe existir en la tabla TABCOD.</w:t>
      </w:r>
    </w:p>
    <w:p w14:paraId="68465B69" w14:textId="77777777" w:rsidR="008463A9" w:rsidRPr="003D2A80" w:rsidRDefault="008463A9" w:rsidP="00BF7B5A">
      <w:pPr>
        <w:pStyle w:val="Prrafodelista"/>
        <w:widowControl w:val="0"/>
        <w:numPr>
          <w:ilvl w:val="3"/>
          <w:numId w:val="27"/>
        </w:numPr>
        <w:spacing w:after="0" w:line="240" w:lineRule="auto"/>
        <w:jc w:val="both"/>
        <w:rPr>
          <w:rFonts w:ascii="Arial" w:hAnsi="Arial" w:cs="Arial"/>
        </w:rPr>
      </w:pPr>
      <w:r w:rsidRPr="003D2A80">
        <w:rPr>
          <w:rFonts w:ascii="Arial" w:hAnsi="Arial" w:cs="Arial"/>
        </w:rPr>
        <w:t>RCOLCI: El campo debe existir en la tabla TABLCI.</w:t>
      </w:r>
    </w:p>
    <w:p w14:paraId="6E2DB10B" w14:textId="77777777" w:rsidR="008463A9" w:rsidRPr="003D2A80" w:rsidRDefault="008463A9" w:rsidP="008463A9">
      <w:pPr>
        <w:pStyle w:val="Prrafodelista"/>
        <w:jc w:val="both"/>
        <w:rPr>
          <w:rFonts w:ascii="Arial" w:hAnsi="Arial" w:cs="Arial"/>
        </w:rPr>
      </w:pPr>
    </w:p>
    <w:p w14:paraId="69EDF465" w14:textId="77777777" w:rsidR="008463A9" w:rsidRPr="003D2A80" w:rsidRDefault="008463A9" w:rsidP="00BF7B5A">
      <w:pPr>
        <w:pStyle w:val="Prrafodelista"/>
        <w:widowControl w:val="0"/>
        <w:numPr>
          <w:ilvl w:val="0"/>
          <w:numId w:val="29"/>
        </w:numPr>
        <w:spacing w:after="0" w:line="240" w:lineRule="auto"/>
        <w:rPr>
          <w:rFonts w:ascii="Arial" w:hAnsi="Arial" w:cs="Arial"/>
        </w:rPr>
      </w:pPr>
      <w:r w:rsidRPr="003D2A80">
        <w:rPr>
          <w:rFonts w:ascii="Arial" w:hAnsi="Arial" w:cs="Arial"/>
          <w:b/>
          <w:color w:val="000000"/>
        </w:rPr>
        <w:t>Generación de respaldo:</w:t>
      </w:r>
      <w:r w:rsidRPr="003D2A80">
        <w:rPr>
          <w:rFonts w:ascii="Arial" w:hAnsi="Arial" w:cs="Arial"/>
          <w:color w:val="000000"/>
        </w:rPr>
        <w:t xml:space="preserve"> La solución deberá generar una copia de seguridad de las reglas contables existentes en el sistema cada vez que se realice un cargue. Esta copia será única; por lo tanto, si ya existe una copia previa, deberá ser reemplazada en cada nueva ejecución del cargue.</w:t>
      </w:r>
    </w:p>
    <w:p w14:paraId="68C5BB34" w14:textId="77777777" w:rsidR="008463A9" w:rsidRPr="003D2A80" w:rsidRDefault="008463A9" w:rsidP="008463A9">
      <w:pPr>
        <w:jc w:val="both"/>
        <w:rPr>
          <w:rFonts w:ascii="Arial" w:hAnsi="Arial" w:cs="Arial"/>
          <w:b/>
          <w:bCs/>
        </w:rPr>
      </w:pPr>
    </w:p>
    <w:p w14:paraId="04ABA50B" w14:textId="76F10CFE" w:rsidR="008463A9" w:rsidRPr="00BF7B5A" w:rsidRDefault="008463A9" w:rsidP="00BF7B5A">
      <w:pPr>
        <w:pStyle w:val="Prrafodelista"/>
        <w:numPr>
          <w:ilvl w:val="1"/>
          <w:numId w:val="46"/>
        </w:numPr>
        <w:jc w:val="both"/>
        <w:outlineLvl w:val="1"/>
        <w:rPr>
          <w:rFonts w:ascii="Arial" w:hAnsi="Arial" w:cs="Arial"/>
          <w:b/>
          <w:bCs/>
        </w:rPr>
      </w:pPr>
      <w:bookmarkStart w:id="94" w:name="_Toc211964870"/>
      <w:r w:rsidRPr="00BF7B5A">
        <w:rPr>
          <w:rFonts w:ascii="Arial" w:hAnsi="Arial" w:cs="Arial"/>
          <w:b/>
          <w:bCs/>
        </w:rPr>
        <w:t>Reglas de Comportamiento del Sistema</w:t>
      </w:r>
      <w:bookmarkEnd w:id="94"/>
    </w:p>
    <w:p w14:paraId="47E740BB" w14:textId="77777777" w:rsidR="008463A9" w:rsidRPr="003D2A80" w:rsidRDefault="008463A9" w:rsidP="008463A9">
      <w:pPr>
        <w:ind w:firstLine="360"/>
        <w:jc w:val="both"/>
        <w:rPr>
          <w:rFonts w:ascii="Arial" w:hAnsi="Arial" w:cs="Arial"/>
        </w:rPr>
      </w:pPr>
    </w:p>
    <w:p w14:paraId="0DAB2672" w14:textId="77777777" w:rsidR="008463A9" w:rsidRPr="003D2A80" w:rsidRDefault="008463A9" w:rsidP="008463A9">
      <w:pPr>
        <w:ind w:firstLine="360"/>
        <w:jc w:val="both"/>
        <w:rPr>
          <w:rFonts w:ascii="Arial" w:hAnsi="Arial" w:cs="Arial"/>
        </w:rPr>
      </w:pPr>
      <w:r w:rsidRPr="003D2A80">
        <w:rPr>
          <w:rFonts w:ascii="Arial" w:hAnsi="Arial" w:cs="Arial"/>
        </w:rPr>
        <w:t>Estas reglas definen el comportamiento general de la aplicación y la experiencia del usuario.</w:t>
      </w:r>
    </w:p>
    <w:p w14:paraId="79EE9517" w14:textId="77777777" w:rsidR="008463A9" w:rsidRPr="003D2A80" w:rsidRDefault="008463A9" w:rsidP="008463A9">
      <w:pPr>
        <w:ind w:firstLine="360"/>
        <w:jc w:val="both"/>
        <w:rPr>
          <w:rFonts w:ascii="Arial" w:hAnsi="Arial" w:cs="Arial"/>
        </w:rPr>
      </w:pPr>
    </w:p>
    <w:p w14:paraId="50DA7D9A" w14:textId="77777777" w:rsidR="008463A9" w:rsidRPr="003D2A80" w:rsidRDefault="008463A9" w:rsidP="00BF7B5A">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Procesamiento Asíncrono:</w:t>
      </w:r>
      <w:r w:rsidRPr="003D2A80">
        <w:rPr>
          <w:rFonts w:ascii="Arial" w:hAnsi="Arial" w:cs="Arial"/>
        </w:rPr>
        <w:t xml:space="preserve"> La carga masiva se ejecutará como un </w:t>
      </w:r>
      <w:proofErr w:type="spellStart"/>
      <w:r w:rsidRPr="003D2A80">
        <w:rPr>
          <w:rFonts w:ascii="Arial" w:hAnsi="Arial" w:cs="Arial"/>
        </w:rPr>
        <w:t>batch</w:t>
      </w:r>
      <w:proofErr w:type="spellEnd"/>
      <w:r w:rsidRPr="003D2A80">
        <w:rPr>
          <w:rFonts w:ascii="Arial" w:hAnsi="Arial" w:cs="Arial"/>
        </w:rPr>
        <w:t xml:space="preserve"> </w:t>
      </w:r>
      <w:proofErr w:type="spellStart"/>
      <w:r w:rsidRPr="003D2A80">
        <w:rPr>
          <w:rFonts w:ascii="Arial" w:hAnsi="Arial" w:cs="Arial"/>
        </w:rPr>
        <w:t>job</w:t>
      </w:r>
      <w:proofErr w:type="spellEnd"/>
      <w:r w:rsidRPr="003D2A80">
        <w:rPr>
          <w:rFonts w:ascii="Arial" w:hAnsi="Arial" w:cs="Arial"/>
        </w:rPr>
        <w:t xml:space="preserve"> en segundo plano. Esto asegura que el </w:t>
      </w:r>
      <w:proofErr w:type="spellStart"/>
      <w:r w:rsidRPr="003D2A80">
        <w:rPr>
          <w:rFonts w:ascii="Arial" w:hAnsi="Arial" w:cs="Arial"/>
        </w:rPr>
        <w:t>frontend</w:t>
      </w:r>
      <w:proofErr w:type="spellEnd"/>
      <w:r w:rsidRPr="003D2A80">
        <w:rPr>
          <w:rFonts w:ascii="Arial" w:hAnsi="Arial" w:cs="Arial"/>
        </w:rPr>
        <w:t xml:space="preserve"> no se bloquee, permitiendo al usuario continuar navegando mientras el proceso se completa.</w:t>
      </w:r>
    </w:p>
    <w:p w14:paraId="69116CA9" w14:textId="77777777" w:rsidR="008463A9" w:rsidRPr="003D2A80" w:rsidRDefault="008463A9" w:rsidP="008463A9">
      <w:pPr>
        <w:pStyle w:val="Prrafodelista"/>
        <w:ind w:left="1080"/>
        <w:jc w:val="both"/>
        <w:rPr>
          <w:rFonts w:ascii="Arial" w:hAnsi="Arial" w:cs="Arial"/>
        </w:rPr>
      </w:pPr>
    </w:p>
    <w:p w14:paraId="5C8288ED" w14:textId="77777777" w:rsidR="008463A9" w:rsidRPr="003D2A80" w:rsidRDefault="008463A9" w:rsidP="00BF7B5A">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lastRenderedPageBreak/>
        <w:t>Generación de Reporte Detallado:</w:t>
      </w:r>
      <w:r w:rsidRPr="003D2A80">
        <w:rPr>
          <w:rFonts w:ascii="Arial" w:hAnsi="Arial" w:cs="Arial"/>
        </w:rPr>
        <w:t xml:space="preserve"> Al finalizar el procesamiento, se debe generar un reporte (CSV) que documente el resultado de cada registro individual. El reporte debe incluir, para cada línea del archivo original, el estado (Éxito, Error, Duplicado, </w:t>
      </w:r>
      <w:proofErr w:type="spellStart"/>
      <w:r w:rsidRPr="003D2A80">
        <w:rPr>
          <w:rFonts w:ascii="Arial" w:hAnsi="Arial" w:cs="Arial"/>
        </w:rPr>
        <w:t>Etc</w:t>
      </w:r>
      <w:proofErr w:type="spellEnd"/>
      <w:r w:rsidRPr="003D2A80">
        <w:rPr>
          <w:rFonts w:ascii="Arial" w:hAnsi="Arial" w:cs="Arial"/>
        </w:rPr>
        <w:t>…) y una descripción concisa del motivo en caso de falla.</w:t>
      </w:r>
    </w:p>
    <w:p w14:paraId="16CBDDC4" w14:textId="77777777" w:rsidR="008463A9" w:rsidRPr="003D2A80" w:rsidRDefault="008463A9" w:rsidP="008463A9">
      <w:pPr>
        <w:pStyle w:val="Prrafodelista"/>
        <w:ind w:left="1080"/>
        <w:jc w:val="both"/>
        <w:rPr>
          <w:rFonts w:ascii="Arial" w:hAnsi="Arial" w:cs="Arial"/>
        </w:rPr>
      </w:pPr>
    </w:p>
    <w:p w14:paraId="260770BC" w14:textId="77777777" w:rsidR="008463A9" w:rsidRPr="003D2A80" w:rsidRDefault="008463A9" w:rsidP="00BF7B5A">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Visualización y Descarga:</w:t>
      </w:r>
      <w:r w:rsidRPr="003D2A80">
        <w:rPr>
          <w:rFonts w:ascii="Arial" w:hAnsi="Arial" w:cs="Arial"/>
        </w:rPr>
        <w:t xml:space="preserve"> La aplicación debe proporcionar una pantalla de seguimiento que permita:</w:t>
      </w:r>
    </w:p>
    <w:p w14:paraId="067CAF8C" w14:textId="77777777" w:rsidR="008463A9" w:rsidRPr="003D2A80" w:rsidRDefault="008463A9" w:rsidP="008463A9">
      <w:pPr>
        <w:pStyle w:val="Prrafodelista"/>
        <w:ind w:left="1080"/>
        <w:jc w:val="both"/>
        <w:rPr>
          <w:rFonts w:ascii="Arial" w:hAnsi="Arial" w:cs="Arial"/>
        </w:rPr>
      </w:pPr>
    </w:p>
    <w:p w14:paraId="786739C4" w14:textId="77777777" w:rsidR="008463A9" w:rsidRPr="003D2A80" w:rsidRDefault="008463A9" w:rsidP="00BF7B5A">
      <w:pPr>
        <w:pStyle w:val="Prrafodelista"/>
        <w:widowControl w:val="0"/>
        <w:numPr>
          <w:ilvl w:val="1"/>
          <w:numId w:val="28"/>
        </w:numPr>
        <w:spacing w:after="0" w:line="240" w:lineRule="auto"/>
        <w:jc w:val="both"/>
        <w:rPr>
          <w:rFonts w:ascii="Arial" w:hAnsi="Arial" w:cs="Arial"/>
        </w:rPr>
      </w:pPr>
      <w:r w:rsidRPr="003D2A80">
        <w:rPr>
          <w:rFonts w:ascii="Arial" w:hAnsi="Arial" w:cs="Arial"/>
        </w:rPr>
        <w:t>Consultar el estado de los trabajos de carga.</w:t>
      </w:r>
    </w:p>
    <w:p w14:paraId="2B1FFEFA" w14:textId="77777777" w:rsidR="008463A9" w:rsidRPr="003D2A80" w:rsidRDefault="008463A9" w:rsidP="008463A9">
      <w:pPr>
        <w:pStyle w:val="Prrafodelista"/>
        <w:ind w:left="1800"/>
        <w:jc w:val="both"/>
        <w:rPr>
          <w:rFonts w:ascii="Arial" w:hAnsi="Arial" w:cs="Arial"/>
        </w:rPr>
      </w:pPr>
    </w:p>
    <w:p w14:paraId="05859085" w14:textId="77777777" w:rsidR="008463A9" w:rsidRPr="003D2A80" w:rsidRDefault="008463A9" w:rsidP="00BF7B5A">
      <w:pPr>
        <w:pStyle w:val="Prrafodelista"/>
        <w:widowControl w:val="0"/>
        <w:numPr>
          <w:ilvl w:val="1"/>
          <w:numId w:val="28"/>
        </w:numPr>
        <w:spacing w:after="0" w:line="240" w:lineRule="auto"/>
        <w:jc w:val="both"/>
        <w:rPr>
          <w:rFonts w:ascii="Arial" w:hAnsi="Arial" w:cs="Arial"/>
        </w:rPr>
      </w:pPr>
      <w:r w:rsidRPr="003D2A80">
        <w:rPr>
          <w:rFonts w:ascii="Arial" w:hAnsi="Arial" w:cs="Arial"/>
        </w:rPr>
        <w:t>Descargar el reporte de resultados una vez que el proceso haya finalizado.</w:t>
      </w:r>
    </w:p>
    <w:p w14:paraId="7005EDAB" w14:textId="77777777" w:rsidR="008463A9" w:rsidRPr="003D2A80" w:rsidRDefault="008463A9" w:rsidP="008463A9">
      <w:pPr>
        <w:pStyle w:val="Prrafodelista"/>
        <w:ind w:left="1800"/>
        <w:jc w:val="both"/>
        <w:rPr>
          <w:rFonts w:ascii="Arial" w:hAnsi="Arial" w:cs="Arial"/>
        </w:rPr>
      </w:pPr>
    </w:p>
    <w:p w14:paraId="2E7BB188" w14:textId="77777777" w:rsidR="008463A9" w:rsidRPr="003D2A80" w:rsidRDefault="008463A9" w:rsidP="00BF7B5A">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Inmutabilidad de los Datos:</w:t>
      </w:r>
      <w:r w:rsidRPr="003D2A80">
        <w:rPr>
          <w:rFonts w:ascii="Arial" w:hAnsi="Arial" w:cs="Arial"/>
        </w:rPr>
        <w:t xml:space="preserve"> El sistema no debe ofrecer ninguna funcionalidad para editar o eliminar los registros de reglas contables una vez que se han insertado exitosamente en la base de datos. Esta es una restricción funcional explícita.</w:t>
      </w:r>
    </w:p>
    <w:p w14:paraId="5A568459" w14:textId="77777777" w:rsidR="008463A9" w:rsidRPr="003D2A80" w:rsidRDefault="008463A9" w:rsidP="008463A9">
      <w:pPr>
        <w:pStyle w:val="Prrafodelista"/>
        <w:ind w:left="1080"/>
        <w:jc w:val="both"/>
        <w:rPr>
          <w:rFonts w:ascii="Arial" w:hAnsi="Arial" w:cs="Arial"/>
        </w:rPr>
      </w:pPr>
    </w:p>
    <w:p w14:paraId="44203149" w14:textId="77777777" w:rsidR="008463A9" w:rsidRPr="003D2A80" w:rsidRDefault="008463A9" w:rsidP="00BF7B5A">
      <w:pPr>
        <w:pStyle w:val="Prrafodelista"/>
        <w:widowControl w:val="0"/>
        <w:numPr>
          <w:ilvl w:val="0"/>
          <w:numId w:val="28"/>
        </w:numPr>
        <w:spacing w:after="0" w:line="240" w:lineRule="auto"/>
        <w:jc w:val="both"/>
        <w:rPr>
          <w:rFonts w:ascii="Arial" w:hAnsi="Arial" w:cs="Arial"/>
        </w:rPr>
      </w:pPr>
      <w:r w:rsidRPr="003D2A80">
        <w:rPr>
          <w:rFonts w:ascii="Arial" w:hAnsi="Arial" w:cs="Arial"/>
          <w:b/>
          <w:color w:val="000000"/>
        </w:rPr>
        <w:t>Control de Concurrencia:</w:t>
      </w:r>
      <w:r w:rsidRPr="003D2A80">
        <w:rPr>
          <w:rFonts w:ascii="Arial" w:hAnsi="Arial" w:cs="Arial"/>
          <w:color w:val="000000"/>
        </w:rPr>
        <w:t xml:space="preserve"> El alcance del proyecto no incluye control de concurrencia; por lo tanto, quien realice el cargue masivo de reglas contables debe asegurarse de ser el único usuario en el proceso, ya que esto podría afectar el correcto funcionamiento del sistema.</w:t>
      </w:r>
    </w:p>
    <w:p w14:paraId="220F8707" w14:textId="77777777" w:rsidR="008463A9" w:rsidRPr="003D2A80" w:rsidRDefault="008463A9" w:rsidP="008463A9">
      <w:pPr>
        <w:pStyle w:val="Prrafodelista"/>
        <w:rPr>
          <w:rFonts w:ascii="Arial" w:hAnsi="Arial" w:cs="Arial"/>
        </w:rPr>
      </w:pPr>
    </w:p>
    <w:p w14:paraId="48BBD249" w14:textId="77777777" w:rsidR="008463A9" w:rsidRPr="003D2A80" w:rsidRDefault="008463A9" w:rsidP="00BF7B5A">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 xml:space="preserve">Descarga de resultados: </w:t>
      </w:r>
      <w:r w:rsidRPr="003D2A80">
        <w:rPr>
          <w:rFonts w:ascii="Arial" w:hAnsi="Arial" w:cs="Arial"/>
        </w:rPr>
        <w:t xml:space="preserve">El sistema debe permitir descargar el resultado del cargue en formato CSV, siempre y cuando el cargue ya esté finalizado. </w:t>
      </w:r>
    </w:p>
    <w:p w14:paraId="687F23F1" w14:textId="7C1E31D6" w:rsidR="008463A9" w:rsidRPr="003D2A80" w:rsidRDefault="008463A9" w:rsidP="008463A9">
      <w:pPr>
        <w:jc w:val="both"/>
        <w:rPr>
          <w:rFonts w:ascii="Arial" w:hAnsi="Arial" w:cs="Arial"/>
        </w:rPr>
      </w:pPr>
    </w:p>
    <w:p w14:paraId="2D6AD0B6" w14:textId="75D5943B" w:rsidR="00987F11" w:rsidRPr="003D2A80" w:rsidRDefault="00987F11" w:rsidP="008463A9">
      <w:pPr>
        <w:jc w:val="both"/>
        <w:rPr>
          <w:rFonts w:ascii="Arial" w:hAnsi="Arial" w:cs="Arial"/>
        </w:rPr>
      </w:pPr>
    </w:p>
    <w:p w14:paraId="1DA48B87" w14:textId="4C8989B1" w:rsidR="00987F11" w:rsidRPr="003D2A80" w:rsidRDefault="00987F11" w:rsidP="008463A9">
      <w:pPr>
        <w:jc w:val="both"/>
        <w:rPr>
          <w:rFonts w:ascii="Arial" w:hAnsi="Arial" w:cs="Arial"/>
        </w:rPr>
      </w:pPr>
    </w:p>
    <w:p w14:paraId="5374285C" w14:textId="44370564" w:rsidR="00987F11" w:rsidRPr="003D2A80" w:rsidRDefault="00987F11" w:rsidP="008463A9">
      <w:pPr>
        <w:jc w:val="both"/>
        <w:rPr>
          <w:rFonts w:ascii="Arial" w:hAnsi="Arial" w:cs="Arial"/>
        </w:rPr>
      </w:pPr>
    </w:p>
    <w:p w14:paraId="0DD6B482" w14:textId="00D79747" w:rsidR="00A6240F" w:rsidRPr="003D2A80" w:rsidRDefault="00A6240F" w:rsidP="008463A9">
      <w:pPr>
        <w:jc w:val="both"/>
        <w:rPr>
          <w:rFonts w:ascii="Arial" w:hAnsi="Arial" w:cs="Arial"/>
        </w:rPr>
      </w:pPr>
    </w:p>
    <w:p w14:paraId="69D32D2C" w14:textId="6578DB88" w:rsidR="00A6240F" w:rsidRPr="003D2A80" w:rsidRDefault="00A6240F" w:rsidP="008463A9">
      <w:pPr>
        <w:jc w:val="both"/>
        <w:rPr>
          <w:rFonts w:ascii="Arial" w:hAnsi="Arial" w:cs="Arial"/>
        </w:rPr>
      </w:pPr>
    </w:p>
    <w:p w14:paraId="688AE0F2" w14:textId="32E49D60" w:rsidR="00A6240F" w:rsidRPr="003D2A80" w:rsidRDefault="00A6240F" w:rsidP="008463A9">
      <w:pPr>
        <w:jc w:val="both"/>
        <w:rPr>
          <w:rFonts w:ascii="Arial" w:hAnsi="Arial" w:cs="Arial"/>
        </w:rPr>
      </w:pPr>
    </w:p>
    <w:p w14:paraId="07763037" w14:textId="5C245444" w:rsidR="00A6240F" w:rsidRPr="003D2A80" w:rsidRDefault="00A6240F" w:rsidP="008463A9">
      <w:pPr>
        <w:jc w:val="both"/>
        <w:rPr>
          <w:rFonts w:ascii="Arial" w:hAnsi="Arial" w:cs="Arial"/>
        </w:rPr>
      </w:pPr>
    </w:p>
    <w:p w14:paraId="78C1ADEF" w14:textId="29FC3C1D" w:rsidR="00A6240F" w:rsidRPr="003D2A80" w:rsidRDefault="00A6240F" w:rsidP="008463A9">
      <w:pPr>
        <w:jc w:val="both"/>
        <w:rPr>
          <w:rFonts w:ascii="Arial" w:hAnsi="Arial" w:cs="Arial"/>
        </w:rPr>
      </w:pPr>
    </w:p>
    <w:p w14:paraId="4C9AF515" w14:textId="7C185A67" w:rsidR="00A6240F" w:rsidRPr="003D2A80" w:rsidRDefault="00A6240F" w:rsidP="008463A9">
      <w:pPr>
        <w:jc w:val="both"/>
        <w:rPr>
          <w:rFonts w:ascii="Arial" w:hAnsi="Arial" w:cs="Arial"/>
        </w:rPr>
      </w:pPr>
    </w:p>
    <w:p w14:paraId="733F620D" w14:textId="2E5D70E3" w:rsidR="5F56ACAA" w:rsidRDefault="5F56ACAA" w:rsidP="5F56ACAA">
      <w:pPr>
        <w:jc w:val="both"/>
        <w:rPr>
          <w:rFonts w:ascii="Arial" w:hAnsi="Arial" w:cs="Arial"/>
        </w:rPr>
      </w:pPr>
    </w:p>
    <w:p w14:paraId="1E251478" w14:textId="02478BBF" w:rsidR="5F56ACAA" w:rsidRDefault="5F56ACAA" w:rsidP="5F56ACAA">
      <w:pPr>
        <w:jc w:val="both"/>
        <w:rPr>
          <w:rFonts w:ascii="Arial" w:hAnsi="Arial" w:cs="Arial"/>
        </w:rPr>
      </w:pPr>
    </w:p>
    <w:p w14:paraId="61EF8EA4" w14:textId="2CE462F0" w:rsidR="5F56ACAA" w:rsidRDefault="5F56ACAA" w:rsidP="5F56ACAA">
      <w:pPr>
        <w:jc w:val="both"/>
        <w:rPr>
          <w:rFonts w:ascii="Arial" w:hAnsi="Arial" w:cs="Arial"/>
        </w:rPr>
      </w:pPr>
    </w:p>
    <w:p w14:paraId="5C3BFF20" w14:textId="41DC34CF" w:rsidR="5F56ACAA" w:rsidRDefault="5F56ACAA" w:rsidP="5F56ACAA">
      <w:pPr>
        <w:jc w:val="both"/>
        <w:rPr>
          <w:rFonts w:ascii="Arial" w:hAnsi="Arial" w:cs="Arial"/>
        </w:rPr>
      </w:pPr>
    </w:p>
    <w:p w14:paraId="497D7E5E" w14:textId="0E0C7F3D" w:rsidR="008463A9" w:rsidRPr="003D2A80" w:rsidRDefault="00987F11" w:rsidP="00BF7B5A">
      <w:pPr>
        <w:pStyle w:val="Ttulo1"/>
        <w:keepNext w:val="0"/>
        <w:keepLines w:val="0"/>
        <w:widowControl w:val="0"/>
        <w:numPr>
          <w:ilvl w:val="0"/>
          <w:numId w:val="46"/>
        </w:numPr>
        <w:pBdr>
          <w:top w:val="nil"/>
          <w:left w:val="nil"/>
          <w:bottom w:val="nil"/>
          <w:right w:val="nil"/>
          <w:between w:val="nil"/>
        </w:pBdr>
        <w:spacing w:before="240" w:after="240" w:line="240" w:lineRule="auto"/>
        <w:jc w:val="center"/>
        <w:rPr>
          <w:rFonts w:ascii="Arial" w:hAnsi="Arial" w:cs="Arial"/>
          <w:b/>
          <w:bCs/>
          <w:color w:val="auto"/>
          <w:sz w:val="22"/>
          <w:szCs w:val="22"/>
        </w:rPr>
      </w:pPr>
      <w:bookmarkStart w:id="95" w:name="_Toc208576980"/>
      <w:bookmarkStart w:id="96" w:name="_Toc211964871"/>
      <w:r w:rsidRPr="003D2A80">
        <w:rPr>
          <w:rFonts w:ascii="Arial" w:hAnsi="Arial" w:cs="Arial"/>
          <w:b/>
          <w:bCs/>
          <w:color w:val="auto"/>
          <w:sz w:val="22"/>
          <w:szCs w:val="22"/>
        </w:rPr>
        <w:lastRenderedPageBreak/>
        <w:t>DIAGRAMA DE FLUJO DEL SISTEMA</w:t>
      </w:r>
      <w:bookmarkEnd w:id="95"/>
      <w:bookmarkEnd w:id="96"/>
    </w:p>
    <w:p w14:paraId="6E65ABA5" w14:textId="675B5A4F" w:rsidR="008463A9" w:rsidRPr="003D2A80" w:rsidRDefault="008463A9" w:rsidP="3025B30C">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id="97" w:name="_Toc208576981"/>
      <w:bookmarkStart w:id="98" w:name="_Toc211964872"/>
      <w:r w:rsidRPr="3025B30C">
        <w:rPr>
          <w:rFonts w:ascii="Arial" w:hAnsi="Arial" w:cs="Arial"/>
          <w:b/>
          <w:bCs/>
          <w:color w:val="auto"/>
          <w:sz w:val="22"/>
          <w:szCs w:val="22"/>
        </w:rPr>
        <w:t xml:space="preserve">Diagrama </w:t>
      </w:r>
      <w:bookmarkEnd w:id="97"/>
      <w:r w:rsidR="00A6240F" w:rsidRPr="3025B30C">
        <w:rPr>
          <w:rFonts w:ascii="Arial" w:hAnsi="Arial" w:cs="Arial"/>
          <w:b/>
          <w:bCs/>
          <w:color w:val="auto"/>
          <w:sz w:val="22"/>
          <w:szCs w:val="22"/>
        </w:rPr>
        <w:t>de actividades</w:t>
      </w:r>
      <w:bookmarkEnd w:id="98"/>
      <w:r w:rsidR="00A6240F" w:rsidRPr="3025B30C">
        <w:rPr>
          <w:rFonts w:ascii="Arial" w:hAnsi="Arial" w:cs="Arial"/>
          <w:b/>
          <w:bCs/>
          <w:color w:val="auto"/>
          <w:sz w:val="22"/>
          <w:szCs w:val="22"/>
        </w:rPr>
        <w:t xml:space="preserve"> </w:t>
      </w:r>
    </w:p>
    <w:p w14:paraId="5E201CDA" w14:textId="23207F38" w:rsidR="36AB7CE9" w:rsidRDefault="36AB7CE9" w:rsidP="3025B30C">
      <w:pPr>
        <w:widowControl w:val="0"/>
      </w:pPr>
      <w:r>
        <w:t>Es un diagrama que representa flujos de control entre varias actividades o acciones, enfatizando la secuencia, las condiciones y la concurrencia de dichos flujos</w:t>
      </w:r>
    </w:p>
    <w:p w14:paraId="6CECB2C6" w14:textId="1547713B" w:rsidR="00A6240F" w:rsidRPr="00BF7B5A" w:rsidRDefault="00A6240F" w:rsidP="00A6240F">
      <w:pPr>
        <w:pStyle w:val="Descripcin"/>
        <w:rPr>
          <w:rFonts w:ascii="Arial" w:hAnsi="Arial" w:cs="Arial"/>
          <w:color w:val="auto"/>
        </w:rPr>
      </w:pPr>
      <w:bookmarkStart w:id="99" w:name="_Toc211964895"/>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00861E28" w:rsidRPr="00BF7B5A">
        <w:rPr>
          <w:rFonts w:ascii="Arial" w:hAnsi="Arial" w:cs="Arial"/>
          <w:noProof/>
          <w:color w:val="auto"/>
        </w:rPr>
        <w:t>3</w:t>
      </w:r>
      <w:r w:rsidRPr="00BF7B5A">
        <w:rPr>
          <w:rFonts w:ascii="Arial" w:hAnsi="Arial" w:cs="Arial"/>
          <w:color w:val="auto"/>
        </w:rPr>
        <w:fldChar w:fldCharType="end"/>
      </w:r>
      <w:r w:rsidRPr="00BF7B5A">
        <w:rPr>
          <w:rFonts w:ascii="Arial" w:hAnsi="Arial" w:cs="Arial"/>
          <w:color w:val="auto"/>
        </w:rPr>
        <w:t>. Diagrama de flujo del proceso de cargue masivo de reglas contables</w:t>
      </w:r>
      <w:bookmarkEnd w:id="99"/>
    </w:p>
    <w:p w14:paraId="4D76CE6E" w14:textId="77777777" w:rsidR="008463A9" w:rsidRPr="003D2A80" w:rsidRDefault="008463A9" w:rsidP="008463A9">
      <w:pPr>
        <w:keepNext/>
        <w:rPr>
          <w:rFonts w:ascii="Arial" w:hAnsi="Arial" w:cs="Arial"/>
        </w:rPr>
      </w:pPr>
      <w:r>
        <w:rPr>
          <w:noProof/>
        </w:rPr>
        <w:drawing>
          <wp:inline distT="0" distB="0" distL="0" distR="0" wp14:anchorId="01517320" wp14:editId="6BF279FD">
            <wp:extent cx="4987702" cy="5884530"/>
            <wp:effectExtent l="19050" t="19050" r="19050" b="19050"/>
            <wp:docPr id="38624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4935" name="Imagen 38624935"/>
                    <pic:cNvPicPr/>
                  </pic:nvPicPr>
                  <pic:blipFill>
                    <a:blip r:embed="rId9">
                      <a:extLst>
                        <a:ext uri="{28A0092B-C50C-407E-A947-70E740481C1C}">
                          <a14:useLocalDpi xmlns:a14="http://schemas.microsoft.com/office/drawing/2010/main"/>
                        </a:ext>
                      </a:extLst>
                    </a:blip>
                    <a:stretch>
                      <a:fillRect/>
                    </a:stretch>
                  </pic:blipFill>
                  <pic:spPr>
                    <a:xfrm>
                      <a:off x="0" y="0"/>
                      <a:ext cx="4987702" cy="5884530"/>
                    </a:xfrm>
                    <a:prstGeom prst="rect">
                      <a:avLst/>
                    </a:prstGeom>
                    <a:ln w="19050">
                      <a:solidFill>
                        <a:schemeClr val="tx1"/>
                      </a:solidFill>
                    </a:ln>
                  </pic:spPr>
                </pic:pic>
              </a:graphicData>
            </a:graphic>
          </wp:inline>
        </w:drawing>
      </w:r>
    </w:p>
    <w:p w14:paraId="358D659C" w14:textId="67137D1A" w:rsidR="00987F11" w:rsidRDefault="00987F11" w:rsidP="00987F11">
      <w:pPr>
        <w:rPr>
          <w:rFonts w:ascii="Arial" w:hAnsi="Arial" w:cs="Arial"/>
        </w:rPr>
      </w:pPr>
    </w:p>
    <w:p w14:paraId="71B33D09" w14:textId="77777777" w:rsidR="008B0441" w:rsidRPr="003D2A80" w:rsidRDefault="008B0441" w:rsidP="00987F11">
      <w:pPr>
        <w:rPr>
          <w:rFonts w:ascii="Arial" w:hAnsi="Arial" w:cs="Arial"/>
        </w:rPr>
      </w:pPr>
    </w:p>
    <w:p w14:paraId="5EE326D6" w14:textId="1E1C5284" w:rsidR="00A6240F" w:rsidRPr="003D2A80" w:rsidRDefault="00861E28" w:rsidP="00BF7B5A">
      <w:pPr>
        <w:pStyle w:val="Ttulo2"/>
        <w:numPr>
          <w:ilvl w:val="1"/>
          <w:numId w:val="31"/>
        </w:numPr>
        <w:rPr>
          <w:rFonts w:ascii="Arial" w:hAnsi="Arial" w:cs="Arial"/>
          <w:b/>
          <w:bCs/>
          <w:color w:val="auto"/>
          <w:sz w:val="22"/>
          <w:szCs w:val="22"/>
        </w:rPr>
      </w:pPr>
      <w:bookmarkStart w:id="100" w:name="_Toc211964873"/>
      <w:bookmarkStart w:id="101" w:name="_Toc208576982"/>
      <w:r w:rsidRPr="3025B30C">
        <w:rPr>
          <w:rFonts w:ascii="Arial" w:hAnsi="Arial" w:cs="Arial"/>
          <w:b/>
          <w:bCs/>
          <w:color w:val="auto"/>
          <w:sz w:val="22"/>
          <w:szCs w:val="22"/>
        </w:rPr>
        <w:lastRenderedPageBreak/>
        <w:t>Diagrama de clases</w:t>
      </w:r>
      <w:bookmarkEnd w:id="100"/>
      <w:r w:rsidRPr="3025B30C">
        <w:rPr>
          <w:rFonts w:ascii="Arial" w:hAnsi="Arial" w:cs="Arial"/>
          <w:b/>
          <w:bCs/>
          <w:color w:val="auto"/>
          <w:sz w:val="22"/>
          <w:szCs w:val="22"/>
        </w:rPr>
        <w:t xml:space="preserve"> </w:t>
      </w:r>
    </w:p>
    <w:p w14:paraId="7F488063" w14:textId="720220A2" w:rsidR="4F218363" w:rsidRDefault="4F218363" w:rsidP="3025B30C">
      <w:r>
        <w:t>Es un diagrama que describe la estructura estática del sistema, mostrando clases, sus atributos, operaciones y las relaciones entre clases.</w:t>
      </w:r>
    </w:p>
    <w:p w14:paraId="7056B997" w14:textId="036B852F" w:rsidR="00861E28" w:rsidRPr="00BF7B5A" w:rsidRDefault="00861E28" w:rsidP="00861E28">
      <w:pPr>
        <w:pStyle w:val="Descripcin"/>
        <w:rPr>
          <w:rFonts w:ascii="Arial" w:hAnsi="Arial" w:cs="Arial"/>
          <w:color w:val="auto"/>
        </w:rPr>
      </w:pPr>
      <w:bookmarkStart w:id="102" w:name="_Toc211964896"/>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4</w:t>
      </w:r>
      <w:r w:rsidRPr="00BF7B5A">
        <w:rPr>
          <w:rFonts w:ascii="Arial" w:hAnsi="Arial" w:cs="Arial"/>
          <w:color w:val="auto"/>
        </w:rPr>
        <w:fldChar w:fldCharType="end"/>
      </w:r>
      <w:r w:rsidRPr="00BF7B5A">
        <w:rPr>
          <w:rFonts w:ascii="Arial" w:hAnsi="Arial" w:cs="Arial"/>
          <w:color w:val="auto"/>
        </w:rPr>
        <w:t>. Diagrama de clases</w:t>
      </w:r>
      <w:bookmarkEnd w:id="102"/>
    </w:p>
    <w:p w14:paraId="0575CC54" w14:textId="132C73B5" w:rsidR="00861E28" w:rsidRPr="003D2A80" w:rsidRDefault="00861E28" w:rsidP="00861E28">
      <w:pPr>
        <w:rPr>
          <w:rFonts w:ascii="Arial" w:hAnsi="Arial" w:cs="Arial"/>
        </w:rPr>
      </w:pPr>
      <w:r w:rsidRPr="003D2A80">
        <w:rPr>
          <w:rFonts w:ascii="Arial" w:hAnsi="Arial" w:cs="Arial"/>
          <w:b/>
          <w:bCs/>
          <w:noProof/>
          <w:lang w:val="es-ES"/>
        </w:rPr>
        <w:drawing>
          <wp:inline distT="0" distB="0" distL="0" distR="0" wp14:anchorId="2B5F9B48" wp14:editId="0DD4D94C">
            <wp:extent cx="4490732" cy="6010910"/>
            <wp:effectExtent l="19050" t="19050" r="2413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7260" cy="6019648"/>
                    </a:xfrm>
                    <a:prstGeom prst="rect">
                      <a:avLst/>
                    </a:prstGeom>
                    <a:ln>
                      <a:solidFill>
                        <a:schemeClr val="tx1"/>
                      </a:solidFill>
                    </a:ln>
                  </pic:spPr>
                </pic:pic>
              </a:graphicData>
            </a:graphic>
          </wp:inline>
        </w:drawing>
      </w:r>
    </w:p>
    <w:p w14:paraId="0489CEF1" w14:textId="58317A73" w:rsidR="00A6240F" w:rsidRPr="003D2A80" w:rsidRDefault="00A6240F" w:rsidP="00A6240F">
      <w:pPr>
        <w:pStyle w:val="Ttulo1"/>
        <w:keepNext w:val="0"/>
        <w:keepLines w:val="0"/>
        <w:widowControl w:val="0"/>
        <w:pBdr>
          <w:top w:val="nil"/>
          <w:left w:val="nil"/>
          <w:bottom w:val="nil"/>
          <w:right w:val="nil"/>
          <w:between w:val="nil"/>
        </w:pBdr>
        <w:spacing w:before="240" w:after="240" w:line="240" w:lineRule="auto"/>
        <w:rPr>
          <w:rFonts w:ascii="Arial" w:hAnsi="Arial" w:cs="Arial"/>
          <w:b/>
          <w:bCs/>
          <w:color w:val="auto"/>
          <w:sz w:val="22"/>
          <w:szCs w:val="22"/>
        </w:rPr>
      </w:pPr>
    </w:p>
    <w:p w14:paraId="7D336C1C" w14:textId="38C76250" w:rsidR="00861E28" w:rsidRPr="003D2A80" w:rsidRDefault="00861E28" w:rsidP="00861E28">
      <w:pPr>
        <w:rPr>
          <w:rFonts w:ascii="Arial" w:hAnsi="Arial" w:cs="Arial"/>
        </w:rPr>
      </w:pPr>
    </w:p>
    <w:p w14:paraId="54135F84" w14:textId="06443D99" w:rsidR="00861E28" w:rsidRPr="003D2A80" w:rsidRDefault="00861E28" w:rsidP="00861E28">
      <w:pPr>
        <w:rPr>
          <w:rFonts w:ascii="Arial" w:hAnsi="Arial" w:cs="Arial"/>
        </w:rPr>
      </w:pPr>
    </w:p>
    <w:p w14:paraId="02FBC69D" w14:textId="0FFF3913" w:rsidR="00861E28" w:rsidRPr="003D2A80" w:rsidRDefault="00861E28" w:rsidP="00861E28">
      <w:pPr>
        <w:rPr>
          <w:rFonts w:ascii="Arial" w:hAnsi="Arial" w:cs="Arial"/>
        </w:rPr>
      </w:pPr>
    </w:p>
    <w:p w14:paraId="3CE16924" w14:textId="2B11D06C" w:rsidR="00A6240F" w:rsidRPr="003D2A80" w:rsidRDefault="00861E28" w:rsidP="00BF7B5A">
      <w:pPr>
        <w:pStyle w:val="Prrafodelista"/>
        <w:numPr>
          <w:ilvl w:val="1"/>
          <w:numId w:val="31"/>
        </w:numPr>
        <w:outlineLvl w:val="1"/>
        <w:rPr>
          <w:rFonts w:ascii="Arial" w:hAnsi="Arial" w:cs="Arial"/>
          <w:b/>
          <w:bCs/>
        </w:rPr>
      </w:pPr>
      <w:bookmarkStart w:id="103" w:name="_Toc211964874"/>
      <w:r w:rsidRPr="3025B30C">
        <w:rPr>
          <w:rFonts w:ascii="Arial" w:hAnsi="Arial" w:cs="Arial"/>
          <w:b/>
          <w:bCs/>
        </w:rPr>
        <w:lastRenderedPageBreak/>
        <w:t>Diagrama de componentes</w:t>
      </w:r>
      <w:bookmarkEnd w:id="103"/>
      <w:r w:rsidRPr="3025B30C">
        <w:rPr>
          <w:rFonts w:ascii="Arial" w:hAnsi="Arial" w:cs="Arial"/>
          <w:b/>
          <w:bCs/>
        </w:rPr>
        <w:t xml:space="preserve"> </w:t>
      </w:r>
    </w:p>
    <w:p w14:paraId="773E813B" w14:textId="172AA865" w:rsidR="3FB7E8D1" w:rsidRDefault="3FB7E8D1" w:rsidP="3025B30C">
      <w:pPr>
        <w:outlineLvl w:val="1"/>
        <w:rPr>
          <w:rFonts w:ascii="Arial" w:hAnsi="Arial" w:cs="Arial"/>
        </w:rPr>
      </w:pPr>
      <w:r w:rsidRPr="3025B30C">
        <w:rPr>
          <w:rFonts w:ascii="Arial" w:hAnsi="Arial" w:cs="Arial"/>
        </w:rPr>
        <w:t>Es un diagrama que representa los componentes del sistema, sus interfaces, y cómo están conectados y sus dependencias</w:t>
      </w:r>
    </w:p>
    <w:p w14:paraId="3D9C8EE9" w14:textId="0BA4F082" w:rsidR="00A6240F" w:rsidRPr="00BF7B5A" w:rsidRDefault="00861E28" w:rsidP="00861E28">
      <w:pPr>
        <w:pStyle w:val="Descripcin"/>
        <w:rPr>
          <w:rFonts w:ascii="Arial" w:hAnsi="Arial" w:cs="Arial"/>
          <w:color w:val="auto"/>
        </w:rPr>
      </w:pPr>
      <w:bookmarkStart w:id="104" w:name="_Toc211964897"/>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5</w:t>
      </w:r>
      <w:r w:rsidRPr="00BF7B5A">
        <w:rPr>
          <w:rFonts w:ascii="Arial" w:hAnsi="Arial" w:cs="Arial"/>
          <w:color w:val="auto"/>
        </w:rPr>
        <w:fldChar w:fldCharType="end"/>
      </w:r>
      <w:r w:rsidRPr="00BF7B5A">
        <w:rPr>
          <w:rFonts w:ascii="Arial" w:hAnsi="Arial" w:cs="Arial"/>
          <w:color w:val="auto"/>
        </w:rPr>
        <w:t>. Diagrama de componentes</w:t>
      </w:r>
      <w:bookmarkEnd w:id="104"/>
    </w:p>
    <w:p w14:paraId="789B20FE" w14:textId="2DB9AAA9" w:rsidR="00A6240F" w:rsidRPr="003D2A80" w:rsidRDefault="00861E28" w:rsidP="00A6240F">
      <w:pPr>
        <w:rPr>
          <w:rFonts w:ascii="Arial" w:hAnsi="Arial" w:cs="Arial"/>
        </w:rPr>
      </w:pPr>
      <w:r>
        <w:rPr>
          <w:noProof/>
        </w:rPr>
        <w:drawing>
          <wp:inline distT="0" distB="0" distL="0" distR="0" wp14:anchorId="46D4D190" wp14:editId="46E78C07">
            <wp:extent cx="4416421" cy="59751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6421" cy="5975157"/>
                    </a:xfrm>
                    <a:prstGeom prst="rect">
                      <a:avLst/>
                    </a:prstGeom>
                    <a:ln>
                      <a:solidFill>
                        <a:schemeClr val="tx1"/>
                      </a:solidFill>
                    </a:ln>
                  </pic:spPr>
                </pic:pic>
              </a:graphicData>
            </a:graphic>
          </wp:inline>
        </w:drawing>
      </w:r>
    </w:p>
    <w:p w14:paraId="28AED31F" w14:textId="55E61A43" w:rsidR="00A6240F" w:rsidRPr="003D2A80" w:rsidRDefault="00A6240F" w:rsidP="00A6240F">
      <w:pPr>
        <w:rPr>
          <w:rFonts w:ascii="Arial" w:hAnsi="Arial" w:cs="Arial"/>
        </w:rPr>
      </w:pPr>
    </w:p>
    <w:p w14:paraId="778A598C" w14:textId="119A4E91" w:rsidR="00A6240F" w:rsidRPr="003D2A80" w:rsidRDefault="00A6240F" w:rsidP="00A6240F">
      <w:pPr>
        <w:rPr>
          <w:rFonts w:ascii="Arial" w:hAnsi="Arial" w:cs="Arial"/>
        </w:rPr>
      </w:pPr>
    </w:p>
    <w:p w14:paraId="67C4CA25" w14:textId="37E6B510" w:rsidR="00A6240F" w:rsidRDefault="00A6240F" w:rsidP="00A6240F">
      <w:pPr>
        <w:rPr>
          <w:rFonts w:ascii="Arial" w:hAnsi="Arial" w:cs="Arial"/>
        </w:rPr>
      </w:pPr>
    </w:p>
    <w:p w14:paraId="28BD0466" w14:textId="77777777" w:rsidR="008B0441" w:rsidRPr="003D2A80" w:rsidRDefault="008B0441" w:rsidP="00A6240F">
      <w:pPr>
        <w:rPr>
          <w:rFonts w:ascii="Arial" w:hAnsi="Arial" w:cs="Arial"/>
        </w:rPr>
      </w:pPr>
    </w:p>
    <w:p w14:paraId="263D71C0" w14:textId="3C638C0A" w:rsidR="00A6240F" w:rsidRPr="003D2A80" w:rsidRDefault="00861E28" w:rsidP="00BF7B5A">
      <w:pPr>
        <w:pStyle w:val="Prrafodelista"/>
        <w:numPr>
          <w:ilvl w:val="1"/>
          <w:numId w:val="31"/>
        </w:numPr>
        <w:outlineLvl w:val="1"/>
        <w:rPr>
          <w:rFonts w:ascii="Arial" w:hAnsi="Arial" w:cs="Arial"/>
          <w:b/>
          <w:bCs/>
        </w:rPr>
      </w:pPr>
      <w:bookmarkStart w:id="105" w:name="_Toc211964875"/>
      <w:r w:rsidRPr="3025B30C">
        <w:rPr>
          <w:rFonts w:ascii="Arial" w:hAnsi="Arial" w:cs="Arial"/>
          <w:b/>
          <w:bCs/>
        </w:rPr>
        <w:lastRenderedPageBreak/>
        <w:t>Diagrama de despliegue</w:t>
      </w:r>
      <w:bookmarkEnd w:id="105"/>
      <w:r w:rsidRPr="3025B30C">
        <w:rPr>
          <w:rFonts w:ascii="Arial" w:hAnsi="Arial" w:cs="Arial"/>
          <w:b/>
          <w:bCs/>
        </w:rPr>
        <w:t xml:space="preserve"> </w:t>
      </w:r>
    </w:p>
    <w:p w14:paraId="11AF5F25" w14:textId="08A5AE1D" w:rsidR="1C766C56" w:rsidRDefault="1C766C56" w:rsidP="3025B30C">
      <w:pPr>
        <w:outlineLvl w:val="1"/>
        <w:rPr>
          <w:rFonts w:ascii="Arial" w:hAnsi="Arial" w:cs="Arial"/>
        </w:rPr>
      </w:pPr>
      <w:r w:rsidRPr="3025B30C">
        <w:rPr>
          <w:rFonts w:ascii="Arial" w:hAnsi="Arial" w:cs="Arial"/>
        </w:rPr>
        <w:t>Es un diagrama de estructura que muestra la arquitectura de ejecución del sistema: nodos físicos o de ejecución, artefactos de software desplegados en esos nodos, y las rutas de comunicación entre ellos</w:t>
      </w:r>
    </w:p>
    <w:p w14:paraId="77D4F617" w14:textId="286029D6" w:rsidR="00861E28" w:rsidRPr="00BF7B5A" w:rsidRDefault="00861E28" w:rsidP="00861E28">
      <w:pPr>
        <w:pStyle w:val="Descripcin"/>
        <w:rPr>
          <w:rFonts w:ascii="Arial" w:hAnsi="Arial" w:cs="Arial"/>
          <w:color w:val="auto"/>
        </w:rPr>
      </w:pPr>
      <w:bookmarkStart w:id="106" w:name="_Toc211964898"/>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6</w:t>
      </w:r>
      <w:r w:rsidRPr="00BF7B5A">
        <w:rPr>
          <w:rFonts w:ascii="Arial" w:hAnsi="Arial" w:cs="Arial"/>
          <w:color w:val="auto"/>
        </w:rPr>
        <w:fldChar w:fldCharType="end"/>
      </w:r>
      <w:r w:rsidRPr="00BF7B5A">
        <w:rPr>
          <w:rFonts w:ascii="Arial" w:hAnsi="Arial" w:cs="Arial"/>
          <w:color w:val="auto"/>
        </w:rPr>
        <w:t>. Diagrama de despliegue</w:t>
      </w:r>
      <w:bookmarkEnd w:id="106"/>
    </w:p>
    <w:p w14:paraId="15DCCDBF" w14:textId="52CDCA4A" w:rsidR="00861E28" w:rsidRPr="003D2A80" w:rsidRDefault="00861E28" w:rsidP="00861E28">
      <w:pPr>
        <w:rPr>
          <w:rFonts w:ascii="Arial" w:hAnsi="Arial" w:cs="Arial"/>
        </w:rPr>
      </w:pPr>
      <w:r w:rsidRPr="003D2A80">
        <w:rPr>
          <w:rFonts w:ascii="Arial" w:hAnsi="Arial" w:cs="Arial"/>
          <w:noProof/>
        </w:rPr>
        <w:drawing>
          <wp:inline distT="0" distB="0" distL="0" distR="0" wp14:anchorId="3BD651AC" wp14:editId="646A7F91">
            <wp:extent cx="5612130" cy="5241159"/>
            <wp:effectExtent l="0" t="0" r="0" b="0"/>
            <wp:docPr id="12127051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5156"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5241159"/>
                    </a:xfrm>
                    <a:prstGeom prst="rect">
                      <a:avLst/>
                    </a:prstGeom>
                  </pic:spPr>
                </pic:pic>
              </a:graphicData>
            </a:graphic>
          </wp:inline>
        </w:drawing>
      </w:r>
    </w:p>
    <w:p w14:paraId="42465AD0" w14:textId="7F1EEB77" w:rsidR="00861E28" w:rsidRPr="003D2A80" w:rsidRDefault="00861E28" w:rsidP="00861E28">
      <w:pPr>
        <w:pStyle w:val="Prrafodelista"/>
        <w:rPr>
          <w:rFonts w:ascii="Arial" w:hAnsi="Arial" w:cs="Arial"/>
        </w:rPr>
      </w:pPr>
    </w:p>
    <w:p w14:paraId="603C358E" w14:textId="00DF7636" w:rsidR="00861E28" w:rsidRPr="003D2A80" w:rsidRDefault="00861E28" w:rsidP="00861E28">
      <w:pPr>
        <w:pStyle w:val="Prrafodelista"/>
        <w:rPr>
          <w:rFonts w:ascii="Arial" w:hAnsi="Arial" w:cs="Arial"/>
        </w:rPr>
      </w:pPr>
    </w:p>
    <w:p w14:paraId="17C69F21" w14:textId="39D38098" w:rsidR="00861E28" w:rsidRPr="003D2A80" w:rsidRDefault="00861E28" w:rsidP="00861E28">
      <w:pPr>
        <w:pStyle w:val="Prrafodelista"/>
        <w:rPr>
          <w:rFonts w:ascii="Arial" w:hAnsi="Arial" w:cs="Arial"/>
        </w:rPr>
      </w:pPr>
    </w:p>
    <w:p w14:paraId="01F910C4" w14:textId="4B04DA36" w:rsidR="00861E28" w:rsidRPr="003D2A80" w:rsidRDefault="00861E28" w:rsidP="00861E28">
      <w:pPr>
        <w:pStyle w:val="Prrafodelista"/>
        <w:rPr>
          <w:rFonts w:ascii="Arial" w:hAnsi="Arial" w:cs="Arial"/>
        </w:rPr>
      </w:pPr>
    </w:p>
    <w:p w14:paraId="14342D80" w14:textId="30C256DA" w:rsidR="00861E28" w:rsidRPr="003D2A80" w:rsidRDefault="00861E28" w:rsidP="00861E28">
      <w:pPr>
        <w:pStyle w:val="Prrafodelista"/>
        <w:rPr>
          <w:rFonts w:ascii="Arial" w:hAnsi="Arial" w:cs="Arial"/>
        </w:rPr>
      </w:pPr>
    </w:p>
    <w:p w14:paraId="2A8AAA62" w14:textId="4CED6113" w:rsidR="00861E28" w:rsidRDefault="00861E28" w:rsidP="00861E28">
      <w:pPr>
        <w:pStyle w:val="Prrafodelista"/>
        <w:rPr>
          <w:rFonts w:ascii="Arial" w:hAnsi="Arial" w:cs="Arial"/>
        </w:rPr>
      </w:pPr>
    </w:p>
    <w:p w14:paraId="49B1F85C" w14:textId="46D561A1" w:rsidR="008B0441" w:rsidRDefault="008B0441" w:rsidP="00861E28">
      <w:pPr>
        <w:pStyle w:val="Prrafodelista"/>
        <w:rPr>
          <w:rFonts w:ascii="Arial" w:hAnsi="Arial" w:cs="Arial"/>
        </w:rPr>
      </w:pPr>
    </w:p>
    <w:p w14:paraId="030F3A41" w14:textId="77777777" w:rsidR="008B0441" w:rsidRPr="003D2A80" w:rsidRDefault="008B0441" w:rsidP="00861E28">
      <w:pPr>
        <w:pStyle w:val="Prrafodelista"/>
        <w:rPr>
          <w:rFonts w:ascii="Arial" w:hAnsi="Arial" w:cs="Arial"/>
        </w:rPr>
      </w:pPr>
    </w:p>
    <w:p w14:paraId="26FE3DEA" w14:textId="029A0012" w:rsidR="00861E28" w:rsidRPr="003D2A80" w:rsidRDefault="00861E28" w:rsidP="00861E28">
      <w:pPr>
        <w:pStyle w:val="Prrafodelista"/>
        <w:rPr>
          <w:rFonts w:ascii="Arial" w:hAnsi="Arial" w:cs="Arial"/>
        </w:rPr>
      </w:pPr>
    </w:p>
    <w:p w14:paraId="69015FA5" w14:textId="74BF241E" w:rsidR="00861E28" w:rsidRPr="003D2A80" w:rsidRDefault="00861E28" w:rsidP="00861E28">
      <w:pPr>
        <w:pStyle w:val="Prrafodelista"/>
        <w:rPr>
          <w:rFonts w:ascii="Arial" w:hAnsi="Arial" w:cs="Arial"/>
        </w:rPr>
      </w:pPr>
    </w:p>
    <w:p w14:paraId="2951FB60" w14:textId="166DE451" w:rsidR="00861E28" w:rsidRPr="003D2A80" w:rsidRDefault="00861E28" w:rsidP="00BF7B5A">
      <w:pPr>
        <w:pStyle w:val="Prrafodelista"/>
        <w:numPr>
          <w:ilvl w:val="1"/>
          <w:numId w:val="31"/>
        </w:numPr>
        <w:outlineLvl w:val="1"/>
        <w:rPr>
          <w:rFonts w:ascii="Arial" w:hAnsi="Arial" w:cs="Arial"/>
          <w:b/>
          <w:bCs/>
        </w:rPr>
      </w:pPr>
      <w:bookmarkStart w:id="107" w:name="_Toc211964876"/>
      <w:r w:rsidRPr="3025B30C">
        <w:rPr>
          <w:rFonts w:ascii="Arial" w:hAnsi="Arial" w:cs="Arial"/>
          <w:b/>
          <w:bCs/>
        </w:rPr>
        <w:lastRenderedPageBreak/>
        <w:t>Diagrama de Secuencia</w:t>
      </w:r>
      <w:bookmarkEnd w:id="107"/>
    </w:p>
    <w:p w14:paraId="10DCBB50" w14:textId="0C717AA2" w:rsidR="00861E28" w:rsidRPr="003D2A80" w:rsidRDefault="248A7B2B" w:rsidP="3025B30C">
      <w:pPr>
        <w:outlineLvl w:val="1"/>
        <w:rPr>
          <w:rFonts w:ascii="Arial" w:hAnsi="Arial" w:cs="Arial"/>
        </w:rPr>
      </w:pPr>
      <w:r w:rsidRPr="3025B30C">
        <w:rPr>
          <w:rFonts w:ascii="Arial" w:hAnsi="Arial" w:cs="Arial"/>
        </w:rPr>
        <w:t>Es un diagrama que muestra cómo los objetos intercambian mensajes a lo largo del tiempo, representando la secuencia temporal de dichos mensajes en un escenario particular del sistema</w:t>
      </w:r>
    </w:p>
    <w:p w14:paraId="6284AA7F" w14:textId="59241E41" w:rsidR="00861E28" w:rsidRPr="00BF7B5A" w:rsidRDefault="00861E28" w:rsidP="00861E28">
      <w:pPr>
        <w:pStyle w:val="Descripcin"/>
        <w:rPr>
          <w:rFonts w:ascii="Arial" w:hAnsi="Arial" w:cs="Arial"/>
          <w:color w:val="auto"/>
        </w:rPr>
      </w:pPr>
      <w:bookmarkStart w:id="108" w:name="_Toc211964899"/>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7</w:t>
      </w:r>
      <w:r w:rsidRPr="00BF7B5A">
        <w:rPr>
          <w:rFonts w:ascii="Arial" w:hAnsi="Arial" w:cs="Arial"/>
          <w:color w:val="auto"/>
        </w:rPr>
        <w:fldChar w:fldCharType="end"/>
      </w:r>
      <w:r w:rsidRPr="00BF7B5A">
        <w:rPr>
          <w:rFonts w:ascii="Arial" w:hAnsi="Arial" w:cs="Arial"/>
          <w:color w:val="auto"/>
        </w:rPr>
        <w:t>. Diagrama de secuencia</w:t>
      </w:r>
      <w:bookmarkEnd w:id="108"/>
    </w:p>
    <w:p w14:paraId="2028EC6A" w14:textId="01136E59" w:rsidR="00A6240F" w:rsidRPr="003D2A80" w:rsidRDefault="00A6240F" w:rsidP="00861E28">
      <w:pPr>
        <w:pStyle w:val="Prrafodelista"/>
        <w:rPr>
          <w:rFonts w:ascii="Arial" w:hAnsi="Arial" w:cs="Arial"/>
        </w:rPr>
      </w:pPr>
    </w:p>
    <w:p w14:paraId="617CFBAF" w14:textId="12D060FD" w:rsidR="00861E28" w:rsidRPr="003D2A80" w:rsidRDefault="00861E28" w:rsidP="00861E28">
      <w:pPr>
        <w:pStyle w:val="Prrafodelista"/>
        <w:rPr>
          <w:rFonts w:ascii="Arial" w:hAnsi="Arial" w:cs="Arial"/>
        </w:rPr>
      </w:pPr>
      <w:r w:rsidRPr="003D2A80">
        <w:rPr>
          <w:rFonts w:ascii="Arial" w:hAnsi="Arial" w:cs="Arial"/>
          <w:noProof/>
        </w:rPr>
        <w:drawing>
          <wp:inline distT="0" distB="0" distL="0" distR="0" wp14:anchorId="5F2584E1" wp14:editId="3D6783B4">
            <wp:extent cx="4505325" cy="5619750"/>
            <wp:effectExtent l="0" t="0" r="0" b="0"/>
            <wp:docPr id="5780505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0535"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5619750"/>
                    </a:xfrm>
                    <a:prstGeom prst="rect">
                      <a:avLst/>
                    </a:prstGeom>
                  </pic:spPr>
                </pic:pic>
              </a:graphicData>
            </a:graphic>
          </wp:inline>
        </w:drawing>
      </w:r>
    </w:p>
    <w:p w14:paraId="3DE1D8C7" w14:textId="1C4629C1" w:rsidR="00A6240F" w:rsidRPr="003D2A80" w:rsidRDefault="00A6240F" w:rsidP="00A6240F">
      <w:pPr>
        <w:rPr>
          <w:rFonts w:ascii="Arial" w:hAnsi="Arial" w:cs="Arial"/>
        </w:rPr>
      </w:pPr>
    </w:p>
    <w:p w14:paraId="4ABC9453" w14:textId="3F930B5F" w:rsidR="00A6240F" w:rsidRPr="003D2A80" w:rsidRDefault="00A6240F" w:rsidP="00A6240F">
      <w:pPr>
        <w:rPr>
          <w:rFonts w:ascii="Arial" w:hAnsi="Arial" w:cs="Arial"/>
        </w:rPr>
      </w:pPr>
    </w:p>
    <w:p w14:paraId="0727FF7A" w14:textId="24809522" w:rsidR="00A6240F" w:rsidRPr="003D2A80" w:rsidRDefault="00A6240F" w:rsidP="00A6240F">
      <w:pPr>
        <w:rPr>
          <w:rFonts w:ascii="Arial" w:hAnsi="Arial" w:cs="Arial"/>
        </w:rPr>
      </w:pPr>
    </w:p>
    <w:p w14:paraId="73E5FA76" w14:textId="58C67B26" w:rsidR="00A6240F" w:rsidRPr="003D2A80" w:rsidRDefault="00A6240F" w:rsidP="00A6240F">
      <w:pPr>
        <w:rPr>
          <w:rFonts w:ascii="Arial" w:hAnsi="Arial" w:cs="Arial"/>
        </w:rPr>
      </w:pPr>
    </w:p>
    <w:p w14:paraId="4898050F" w14:textId="0E2BD4A4" w:rsidR="00A6240F" w:rsidRPr="003D2A80" w:rsidRDefault="00861E28" w:rsidP="00BF7B5A">
      <w:pPr>
        <w:pStyle w:val="Prrafodelista"/>
        <w:numPr>
          <w:ilvl w:val="1"/>
          <w:numId w:val="31"/>
        </w:numPr>
        <w:outlineLvl w:val="1"/>
        <w:rPr>
          <w:rFonts w:ascii="Arial" w:hAnsi="Arial" w:cs="Arial"/>
          <w:b/>
          <w:bCs/>
        </w:rPr>
      </w:pPr>
      <w:bookmarkStart w:id="109" w:name="_Toc211964877"/>
      <w:r w:rsidRPr="3025B30C">
        <w:rPr>
          <w:rFonts w:ascii="Arial" w:hAnsi="Arial" w:cs="Arial"/>
          <w:b/>
          <w:bCs/>
        </w:rPr>
        <w:lastRenderedPageBreak/>
        <w:t>Diagrama de estado</w:t>
      </w:r>
      <w:bookmarkEnd w:id="109"/>
      <w:r w:rsidRPr="3025B30C">
        <w:rPr>
          <w:rFonts w:ascii="Arial" w:hAnsi="Arial" w:cs="Arial"/>
          <w:b/>
          <w:bCs/>
        </w:rPr>
        <w:t xml:space="preserve"> </w:t>
      </w:r>
    </w:p>
    <w:p w14:paraId="42894B21" w14:textId="11FF9847" w:rsidR="00861E28" w:rsidRPr="003D2A80" w:rsidRDefault="0724395E" w:rsidP="3025B30C">
      <w:pPr>
        <w:outlineLvl w:val="1"/>
        <w:rPr>
          <w:rFonts w:ascii="Arial" w:hAnsi="Arial" w:cs="Arial"/>
        </w:rPr>
      </w:pPr>
      <w:r w:rsidRPr="3025B30C">
        <w:rPr>
          <w:rFonts w:ascii="Arial" w:hAnsi="Arial" w:cs="Arial"/>
        </w:rPr>
        <w:t>Es un diagrama de comportamiento que muestra los distintos estados por los que puede pasar una entidad en respuesta a eventos externos, junto con las acciones asociadas a estos cambios de estado.</w:t>
      </w:r>
    </w:p>
    <w:p w14:paraId="2881812A" w14:textId="382C0D3A" w:rsidR="00861E28" w:rsidRPr="00BF7B5A" w:rsidRDefault="00861E28" w:rsidP="00861E28">
      <w:pPr>
        <w:pStyle w:val="Descripcin"/>
        <w:rPr>
          <w:rFonts w:ascii="Arial" w:hAnsi="Arial" w:cs="Arial"/>
          <w:color w:val="auto"/>
        </w:rPr>
      </w:pPr>
      <w:bookmarkStart w:id="110" w:name="_Toc211964900"/>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8</w:t>
      </w:r>
      <w:r w:rsidRPr="00BF7B5A">
        <w:rPr>
          <w:rFonts w:ascii="Arial" w:hAnsi="Arial" w:cs="Arial"/>
          <w:color w:val="auto"/>
        </w:rPr>
        <w:fldChar w:fldCharType="end"/>
      </w:r>
      <w:r w:rsidRPr="00BF7B5A">
        <w:rPr>
          <w:rFonts w:ascii="Arial" w:hAnsi="Arial" w:cs="Arial"/>
          <w:color w:val="auto"/>
        </w:rPr>
        <w:t>. Diagrama de estado</w:t>
      </w:r>
      <w:bookmarkEnd w:id="110"/>
    </w:p>
    <w:p w14:paraId="07C103B9" w14:textId="10AF3C75" w:rsidR="00861E28" w:rsidRPr="003D2A80" w:rsidRDefault="00861E28" w:rsidP="00861E28">
      <w:pPr>
        <w:rPr>
          <w:rFonts w:ascii="Arial" w:hAnsi="Arial" w:cs="Arial"/>
        </w:rPr>
      </w:pPr>
      <w:r w:rsidRPr="003D2A80">
        <w:rPr>
          <w:rFonts w:ascii="Arial" w:hAnsi="Arial" w:cs="Arial"/>
          <w:b/>
          <w:bCs/>
          <w:noProof/>
          <w:lang w:val="es-ES"/>
        </w:rPr>
        <w:drawing>
          <wp:inline distT="0" distB="0" distL="0" distR="0" wp14:anchorId="2DAF0429" wp14:editId="2E3F6074">
            <wp:extent cx="4572638" cy="5553850"/>
            <wp:effectExtent l="19050" t="19050" r="18415" b="279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53850"/>
                    </a:xfrm>
                    <a:prstGeom prst="rect">
                      <a:avLst/>
                    </a:prstGeom>
                    <a:ln>
                      <a:solidFill>
                        <a:schemeClr val="tx1"/>
                      </a:solidFill>
                    </a:ln>
                  </pic:spPr>
                </pic:pic>
              </a:graphicData>
            </a:graphic>
          </wp:inline>
        </w:drawing>
      </w:r>
    </w:p>
    <w:p w14:paraId="2536F4F6" w14:textId="486036B7" w:rsidR="00A6240F" w:rsidRPr="003D2A80" w:rsidRDefault="00A6240F" w:rsidP="00A6240F">
      <w:pPr>
        <w:rPr>
          <w:rFonts w:ascii="Arial" w:hAnsi="Arial" w:cs="Arial"/>
        </w:rPr>
      </w:pPr>
    </w:p>
    <w:p w14:paraId="2E1FF0E9" w14:textId="1A69D9BD" w:rsidR="00A6240F" w:rsidRPr="003D2A80" w:rsidRDefault="00A6240F" w:rsidP="00A6240F">
      <w:pPr>
        <w:rPr>
          <w:rFonts w:ascii="Arial" w:hAnsi="Arial" w:cs="Arial"/>
        </w:rPr>
      </w:pPr>
    </w:p>
    <w:p w14:paraId="69D2D8E3" w14:textId="7A3A7E24" w:rsidR="00A6240F" w:rsidRDefault="00A6240F" w:rsidP="00A6240F">
      <w:pPr>
        <w:rPr>
          <w:rFonts w:ascii="Arial" w:hAnsi="Arial" w:cs="Arial"/>
        </w:rPr>
      </w:pPr>
    </w:p>
    <w:p w14:paraId="31062391" w14:textId="77777777" w:rsidR="008B0441" w:rsidRPr="003D2A80" w:rsidRDefault="008B0441" w:rsidP="00A6240F">
      <w:pPr>
        <w:rPr>
          <w:rFonts w:ascii="Arial" w:hAnsi="Arial" w:cs="Arial"/>
        </w:rPr>
      </w:pPr>
    </w:p>
    <w:p w14:paraId="5A0809A2" w14:textId="01667534" w:rsidR="00A6240F" w:rsidRPr="003D2A80" w:rsidRDefault="00A6240F" w:rsidP="00A6240F">
      <w:pPr>
        <w:rPr>
          <w:rFonts w:ascii="Arial" w:hAnsi="Arial" w:cs="Arial"/>
        </w:rPr>
      </w:pPr>
    </w:p>
    <w:p w14:paraId="08BB3590" w14:textId="63A32330" w:rsidR="008463A9" w:rsidRPr="003D2A80" w:rsidRDefault="00987F11" w:rsidP="00BF7B5A">
      <w:pPr>
        <w:pStyle w:val="Ttulo1"/>
        <w:keepNext w:val="0"/>
        <w:keepLines w:val="0"/>
        <w:widowControl w:val="0"/>
        <w:numPr>
          <w:ilvl w:val="0"/>
          <w:numId w:val="31"/>
        </w:numPr>
        <w:pBdr>
          <w:top w:val="nil"/>
          <w:left w:val="nil"/>
          <w:bottom w:val="nil"/>
          <w:right w:val="nil"/>
          <w:between w:val="nil"/>
        </w:pBdr>
        <w:spacing w:before="240" w:after="240" w:line="240" w:lineRule="auto"/>
        <w:jc w:val="center"/>
        <w:rPr>
          <w:rFonts w:ascii="Arial" w:hAnsi="Arial" w:cs="Arial"/>
          <w:b/>
          <w:bCs/>
          <w:color w:val="auto"/>
          <w:sz w:val="22"/>
          <w:szCs w:val="22"/>
        </w:rPr>
      </w:pPr>
      <w:bookmarkStart w:id="111" w:name="_Toc211964878"/>
      <w:r w:rsidRPr="003D2A80">
        <w:rPr>
          <w:rFonts w:ascii="Arial" w:hAnsi="Arial" w:cs="Arial"/>
          <w:b/>
          <w:bCs/>
          <w:color w:val="auto"/>
          <w:sz w:val="22"/>
          <w:szCs w:val="22"/>
        </w:rPr>
        <w:lastRenderedPageBreak/>
        <w:t>INTEGRACIONES</w:t>
      </w:r>
      <w:bookmarkEnd w:id="101"/>
      <w:bookmarkEnd w:id="111"/>
    </w:p>
    <w:p w14:paraId="11029455" w14:textId="77777777" w:rsidR="008463A9" w:rsidRPr="003D2A80" w:rsidRDefault="008463A9" w:rsidP="00BF7B5A">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id="112" w:name="_Toc208576983"/>
      <w:bookmarkStart w:id="113" w:name="_Toc211964879"/>
      <w:r w:rsidRPr="003D2A80">
        <w:rPr>
          <w:rFonts w:ascii="Arial" w:hAnsi="Arial" w:cs="Arial"/>
          <w:b/>
          <w:bCs/>
          <w:color w:val="auto"/>
          <w:sz w:val="22"/>
          <w:szCs w:val="22"/>
        </w:rPr>
        <w:t>Interfaces de usuario</w:t>
      </w:r>
      <w:bookmarkEnd w:id="112"/>
      <w:bookmarkEnd w:id="113"/>
    </w:p>
    <w:p w14:paraId="2B012B24" w14:textId="77777777" w:rsidR="008463A9" w:rsidRPr="003D2A80" w:rsidRDefault="008463A9" w:rsidP="008463A9">
      <w:pPr>
        <w:ind w:left="720"/>
        <w:rPr>
          <w:rFonts w:ascii="Arial" w:hAnsi="Arial" w:cs="Arial"/>
        </w:rPr>
      </w:pPr>
    </w:p>
    <w:p w14:paraId="66E0C8A3" w14:textId="77777777" w:rsidR="008463A9" w:rsidRPr="003D2A80" w:rsidRDefault="008463A9" w:rsidP="008463A9">
      <w:pPr>
        <w:ind w:left="720"/>
        <w:rPr>
          <w:rFonts w:ascii="Arial" w:hAnsi="Arial" w:cs="Arial"/>
        </w:rPr>
      </w:pPr>
      <w:r w:rsidRPr="003D2A80">
        <w:rPr>
          <w:rFonts w:ascii="Arial" w:hAnsi="Arial" w:cs="Arial"/>
        </w:rPr>
        <w:t>A continuación, se presenta cada una de las interfaces por las cuales el usuario podrá realizar la el cargue de la navegación correspondiente y consulta el resultado del cargue:</w:t>
      </w:r>
    </w:p>
    <w:p w14:paraId="587DF6C5" w14:textId="6D54F313" w:rsidR="008463A9" w:rsidRPr="003D2A80" w:rsidRDefault="008463A9" w:rsidP="008463A9">
      <w:pPr>
        <w:ind w:left="720"/>
        <w:rPr>
          <w:rFonts w:ascii="Arial" w:hAnsi="Arial" w:cs="Arial"/>
        </w:rPr>
      </w:pPr>
    </w:p>
    <w:p w14:paraId="7370D06F" w14:textId="4E3A7FC3" w:rsidR="008463A9" w:rsidRPr="00BF7B5A" w:rsidRDefault="00861E28" w:rsidP="00861E28">
      <w:pPr>
        <w:pStyle w:val="Descripcin"/>
        <w:rPr>
          <w:rFonts w:ascii="Arial" w:hAnsi="Arial" w:cs="Arial"/>
          <w:color w:val="auto"/>
        </w:rPr>
      </w:pPr>
      <w:bookmarkStart w:id="114" w:name="_Toc211964901"/>
      <w:r w:rsidRPr="00BF7B5A">
        <w:rPr>
          <w:rFonts w:ascii="Arial" w:hAnsi="Arial" w:cs="Arial"/>
          <w:noProof/>
          <w:color w:val="auto"/>
        </w:rPr>
        <w:drawing>
          <wp:anchor distT="0" distB="0" distL="114300" distR="114300" simplePos="0" relativeHeight="251667456" behindDoc="1" locked="0" layoutInCell="1" allowOverlap="1" wp14:anchorId="7F6B38C6" wp14:editId="0AF8169E">
            <wp:simplePos x="0" y="0"/>
            <wp:positionH relativeFrom="margin">
              <wp:align>left</wp:align>
            </wp:positionH>
            <wp:positionV relativeFrom="paragraph">
              <wp:posOffset>293370</wp:posOffset>
            </wp:positionV>
            <wp:extent cx="5605780" cy="2847975"/>
            <wp:effectExtent l="19050" t="19050" r="13970" b="9525"/>
            <wp:wrapTight wrapText="bothSides">
              <wp:wrapPolygon edited="0">
                <wp:start x="-73" y="-144"/>
                <wp:lineTo x="-73" y="21528"/>
                <wp:lineTo x="21580" y="21528"/>
                <wp:lineTo x="21580" y="-144"/>
                <wp:lineTo x="-73" y="-144"/>
              </wp:wrapPolygon>
            </wp:wrapTight>
            <wp:docPr id="2028733475" name="drawing"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3475" name="drawing" descr="Interfaz de usuario gráfica, Aplicación, Team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645220" cy="28678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9</w:t>
      </w:r>
      <w:r w:rsidRPr="00BF7B5A">
        <w:rPr>
          <w:rFonts w:ascii="Arial" w:hAnsi="Arial" w:cs="Arial"/>
          <w:color w:val="auto"/>
        </w:rPr>
        <w:fldChar w:fldCharType="end"/>
      </w:r>
      <w:r w:rsidRPr="00BF7B5A">
        <w:rPr>
          <w:rFonts w:ascii="Arial" w:hAnsi="Arial" w:cs="Arial"/>
          <w:color w:val="auto"/>
        </w:rPr>
        <w:t>. Interfaz del usuario para cargue de la plantilla</w:t>
      </w:r>
      <w:bookmarkEnd w:id="114"/>
    </w:p>
    <w:p w14:paraId="49F92F9B" w14:textId="6DC13031" w:rsidR="008463A9" w:rsidRPr="003D2A80" w:rsidRDefault="008463A9" w:rsidP="00861E28">
      <w:pPr>
        <w:pStyle w:val="Prrafodelista"/>
        <w:rPr>
          <w:rFonts w:ascii="Arial" w:hAnsi="Arial" w:cs="Arial"/>
          <w:b/>
          <w:bCs/>
        </w:rPr>
      </w:pPr>
    </w:p>
    <w:p w14:paraId="2762B2CD" w14:textId="107224A3" w:rsidR="00861E28" w:rsidRPr="003D2A80" w:rsidRDefault="00861E28" w:rsidP="00861E28">
      <w:pPr>
        <w:pStyle w:val="Prrafodelista"/>
        <w:rPr>
          <w:rFonts w:ascii="Arial" w:hAnsi="Arial" w:cs="Arial"/>
          <w:b/>
          <w:bCs/>
        </w:rPr>
      </w:pPr>
    </w:p>
    <w:p w14:paraId="05F4439B" w14:textId="06D2423E" w:rsidR="00861E28" w:rsidRPr="003D2A80" w:rsidRDefault="00861E28" w:rsidP="00861E28">
      <w:pPr>
        <w:pStyle w:val="Prrafodelista"/>
        <w:rPr>
          <w:rFonts w:ascii="Arial" w:hAnsi="Arial" w:cs="Arial"/>
          <w:b/>
          <w:bCs/>
        </w:rPr>
      </w:pPr>
    </w:p>
    <w:p w14:paraId="4B43E917" w14:textId="0751E369" w:rsidR="00861E28" w:rsidRPr="003D2A80" w:rsidRDefault="00861E28" w:rsidP="00861E28">
      <w:pPr>
        <w:pStyle w:val="Prrafodelista"/>
        <w:rPr>
          <w:rFonts w:ascii="Arial" w:hAnsi="Arial" w:cs="Arial"/>
          <w:b/>
          <w:bCs/>
        </w:rPr>
      </w:pPr>
    </w:p>
    <w:p w14:paraId="6B8DF4A1" w14:textId="3FEEBB40" w:rsidR="00861E28" w:rsidRPr="003D2A80" w:rsidRDefault="00861E28" w:rsidP="00861E28">
      <w:pPr>
        <w:pStyle w:val="Prrafodelista"/>
        <w:rPr>
          <w:rFonts w:ascii="Arial" w:hAnsi="Arial" w:cs="Arial"/>
          <w:b/>
          <w:bCs/>
        </w:rPr>
      </w:pPr>
    </w:p>
    <w:p w14:paraId="44925C58" w14:textId="3DED6A7E" w:rsidR="00861E28" w:rsidRPr="003D2A80" w:rsidRDefault="00861E28" w:rsidP="00861E28">
      <w:pPr>
        <w:pStyle w:val="Prrafodelista"/>
        <w:rPr>
          <w:rFonts w:ascii="Arial" w:hAnsi="Arial" w:cs="Arial"/>
          <w:b/>
          <w:bCs/>
        </w:rPr>
      </w:pPr>
    </w:p>
    <w:p w14:paraId="581B4B66" w14:textId="2A2869EA" w:rsidR="00861E28" w:rsidRPr="003D2A80" w:rsidRDefault="00861E28" w:rsidP="00861E28">
      <w:pPr>
        <w:pStyle w:val="Prrafodelista"/>
        <w:rPr>
          <w:rFonts w:ascii="Arial" w:hAnsi="Arial" w:cs="Arial"/>
          <w:b/>
          <w:bCs/>
        </w:rPr>
      </w:pPr>
    </w:p>
    <w:p w14:paraId="6B73F206" w14:textId="5A18BCF9" w:rsidR="00861E28" w:rsidRPr="003D2A80" w:rsidRDefault="00861E28" w:rsidP="00861E28">
      <w:pPr>
        <w:pStyle w:val="Prrafodelista"/>
        <w:rPr>
          <w:rFonts w:ascii="Arial" w:hAnsi="Arial" w:cs="Arial"/>
          <w:b/>
          <w:bCs/>
        </w:rPr>
      </w:pPr>
    </w:p>
    <w:p w14:paraId="021692C6" w14:textId="37096223" w:rsidR="00861E28" w:rsidRPr="003D2A80" w:rsidRDefault="00861E28" w:rsidP="00861E28">
      <w:pPr>
        <w:pStyle w:val="Prrafodelista"/>
        <w:rPr>
          <w:rFonts w:ascii="Arial" w:hAnsi="Arial" w:cs="Arial"/>
          <w:b/>
          <w:bCs/>
        </w:rPr>
      </w:pPr>
    </w:p>
    <w:p w14:paraId="7E06B8FF" w14:textId="62F40F23" w:rsidR="00861E28" w:rsidRPr="003D2A80" w:rsidRDefault="00861E28" w:rsidP="00861E28">
      <w:pPr>
        <w:pStyle w:val="Prrafodelista"/>
        <w:rPr>
          <w:rFonts w:ascii="Arial" w:hAnsi="Arial" w:cs="Arial"/>
          <w:b/>
          <w:bCs/>
        </w:rPr>
      </w:pPr>
    </w:p>
    <w:p w14:paraId="47F59F56" w14:textId="34EE761E" w:rsidR="00861E28" w:rsidRPr="003D2A80" w:rsidRDefault="00861E28" w:rsidP="00861E28">
      <w:pPr>
        <w:pStyle w:val="Prrafodelista"/>
        <w:rPr>
          <w:rFonts w:ascii="Arial" w:hAnsi="Arial" w:cs="Arial"/>
          <w:b/>
          <w:bCs/>
        </w:rPr>
      </w:pPr>
    </w:p>
    <w:p w14:paraId="3B362880" w14:textId="27BC9AE8" w:rsidR="00861E28" w:rsidRPr="003D2A80" w:rsidRDefault="00861E28" w:rsidP="00861E28">
      <w:pPr>
        <w:pStyle w:val="Prrafodelista"/>
        <w:rPr>
          <w:rFonts w:ascii="Arial" w:hAnsi="Arial" w:cs="Arial"/>
          <w:b/>
          <w:bCs/>
        </w:rPr>
      </w:pPr>
    </w:p>
    <w:p w14:paraId="098F790C" w14:textId="60236EC4" w:rsidR="00861E28" w:rsidRPr="003D2A80" w:rsidRDefault="00861E28" w:rsidP="00861E28">
      <w:pPr>
        <w:pStyle w:val="Prrafodelista"/>
        <w:rPr>
          <w:rFonts w:ascii="Arial" w:hAnsi="Arial" w:cs="Arial"/>
          <w:b/>
          <w:bCs/>
        </w:rPr>
      </w:pPr>
    </w:p>
    <w:p w14:paraId="4A5D31E4" w14:textId="744FC5C0" w:rsidR="00861E28" w:rsidRPr="003D2A80" w:rsidRDefault="00861E28" w:rsidP="00861E28">
      <w:pPr>
        <w:pStyle w:val="Prrafodelista"/>
        <w:rPr>
          <w:rFonts w:ascii="Arial" w:hAnsi="Arial" w:cs="Arial"/>
          <w:b/>
          <w:bCs/>
        </w:rPr>
      </w:pPr>
    </w:p>
    <w:p w14:paraId="3362535B" w14:textId="5E24A698" w:rsidR="00861E28" w:rsidRPr="003D2A80" w:rsidRDefault="00861E28" w:rsidP="00861E28">
      <w:pPr>
        <w:pStyle w:val="Prrafodelista"/>
        <w:rPr>
          <w:rFonts w:ascii="Arial" w:hAnsi="Arial" w:cs="Arial"/>
          <w:b/>
          <w:bCs/>
        </w:rPr>
      </w:pPr>
    </w:p>
    <w:p w14:paraId="3F17FB92" w14:textId="161AEE87" w:rsidR="00861E28" w:rsidRPr="003D2A80" w:rsidRDefault="00861E28" w:rsidP="00861E28">
      <w:pPr>
        <w:pStyle w:val="Prrafodelista"/>
        <w:rPr>
          <w:rFonts w:ascii="Arial" w:hAnsi="Arial" w:cs="Arial"/>
          <w:b/>
          <w:bCs/>
        </w:rPr>
      </w:pPr>
    </w:p>
    <w:p w14:paraId="223D6665" w14:textId="288DF0C2" w:rsidR="00861E28" w:rsidRPr="003D2A80" w:rsidRDefault="00861E28" w:rsidP="00861E28">
      <w:pPr>
        <w:pStyle w:val="Prrafodelista"/>
        <w:rPr>
          <w:rFonts w:ascii="Arial" w:hAnsi="Arial" w:cs="Arial"/>
          <w:b/>
          <w:bCs/>
        </w:rPr>
      </w:pPr>
    </w:p>
    <w:p w14:paraId="685A0190" w14:textId="655BED74" w:rsidR="00861E28" w:rsidRPr="00BF7B5A" w:rsidRDefault="00861E28" w:rsidP="00861E28">
      <w:pPr>
        <w:pStyle w:val="Descripcin"/>
        <w:rPr>
          <w:rFonts w:ascii="Arial" w:hAnsi="Arial" w:cs="Arial"/>
          <w:b/>
          <w:bCs/>
          <w:color w:val="auto"/>
        </w:rPr>
      </w:pPr>
      <w:bookmarkStart w:id="115" w:name="_Toc211964902"/>
      <w:r w:rsidRPr="00BF7B5A">
        <w:rPr>
          <w:rFonts w:ascii="Arial" w:hAnsi="Arial" w:cs="Arial"/>
          <w:noProof/>
          <w:color w:val="auto"/>
        </w:rPr>
        <w:lastRenderedPageBreak/>
        <w:drawing>
          <wp:anchor distT="0" distB="0" distL="114300" distR="114300" simplePos="0" relativeHeight="251668480" behindDoc="0" locked="0" layoutInCell="1" allowOverlap="1" wp14:anchorId="486C878C" wp14:editId="5B7E5A1E">
            <wp:simplePos x="0" y="0"/>
            <wp:positionH relativeFrom="margin">
              <wp:align>left</wp:align>
            </wp:positionH>
            <wp:positionV relativeFrom="paragraph">
              <wp:posOffset>271780</wp:posOffset>
            </wp:positionV>
            <wp:extent cx="5943600" cy="2466975"/>
            <wp:effectExtent l="19050" t="19050" r="19050" b="28575"/>
            <wp:wrapThrough wrapText="bothSides">
              <wp:wrapPolygon edited="0">
                <wp:start x="-69" y="-167"/>
                <wp:lineTo x="-69" y="21683"/>
                <wp:lineTo x="21600" y="21683"/>
                <wp:lineTo x="21600" y="-167"/>
                <wp:lineTo x="-69" y="-167"/>
              </wp:wrapPolygon>
            </wp:wrapThrough>
            <wp:docPr id="2143114806" name="drawi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4806" name="drawing" descr="Tabl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6975"/>
                    </a:xfrm>
                    <a:prstGeom prst="rect">
                      <a:avLst/>
                    </a:prstGeom>
                    <a:ln w="19050">
                      <a:solidFill>
                        <a:schemeClr val="tx1"/>
                      </a:solidFill>
                    </a:ln>
                  </pic:spPr>
                </pic:pic>
              </a:graphicData>
            </a:graphic>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10</w:t>
      </w:r>
      <w:r w:rsidRPr="00BF7B5A">
        <w:rPr>
          <w:rFonts w:ascii="Arial" w:hAnsi="Arial" w:cs="Arial"/>
          <w:color w:val="auto"/>
        </w:rPr>
        <w:fldChar w:fldCharType="end"/>
      </w:r>
      <w:r w:rsidRPr="00BF7B5A">
        <w:rPr>
          <w:rFonts w:ascii="Arial" w:hAnsi="Arial" w:cs="Arial"/>
          <w:color w:val="auto"/>
        </w:rPr>
        <w:t>. Interfaz del usuario consulta de cargues masivos</w:t>
      </w:r>
      <w:bookmarkEnd w:id="115"/>
    </w:p>
    <w:p w14:paraId="0212E093" w14:textId="77777777" w:rsidR="00861E28" w:rsidRPr="003D2A80" w:rsidRDefault="00861E28" w:rsidP="00861E28">
      <w:pPr>
        <w:pStyle w:val="Descripcin"/>
        <w:rPr>
          <w:rFonts w:ascii="Arial" w:hAnsi="Arial" w:cs="Arial"/>
          <w:sz w:val="22"/>
          <w:szCs w:val="22"/>
        </w:rPr>
      </w:pPr>
    </w:p>
    <w:p w14:paraId="7029787A" w14:textId="3AEA26AE" w:rsidR="008463A9" w:rsidRPr="00BF7B5A" w:rsidRDefault="00861E28" w:rsidP="00861E28">
      <w:pPr>
        <w:pStyle w:val="Descripcin"/>
        <w:rPr>
          <w:rFonts w:ascii="Arial" w:hAnsi="Arial" w:cs="Arial"/>
          <w:color w:val="auto"/>
        </w:rPr>
      </w:pPr>
      <w:bookmarkStart w:id="116" w:name="_Toc211964903"/>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11</w:t>
      </w:r>
      <w:r w:rsidRPr="00BF7B5A">
        <w:rPr>
          <w:rFonts w:ascii="Arial" w:hAnsi="Arial" w:cs="Arial"/>
          <w:color w:val="auto"/>
        </w:rPr>
        <w:fldChar w:fldCharType="end"/>
      </w:r>
      <w:r w:rsidRPr="00BF7B5A">
        <w:rPr>
          <w:rFonts w:ascii="Arial" w:hAnsi="Arial" w:cs="Arial"/>
          <w:color w:val="auto"/>
        </w:rPr>
        <w:t>. Consulta de registros cargados</w:t>
      </w:r>
      <w:bookmarkEnd w:id="116"/>
    </w:p>
    <w:p w14:paraId="4DE8625C" w14:textId="528E5D1E" w:rsidR="008463A9" w:rsidRPr="003D2A80" w:rsidRDefault="00861E28" w:rsidP="008463A9">
      <w:pPr>
        <w:rPr>
          <w:rFonts w:ascii="Arial" w:hAnsi="Arial" w:cs="Arial"/>
        </w:rPr>
      </w:pPr>
      <w:r w:rsidRPr="003D2A80">
        <w:rPr>
          <w:rFonts w:ascii="Arial" w:hAnsi="Arial" w:cs="Arial"/>
          <w:noProof/>
        </w:rPr>
        <w:drawing>
          <wp:inline distT="0" distB="0" distL="0" distR="0" wp14:anchorId="3A97293B" wp14:editId="54159466">
            <wp:extent cx="5495925" cy="4015666"/>
            <wp:effectExtent l="19050" t="19050" r="9525" b="23495"/>
            <wp:docPr id="10383625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251" name="Imagen 1" descr="Interfaz de usuario gráfica, Aplicación, Word&#10;&#10;El contenido generado por IA puede ser incorrecto."/>
                    <pic:cNvPicPr/>
                  </pic:nvPicPr>
                  <pic:blipFill>
                    <a:blip r:embed="rId17"/>
                    <a:stretch>
                      <a:fillRect/>
                    </a:stretch>
                  </pic:blipFill>
                  <pic:spPr>
                    <a:xfrm>
                      <a:off x="0" y="0"/>
                      <a:ext cx="5497258" cy="4016640"/>
                    </a:xfrm>
                    <a:prstGeom prst="rect">
                      <a:avLst/>
                    </a:prstGeom>
                    <a:ln w="19050">
                      <a:solidFill>
                        <a:schemeClr val="tx1"/>
                      </a:solidFill>
                    </a:ln>
                  </pic:spPr>
                </pic:pic>
              </a:graphicData>
            </a:graphic>
          </wp:inline>
        </w:drawing>
      </w:r>
    </w:p>
    <w:p w14:paraId="6CCA76F1" w14:textId="77777777" w:rsidR="00861E28" w:rsidRPr="003D2A80" w:rsidRDefault="00861E28" w:rsidP="00861E28">
      <w:pPr>
        <w:pStyle w:val="Descripcin"/>
        <w:rPr>
          <w:rFonts w:ascii="Arial" w:hAnsi="Arial" w:cs="Arial"/>
          <w:sz w:val="22"/>
          <w:szCs w:val="22"/>
        </w:rPr>
      </w:pPr>
    </w:p>
    <w:p w14:paraId="31F9E897" w14:textId="77777777" w:rsidR="00861E28" w:rsidRPr="003D2A80" w:rsidRDefault="00861E28" w:rsidP="00861E28">
      <w:pPr>
        <w:pStyle w:val="Descripcin"/>
        <w:rPr>
          <w:rFonts w:ascii="Arial" w:hAnsi="Arial" w:cs="Arial"/>
          <w:sz w:val="22"/>
          <w:szCs w:val="22"/>
        </w:rPr>
      </w:pPr>
    </w:p>
    <w:p w14:paraId="112192C7" w14:textId="77777777" w:rsidR="00861E28" w:rsidRPr="00BF7B5A" w:rsidRDefault="00861E28" w:rsidP="00861E28">
      <w:pPr>
        <w:pStyle w:val="Descripcin"/>
        <w:rPr>
          <w:rFonts w:ascii="Arial" w:hAnsi="Arial" w:cs="Arial"/>
          <w:color w:val="auto"/>
        </w:rPr>
      </w:pPr>
    </w:p>
    <w:p w14:paraId="67124B93" w14:textId="48F21B00" w:rsidR="008463A9" w:rsidRPr="00BF7B5A" w:rsidRDefault="00861E28" w:rsidP="00861E28">
      <w:pPr>
        <w:pStyle w:val="Descripcin"/>
        <w:rPr>
          <w:rFonts w:ascii="Arial" w:hAnsi="Arial" w:cs="Arial"/>
          <w:color w:val="auto"/>
        </w:rPr>
      </w:pPr>
      <w:bookmarkStart w:id="117" w:name="_Toc211964904"/>
      <w:r w:rsidRPr="00BF7B5A">
        <w:rPr>
          <w:rFonts w:ascii="Arial" w:hAnsi="Arial" w:cs="Arial"/>
          <w:color w:val="auto"/>
        </w:rPr>
        <w:lastRenderedPageBreak/>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12</w:t>
      </w:r>
      <w:r w:rsidRPr="00BF7B5A">
        <w:rPr>
          <w:rFonts w:ascii="Arial" w:hAnsi="Arial" w:cs="Arial"/>
          <w:color w:val="auto"/>
        </w:rPr>
        <w:fldChar w:fldCharType="end"/>
      </w:r>
      <w:r w:rsidRPr="00BF7B5A">
        <w:rPr>
          <w:rFonts w:ascii="Arial" w:hAnsi="Arial" w:cs="Arial"/>
          <w:color w:val="auto"/>
        </w:rPr>
        <w:t>. Consulta detallada de un registro del cargue</w:t>
      </w:r>
      <w:bookmarkEnd w:id="117"/>
      <w:r w:rsidR="008463A9" w:rsidRPr="00BF7B5A">
        <w:rPr>
          <w:rFonts w:ascii="Arial" w:hAnsi="Arial" w:cs="Arial"/>
          <w:color w:val="auto"/>
        </w:rPr>
        <w:tab/>
      </w:r>
    </w:p>
    <w:p w14:paraId="085996E6" w14:textId="537D449B" w:rsidR="008463A9" w:rsidRPr="003D2A80" w:rsidRDefault="00861E28" w:rsidP="008463A9">
      <w:pPr>
        <w:keepNext/>
        <w:ind w:left="720"/>
        <w:rPr>
          <w:rFonts w:ascii="Arial" w:hAnsi="Arial" w:cs="Arial"/>
        </w:rPr>
      </w:pPr>
      <w:r w:rsidRPr="003D2A80">
        <w:rPr>
          <w:rFonts w:ascii="Arial" w:hAnsi="Arial" w:cs="Arial"/>
          <w:noProof/>
        </w:rPr>
        <w:drawing>
          <wp:anchor distT="0" distB="0" distL="114300" distR="114300" simplePos="0" relativeHeight="251669504" behindDoc="1" locked="0" layoutInCell="1" allowOverlap="1" wp14:anchorId="19CDA86C" wp14:editId="5765BD24">
            <wp:simplePos x="0" y="0"/>
            <wp:positionH relativeFrom="margin">
              <wp:align>left</wp:align>
            </wp:positionH>
            <wp:positionV relativeFrom="paragraph">
              <wp:posOffset>14605</wp:posOffset>
            </wp:positionV>
            <wp:extent cx="4676775" cy="2603500"/>
            <wp:effectExtent l="19050" t="19050" r="28575" b="25400"/>
            <wp:wrapTight wrapText="bothSides">
              <wp:wrapPolygon edited="0">
                <wp:start x="-88" y="-158"/>
                <wp:lineTo x="-88" y="21653"/>
                <wp:lineTo x="21644" y="21653"/>
                <wp:lineTo x="21644" y="-158"/>
                <wp:lineTo x="-88" y="-158"/>
              </wp:wrapPolygon>
            </wp:wrapTight>
            <wp:docPr id="3003794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9443" name="Imagen 1" descr="Interfaz de usuario gráfic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775" cy="2603500"/>
                    </a:xfrm>
                    <a:prstGeom prst="rect">
                      <a:avLst/>
                    </a:prstGeom>
                    <a:ln w="19050">
                      <a:solidFill>
                        <a:schemeClr val="tx1"/>
                      </a:solidFill>
                    </a:ln>
                  </pic:spPr>
                </pic:pic>
              </a:graphicData>
            </a:graphic>
          </wp:anchor>
        </w:drawing>
      </w:r>
    </w:p>
    <w:p w14:paraId="15432521" w14:textId="77777777" w:rsidR="008463A9" w:rsidRPr="003D2A80" w:rsidRDefault="008463A9" w:rsidP="008463A9">
      <w:pPr>
        <w:ind w:left="720"/>
        <w:rPr>
          <w:rFonts w:ascii="Arial" w:hAnsi="Arial" w:cs="Arial"/>
        </w:rPr>
      </w:pPr>
    </w:p>
    <w:p w14:paraId="4BF41185" w14:textId="77777777" w:rsidR="008463A9" w:rsidRPr="003D2A80" w:rsidRDefault="008463A9" w:rsidP="00BF7B5A">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id="118" w:name="_Toc208576984"/>
      <w:bookmarkStart w:id="119" w:name="_Toc211964880"/>
      <w:r w:rsidRPr="003D2A80">
        <w:rPr>
          <w:rFonts w:ascii="Arial" w:hAnsi="Arial" w:cs="Arial"/>
          <w:b/>
          <w:bCs/>
          <w:color w:val="auto"/>
          <w:sz w:val="22"/>
          <w:szCs w:val="22"/>
        </w:rPr>
        <w:t>Plantilla de cargue</w:t>
      </w:r>
      <w:bookmarkEnd w:id="118"/>
      <w:bookmarkEnd w:id="119"/>
    </w:p>
    <w:p w14:paraId="6D50ED6F" w14:textId="77777777" w:rsidR="008463A9" w:rsidRPr="003D2A80" w:rsidRDefault="008463A9" w:rsidP="008463A9">
      <w:pPr>
        <w:ind w:firstLine="360"/>
        <w:rPr>
          <w:rFonts w:ascii="Arial" w:hAnsi="Arial" w:cs="Arial"/>
        </w:rPr>
      </w:pPr>
      <w:r w:rsidRPr="003D2A80">
        <w:rPr>
          <w:rFonts w:ascii="Arial" w:hAnsi="Arial" w:cs="Arial"/>
        </w:rPr>
        <w:t>La plantilla de cargue tiene que respetar el siguiente formato:</w:t>
      </w:r>
    </w:p>
    <w:p w14:paraId="54B1BE86" w14:textId="3F988E68" w:rsidR="008463A9" w:rsidRPr="00BF7B5A" w:rsidRDefault="00BF7B5A" w:rsidP="00BF7B5A">
      <w:pPr>
        <w:pStyle w:val="Descripcin"/>
        <w:rPr>
          <w:rFonts w:ascii="Arial" w:hAnsi="Arial" w:cs="Arial"/>
          <w:color w:val="auto"/>
          <w:sz w:val="22"/>
          <w:szCs w:val="22"/>
        </w:rPr>
      </w:pPr>
      <w:bookmarkStart w:id="120" w:name="_Toc211964891"/>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Pr>
          <w:noProof/>
          <w:color w:val="auto"/>
        </w:rPr>
        <w:t>9</w:t>
      </w:r>
      <w:r w:rsidRPr="00BF7B5A">
        <w:rPr>
          <w:color w:val="auto"/>
        </w:rPr>
        <w:fldChar w:fldCharType="end"/>
      </w:r>
      <w:r w:rsidRPr="00BF7B5A">
        <w:rPr>
          <w:color w:val="auto"/>
        </w:rPr>
        <w:t>. Tabla de la plantilla de cargue</w:t>
      </w:r>
      <w:bookmarkEnd w:id="120"/>
    </w:p>
    <w:tbl>
      <w:tblPr>
        <w:tblW w:w="8600" w:type="dxa"/>
        <w:tblInd w:w="645" w:type="dxa"/>
        <w:tblCellMar>
          <w:left w:w="70" w:type="dxa"/>
          <w:right w:w="70" w:type="dxa"/>
        </w:tblCellMar>
        <w:tblLook w:val="04A0" w:firstRow="1" w:lastRow="0" w:firstColumn="1" w:lastColumn="0" w:noHBand="0" w:noVBand="1"/>
      </w:tblPr>
      <w:tblGrid>
        <w:gridCol w:w="1234"/>
        <w:gridCol w:w="3428"/>
        <w:gridCol w:w="1509"/>
        <w:gridCol w:w="1223"/>
        <w:gridCol w:w="1206"/>
      </w:tblGrid>
      <w:tr w:rsidR="008463A9" w:rsidRPr="003D2A80" w14:paraId="5E535183" w14:textId="77777777" w:rsidTr="00011141">
        <w:trPr>
          <w:trHeight w:val="288"/>
        </w:trPr>
        <w:tc>
          <w:tcPr>
            <w:tcW w:w="1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41E6F69E"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Nombre</w:t>
            </w:r>
          </w:p>
        </w:tc>
        <w:tc>
          <w:tcPr>
            <w:tcW w:w="3521"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548FE05E"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Descripción</w:t>
            </w:r>
          </w:p>
        </w:tc>
        <w:tc>
          <w:tcPr>
            <w:tcW w:w="1385"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2E9F4F3D"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Tipo</w:t>
            </w:r>
          </w:p>
        </w:tc>
        <w:tc>
          <w:tcPr>
            <w:tcW w:w="1232"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30AFAFE0"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Precisión</w:t>
            </w:r>
          </w:p>
        </w:tc>
        <w:tc>
          <w:tcPr>
            <w:tcW w:w="1226"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5EFB009C"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Escala</w:t>
            </w:r>
          </w:p>
        </w:tc>
      </w:tr>
      <w:tr w:rsidR="008463A9" w:rsidRPr="003D2A80" w14:paraId="656F9E88"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3D6AFD8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RECSEC</w:t>
            </w:r>
          </w:p>
        </w:tc>
        <w:tc>
          <w:tcPr>
            <w:tcW w:w="3521" w:type="dxa"/>
            <w:tcBorders>
              <w:top w:val="nil"/>
              <w:left w:val="nil"/>
              <w:bottom w:val="single" w:sz="4" w:space="0" w:color="auto"/>
              <w:right w:val="single" w:sz="4" w:space="0" w:color="auto"/>
            </w:tcBorders>
            <w:vAlign w:val="center"/>
            <w:hideMark/>
          </w:tcPr>
          <w:p w14:paraId="4C8E312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Numero único del registro</w:t>
            </w:r>
          </w:p>
        </w:tc>
        <w:tc>
          <w:tcPr>
            <w:tcW w:w="1385" w:type="dxa"/>
            <w:tcBorders>
              <w:top w:val="nil"/>
              <w:left w:val="nil"/>
              <w:bottom w:val="single" w:sz="4" w:space="0" w:color="auto"/>
              <w:right w:val="single" w:sz="4" w:space="0" w:color="auto"/>
            </w:tcBorders>
            <w:vAlign w:val="center"/>
            <w:hideMark/>
          </w:tcPr>
          <w:p w14:paraId="0600E669"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DECIMAL</w:t>
            </w:r>
          </w:p>
        </w:tc>
        <w:tc>
          <w:tcPr>
            <w:tcW w:w="1232" w:type="dxa"/>
            <w:tcBorders>
              <w:top w:val="nil"/>
              <w:left w:val="nil"/>
              <w:bottom w:val="single" w:sz="4" w:space="0" w:color="auto"/>
              <w:right w:val="single" w:sz="4" w:space="0" w:color="auto"/>
            </w:tcBorders>
            <w:vAlign w:val="center"/>
            <w:hideMark/>
          </w:tcPr>
          <w:p w14:paraId="6B940EED"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c>
          <w:tcPr>
            <w:tcW w:w="1226" w:type="dxa"/>
            <w:tcBorders>
              <w:top w:val="nil"/>
              <w:left w:val="nil"/>
              <w:bottom w:val="single" w:sz="4" w:space="0" w:color="auto"/>
              <w:right w:val="single" w:sz="4" w:space="0" w:color="auto"/>
            </w:tcBorders>
            <w:vAlign w:val="center"/>
            <w:hideMark/>
          </w:tcPr>
          <w:p w14:paraId="2A0D909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584A88DF"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0621A66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RECCML</w:t>
            </w:r>
          </w:p>
        </w:tc>
        <w:tc>
          <w:tcPr>
            <w:tcW w:w="3521" w:type="dxa"/>
            <w:tcBorders>
              <w:top w:val="nil"/>
              <w:left w:val="nil"/>
              <w:bottom w:val="single" w:sz="4" w:space="0" w:color="auto"/>
              <w:right w:val="single" w:sz="4" w:space="0" w:color="auto"/>
            </w:tcBorders>
            <w:vAlign w:val="center"/>
            <w:hideMark/>
          </w:tcPr>
          <w:p w14:paraId="53FA16A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Canal de procesamiento</w:t>
            </w:r>
          </w:p>
        </w:tc>
        <w:tc>
          <w:tcPr>
            <w:tcW w:w="1385" w:type="dxa"/>
            <w:tcBorders>
              <w:top w:val="nil"/>
              <w:left w:val="nil"/>
              <w:bottom w:val="single" w:sz="4" w:space="0" w:color="auto"/>
              <w:right w:val="single" w:sz="4" w:space="0" w:color="auto"/>
            </w:tcBorders>
            <w:vAlign w:val="center"/>
            <w:hideMark/>
          </w:tcPr>
          <w:p w14:paraId="3C4334CC"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794D37D1"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2263589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6C1095A" w14:textId="77777777" w:rsidTr="00011141">
        <w:trPr>
          <w:trHeight w:val="528"/>
        </w:trPr>
        <w:tc>
          <w:tcPr>
            <w:tcW w:w="1236" w:type="dxa"/>
            <w:tcBorders>
              <w:top w:val="nil"/>
              <w:left w:val="single" w:sz="4" w:space="0" w:color="auto"/>
              <w:bottom w:val="single" w:sz="4" w:space="0" w:color="auto"/>
              <w:right w:val="single" w:sz="4" w:space="0" w:color="auto"/>
            </w:tcBorders>
            <w:vAlign w:val="center"/>
            <w:hideMark/>
          </w:tcPr>
          <w:p w14:paraId="3E71C20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RECCDP</w:t>
            </w:r>
          </w:p>
        </w:tc>
        <w:tc>
          <w:tcPr>
            <w:tcW w:w="3521" w:type="dxa"/>
            <w:tcBorders>
              <w:top w:val="nil"/>
              <w:left w:val="nil"/>
              <w:bottom w:val="single" w:sz="4" w:space="0" w:color="auto"/>
              <w:right w:val="single" w:sz="4" w:space="0" w:color="auto"/>
            </w:tcBorders>
            <w:vAlign w:val="center"/>
            <w:hideMark/>
          </w:tcPr>
          <w:p w14:paraId="2D2E744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themeColor="text1"/>
              </w:rPr>
              <w:t>Descripción del proceso que pertenece la regla contable</w:t>
            </w:r>
          </w:p>
        </w:tc>
        <w:tc>
          <w:tcPr>
            <w:tcW w:w="1385" w:type="dxa"/>
            <w:tcBorders>
              <w:top w:val="nil"/>
              <w:left w:val="nil"/>
              <w:bottom w:val="single" w:sz="4" w:space="0" w:color="auto"/>
              <w:right w:val="single" w:sz="4" w:space="0" w:color="auto"/>
            </w:tcBorders>
            <w:vAlign w:val="center"/>
            <w:hideMark/>
          </w:tcPr>
          <w:p w14:paraId="6A2F451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327A953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50</w:t>
            </w:r>
          </w:p>
        </w:tc>
        <w:tc>
          <w:tcPr>
            <w:tcW w:w="1226" w:type="dxa"/>
            <w:tcBorders>
              <w:top w:val="nil"/>
              <w:left w:val="nil"/>
              <w:bottom w:val="single" w:sz="4" w:space="0" w:color="auto"/>
              <w:right w:val="single" w:sz="4" w:space="0" w:color="auto"/>
            </w:tcBorders>
            <w:vAlign w:val="center"/>
            <w:hideMark/>
          </w:tcPr>
          <w:p w14:paraId="23BC381A"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F7301A6"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3690753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RECCTR</w:t>
            </w:r>
          </w:p>
        </w:tc>
        <w:tc>
          <w:tcPr>
            <w:tcW w:w="3521" w:type="dxa"/>
            <w:tcBorders>
              <w:top w:val="nil"/>
              <w:left w:val="nil"/>
              <w:bottom w:val="single" w:sz="4" w:space="0" w:color="auto"/>
              <w:right w:val="single" w:sz="4" w:space="0" w:color="auto"/>
            </w:tcBorders>
            <w:vAlign w:val="center"/>
            <w:hideMark/>
          </w:tcPr>
          <w:p w14:paraId="5EEECA8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ISO de la transacción</w:t>
            </w:r>
          </w:p>
        </w:tc>
        <w:tc>
          <w:tcPr>
            <w:tcW w:w="1385" w:type="dxa"/>
            <w:tcBorders>
              <w:top w:val="nil"/>
              <w:left w:val="nil"/>
              <w:bottom w:val="single" w:sz="4" w:space="0" w:color="auto"/>
              <w:right w:val="single" w:sz="4" w:space="0" w:color="auto"/>
            </w:tcBorders>
            <w:vAlign w:val="center"/>
            <w:hideMark/>
          </w:tcPr>
          <w:p w14:paraId="09DC725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91A35A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226" w:type="dxa"/>
            <w:tcBorders>
              <w:top w:val="nil"/>
              <w:left w:val="nil"/>
              <w:bottom w:val="single" w:sz="4" w:space="0" w:color="auto"/>
              <w:right w:val="single" w:sz="4" w:space="0" w:color="auto"/>
            </w:tcBorders>
            <w:vAlign w:val="center"/>
            <w:hideMark/>
          </w:tcPr>
          <w:p w14:paraId="2D8982FD"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7130D82D"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4A12F9B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RECDSC</w:t>
            </w:r>
          </w:p>
        </w:tc>
        <w:tc>
          <w:tcPr>
            <w:tcW w:w="3521" w:type="dxa"/>
            <w:tcBorders>
              <w:top w:val="nil"/>
              <w:left w:val="nil"/>
              <w:bottom w:val="single" w:sz="4" w:space="0" w:color="auto"/>
              <w:right w:val="single" w:sz="4" w:space="0" w:color="auto"/>
            </w:tcBorders>
            <w:vAlign w:val="center"/>
            <w:hideMark/>
          </w:tcPr>
          <w:p w14:paraId="55020AF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Descripción de la regla contable</w:t>
            </w:r>
          </w:p>
        </w:tc>
        <w:tc>
          <w:tcPr>
            <w:tcW w:w="1385" w:type="dxa"/>
            <w:tcBorders>
              <w:top w:val="nil"/>
              <w:left w:val="nil"/>
              <w:bottom w:val="single" w:sz="4" w:space="0" w:color="auto"/>
              <w:right w:val="single" w:sz="4" w:space="0" w:color="auto"/>
            </w:tcBorders>
            <w:vAlign w:val="center"/>
            <w:hideMark/>
          </w:tcPr>
          <w:p w14:paraId="4A6A7AE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71F977A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150</w:t>
            </w:r>
          </w:p>
        </w:tc>
        <w:tc>
          <w:tcPr>
            <w:tcW w:w="1226" w:type="dxa"/>
            <w:tcBorders>
              <w:top w:val="nil"/>
              <w:left w:val="nil"/>
              <w:bottom w:val="single" w:sz="4" w:space="0" w:color="auto"/>
              <w:right w:val="single" w:sz="4" w:space="0" w:color="auto"/>
            </w:tcBorders>
            <w:vAlign w:val="center"/>
            <w:hideMark/>
          </w:tcPr>
          <w:p w14:paraId="0A6F76E5"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28166E27"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79E21DE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RECTMN</w:t>
            </w:r>
          </w:p>
        </w:tc>
        <w:tc>
          <w:tcPr>
            <w:tcW w:w="3521" w:type="dxa"/>
            <w:tcBorders>
              <w:top w:val="nil"/>
              <w:left w:val="nil"/>
              <w:bottom w:val="single" w:sz="4" w:space="0" w:color="auto"/>
              <w:right w:val="single" w:sz="4" w:space="0" w:color="auto"/>
            </w:tcBorders>
            <w:vAlign w:val="center"/>
            <w:hideMark/>
          </w:tcPr>
          <w:p w14:paraId="72A1DB9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Tipo de monto</w:t>
            </w:r>
          </w:p>
        </w:tc>
        <w:tc>
          <w:tcPr>
            <w:tcW w:w="1385" w:type="dxa"/>
            <w:tcBorders>
              <w:top w:val="nil"/>
              <w:left w:val="nil"/>
              <w:bottom w:val="single" w:sz="4" w:space="0" w:color="auto"/>
              <w:right w:val="single" w:sz="4" w:space="0" w:color="auto"/>
            </w:tcBorders>
            <w:vAlign w:val="center"/>
            <w:hideMark/>
          </w:tcPr>
          <w:p w14:paraId="4672245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23EA155F"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6642B49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5064FD7"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7F8CA69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RECSEG</w:t>
            </w:r>
          </w:p>
        </w:tc>
        <w:tc>
          <w:tcPr>
            <w:tcW w:w="3521" w:type="dxa"/>
            <w:tcBorders>
              <w:top w:val="nil"/>
              <w:left w:val="nil"/>
              <w:bottom w:val="single" w:sz="4" w:space="0" w:color="auto"/>
              <w:right w:val="single" w:sz="4" w:space="0" w:color="auto"/>
            </w:tcBorders>
            <w:vAlign w:val="center"/>
            <w:hideMark/>
          </w:tcPr>
          <w:p w14:paraId="51DF88D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Segmentación</w:t>
            </w:r>
          </w:p>
        </w:tc>
        <w:tc>
          <w:tcPr>
            <w:tcW w:w="1385" w:type="dxa"/>
            <w:tcBorders>
              <w:top w:val="nil"/>
              <w:left w:val="nil"/>
              <w:bottom w:val="single" w:sz="4" w:space="0" w:color="auto"/>
              <w:right w:val="single" w:sz="4" w:space="0" w:color="auto"/>
            </w:tcBorders>
            <w:vAlign w:val="center"/>
            <w:hideMark/>
          </w:tcPr>
          <w:p w14:paraId="0792149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0A2CFFA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7B58B435"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71952516"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2E31A4E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RECCDC</w:t>
            </w:r>
          </w:p>
        </w:tc>
        <w:tc>
          <w:tcPr>
            <w:tcW w:w="3521" w:type="dxa"/>
            <w:tcBorders>
              <w:top w:val="nil"/>
              <w:left w:val="nil"/>
              <w:bottom w:val="single" w:sz="4" w:space="0" w:color="auto"/>
              <w:right w:val="single" w:sz="4" w:space="0" w:color="auto"/>
            </w:tcBorders>
            <w:vAlign w:val="center"/>
            <w:hideMark/>
          </w:tcPr>
          <w:p w14:paraId="418F00F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Tipo de transacción (crédito o débito)</w:t>
            </w:r>
          </w:p>
        </w:tc>
        <w:tc>
          <w:tcPr>
            <w:tcW w:w="1385" w:type="dxa"/>
            <w:tcBorders>
              <w:top w:val="nil"/>
              <w:left w:val="nil"/>
              <w:bottom w:val="single" w:sz="4" w:space="0" w:color="auto"/>
              <w:right w:val="single" w:sz="4" w:space="0" w:color="auto"/>
            </w:tcBorders>
            <w:vAlign w:val="center"/>
            <w:hideMark/>
          </w:tcPr>
          <w:p w14:paraId="2623CFA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46E30D8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0F8B645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20E20057"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01BCA1C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RECACC</w:t>
            </w:r>
          </w:p>
        </w:tc>
        <w:tc>
          <w:tcPr>
            <w:tcW w:w="3521" w:type="dxa"/>
            <w:tcBorders>
              <w:top w:val="nil"/>
              <w:left w:val="nil"/>
              <w:bottom w:val="single" w:sz="4" w:space="0" w:color="auto"/>
              <w:right w:val="single" w:sz="4" w:space="0" w:color="auto"/>
            </w:tcBorders>
            <w:vAlign w:val="center"/>
            <w:hideMark/>
          </w:tcPr>
          <w:p w14:paraId="3C96E83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Acción o regla contable</w:t>
            </w:r>
          </w:p>
        </w:tc>
        <w:tc>
          <w:tcPr>
            <w:tcW w:w="1385" w:type="dxa"/>
            <w:tcBorders>
              <w:top w:val="nil"/>
              <w:left w:val="nil"/>
              <w:bottom w:val="single" w:sz="4" w:space="0" w:color="auto"/>
              <w:right w:val="single" w:sz="4" w:space="0" w:color="auto"/>
            </w:tcBorders>
            <w:vAlign w:val="center"/>
            <w:hideMark/>
          </w:tcPr>
          <w:p w14:paraId="04587F0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520DD44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7794C1F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76D95649"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1933DAC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RECTAQ</w:t>
            </w:r>
          </w:p>
        </w:tc>
        <w:tc>
          <w:tcPr>
            <w:tcW w:w="3521" w:type="dxa"/>
            <w:tcBorders>
              <w:top w:val="nil"/>
              <w:left w:val="nil"/>
              <w:bottom w:val="single" w:sz="4" w:space="0" w:color="auto"/>
              <w:right w:val="single" w:sz="4" w:space="0" w:color="auto"/>
            </w:tcBorders>
            <w:vAlign w:val="center"/>
            <w:hideMark/>
          </w:tcPr>
          <w:p w14:paraId="755BED1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themeColor="text1"/>
              </w:rPr>
              <w:t xml:space="preserve">Tipo de </w:t>
            </w:r>
            <w:proofErr w:type="spellStart"/>
            <w:r w:rsidRPr="003D2A80">
              <w:rPr>
                <w:rFonts w:ascii="Arial" w:eastAsia="Times New Roman" w:hAnsi="Arial" w:cs="Arial"/>
                <w:color w:val="000000" w:themeColor="text1"/>
              </w:rPr>
              <w:t>adquirencia</w:t>
            </w:r>
            <w:proofErr w:type="spellEnd"/>
          </w:p>
        </w:tc>
        <w:tc>
          <w:tcPr>
            <w:tcW w:w="1385" w:type="dxa"/>
            <w:tcBorders>
              <w:top w:val="nil"/>
              <w:left w:val="nil"/>
              <w:bottom w:val="single" w:sz="4" w:space="0" w:color="auto"/>
              <w:right w:val="single" w:sz="4" w:space="0" w:color="auto"/>
            </w:tcBorders>
            <w:vAlign w:val="center"/>
            <w:hideMark/>
          </w:tcPr>
          <w:p w14:paraId="62A3501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2E43656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6A9525D5"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EAE9857"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0AD01CA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RECPOP</w:t>
            </w:r>
          </w:p>
        </w:tc>
        <w:tc>
          <w:tcPr>
            <w:tcW w:w="3521" w:type="dxa"/>
            <w:tcBorders>
              <w:top w:val="nil"/>
              <w:left w:val="nil"/>
              <w:bottom w:val="single" w:sz="4" w:space="0" w:color="auto"/>
              <w:right w:val="single" w:sz="4" w:space="0" w:color="auto"/>
            </w:tcBorders>
            <w:vAlign w:val="center"/>
            <w:hideMark/>
          </w:tcPr>
          <w:p w14:paraId="6CE8803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de proceso</w:t>
            </w:r>
          </w:p>
        </w:tc>
        <w:tc>
          <w:tcPr>
            <w:tcW w:w="1385" w:type="dxa"/>
            <w:tcBorders>
              <w:top w:val="nil"/>
              <w:left w:val="nil"/>
              <w:bottom w:val="single" w:sz="4" w:space="0" w:color="auto"/>
              <w:right w:val="single" w:sz="4" w:space="0" w:color="auto"/>
            </w:tcBorders>
            <w:vAlign w:val="center"/>
            <w:hideMark/>
          </w:tcPr>
          <w:p w14:paraId="2E8AE13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20EF004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0BEA82F5"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54A6F3C"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4B17294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RECCPE</w:t>
            </w:r>
          </w:p>
        </w:tc>
        <w:tc>
          <w:tcPr>
            <w:tcW w:w="3521" w:type="dxa"/>
            <w:tcBorders>
              <w:top w:val="nil"/>
              <w:left w:val="nil"/>
              <w:bottom w:val="single" w:sz="4" w:space="0" w:color="auto"/>
              <w:right w:val="single" w:sz="4" w:space="0" w:color="auto"/>
            </w:tcBorders>
            <w:vAlign w:val="center"/>
            <w:hideMark/>
          </w:tcPr>
          <w:p w14:paraId="52987E29"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Rechazo</w:t>
            </w:r>
          </w:p>
        </w:tc>
        <w:tc>
          <w:tcPr>
            <w:tcW w:w="1385" w:type="dxa"/>
            <w:tcBorders>
              <w:top w:val="nil"/>
              <w:left w:val="nil"/>
              <w:bottom w:val="single" w:sz="4" w:space="0" w:color="auto"/>
              <w:right w:val="single" w:sz="4" w:space="0" w:color="auto"/>
            </w:tcBorders>
            <w:vAlign w:val="center"/>
            <w:hideMark/>
          </w:tcPr>
          <w:p w14:paraId="3F2CC92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342DCA5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4</w:t>
            </w:r>
          </w:p>
        </w:tc>
        <w:tc>
          <w:tcPr>
            <w:tcW w:w="1226" w:type="dxa"/>
            <w:tcBorders>
              <w:top w:val="nil"/>
              <w:left w:val="nil"/>
              <w:bottom w:val="single" w:sz="4" w:space="0" w:color="auto"/>
              <w:right w:val="single" w:sz="4" w:space="0" w:color="auto"/>
            </w:tcBorders>
            <w:vAlign w:val="center"/>
            <w:hideMark/>
          </w:tcPr>
          <w:p w14:paraId="5BB8380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C862486"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539A32F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lastRenderedPageBreak/>
              <w:t>RECTSM</w:t>
            </w:r>
          </w:p>
        </w:tc>
        <w:tc>
          <w:tcPr>
            <w:tcW w:w="3521" w:type="dxa"/>
            <w:tcBorders>
              <w:top w:val="nil"/>
              <w:left w:val="nil"/>
              <w:bottom w:val="single" w:sz="4" w:space="0" w:color="auto"/>
              <w:right w:val="single" w:sz="4" w:space="0" w:color="auto"/>
            </w:tcBorders>
            <w:vAlign w:val="center"/>
            <w:hideMark/>
          </w:tcPr>
          <w:p w14:paraId="5DA19288" w14:textId="77777777" w:rsidR="008463A9" w:rsidRPr="003D2A80" w:rsidRDefault="008463A9" w:rsidP="00011141">
            <w:pPr>
              <w:rPr>
                <w:rFonts w:ascii="Arial" w:eastAsia="Times New Roman" w:hAnsi="Arial" w:cs="Arial"/>
                <w:color w:val="000000"/>
              </w:rPr>
            </w:pPr>
            <w:proofErr w:type="spellStart"/>
            <w:r w:rsidRPr="003D2A80">
              <w:rPr>
                <w:rFonts w:ascii="Arial" w:eastAsia="Times New Roman" w:hAnsi="Arial" w:cs="Arial"/>
                <w:color w:val="000000"/>
              </w:rPr>
              <w:t>Timestamp</w:t>
            </w:r>
            <w:proofErr w:type="spellEnd"/>
            <w:r w:rsidRPr="003D2A80">
              <w:rPr>
                <w:rFonts w:ascii="Arial" w:eastAsia="Times New Roman" w:hAnsi="Arial" w:cs="Arial"/>
                <w:color w:val="000000"/>
              </w:rPr>
              <w:t xml:space="preserve"> (Fecha-hora-nanosegundo)</w:t>
            </w:r>
          </w:p>
        </w:tc>
        <w:tc>
          <w:tcPr>
            <w:tcW w:w="1385" w:type="dxa"/>
            <w:tcBorders>
              <w:top w:val="nil"/>
              <w:left w:val="nil"/>
              <w:bottom w:val="single" w:sz="4" w:space="0" w:color="auto"/>
              <w:right w:val="single" w:sz="4" w:space="0" w:color="auto"/>
            </w:tcBorders>
            <w:vAlign w:val="center"/>
            <w:hideMark/>
          </w:tcPr>
          <w:p w14:paraId="1A7F47B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TIMESTAMP</w:t>
            </w:r>
          </w:p>
        </w:tc>
        <w:tc>
          <w:tcPr>
            <w:tcW w:w="1232" w:type="dxa"/>
            <w:tcBorders>
              <w:top w:val="nil"/>
              <w:left w:val="nil"/>
              <w:bottom w:val="single" w:sz="4" w:space="0" w:color="auto"/>
              <w:right w:val="single" w:sz="4" w:space="0" w:color="auto"/>
            </w:tcBorders>
            <w:vAlign w:val="center"/>
            <w:hideMark/>
          </w:tcPr>
          <w:p w14:paraId="1FEF2F4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26</w:t>
            </w:r>
          </w:p>
        </w:tc>
        <w:tc>
          <w:tcPr>
            <w:tcW w:w="1226" w:type="dxa"/>
            <w:tcBorders>
              <w:top w:val="nil"/>
              <w:left w:val="nil"/>
              <w:bottom w:val="single" w:sz="4" w:space="0" w:color="auto"/>
              <w:right w:val="single" w:sz="4" w:space="0" w:color="auto"/>
            </w:tcBorders>
            <w:vAlign w:val="center"/>
            <w:hideMark/>
          </w:tcPr>
          <w:p w14:paraId="35F614B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r>
      <w:tr w:rsidR="008463A9" w:rsidRPr="003D2A80" w14:paraId="26C03166"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0133F35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RECCSC</w:t>
            </w:r>
          </w:p>
        </w:tc>
        <w:tc>
          <w:tcPr>
            <w:tcW w:w="3521" w:type="dxa"/>
            <w:tcBorders>
              <w:top w:val="nil"/>
              <w:left w:val="nil"/>
              <w:bottom w:val="single" w:sz="4" w:space="0" w:color="auto"/>
              <w:right w:val="single" w:sz="4" w:space="0" w:color="auto"/>
            </w:tcBorders>
            <w:vAlign w:val="center"/>
            <w:hideMark/>
          </w:tcPr>
          <w:p w14:paraId="4109F43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de error SQLCODE</w:t>
            </w:r>
          </w:p>
        </w:tc>
        <w:tc>
          <w:tcPr>
            <w:tcW w:w="1385" w:type="dxa"/>
            <w:tcBorders>
              <w:top w:val="nil"/>
              <w:left w:val="nil"/>
              <w:bottom w:val="single" w:sz="4" w:space="0" w:color="auto"/>
              <w:right w:val="single" w:sz="4" w:space="0" w:color="auto"/>
            </w:tcBorders>
            <w:vAlign w:val="center"/>
            <w:hideMark/>
          </w:tcPr>
          <w:p w14:paraId="35EBC07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DECIMAL</w:t>
            </w:r>
          </w:p>
        </w:tc>
        <w:tc>
          <w:tcPr>
            <w:tcW w:w="1232" w:type="dxa"/>
            <w:tcBorders>
              <w:top w:val="nil"/>
              <w:left w:val="nil"/>
              <w:bottom w:val="single" w:sz="4" w:space="0" w:color="auto"/>
              <w:right w:val="single" w:sz="4" w:space="0" w:color="auto"/>
            </w:tcBorders>
            <w:vAlign w:val="center"/>
            <w:hideMark/>
          </w:tcPr>
          <w:p w14:paraId="3044A28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10</w:t>
            </w:r>
          </w:p>
        </w:tc>
        <w:tc>
          <w:tcPr>
            <w:tcW w:w="1226" w:type="dxa"/>
            <w:tcBorders>
              <w:top w:val="nil"/>
              <w:left w:val="nil"/>
              <w:bottom w:val="single" w:sz="4" w:space="0" w:color="auto"/>
              <w:right w:val="single" w:sz="4" w:space="0" w:color="auto"/>
            </w:tcBorders>
            <w:vAlign w:val="center"/>
            <w:hideMark/>
          </w:tcPr>
          <w:p w14:paraId="541AE49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747B43EC"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3633E6E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RECCSS</w:t>
            </w:r>
          </w:p>
        </w:tc>
        <w:tc>
          <w:tcPr>
            <w:tcW w:w="3521" w:type="dxa"/>
            <w:tcBorders>
              <w:top w:val="nil"/>
              <w:left w:val="nil"/>
              <w:bottom w:val="single" w:sz="4" w:space="0" w:color="auto"/>
              <w:right w:val="single" w:sz="4" w:space="0" w:color="auto"/>
            </w:tcBorders>
            <w:vAlign w:val="center"/>
            <w:hideMark/>
          </w:tcPr>
          <w:p w14:paraId="002E0563"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de error SQLTATE</w:t>
            </w:r>
          </w:p>
        </w:tc>
        <w:tc>
          <w:tcPr>
            <w:tcW w:w="1385" w:type="dxa"/>
            <w:tcBorders>
              <w:top w:val="nil"/>
              <w:left w:val="nil"/>
              <w:bottom w:val="single" w:sz="4" w:space="0" w:color="auto"/>
              <w:right w:val="single" w:sz="4" w:space="0" w:color="auto"/>
            </w:tcBorders>
            <w:vAlign w:val="center"/>
            <w:hideMark/>
          </w:tcPr>
          <w:p w14:paraId="009155C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2953AB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226" w:type="dxa"/>
            <w:tcBorders>
              <w:top w:val="nil"/>
              <w:left w:val="nil"/>
              <w:bottom w:val="single" w:sz="4" w:space="0" w:color="auto"/>
              <w:right w:val="single" w:sz="4" w:space="0" w:color="auto"/>
            </w:tcBorders>
            <w:vAlign w:val="center"/>
            <w:hideMark/>
          </w:tcPr>
          <w:p w14:paraId="11FB65C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5B99469"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37E9B86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RECCSTS</w:t>
            </w:r>
          </w:p>
        </w:tc>
        <w:tc>
          <w:tcPr>
            <w:tcW w:w="3521" w:type="dxa"/>
            <w:tcBorders>
              <w:top w:val="nil"/>
              <w:left w:val="nil"/>
              <w:bottom w:val="single" w:sz="4" w:space="0" w:color="auto"/>
              <w:right w:val="single" w:sz="4" w:space="0" w:color="auto"/>
            </w:tcBorders>
            <w:vAlign w:val="center"/>
            <w:hideMark/>
          </w:tcPr>
          <w:p w14:paraId="1C5366F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Estatus del registro</w:t>
            </w:r>
          </w:p>
        </w:tc>
        <w:tc>
          <w:tcPr>
            <w:tcW w:w="1385" w:type="dxa"/>
            <w:tcBorders>
              <w:top w:val="nil"/>
              <w:left w:val="nil"/>
              <w:bottom w:val="single" w:sz="4" w:space="0" w:color="auto"/>
              <w:right w:val="single" w:sz="4" w:space="0" w:color="auto"/>
            </w:tcBorders>
            <w:vAlign w:val="center"/>
            <w:hideMark/>
          </w:tcPr>
          <w:p w14:paraId="46A2B42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AE61781"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2</w:t>
            </w:r>
          </w:p>
        </w:tc>
        <w:tc>
          <w:tcPr>
            <w:tcW w:w="1226" w:type="dxa"/>
            <w:tcBorders>
              <w:top w:val="nil"/>
              <w:left w:val="nil"/>
              <w:bottom w:val="single" w:sz="4" w:space="0" w:color="auto"/>
              <w:right w:val="single" w:sz="4" w:space="0" w:color="auto"/>
            </w:tcBorders>
            <w:vAlign w:val="center"/>
            <w:hideMark/>
          </w:tcPr>
          <w:p w14:paraId="182099D1"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bl>
    <w:p w14:paraId="2B7F3D70" w14:textId="77777777" w:rsidR="008463A9" w:rsidRPr="003D2A80" w:rsidRDefault="008463A9" w:rsidP="008463A9">
      <w:pPr>
        <w:ind w:left="360"/>
        <w:rPr>
          <w:rFonts w:ascii="Arial" w:hAnsi="Arial" w:cs="Arial"/>
        </w:rPr>
      </w:pPr>
    </w:p>
    <w:p w14:paraId="4B64BB7E" w14:textId="77777777" w:rsidR="008463A9" w:rsidRPr="003D2A80" w:rsidRDefault="008463A9" w:rsidP="008463A9">
      <w:pPr>
        <w:ind w:left="360"/>
        <w:rPr>
          <w:rFonts w:ascii="Arial" w:hAnsi="Arial" w:cs="Arial"/>
        </w:rPr>
      </w:pPr>
      <w:r w:rsidRPr="003D2A80">
        <w:rPr>
          <w:rFonts w:ascii="Arial" w:hAnsi="Arial" w:cs="Arial"/>
        </w:rPr>
        <w:t xml:space="preserve">Se debe tener en cuenta que los siguientes campos deben tener siempre los siguientes valores: </w:t>
      </w:r>
    </w:p>
    <w:p w14:paraId="7279A763" w14:textId="77777777" w:rsidR="008463A9" w:rsidRPr="003D2A80" w:rsidRDefault="008463A9" w:rsidP="008463A9">
      <w:pPr>
        <w:ind w:left="360"/>
        <w:rPr>
          <w:rFonts w:ascii="Arial" w:hAnsi="Arial" w:cs="Arial"/>
        </w:rPr>
      </w:pPr>
    </w:p>
    <w:p w14:paraId="40178045" w14:textId="77777777" w:rsidR="008463A9" w:rsidRPr="003D2A80" w:rsidRDefault="008463A9" w:rsidP="00BF7B5A">
      <w:pPr>
        <w:pStyle w:val="Prrafodelista"/>
        <w:widowControl w:val="0"/>
        <w:numPr>
          <w:ilvl w:val="1"/>
          <w:numId w:val="29"/>
        </w:numPr>
        <w:spacing w:after="0" w:line="240" w:lineRule="auto"/>
        <w:rPr>
          <w:rFonts w:ascii="Arial" w:hAnsi="Arial" w:cs="Arial"/>
        </w:rPr>
      </w:pPr>
      <w:r w:rsidRPr="003D2A80">
        <w:rPr>
          <w:rFonts w:ascii="Arial" w:hAnsi="Arial" w:cs="Arial"/>
          <w:b/>
          <w:bCs/>
        </w:rPr>
        <w:t>RECTSM:</w:t>
      </w:r>
      <w:r w:rsidRPr="003D2A80">
        <w:rPr>
          <w:rFonts w:ascii="Arial" w:hAnsi="Arial" w:cs="Arial"/>
        </w:rPr>
        <w:t xml:space="preserve"> 0001-01-01-00.00.00.000000</w:t>
      </w:r>
    </w:p>
    <w:p w14:paraId="60A0A1EB" w14:textId="77777777" w:rsidR="008463A9" w:rsidRPr="003D2A80" w:rsidRDefault="008463A9" w:rsidP="00BF7B5A">
      <w:pPr>
        <w:pStyle w:val="Prrafodelista"/>
        <w:widowControl w:val="0"/>
        <w:numPr>
          <w:ilvl w:val="1"/>
          <w:numId w:val="29"/>
        </w:numPr>
        <w:spacing w:after="0" w:line="240" w:lineRule="auto"/>
        <w:rPr>
          <w:rFonts w:ascii="Arial" w:hAnsi="Arial" w:cs="Arial"/>
        </w:rPr>
      </w:pPr>
      <w:r w:rsidRPr="003D2A80">
        <w:rPr>
          <w:rFonts w:ascii="Arial" w:hAnsi="Arial" w:cs="Arial"/>
          <w:b/>
          <w:bCs/>
        </w:rPr>
        <w:t>RECCSC:</w:t>
      </w:r>
      <w:r w:rsidRPr="003D2A80">
        <w:rPr>
          <w:rFonts w:ascii="Arial" w:hAnsi="Arial" w:cs="Arial"/>
        </w:rPr>
        <w:t xml:space="preserve"> 0</w:t>
      </w:r>
    </w:p>
    <w:p w14:paraId="0D709FD2" w14:textId="77777777" w:rsidR="008463A9" w:rsidRPr="003D2A80" w:rsidRDefault="008463A9" w:rsidP="00BF7B5A">
      <w:pPr>
        <w:pStyle w:val="Prrafodelista"/>
        <w:widowControl w:val="0"/>
        <w:numPr>
          <w:ilvl w:val="1"/>
          <w:numId w:val="29"/>
        </w:numPr>
        <w:spacing w:after="0" w:line="240" w:lineRule="auto"/>
        <w:rPr>
          <w:rFonts w:ascii="Arial" w:hAnsi="Arial" w:cs="Arial"/>
        </w:rPr>
      </w:pPr>
      <w:r w:rsidRPr="003D2A80">
        <w:rPr>
          <w:rFonts w:ascii="Arial" w:hAnsi="Arial" w:cs="Arial"/>
          <w:b/>
          <w:bCs/>
        </w:rPr>
        <w:t>RECCSS:</w:t>
      </w:r>
      <w:r w:rsidRPr="003D2A80">
        <w:rPr>
          <w:rFonts w:ascii="Arial" w:hAnsi="Arial" w:cs="Arial"/>
        </w:rPr>
        <w:t xml:space="preserve"> Blanco</w:t>
      </w:r>
    </w:p>
    <w:p w14:paraId="34B000E6" w14:textId="77777777" w:rsidR="008463A9" w:rsidRPr="003D2A80" w:rsidRDefault="008463A9" w:rsidP="00BF7B5A">
      <w:pPr>
        <w:pStyle w:val="Prrafodelista"/>
        <w:widowControl w:val="0"/>
        <w:numPr>
          <w:ilvl w:val="1"/>
          <w:numId w:val="29"/>
        </w:numPr>
        <w:spacing w:after="0" w:line="240" w:lineRule="auto"/>
        <w:rPr>
          <w:rFonts w:ascii="Arial" w:hAnsi="Arial" w:cs="Arial"/>
          <w:b/>
          <w:bCs/>
        </w:rPr>
      </w:pPr>
      <w:r w:rsidRPr="003D2A80">
        <w:rPr>
          <w:rFonts w:ascii="Arial" w:hAnsi="Arial" w:cs="Arial"/>
          <w:b/>
          <w:bCs/>
        </w:rPr>
        <w:t xml:space="preserve">RECCSTS: </w:t>
      </w:r>
      <w:r w:rsidRPr="003D2A80">
        <w:rPr>
          <w:rFonts w:ascii="Arial" w:hAnsi="Arial" w:cs="Arial"/>
        </w:rPr>
        <w:t>P</w:t>
      </w:r>
    </w:p>
    <w:p w14:paraId="5F1F4794" w14:textId="77777777" w:rsidR="008463A9" w:rsidRPr="003D2A80" w:rsidRDefault="008463A9" w:rsidP="008463A9">
      <w:pPr>
        <w:ind w:left="360"/>
        <w:rPr>
          <w:rFonts w:ascii="Arial" w:hAnsi="Arial" w:cs="Arial"/>
          <w:b/>
          <w:bCs/>
        </w:rPr>
      </w:pPr>
    </w:p>
    <w:p w14:paraId="4E09D24E" w14:textId="77777777" w:rsidR="008463A9" w:rsidRPr="003D2A80" w:rsidRDefault="008463A9" w:rsidP="008463A9">
      <w:pPr>
        <w:ind w:left="360"/>
        <w:rPr>
          <w:rFonts w:ascii="Arial" w:hAnsi="Arial" w:cs="Arial"/>
        </w:rPr>
      </w:pPr>
      <w:r w:rsidRPr="003D2A80">
        <w:rPr>
          <w:rFonts w:ascii="Arial" w:hAnsi="Arial" w:cs="Arial"/>
        </w:rPr>
        <w:t xml:space="preserve">Se presenta a continuación un ejemplo de la plantilla: </w:t>
      </w:r>
    </w:p>
    <w:p w14:paraId="69D5D67F" w14:textId="53A71E9F" w:rsidR="008463A9" w:rsidRPr="00BF7B5A" w:rsidRDefault="00861E28" w:rsidP="00861E28">
      <w:pPr>
        <w:pStyle w:val="Descripcin"/>
        <w:rPr>
          <w:rFonts w:ascii="Arial" w:hAnsi="Arial" w:cs="Arial"/>
          <w:color w:val="auto"/>
        </w:rPr>
      </w:pPr>
      <w:bookmarkStart w:id="121" w:name="_Toc211964905"/>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13</w:t>
      </w:r>
      <w:r w:rsidRPr="00BF7B5A">
        <w:rPr>
          <w:rFonts w:ascii="Arial" w:hAnsi="Arial" w:cs="Arial"/>
          <w:color w:val="auto"/>
        </w:rPr>
        <w:fldChar w:fldCharType="end"/>
      </w:r>
      <w:r w:rsidRPr="00BF7B5A">
        <w:rPr>
          <w:rFonts w:ascii="Arial" w:hAnsi="Arial" w:cs="Arial"/>
          <w:color w:val="auto"/>
        </w:rPr>
        <w:t>. Ejemplo de cargue de la plantilla</w:t>
      </w:r>
      <w:bookmarkEnd w:id="121"/>
    </w:p>
    <w:p w14:paraId="4B92B003" w14:textId="77777777" w:rsidR="008463A9" w:rsidRPr="003D2A80" w:rsidRDefault="008463A9" w:rsidP="008463A9">
      <w:pPr>
        <w:keepNext/>
        <w:ind w:left="360"/>
        <w:rPr>
          <w:rFonts w:ascii="Arial" w:hAnsi="Arial" w:cs="Arial"/>
        </w:rPr>
      </w:pPr>
      <w:r w:rsidRPr="003D2A80">
        <w:rPr>
          <w:rFonts w:ascii="Arial" w:hAnsi="Arial" w:cs="Arial"/>
          <w:noProof/>
        </w:rPr>
        <w:drawing>
          <wp:inline distT="0" distB="0" distL="0" distR="0" wp14:anchorId="2F53E70A" wp14:editId="40D32DEC">
            <wp:extent cx="6338417" cy="377190"/>
            <wp:effectExtent l="19050" t="19050" r="24765" b="22860"/>
            <wp:docPr id="139834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9119" name=""/>
                    <pic:cNvPicPr/>
                  </pic:nvPicPr>
                  <pic:blipFill>
                    <a:blip r:embed="rId19"/>
                    <a:stretch>
                      <a:fillRect/>
                    </a:stretch>
                  </pic:blipFill>
                  <pic:spPr>
                    <a:xfrm>
                      <a:off x="0" y="0"/>
                      <a:ext cx="6411234" cy="381523"/>
                    </a:xfrm>
                    <a:prstGeom prst="rect">
                      <a:avLst/>
                    </a:prstGeom>
                    <a:ln w="19050">
                      <a:solidFill>
                        <a:schemeClr val="tx1"/>
                      </a:solidFill>
                    </a:ln>
                  </pic:spPr>
                </pic:pic>
              </a:graphicData>
            </a:graphic>
          </wp:inline>
        </w:drawing>
      </w:r>
    </w:p>
    <w:p w14:paraId="58723EC3" w14:textId="4434AA67" w:rsidR="008463A9" w:rsidRPr="003D2A80" w:rsidRDefault="008463A9" w:rsidP="008463A9">
      <w:pPr>
        <w:rPr>
          <w:rFonts w:ascii="Arial" w:hAnsi="Arial" w:cs="Arial"/>
          <w:b/>
        </w:rPr>
      </w:pPr>
    </w:p>
    <w:p w14:paraId="31DEB6E0" w14:textId="77777777" w:rsidR="008463A9" w:rsidRPr="003D2A80" w:rsidRDefault="008463A9" w:rsidP="00BF7B5A">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id="122" w:name="_Toc208576985"/>
      <w:bookmarkStart w:id="123" w:name="_Toc211964881"/>
      <w:r w:rsidRPr="003D2A80">
        <w:rPr>
          <w:rFonts w:ascii="Arial" w:hAnsi="Arial" w:cs="Arial"/>
          <w:b/>
          <w:bCs/>
          <w:color w:val="auto"/>
          <w:sz w:val="22"/>
          <w:szCs w:val="22"/>
        </w:rPr>
        <w:t>Reporte – Resultado del cargue masivo</w:t>
      </w:r>
      <w:bookmarkEnd w:id="122"/>
      <w:bookmarkEnd w:id="123"/>
    </w:p>
    <w:p w14:paraId="481A88C4" w14:textId="77777777" w:rsidR="008463A9" w:rsidRPr="003D2A80" w:rsidRDefault="008463A9" w:rsidP="008463A9">
      <w:pPr>
        <w:ind w:firstLine="360"/>
        <w:rPr>
          <w:rFonts w:ascii="Arial" w:hAnsi="Arial" w:cs="Arial"/>
        </w:rPr>
      </w:pPr>
      <w:r w:rsidRPr="003D2A80">
        <w:rPr>
          <w:rFonts w:ascii="Arial" w:hAnsi="Arial" w:cs="Arial"/>
        </w:rPr>
        <w:t>El reporte del resultado del cargue masivo se realiza bajo la siguiente estructura</w:t>
      </w:r>
    </w:p>
    <w:p w14:paraId="3CFD956E" w14:textId="7D53EE78" w:rsidR="008463A9" w:rsidRPr="003D2A80" w:rsidRDefault="00BF7B5A" w:rsidP="00BF7B5A">
      <w:pPr>
        <w:pStyle w:val="Descripcin"/>
        <w:rPr>
          <w:rFonts w:ascii="Arial" w:hAnsi="Arial" w:cs="Arial"/>
          <w:sz w:val="22"/>
          <w:szCs w:val="22"/>
        </w:rPr>
      </w:pPr>
      <w:bookmarkStart w:id="124" w:name="_Toc211964892"/>
      <w:r>
        <w:t xml:space="preserve">Tabla </w:t>
      </w:r>
      <w:r>
        <w:fldChar w:fldCharType="begin"/>
      </w:r>
      <w:r>
        <w:instrText xml:space="preserve"> SEQ Tabla \* ARABIC </w:instrText>
      </w:r>
      <w:r>
        <w:fldChar w:fldCharType="separate"/>
      </w:r>
      <w:r>
        <w:rPr>
          <w:noProof/>
        </w:rPr>
        <w:t>10</w:t>
      </w:r>
      <w:r>
        <w:fldChar w:fldCharType="end"/>
      </w:r>
      <w:r>
        <w:t>. Tabla de reporte de cargue masivo</w:t>
      </w:r>
      <w:bookmarkEnd w:id="124"/>
    </w:p>
    <w:tbl>
      <w:tblPr>
        <w:tblW w:w="8600" w:type="dxa"/>
        <w:tblInd w:w="645" w:type="dxa"/>
        <w:tblCellMar>
          <w:left w:w="70" w:type="dxa"/>
          <w:right w:w="70" w:type="dxa"/>
        </w:tblCellMar>
        <w:tblLook w:val="04A0" w:firstRow="1" w:lastRow="0" w:firstColumn="1" w:lastColumn="0" w:noHBand="0" w:noVBand="1"/>
      </w:tblPr>
      <w:tblGrid>
        <w:gridCol w:w="1234"/>
        <w:gridCol w:w="3428"/>
        <w:gridCol w:w="1509"/>
        <w:gridCol w:w="1223"/>
        <w:gridCol w:w="1206"/>
      </w:tblGrid>
      <w:tr w:rsidR="008463A9" w:rsidRPr="003D2A80" w14:paraId="1C975A62" w14:textId="77777777" w:rsidTr="00011141">
        <w:trPr>
          <w:trHeight w:val="288"/>
        </w:trPr>
        <w:tc>
          <w:tcPr>
            <w:tcW w:w="1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675A68B6"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Nombre</w:t>
            </w:r>
          </w:p>
        </w:tc>
        <w:tc>
          <w:tcPr>
            <w:tcW w:w="3521"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12700076"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Descripción</w:t>
            </w:r>
          </w:p>
        </w:tc>
        <w:tc>
          <w:tcPr>
            <w:tcW w:w="1385"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6DCE6962"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Tipo</w:t>
            </w:r>
          </w:p>
        </w:tc>
        <w:tc>
          <w:tcPr>
            <w:tcW w:w="1232"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22ADCF7C"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Precisión</w:t>
            </w:r>
          </w:p>
        </w:tc>
        <w:tc>
          <w:tcPr>
            <w:tcW w:w="1226"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00FD9DB2" w14:textId="77777777" w:rsidR="008463A9" w:rsidRPr="003D2A80" w:rsidRDefault="008463A9" w:rsidP="00011141">
            <w:pPr>
              <w:jc w:val="center"/>
              <w:rPr>
                <w:rFonts w:ascii="Arial" w:eastAsia="Times New Roman" w:hAnsi="Arial" w:cs="Arial"/>
                <w:color w:val="000000"/>
              </w:rPr>
            </w:pPr>
            <w:r w:rsidRPr="003D2A80">
              <w:rPr>
                <w:rFonts w:ascii="Arial" w:eastAsia="Times New Roman" w:hAnsi="Arial" w:cs="Arial"/>
                <w:color w:val="000000"/>
              </w:rPr>
              <w:t>Escala</w:t>
            </w:r>
          </w:p>
        </w:tc>
      </w:tr>
      <w:tr w:rsidR="008463A9" w:rsidRPr="003D2A80" w14:paraId="4FE2B964"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7573153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RECSEC</w:t>
            </w:r>
          </w:p>
        </w:tc>
        <w:tc>
          <w:tcPr>
            <w:tcW w:w="3521" w:type="dxa"/>
            <w:tcBorders>
              <w:top w:val="nil"/>
              <w:left w:val="nil"/>
              <w:bottom w:val="single" w:sz="4" w:space="0" w:color="auto"/>
              <w:right w:val="single" w:sz="4" w:space="0" w:color="auto"/>
            </w:tcBorders>
            <w:vAlign w:val="center"/>
            <w:hideMark/>
          </w:tcPr>
          <w:p w14:paraId="5B023D2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Numero único del registro</w:t>
            </w:r>
          </w:p>
        </w:tc>
        <w:tc>
          <w:tcPr>
            <w:tcW w:w="1385" w:type="dxa"/>
            <w:tcBorders>
              <w:top w:val="nil"/>
              <w:left w:val="nil"/>
              <w:bottom w:val="single" w:sz="4" w:space="0" w:color="auto"/>
              <w:right w:val="single" w:sz="4" w:space="0" w:color="auto"/>
            </w:tcBorders>
            <w:vAlign w:val="center"/>
            <w:hideMark/>
          </w:tcPr>
          <w:p w14:paraId="7FF1ED8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DECIMAL</w:t>
            </w:r>
          </w:p>
        </w:tc>
        <w:tc>
          <w:tcPr>
            <w:tcW w:w="1232" w:type="dxa"/>
            <w:tcBorders>
              <w:top w:val="nil"/>
              <w:left w:val="nil"/>
              <w:bottom w:val="single" w:sz="4" w:space="0" w:color="auto"/>
              <w:right w:val="single" w:sz="4" w:space="0" w:color="auto"/>
            </w:tcBorders>
            <w:vAlign w:val="center"/>
            <w:hideMark/>
          </w:tcPr>
          <w:p w14:paraId="7F32D38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c>
          <w:tcPr>
            <w:tcW w:w="1226" w:type="dxa"/>
            <w:tcBorders>
              <w:top w:val="nil"/>
              <w:left w:val="nil"/>
              <w:bottom w:val="single" w:sz="4" w:space="0" w:color="auto"/>
              <w:right w:val="single" w:sz="4" w:space="0" w:color="auto"/>
            </w:tcBorders>
            <w:vAlign w:val="center"/>
            <w:hideMark/>
          </w:tcPr>
          <w:p w14:paraId="5BEA8AF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06B1C8F"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47EF14FC"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RECCML</w:t>
            </w:r>
          </w:p>
        </w:tc>
        <w:tc>
          <w:tcPr>
            <w:tcW w:w="3521" w:type="dxa"/>
            <w:tcBorders>
              <w:top w:val="nil"/>
              <w:left w:val="nil"/>
              <w:bottom w:val="single" w:sz="4" w:space="0" w:color="auto"/>
              <w:right w:val="single" w:sz="4" w:space="0" w:color="auto"/>
            </w:tcBorders>
            <w:vAlign w:val="center"/>
            <w:hideMark/>
          </w:tcPr>
          <w:p w14:paraId="3A04D15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Canal de procesamiento</w:t>
            </w:r>
          </w:p>
        </w:tc>
        <w:tc>
          <w:tcPr>
            <w:tcW w:w="1385" w:type="dxa"/>
            <w:tcBorders>
              <w:top w:val="nil"/>
              <w:left w:val="nil"/>
              <w:bottom w:val="single" w:sz="4" w:space="0" w:color="auto"/>
              <w:right w:val="single" w:sz="4" w:space="0" w:color="auto"/>
            </w:tcBorders>
            <w:vAlign w:val="center"/>
            <w:hideMark/>
          </w:tcPr>
          <w:p w14:paraId="65E0404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710160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6F28EF2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65D69108" w14:textId="77777777" w:rsidTr="00011141">
        <w:trPr>
          <w:trHeight w:val="528"/>
        </w:trPr>
        <w:tc>
          <w:tcPr>
            <w:tcW w:w="1236" w:type="dxa"/>
            <w:tcBorders>
              <w:top w:val="nil"/>
              <w:left w:val="single" w:sz="4" w:space="0" w:color="auto"/>
              <w:bottom w:val="single" w:sz="4" w:space="0" w:color="auto"/>
              <w:right w:val="single" w:sz="4" w:space="0" w:color="auto"/>
            </w:tcBorders>
            <w:vAlign w:val="center"/>
            <w:hideMark/>
          </w:tcPr>
          <w:p w14:paraId="783363C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RECCDP</w:t>
            </w:r>
          </w:p>
        </w:tc>
        <w:tc>
          <w:tcPr>
            <w:tcW w:w="3521" w:type="dxa"/>
            <w:tcBorders>
              <w:top w:val="nil"/>
              <w:left w:val="nil"/>
              <w:bottom w:val="single" w:sz="4" w:space="0" w:color="auto"/>
              <w:right w:val="single" w:sz="4" w:space="0" w:color="auto"/>
            </w:tcBorders>
            <w:vAlign w:val="center"/>
            <w:hideMark/>
          </w:tcPr>
          <w:p w14:paraId="6686B9B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themeColor="text1"/>
              </w:rPr>
              <w:t>Descripción del proceso que pertenece la regla contable</w:t>
            </w:r>
          </w:p>
        </w:tc>
        <w:tc>
          <w:tcPr>
            <w:tcW w:w="1385" w:type="dxa"/>
            <w:tcBorders>
              <w:top w:val="nil"/>
              <w:left w:val="nil"/>
              <w:bottom w:val="single" w:sz="4" w:space="0" w:color="auto"/>
              <w:right w:val="single" w:sz="4" w:space="0" w:color="auto"/>
            </w:tcBorders>
            <w:vAlign w:val="center"/>
            <w:hideMark/>
          </w:tcPr>
          <w:p w14:paraId="599013D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0757432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50</w:t>
            </w:r>
          </w:p>
        </w:tc>
        <w:tc>
          <w:tcPr>
            <w:tcW w:w="1226" w:type="dxa"/>
            <w:tcBorders>
              <w:top w:val="nil"/>
              <w:left w:val="nil"/>
              <w:bottom w:val="single" w:sz="4" w:space="0" w:color="auto"/>
              <w:right w:val="single" w:sz="4" w:space="0" w:color="auto"/>
            </w:tcBorders>
            <w:vAlign w:val="center"/>
            <w:hideMark/>
          </w:tcPr>
          <w:p w14:paraId="39B813A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5D1B140E"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7386D5E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RECCTR</w:t>
            </w:r>
          </w:p>
        </w:tc>
        <w:tc>
          <w:tcPr>
            <w:tcW w:w="3521" w:type="dxa"/>
            <w:tcBorders>
              <w:top w:val="nil"/>
              <w:left w:val="nil"/>
              <w:bottom w:val="single" w:sz="4" w:space="0" w:color="auto"/>
              <w:right w:val="single" w:sz="4" w:space="0" w:color="auto"/>
            </w:tcBorders>
            <w:vAlign w:val="center"/>
            <w:hideMark/>
          </w:tcPr>
          <w:p w14:paraId="16C9756F"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ISO de la transacción</w:t>
            </w:r>
          </w:p>
        </w:tc>
        <w:tc>
          <w:tcPr>
            <w:tcW w:w="1385" w:type="dxa"/>
            <w:tcBorders>
              <w:top w:val="nil"/>
              <w:left w:val="nil"/>
              <w:bottom w:val="single" w:sz="4" w:space="0" w:color="auto"/>
              <w:right w:val="single" w:sz="4" w:space="0" w:color="auto"/>
            </w:tcBorders>
            <w:vAlign w:val="center"/>
            <w:hideMark/>
          </w:tcPr>
          <w:p w14:paraId="49AAEDE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3D74A050"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226" w:type="dxa"/>
            <w:tcBorders>
              <w:top w:val="nil"/>
              <w:left w:val="nil"/>
              <w:bottom w:val="single" w:sz="4" w:space="0" w:color="auto"/>
              <w:right w:val="single" w:sz="4" w:space="0" w:color="auto"/>
            </w:tcBorders>
            <w:vAlign w:val="center"/>
            <w:hideMark/>
          </w:tcPr>
          <w:p w14:paraId="3E36F32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AAC919B"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72DD44B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RECDSC</w:t>
            </w:r>
          </w:p>
        </w:tc>
        <w:tc>
          <w:tcPr>
            <w:tcW w:w="3521" w:type="dxa"/>
            <w:tcBorders>
              <w:top w:val="nil"/>
              <w:left w:val="nil"/>
              <w:bottom w:val="single" w:sz="4" w:space="0" w:color="auto"/>
              <w:right w:val="single" w:sz="4" w:space="0" w:color="auto"/>
            </w:tcBorders>
            <w:vAlign w:val="center"/>
            <w:hideMark/>
          </w:tcPr>
          <w:p w14:paraId="2DA1DBF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Descripción de la regla contable</w:t>
            </w:r>
          </w:p>
        </w:tc>
        <w:tc>
          <w:tcPr>
            <w:tcW w:w="1385" w:type="dxa"/>
            <w:tcBorders>
              <w:top w:val="nil"/>
              <w:left w:val="nil"/>
              <w:bottom w:val="single" w:sz="4" w:space="0" w:color="auto"/>
              <w:right w:val="single" w:sz="4" w:space="0" w:color="auto"/>
            </w:tcBorders>
            <w:vAlign w:val="center"/>
            <w:hideMark/>
          </w:tcPr>
          <w:p w14:paraId="3580C1F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279EDB4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150</w:t>
            </w:r>
          </w:p>
        </w:tc>
        <w:tc>
          <w:tcPr>
            <w:tcW w:w="1226" w:type="dxa"/>
            <w:tcBorders>
              <w:top w:val="nil"/>
              <w:left w:val="nil"/>
              <w:bottom w:val="single" w:sz="4" w:space="0" w:color="auto"/>
              <w:right w:val="single" w:sz="4" w:space="0" w:color="auto"/>
            </w:tcBorders>
            <w:vAlign w:val="center"/>
            <w:hideMark/>
          </w:tcPr>
          <w:p w14:paraId="144F20D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4520FFD3"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095AC08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RECTMN</w:t>
            </w:r>
          </w:p>
        </w:tc>
        <w:tc>
          <w:tcPr>
            <w:tcW w:w="3521" w:type="dxa"/>
            <w:tcBorders>
              <w:top w:val="nil"/>
              <w:left w:val="nil"/>
              <w:bottom w:val="single" w:sz="4" w:space="0" w:color="auto"/>
              <w:right w:val="single" w:sz="4" w:space="0" w:color="auto"/>
            </w:tcBorders>
            <w:vAlign w:val="center"/>
            <w:hideMark/>
          </w:tcPr>
          <w:p w14:paraId="7999A18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Tipo de monto</w:t>
            </w:r>
          </w:p>
        </w:tc>
        <w:tc>
          <w:tcPr>
            <w:tcW w:w="1385" w:type="dxa"/>
            <w:tcBorders>
              <w:top w:val="nil"/>
              <w:left w:val="nil"/>
              <w:bottom w:val="single" w:sz="4" w:space="0" w:color="auto"/>
              <w:right w:val="single" w:sz="4" w:space="0" w:color="auto"/>
            </w:tcBorders>
            <w:vAlign w:val="center"/>
            <w:hideMark/>
          </w:tcPr>
          <w:p w14:paraId="15D5F296"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4BC82FCB"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59DE6DA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BB88B1B"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1E0313ED"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RECSEG</w:t>
            </w:r>
          </w:p>
        </w:tc>
        <w:tc>
          <w:tcPr>
            <w:tcW w:w="3521" w:type="dxa"/>
            <w:tcBorders>
              <w:top w:val="nil"/>
              <w:left w:val="nil"/>
              <w:bottom w:val="single" w:sz="4" w:space="0" w:color="auto"/>
              <w:right w:val="single" w:sz="4" w:space="0" w:color="auto"/>
            </w:tcBorders>
            <w:vAlign w:val="center"/>
            <w:hideMark/>
          </w:tcPr>
          <w:p w14:paraId="77202F8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Segmentación</w:t>
            </w:r>
          </w:p>
        </w:tc>
        <w:tc>
          <w:tcPr>
            <w:tcW w:w="1385" w:type="dxa"/>
            <w:tcBorders>
              <w:top w:val="nil"/>
              <w:left w:val="nil"/>
              <w:bottom w:val="single" w:sz="4" w:space="0" w:color="auto"/>
              <w:right w:val="single" w:sz="4" w:space="0" w:color="auto"/>
            </w:tcBorders>
            <w:vAlign w:val="center"/>
            <w:hideMark/>
          </w:tcPr>
          <w:p w14:paraId="28CB61D9"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1D75909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42387A4C"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0D71F185"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41BD47F3"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lastRenderedPageBreak/>
              <w:t>RECCDC</w:t>
            </w:r>
          </w:p>
        </w:tc>
        <w:tc>
          <w:tcPr>
            <w:tcW w:w="3521" w:type="dxa"/>
            <w:tcBorders>
              <w:top w:val="nil"/>
              <w:left w:val="nil"/>
              <w:bottom w:val="single" w:sz="4" w:space="0" w:color="auto"/>
              <w:right w:val="single" w:sz="4" w:space="0" w:color="auto"/>
            </w:tcBorders>
            <w:vAlign w:val="center"/>
            <w:hideMark/>
          </w:tcPr>
          <w:p w14:paraId="157E1783"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Tipo de transacción (crédito o débito)</w:t>
            </w:r>
          </w:p>
        </w:tc>
        <w:tc>
          <w:tcPr>
            <w:tcW w:w="1385" w:type="dxa"/>
            <w:tcBorders>
              <w:top w:val="nil"/>
              <w:left w:val="nil"/>
              <w:bottom w:val="single" w:sz="4" w:space="0" w:color="auto"/>
              <w:right w:val="single" w:sz="4" w:space="0" w:color="auto"/>
            </w:tcBorders>
            <w:vAlign w:val="center"/>
            <w:hideMark/>
          </w:tcPr>
          <w:p w14:paraId="2158B517"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327E52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0C900DE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67F7E8D4"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674B414C"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RECACC</w:t>
            </w:r>
          </w:p>
        </w:tc>
        <w:tc>
          <w:tcPr>
            <w:tcW w:w="3521" w:type="dxa"/>
            <w:tcBorders>
              <w:top w:val="nil"/>
              <w:left w:val="nil"/>
              <w:bottom w:val="single" w:sz="4" w:space="0" w:color="auto"/>
              <w:right w:val="single" w:sz="4" w:space="0" w:color="auto"/>
            </w:tcBorders>
            <w:vAlign w:val="center"/>
            <w:hideMark/>
          </w:tcPr>
          <w:p w14:paraId="4D14F379"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Acción o regla contable</w:t>
            </w:r>
          </w:p>
        </w:tc>
        <w:tc>
          <w:tcPr>
            <w:tcW w:w="1385" w:type="dxa"/>
            <w:tcBorders>
              <w:top w:val="nil"/>
              <w:left w:val="nil"/>
              <w:bottom w:val="single" w:sz="4" w:space="0" w:color="auto"/>
              <w:right w:val="single" w:sz="4" w:space="0" w:color="auto"/>
            </w:tcBorders>
            <w:vAlign w:val="center"/>
            <w:hideMark/>
          </w:tcPr>
          <w:p w14:paraId="37CD544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5B261FA6"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6098FB9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53D22D0E"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2CABF039"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RECTAQ</w:t>
            </w:r>
          </w:p>
        </w:tc>
        <w:tc>
          <w:tcPr>
            <w:tcW w:w="3521" w:type="dxa"/>
            <w:tcBorders>
              <w:top w:val="nil"/>
              <w:left w:val="nil"/>
              <w:bottom w:val="single" w:sz="4" w:space="0" w:color="auto"/>
              <w:right w:val="single" w:sz="4" w:space="0" w:color="auto"/>
            </w:tcBorders>
            <w:vAlign w:val="center"/>
            <w:hideMark/>
          </w:tcPr>
          <w:p w14:paraId="5B2B8110"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 xml:space="preserve">Tipo de </w:t>
            </w:r>
            <w:proofErr w:type="spellStart"/>
            <w:r w:rsidRPr="003D2A80">
              <w:rPr>
                <w:rFonts w:ascii="Arial" w:eastAsia="Times New Roman" w:hAnsi="Arial" w:cs="Arial"/>
                <w:color w:val="000000"/>
              </w:rPr>
              <w:t>adquirencia</w:t>
            </w:r>
            <w:proofErr w:type="spellEnd"/>
          </w:p>
        </w:tc>
        <w:tc>
          <w:tcPr>
            <w:tcW w:w="1385" w:type="dxa"/>
            <w:tcBorders>
              <w:top w:val="nil"/>
              <w:left w:val="nil"/>
              <w:bottom w:val="single" w:sz="4" w:space="0" w:color="auto"/>
              <w:right w:val="single" w:sz="4" w:space="0" w:color="auto"/>
            </w:tcBorders>
            <w:vAlign w:val="center"/>
            <w:hideMark/>
          </w:tcPr>
          <w:p w14:paraId="2F03322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28A7FF3A"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4FF70D9D"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67DB6AA"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411756F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RECPOP</w:t>
            </w:r>
          </w:p>
        </w:tc>
        <w:tc>
          <w:tcPr>
            <w:tcW w:w="3521" w:type="dxa"/>
            <w:tcBorders>
              <w:top w:val="nil"/>
              <w:left w:val="nil"/>
              <w:bottom w:val="single" w:sz="4" w:space="0" w:color="auto"/>
              <w:right w:val="single" w:sz="4" w:space="0" w:color="auto"/>
            </w:tcBorders>
            <w:vAlign w:val="center"/>
            <w:hideMark/>
          </w:tcPr>
          <w:p w14:paraId="376F21C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de proceso</w:t>
            </w:r>
          </w:p>
        </w:tc>
        <w:tc>
          <w:tcPr>
            <w:tcW w:w="1385" w:type="dxa"/>
            <w:tcBorders>
              <w:top w:val="nil"/>
              <w:left w:val="nil"/>
              <w:bottom w:val="single" w:sz="4" w:space="0" w:color="auto"/>
              <w:right w:val="single" w:sz="4" w:space="0" w:color="auto"/>
            </w:tcBorders>
            <w:vAlign w:val="center"/>
            <w:hideMark/>
          </w:tcPr>
          <w:p w14:paraId="3D6EF0E2"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41BED0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3</w:t>
            </w:r>
          </w:p>
        </w:tc>
        <w:tc>
          <w:tcPr>
            <w:tcW w:w="1226" w:type="dxa"/>
            <w:tcBorders>
              <w:top w:val="nil"/>
              <w:left w:val="nil"/>
              <w:bottom w:val="single" w:sz="4" w:space="0" w:color="auto"/>
              <w:right w:val="single" w:sz="4" w:space="0" w:color="auto"/>
            </w:tcBorders>
            <w:vAlign w:val="center"/>
            <w:hideMark/>
          </w:tcPr>
          <w:p w14:paraId="1E61516E"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D0D5572"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6FD55918"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RECCPE</w:t>
            </w:r>
          </w:p>
        </w:tc>
        <w:tc>
          <w:tcPr>
            <w:tcW w:w="3521" w:type="dxa"/>
            <w:tcBorders>
              <w:top w:val="nil"/>
              <w:left w:val="nil"/>
              <w:bottom w:val="single" w:sz="4" w:space="0" w:color="auto"/>
              <w:right w:val="single" w:sz="4" w:space="0" w:color="auto"/>
            </w:tcBorders>
            <w:vAlign w:val="center"/>
            <w:hideMark/>
          </w:tcPr>
          <w:p w14:paraId="66C7D68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Rechazo</w:t>
            </w:r>
          </w:p>
        </w:tc>
        <w:tc>
          <w:tcPr>
            <w:tcW w:w="1385" w:type="dxa"/>
            <w:tcBorders>
              <w:top w:val="nil"/>
              <w:left w:val="nil"/>
              <w:bottom w:val="single" w:sz="4" w:space="0" w:color="auto"/>
              <w:right w:val="single" w:sz="4" w:space="0" w:color="auto"/>
            </w:tcBorders>
            <w:vAlign w:val="center"/>
            <w:hideMark/>
          </w:tcPr>
          <w:p w14:paraId="1B7E70D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5CBB692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4</w:t>
            </w:r>
          </w:p>
        </w:tc>
        <w:tc>
          <w:tcPr>
            <w:tcW w:w="1226" w:type="dxa"/>
            <w:tcBorders>
              <w:top w:val="nil"/>
              <w:left w:val="nil"/>
              <w:bottom w:val="single" w:sz="4" w:space="0" w:color="auto"/>
              <w:right w:val="single" w:sz="4" w:space="0" w:color="auto"/>
            </w:tcBorders>
            <w:vAlign w:val="center"/>
            <w:hideMark/>
          </w:tcPr>
          <w:p w14:paraId="1CBDEBD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20E23732"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4393D50C"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RECTSM</w:t>
            </w:r>
          </w:p>
        </w:tc>
        <w:tc>
          <w:tcPr>
            <w:tcW w:w="3521" w:type="dxa"/>
            <w:tcBorders>
              <w:top w:val="nil"/>
              <w:left w:val="nil"/>
              <w:bottom w:val="single" w:sz="4" w:space="0" w:color="auto"/>
              <w:right w:val="single" w:sz="4" w:space="0" w:color="auto"/>
            </w:tcBorders>
            <w:vAlign w:val="center"/>
            <w:hideMark/>
          </w:tcPr>
          <w:p w14:paraId="19611703" w14:textId="77777777" w:rsidR="008463A9" w:rsidRPr="003D2A80" w:rsidRDefault="008463A9" w:rsidP="00011141">
            <w:pPr>
              <w:rPr>
                <w:rFonts w:ascii="Arial" w:eastAsia="Times New Roman" w:hAnsi="Arial" w:cs="Arial"/>
                <w:color w:val="000000"/>
              </w:rPr>
            </w:pPr>
            <w:proofErr w:type="spellStart"/>
            <w:r w:rsidRPr="003D2A80">
              <w:rPr>
                <w:rFonts w:ascii="Arial" w:eastAsia="Times New Roman" w:hAnsi="Arial" w:cs="Arial"/>
                <w:color w:val="000000"/>
              </w:rPr>
              <w:t>Timestamp</w:t>
            </w:r>
            <w:proofErr w:type="spellEnd"/>
            <w:r w:rsidRPr="003D2A80">
              <w:rPr>
                <w:rFonts w:ascii="Arial" w:eastAsia="Times New Roman" w:hAnsi="Arial" w:cs="Arial"/>
                <w:color w:val="000000"/>
              </w:rPr>
              <w:t xml:space="preserve"> (Fecha-hora-nanosegundo)</w:t>
            </w:r>
          </w:p>
        </w:tc>
        <w:tc>
          <w:tcPr>
            <w:tcW w:w="1385" w:type="dxa"/>
            <w:tcBorders>
              <w:top w:val="nil"/>
              <w:left w:val="nil"/>
              <w:bottom w:val="single" w:sz="4" w:space="0" w:color="auto"/>
              <w:right w:val="single" w:sz="4" w:space="0" w:color="auto"/>
            </w:tcBorders>
            <w:vAlign w:val="center"/>
            <w:hideMark/>
          </w:tcPr>
          <w:p w14:paraId="3CBC85E9"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TIMESTAMP</w:t>
            </w:r>
          </w:p>
        </w:tc>
        <w:tc>
          <w:tcPr>
            <w:tcW w:w="1232" w:type="dxa"/>
            <w:tcBorders>
              <w:top w:val="nil"/>
              <w:left w:val="nil"/>
              <w:bottom w:val="single" w:sz="4" w:space="0" w:color="auto"/>
              <w:right w:val="single" w:sz="4" w:space="0" w:color="auto"/>
            </w:tcBorders>
            <w:vAlign w:val="center"/>
            <w:hideMark/>
          </w:tcPr>
          <w:p w14:paraId="276A21D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26</w:t>
            </w:r>
          </w:p>
        </w:tc>
        <w:tc>
          <w:tcPr>
            <w:tcW w:w="1226" w:type="dxa"/>
            <w:tcBorders>
              <w:top w:val="nil"/>
              <w:left w:val="nil"/>
              <w:bottom w:val="single" w:sz="4" w:space="0" w:color="auto"/>
              <w:right w:val="single" w:sz="4" w:space="0" w:color="auto"/>
            </w:tcBorders>
            <w:vAlign w:val="center"/>
            <w:hideMark/>
          </w:tcPr>
          <w:p w14:paraId="2DA15262"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6</w:t>
            </w:r>
          </w:p>
        </w:tc>
      </w:tr>
      <w:tr w:rsidR="008463A9" w:rsidRPr="003D2A80" w14:paraId="69DF1B0B"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216C387B"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RECCSC</w:t>
            </w:r>
          </w:p>
        </w:tc>
        <w:tc>
          <w:tcPr>
            <w:tcW w:w="3521" w:type="dxa"/>
            <w:tcBorders>
              <w:top w:val="nil"/>
              <w:left w:val="nil"/>
              <w:bottom w:val="single" w:sz="4" w:space="0" w:color="auto"/>
              <w:right w:val="single" w:sz="4" w:space="0" w:color="auto"/>
            </w:tcBorders>
            <w:vAlign w:val="center"/>
            <w:hideMark/>
          </w:tcPr>
          <w:p w14:paraId="4FBF8CD1"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de error SQLCODE</w:t>
            </w:r>
          </w:p>
        </w:tc>
        <w:tc>
          <w:tcPr>
            <w:tcW w:w="1385" w:type="dxa"/>
            <w:tcBorders>
              <w:top w:val="nil"/>
              <w:left w:val="nil"/>
              <w:bottom w:val="single" w:sz="4" w:space="0" w:color="auto"/>
              <w:right w:val="single" w:sz="4" w:space="0" w:color="auto"/>
            </w:tcBorders>
            <w:vAlign w:val="center"/>
            <w:hideMark/>
          </w:tcPr>
          <w:p w14:paraId="028A085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DECIMAL</w:t>
            </w:r>
          </w:p>
        </w:tc>
        <w:tc>
          <w:tcPr>
            <w:tcW w:w="1232" w:type="dxa"/>
            <w:tcBorders>
              <w:top w:val="nil"/>
              <w:left w:val="nil"/>
              <w:bottom w:val="single" w:sz="4" w:space="0" w:color="auto"/>
              <w:right w:val="single" w:sz="4" w:space="0" w:color="auto"/>
            </w:tcBorders>
            <w:vAlign w:val="center"/>
            <w:hideMark/>
          </w:tcPr>
          <w:p w14:paraId="046FBAD8"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10</w:t>
            </w:r>
          </w:p>
        </w:tc>
        <w:tc>
          <w:tcPr>
            <w:tcW w:w="1226" w:type="dxa"/>
            <w:tcBorders>
              <w:top w:val="nil"/>
              <w:left w:val="nil"/>
              <w:bottom w:val="single" w:sz="4" w:space="0" w:color="auto"/>
              <w:right w:val="single" w:sz="4" w:space="0" w:color="auto"/>
            </w:tcBorders>
            <w:vAlign w:val="center"/>
            <w:hideMark/>
          </w:tcPr>
          <w:p w14:paraId="4D5FA8E4"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1AC4617E"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2F1D58F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RECCSS</w:t>
            </w:r>
          </w:p>
        </w:tc>
        <w:tc>
          <w:tcPr>
            <w:tcW w:w="3521" w:type="dxa"/>
            <w:tcBorders>
              <w:top w:val="nil"/>
              <w:left w:val="nil"/>
              <w:bottom w:val="single" w:sz="4" w:space="0" w:color="auto"/>
              <w:right w:val="single" w:sz="4" w:space="0" w:color="auto"/>
            </w:tcBorders>
            <w:vAlign w:val="center"/>
            <w:hideMark/>
          </w:tcPr>
          <w:p w14:paraId="13EA47F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Código de error SQLTATE</w:t>
            </w:r>
          </w:p>
        </w:tc>
        <w:tc>
          <w:tcPr>
            <w:tcW w:w="1385" w:type="dxa"/>
            <w:tcBorders>
              <w:top w:val="nil"/>
              <w:left w:val="nil"/>
              <w:bottom w:val="single" w:sz="4" w:space="0" w:color="auto"/>
              <w:right w:val="single" w:sz="4" w:space="0" w:color="auto"/>
            </w:tcBorders>
            <w:vAlign w:val="center"/>
            <w:hideMark/>
          </w:tcPr>
          <w:p w14:paraId="1DD74824"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66F74127"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5</w:t>
            </w:r>
          </w:p>
        </w:tc>
        <w:tc>
          <w:tcPr>
            <w:tcW w:w="1226" w:type="dxa"/>
            <w:tcBorders>
              <w:top w:val="nil"/>
              <w:left w:val="nil"/>
              <w:bottom w:val="single" w:sz="4" w:space="0" w:color="auto"/>
              <w:right w:val="single" w:sz="4" w:space="0" w:color="auto"/>
            </w:tcBorders>
            <w:vAlign w:val="center"/>
            <w:hideMark/>
          </w:tcPr>
          <w:p w14:paraId="368B583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r w:rsidR="008463A9" w:rsidRPr="003D2A80" w14:paraId="37996C0E" w14:textId="77777777" w:rsidTr="00011141">
        <w:trPr>
          <w:trHeight w:val="288"/>
        </w:trPr>
        <w:tc>
          <w:tcPr>
            <w:tcW w:w="1236" w:type="dxa"/>
            <w:tcBorders>
              <w:top w:val="nil"/>
              <w:left w:val="single" w:sz="4" w:space="0" w:color="auto"/>
              <w:bottom w:val="single" w:sz="4" w:space="0" w:color="auto"/>
              <w:right w:val="single" w:sz="4" w:space="0" w:color="auto"/>
            </w:tcBorders>
            <w:vAlign w:val="center"/>
            <w:hideMark/>
          </w:tcPr>
          <w:p w14:paraId="7ADCEFFE"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RECCSTS</w:t>
            </w:r>
          </w:p>
        </w:tc>
        <w:tc>
          <w:tcPr>
            <w:tcW w:w="3521" w:type="dxa"/>
            <w:tcBorders>
              <w:top w:val="nil"/>
              <w:left w:val="nil"/>
              <w:bottom w:val="single" w:sz="4" w:space="0" w:color="auto"/>
              <w:right w:val="single" w:sz="4" w:space="0" w:color="auto"/>
            </w:tcBorders>
            <w:vAlign w:val="center"/>
            <w:hideMark/>
          </w:tcPr>
          <w:p w14:paraId="08EFDF95"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Estatus del registro</w:t>
            </w:r>
          </w:p>
        </w:tc>
        <w:tc>
          <w:tcPr>
            <w:tcW w:w="1385" w:type="dxa"/>
            <w:tcBorders>
              <w:top w:val="nil"/>
              <w:left w:val="nil"/>
              <w:bottom w:val="single" w:sz="4" w:space="0" w:color="auto"/>
              <w:right w:val="single" w:sz="4" w:space="0" w:color="auto"/>
            </w:tcBorders>
            <w:vAlign w:val="center"/>
            <w:hideMark/>
          </w:tcPr>
          <w:p w14:paraId="756117CA" w14:textId="77777777" w:rsidR="008463A9" w:rsidRPr="003D2A80" w:rsidRDefault="008463A9" w:rsidP="00011141">
            <w:pPr>
              <w:rPr>
                <w:rFonts w:ascii="Arial" w:eastAsia="Times New Roman" w:hAnsi="Arial" w:cs="Arial"/>
                <w:color w:val="000000"/>
              </w:rPr>
            </w:pPr>
            <w:r w:rsidRPr="003D2A80">
              <w:rPr>
                <w:rFonts w:ascii="Arial" w:eastAsia="Times New Roman" w:hAnsi="Arial" w:cs="Arial"/>
                <w:color w:val="000000"/>
              </w:rPr>
              <w:t>CHARACTER</w:t>
            </w:r>
          </w:p>
        </w:tc>
        <w:tc>
          <w:tcPr>
            <w:tcW w:w="1232" w:type="dxa"/>
            <w:tcBorders>
              <w:top w:val="nil"/>
              <w:left w:val="nil"/>
              <w:bottom w:val="single" w:sz="4" w:space="0" w:color="auto"/>
              <w:right w:val="single" w:sz="4" w:space="0" w:color="auto"/>
            </w:tcBorders>
            <w:vAlign w:val="center"/>
            <w:hideMark/>
          </w:tcPr>
          <w:p w14:paraId="28DA9739"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2</w:t>
            </w:r>
          </w:p>
        </w:tc>
        <w:tc>
          <w:tcPr>
            <w:tcW w:w="1226" w:type="dxa"/>
            <w:tcBorders>
              <w:top w:val="nil"/>
              <w:left w:val="nil"/>
              <w:bottom w:val="single" w:sz="4" w:space="0" w:color="auto"/>
              <w:right w:val="single" w:sz="4" w:space="0" w:color="auto"/>
            </w:tcBorders>
            <w:vAlign w:val="center"/>
            <w:hideMark/>
          </w:tcPr>
          <w:p w14:paraId="64E81C7A" w14:textId="77777777" w:rsidR="008463A9" w:rsidRPr="003D2A80" w:rsidRDefault="008463A9" w:rsidP="00011141">
            <w:pPr>
              <w:jc w:val="right"/>
              <w:rPr>
                <w:rFonts w:ascii="Arial" w:eastAsia="Times New Roman" w:hAnsi="Arial" w:cs="Arial"/>
                <w:color w:val="000000"/>
              </w:rPr>
            </w:pPr>
            <w:r w:rsidRPr="003D2A80">
              <w:rPr>
                <w:rFonts w:ascii="Arial" w:eastAsia="Times New Roman" w:hAnsi="Arial" w:cs="Arial"/>
                <w:color w:val="000000"/>
              </w:rPr>
              <w:t>0</w:t>
            </w:r>
          </w:p>
        </w:tc>
      </w:tr>
    </w:tbl>
    <w:p w14:paraId="13D338F8" w14:textId="77777777" w:rsidR="008463A9" w:rsidRPr="003D2A80" w:rsidRDefault="008463A9" w:rsidP="008463A9">
      <w:pPr>
        <w:ind w:left="360"/>
        <w:rPr>
          <w:rFonts w:ascii="Arial" w:hAnsi="Arial" w:cs="Arial"/>
        </w:rPr>
      </w:pPr>
    </w:p>
    <w:p w14:paraId="293D3A71" w14:textId="77777777" w:rsidR="008463A9" w:rsidRPr="003D2A80" w:rsidRDefault="008463A9" w:rsidP="008463A9">
      <w:pPr>
        <w:ind w:left="360"/>
        <w:rPr>
          <w:rFonts w:ascii="Arial" w:hAnsi="Arial" w:cs="Arial"/>
        </w:rPr>
      </w:pPr>
      <w:r w:rsidRPr="003D2A80">
        <w:rPr>
          <w:rFonts w:ascii="Arial" w:hAnsi="Arial" w:cs="Arial"/>
        </w:rPr>
        <w:t xml:space="preserve">Se presenta a continuación un ejemplo del reporte: </w:t>
      </w:r>
    </w:p>
    <w:p w14:paraId="2CF7CB4E" w14:textId="73953A9A" w:rsidR="008463A9" w:rsidRPr="00BF7B5A" w:rsidRDefault="00861E28" w:rsidP="00861E28">
      <w:pPr>
        <w:pStyle w:val="Descripcin"/>
        <w:rPr>
          <w:rFonts w:ascii="Arial" w:hAnsi="Arial" w:cs="Arial"/>
          <w:color w:val="auto"/>
        </w:rPr>
      </w:pPr>
      <w:bookmarkStart w:id="125" w:name="_Toc211964906"/>
      <w:r w:rsidRPr="00BF7B5A">
        <w:rPr>
          <w:rFonts w:ascii="Arial" w:hAnsi="Arial" w:cs="Arial"/>
          <w:noProof/>
          <w:color w:val="auto"/>
        </w:rPr>
        <w:drawing>
          <wp:anchor distT="0" distB="0" distL="114300" distR="114300" simplePos="0" relativeHeight="251670528" behindDoc="0" locked="0" layoutInCell="1" allowOverlap="1" wp14:anchorId="00958590" wp14:editId="5A49DE9E">
            <wp:simplePos x="0" y="0"/>
            <wp:positionH relativeFrom="margin">
              <wp:align>left</wp:align>
            </wp:positionH>
            <wp:positionV relativeFrom="paragraph">
              <wp:posOffset>313055</wp:posOffset>
            </wp:positionV>
            <wp:extent cx="6301946" cy="323850"/>
            <wp:effectExtent l="19050" t="19050" r="22860" b="19050"/>
            <wp:wrapSquare wrapText="bothSides"/>
            <wp:docPr id="24889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65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1946" cy="323850"/>
                    </a:xfrm>
                    <a:prstGeom prst="rect">
                      <a:avLst/>
                    </a:prstGeom>
                    <a:ln w="19050">
                      <a:solidFill>
                        <a:schemeClr val="tx1"/>
                      </a:solidFill>
                    </a:ln>
                  </pic:spPr>
                </pic:pic>
              </a:graphicData>
            </a:graphic>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14</w:t>
      </w:r>
      <w:r w:rsidRPr="00BF7B5A">
        <w:rPr>
          <w:rFonts w:ascii="Arial" w:hAnsi="Arial" w:cs="Arial"/>
          <w:color w:val="auto"/>
        </w:rPr>
        <w:fldChar w:fldCharType="end"/>
      </w:r>
      <w:r w:rsidRPr="00BF7B5A">
        <w:rPr>
          <w:rFonts w:ascii="Arial" w:hAnsi="Arial" w:cs="Arial"/>
          <w:color w:val="auto"/>
        </w:rPr>
        <w:t>. Resultado del cargue masivo</w:t>
      </w:r>
      <w:bookmarkEnd w:id="125"/>
    </w:p>
    <w:p w14:paraId="393F4967" w14:textId="5A5D8444" w:rsidR="008463A9" w:rsidRPr="003D2A80" w:rsidRDefault="008463A9" w:rsidP="008463A9">
      <w:pPr>
        <w:keepNext/>
        <w:ind w:left="360"/>
        <w:rPr>
          <w:rFonts w:ascii="Arial" w:hAnsi="Arial" w:cs="Arial"/>
        </w:rPr>
      </w:pPr>
    </w:p>
    <w:p w14:paraId="3B5469E4" w14:textId="24AF4636" w:rsidR="008463A9" w:rsidRPr="003D2A80" w:rsidRDefault="008463A9" w:rsidP="008463A9">
      <w:pPr>
        <w:rPr>
          <w:rFonts w:ascii="Arial" w:hAnsi="Arial" w:cs="Arial"/>
        </w:rPr>
      </w:pPr>
    </w:p>
    <w:p w14:paraId="7325460D" w14:textId="77FD6904" w:rsidR="00FE4647" w:rsidRPr="003D2A80" w:rsidRDefault="00FE4647" w:rsidP="008463A9">
      <w:pPr>
        <w:rPr>
          <w:rFonts w:ascii="Arial" w:hAnsi="Arial" w:cs="Arial"/>
        </w:rPr>
      </w:pPr>
    </w:p>
    <w:p w14:paraId="4FB2A7E0" w14:textId="13DF2C19" w:rsidR="00FE4647" w:rsidRPr="003D2A80" w:rsidRDefault="00FE4647" w:rsidP="008463A9">
      <w:pPr>
        <w:rPr>
          <w:rFonts w:ascii="Arial" w:hAnsi="Arial" w:cs="Arial"/>
        </w:rPr>
      </w:pPr>
    </w:p>
    <w:p w14:paraId="27AC7C42" w14:textId="5723C470" w:rsidR="5124C8F1" w:rsidRPr="003D2A80" w:rsidRDefault="653D9A43" w:rsidP="474BBE63">
      <w:pPr>
        <w:pStyle w:val="Ttulo1"/>
        <w:jc w:val="center"/>
        <w:rPr>
          <w:rFonts w:ascii="Arial" w:eastAsia="Arial" w:hAnsi="Arial" w:cs="Arial"/>
          <w:b/>
          <w:bCs/>
          <w:color w:val="auto"/>
          <w:sz w:val="22"/>
          <w:szCs w:val="22"/>
        </w:rPr>
      </w:pPr>
      <w:bookmarkStart w:id="126" w:name="_Toc211964882"/>
      <w:r w:rsidRPr="003D2A80">
        <w:rPr>
          <w:rFonts w:ascii="Arial" w:eastAsia="Arial" w:hAnsi="Arial" w:cs="Arial"/>
          <w:b/>
          <w:bCs/>
          <w:color w:val="auto"/>
          <w:sz w:val="22"/>
          <w:szCs w:val="22"/>
        </w:rPr>
        <w:t>REFERENCIAS</w:t>
      </w:r>
      <w:bookmarkEnd w:id="126"/>
    </w:p>
    <w:p w14:paraId="049DD23A" w14:textId="62379FE0" w:rsidR="1DEC9504" w:rsidRPr="003D2A80" w:rsidRDefault="1DEC9504" w:rsidP="474BBE63">
      <w:pPr>
        <w:jc w:val="center"/>
        <w:rPr>
          <w:rFonts w:ascii="Arial" w:eastAsia="Arial" w:hAnsi="Arial" w:cs="Arial"/>
          <w:b/>
          <w:bCs/>
        </w:rPr>
      </w:pPr>
    </w:p>
    <w:p w14:paraId="7B49CB11" w14:textId="50D5240D" w:rsidR="5124C8F1" w:rsidRPr="003D2A80" w:rsidRDefault="653D9A43" w:rsidP="474BBE63">
      <w:pPr>
        <w:jc w:val="both"/>
        <w:rPr>
          <w:rFonts w:ascii="Arial" w:eastAsia="Arial" w:hAnsi="Arial" w:cs="Arial"/>
        </w:rPr>
      </w:pPr>
      <w:r w:rsidRPr="003D2A80">
        <w:rPr>
          <w:rFonts w:ascii="Arial" w:eastAsia="Arial" w:hAnsi="Arial" w:cs="Arial"/>
        </w:rPr>
        <w:t xml:space="preserve">[1] </w:t>
      </w:r>
      <w:hyperlink r:id="rId21">
        <w:r w:rsidRPr="003D2A80">
          <w:rPr>
            <w:rStyle w:val="Hipervnculo"/>
            <w:rFonts w:ascii="Arial" w:eastAsia="Arial" w:hAnsi="Arial" w:cs="Arial"/>
            <w:color w:val="auto"/>
          </w:rPr>
          <w:t>https://newo.ai/insights/banking-business-process-automation-efficiency-accuracy-and-innovation/?utm_source=chatgpt.com</w:t>
        </w:r>
      </w:hyperlink>
    </w:p>
    <w:p w14:paraId="20531DD7" w14:textId="43A54FDD" w:rsidR="35716365" w:rsidRPr="003D2A80" w:rsidRDefault="3BA945A8" w:rsidP="474BBE63">
      <w:pPr>
        <w:jc w:val="both"/>
        <w:rPr>
          <w:rFonts w:ascii="Arial" w:eastAsia="Arial" w:hAnsi="Arial" w:cs="Arial"/>
        </w:rPr>
      </w:pPr>
      <w:r w:rsidRPr="003D2A80">
        <w:rPr>
          <w:rFonts w:ascii="Arial" w:eastAsia="Arial" w:hAnsi="Arial" w:cs="Arial"/>
        </w:rPr>
        <w:t xml:space="preserve">[2] </w:t>
      </w:r>
      <w:hyperlink r:id="rId22">
        <w:r w:rsidRPr="003D2A80">
          <w:rPr>
            <w:rStyle w:val="Hipervnculo"/>
            <w:rFonts w:ascii="Arial" w:eastAsia="Arial" w:hAnsi="Arial" w:cs="Arial"/>
            <w:color w:val="auto"/>
          </w:rPr>
          <w:t>https://recursos.exportemos.pe/informe-de-mercado-para-software.pdf</w:t>
        </w:r>
      </w:hyperlink>
    </w:p>
    <w:p w14:paraId="43D9A6F8" w14:textId="5DCF1064" w:rsidR="39165F14" w:rsidRPr="008B0441" w:rsidRDefault="39F727F9" w:rsidP="474BBE63">
      <w:pPr>
        <w:jc w:val="both"/>
        <w:rPr>
          <w:rFonts w:ascii="Arial" w:eastAsia="Arial" w:hAnsi="Arial" w:cs="Arial"/>
        </w:rPr>
      </w:pPr>
      <w:r w:rsidRPr="008B0441">
        <w:rPr>
          <w:rFonts w:ascii="Arial" w:eastAsia="Arial" w:hAnsi="Arial" w:cs="Arial"/>
        </w:rPr>
        <w:t>[3]https://assets.kpmg.com/content/dam/kpmg/co/pdf/2025/04/Colombia-Tech-Report-2024-vf.pdf</w:t>
      </w:r>
    </w:p>
    <w:sectPr w:rsidR="39165F14" w:rsidRPr="008B0441" w:rsidSect="00C9213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Google San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491"/>
    <w:multiLevelType w:val="multilevel"/>
    <w:tmpl w:val="7214E0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A4FF45"/>
    <w:multiLevelType w:val="hybridMultilevel"/>
    <w:tmpl w:val="CEC0364A"/>
    <w:lvl w:ilvl="0" w:tplc="0D04B4C6">
      <w:start w:val="1"/>
      <w:numFmt w:val="bullet"/>
      <w:lvlText w:val=""/>
      <w:lvlJc w:val="left"/>
      <w:pPr>
        <w:ind w:left="720" w:hanging="360"/>
      </w:pPr>
      <w:rPr>
        <w:rFonts w:ascii="Symbol" w:hAnsi="Symbol" w:hint="default"/>
      </w:rPr>
    </w:lvl>
    <w:lvl w:ilvl="1" w:tplc="B3ECDE84">
      <w:start w:val="1"/>
      <w:numFmt w:val="bullet"/>
      <w:lvlText w:val="o"/>
      <w:lvlJc w:val="left"/>
      <w:pPr>
        <w:ind w:left="1440" w:hanging="360"/>
      </w:pPr>
      <w:rPr>
        <w:rFonts w:ascii="Courier New" w:hAnsi="Courier New" w:hint="default"/>
      </w:rPr>
    </w:lvl>
    <w:lvl w:ilvl="2" w:tplc="033208A6">
      <w:start w:val="1"/>
      <w:numFmt w:val="bullet"/>
      <w:lvlText w:val=""/>
      <w:lvlJc w:val="left"/>
      <w:pPr>
        <w:ind w:left="2160" w:hanging="360"/>
      </w:pPr>
      <w:rPr>
        <w:rFonts w:ascii="Wingdings" w:hAnsi="Wingdings" w:hint="default"/>
      </w:rPr>
    </w:lvl>
    <w:lvl w:ilvl="3" w:tplc="3CA6FAC2">
      <w:start w:val="1"/>
      <w:numFmt w:val="bullet"/>
      <w:lvlText w:val=""/>
      <w:lvlJc w:val="left"/>
      <w:pPr>
        <w:ind w:left="2880" w:hanging="360"/>
      </w:pPr>
      <w:rPr>
        <w:rFonts w:ascii="Symbol" w:hAnsi="Symbol" w:hint="default"/>
      </w:rPr>
    </w:lvl>
    <w:lvl w:ilvl="4" w:tplc="65C6E974">
      <w:start w:val="1"/>
      <w:numFmt w:val="bullet"/>
      <w:lvlText w:val="o"/>
      <w:lvlJc w:val="left"/>
      <w:pPr>
        <w:ind w:left="3600" w:hanging="360"/>
      </w:pPr>
      <w:rPr>
        <w:rFonts w:ascii="Courier New" w:hAnsi="Courier New" w:hint="default"/>
      </w:rPr>
    </w:lvl>
    <w:lvl w:ilvl="5" w:tplc="A8C04F5A">
      <w:start w:val="1"/>
      <w:numFmt w:val="bullet"/>
      <w:lvlText w:val=""/>
      <w:lvlJc w:val="left"/>
      <w:pPr>
        <w:ind w:left="4320" w:hanging="360"/>
      </w:pPr>
      <w:rPr>
        <w:rFonts w:ascii="Wingdings" w:hAnsi="Wingdings" w:hint="default"/>
      </w:rPr>
    </w:lvl>
    <w:lvl w:ilvl="6" w:tplc="A85ECEB8">
      <w:start w:val="1"/>
      <w:numFmt w:val="bullet"/>
      <w:lvlText w:val=""/>
      <w:lvlJc w:val="left"/>
      <w:pPr>
        <w:ind w:left="5040" w:hanging="360"/>
      </w:pPr>
      <w:rPr>
        <w:rFonts w:ascii="Symbol" w:hAnsi="Symbol" w:hint="default"/>
      </w:rPr>
    </w:lvl>
    <w:lvl w:ilvl="7" w:tplc="273EFF8E">
      <w:start w:val="1"/>
      <w:numFmt w:val="bullet"/>
      <w:lvlText w:val="o"/>
      <w:lvlJc w:val="left"/>
      <w:pPr>
        <w:ind w:left="5760" w:hanging="360"/>
      </w:pPr>
      <w:rPr>
        <w:rFonts w:ascii="Courier New" w:hAnsi="Courier New" w:hint="default"/>
      </w:rPr>
    </w:lvl>
    <w:lvl w:ilvl="8" w:tplc="B15465AC">
      <w:start w:val="1"/>
      <w:numFmt w:val="bullet"/>
      <w:lvlText w:val=""/>
      <w:lvlJc w:val="left"/>
      <w:pPr>
        <w:ind w:left="6480" w:hanging="360"/>
      </w:pPr>
      <w:rPr>
        <w:rFonts w:ascii="Wingdings" w:hAnsi="Wingdings" w:hint="default"/>
      </w:rPr>
    </w:lvl>
  </w:abstractNum>
  <w:abstractNum w:abstractNumId="2" w15:restartNumberingAfterBreak="0">
    <w:nsid w:val="0EB20AF7"/>
    <w:multiLevelType w:val="hybridMultilevel"/>
    <w:tmpl w:val="8604C9CA"/>
    <w:lvl w:ilvl="0" w:tplc="E67CBD54">
      <w:start w:val="1"/>
      <w:numFmt w:val="bullet"/>
      <w:lvlText w:val=""/>
      <w:lvlJc w:val="left"/>
      <w:pPr>
        <w:ind w:left="720" w:hanging="360"/>
      </w:pPr>
      <w:rPr>
        <w:rFonts w:ascii="Symbol" w:hAnsi="Symbol" w:hint="default"/>
      </w:rPr>
    </w:lvl>
    <w:lvl w:ilvl="1" w:tplc="F3604740">
      <w:start w:val="1"/>
      <w:numFmt w:val="bullet"/>
      <w:lvlText w:val="o"/>
      <w:lvlJc w:val="left"/>
      <w:pPr>
        <w:ind w:left="1440" w:hanging="360"/>
      </w:pPr>
      <w:rPr>
        <w:rFonts w:ascii="Courier New" w:hAnsi="Courier New" w:hint="default"/>
      </w:rPr>
    </w:lvl>
    <w:lvl w:ilvl="2" w:tplc="BA56FB42">
      <w:start w:val="1"/>
      <w:numFmt w:val="bullet"/>
      <w:lvlText w:val=""/>
      <w:lvlJc w:val="left"/>
      <w:pPr>
        <w:ind w:left="2160" w:hanging="360"/>
      </w:pPr>
      <w:rPr>
        <w:rFonts w:ascii="Wingdings" w:hAnsi="Wingdings" w:hint="default"/>
      </w:rPr>
    </w:lvl>
    <w:lvl w:ilvl="3" w:tplc="CE367342">
      <w:start w:val="1"/>
      <w:numFmt w:val="bullet"/>
      <w:lvlText w:val=""/>
      <w:lvlJc w:val="left"/>
      <w:pPr>
        <w:ind w:left="2880" w:hanging="360"/>
      </w:pPr>
      <w:rPr>
        <w:rFonts w:ascii="Symbol" w:hAnsi="Symbol" w:hint="default"/>
      </w:rPr>
    </w:lvl>
    <w:lvl w:ilvl="4" w:tplc="252C89B4">
      <w:start w:val="1"/>
      <w:numFmt w:val="bullet"/>
      <w:lvlText w:val="o"/>
      <w:lvlJc w:val="left"/>
      <w:pPr>
        <w:ind w:left="3600" w:hanging="360"/>
      </w:pPr>
      <w:rPr>
        <w:rFonts w:ascii="Courier New" w:hAnsi="Courier New" w:hint="default"/>
      </w:rPr>
    </w:lvl>
    <w:lvl w:ilvl="5" w:tplc="43D2465E">
      <w:start w:val="1"/>
      <w:numFmt w:val="bullet"/>
      <w:lvlText w:val=""/>
      <w:lvlJc w:val="left"/>
      <w:pPr>
        <w:ind w:left="4320" w:hanging="360"/>
      </w:pPr>
      <w:rPr>
        <w:rFonts w:ascii="Wingdings" w:hAnsi="Wingdings" w:hint="default"/>
      </w:rPr>
    </w:lvl>
    <w:lvl w:ilvl="6" w:tplc="087A8CC8">
      <w:start w:val="1"/>
      <w:numFmt w:val="bullet"/>
      <w:lvlText w:val=""/>
      <w:lvlJc w:val="left"/>
      <w:pPr>
        <w:ind w:left="5040" w:hanging="360"/>
      </w:pPr>
      <w:rPr>
        <w:rFonts w:ascii="Symbol" w:hAnsi="Symbol" w:hint="default"/>
      </w:rPr>
    </w:lvl>
    <w:lvl w:ilvl="7" w:tplc="430CB640">
      <w:start w:val="1"/>
      <w:numFmt w:val="bullet"/>
      <w:lvlText w:val="o"/>
      <w:lvlJc w:val="left"/>
      <w:pPr>
        <w:ind w:left="5760" w:hanging="360"/>
      </w:pPr>
      <w:rPr>
        <w:rFonts w:ascii="Courier New" w:hAnsi="Courier New" w:hint="default"/>
      </w:rPr>
    </w:lvl>
    <w:lvl w:ilvl="8" w:tplc="2CE24926">
      <w:start w:val="1"/>
      <w:numFmt w:val="bullet"/>
      <w:lvlText w:val=""/>
      <w:lvlJc w:val="left"/>
      <w:pPr>
        <w:ind w:left="6480" w:hanging="360"/>
      </w:pPr>
      <w:rPr>
        <w:rFonts w:ascii="Wingdings" w:hAnsi="Wingdings" w:hint="default"/>
      </w:rPr>
    </w:lvl>
  </w:abstractNum>
  <w:abstractNum w:abstractNumId="3" w15:restartNumberingAfterBreak="0">
    <w:nsid w:val="0F101810"/>
    <w:multiLevelType w:val="hybridMultilevel"/>
    <w:tmpl w:val="C7CA0DBE"/>
    <w:lvl w:ilvl="0" w:tplc="0C0A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8A6627"/>
    <w:multiLevelType w:val="hybridMultilevel"/>
    <w:tmpl w:val="650287F2"/>
    <w:lvl w:ilvl="0" w:tplc="240A000B">
      <w:start w:val="1"/>
      <w:numFmt w:val="bullet"/>
      <w:lvlText w:val=""/>
      <w:lvlJc w:val="left"/>
      <w:pPr>
        <w:ind w:left="720" w:hanging="360"/>
      </w:pPr>
      <w:rPr>
        <w:rFonts w:ascii="Wingdings" w:hAnsi="Wingdings" w:hint="default"/>
      </w:rPr>
    </w:lvl>
    <w:lvl w:ilvl="1" w:tplc="240A000B">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0DE5CF"/>
    <w:multiLevelType w:val="hybridMultilevel"/>
    <w:tmpl w:val="E6866138"/>
    <w:lvl w:ilvl="0" w:tplc="FCD40308">
      <w:start w:val="1"/>
      <w:numFmt w:val="decimal"/>
      <w:lvlText w:val="%1."/>
      <w:lvlJc w:val="left"/>
      <w:pPr>
        <w:ind w:left="720" w:hanging="360"/>
      </w:pPr>
    </w:lvl>
    <w:lvl w:ilvl="1" w:tplc="A196781C">
      <w:start w:val="1"/>
      <w:numFmt w:val="lowerLetter"/>
      <w:lvlText w:val="%2."/>
      <w:lvlJc w:val="left"/>
      <w:pPr>
        <w:ind w:left="1440" w:hanging="360"/>
      </w:pPr>
    </w:lvl>
    <w:lvl w:ilvl="2" w:tplc="2EF84B0A">
      <w:start w:val="1"/>
      <w:numFmt w:val="lowerRoman"/>
      <w:lvlText w:val="%3."/>
      <w:lvlJc w:val="right"/>
      <w:pPr>
        <w:ind w:left="2160" w:hanging="180"/>
      </w:pPr>
    </w:lvl>
    <w:lvl w:ilvl="3" w:tplc="30324268">
      <w:start w:val="1"/>
      <w:numFmt w:val="decimal"/>
      <w:lvlText w:val="%4."/>
      <w:lvlJc w:val="left"/>
      <w:pPr>
        <w:ind w:left="2880" w:hanging="360"/>
      </w:pPr>
    </w:lvl>
    <w:lvl w:ilvl="4" w:tplc="0024E12A">
      <w:start w:val="1"/>
      <w:numFmt w:val="lowerLetter"/>
      <w:lvlText w:val="%5."/>
      <w:lvlJc w:val="left"/>
      <w:pPr>
        <w:ind w:left="3600" w:hanging="360"/>
      </w:pPr>
    </w:lvl>
    <w:lvl w:ilvl="5" w:tplc="AB0437A0">
      <w:start w:val="1"/>
      <w:numFmt w:val="lowerRoman"/>
      <w:lvlText w:val="%6."/>
      <w:lvlJc w:val="right"/>
      <w:pPr>
        <w:ind w:left="4320" w:hanging="180"/>
      </w:pPr>
    </w:lvl>
    <w:lvl w:ilvl="6" w:tplc="6526EB6A">
      <w:start w:val="1"/>
      <w:numFmt w:val="decimal"/>
      <w:lvlText w:val="%7."/>
      <w:lvlJc w:val="left"/>
      <w:pPr>
        <w:ind w:left="5040" w:hanging="360"/>
      </w:pPr>
    </w:lvl>
    <w:lvl w:ilvl="7" w:tplc="05B8E13E">
      <w:start w:val="1"/>
      <w:numFmt w:val="lowerLetter"/>
      <w:lvlText w:val="%8."/>
      <w:lvlJc w:val="left"/>
      <w:pPr>
        <w:ind w:left="5760" w:hanging="360"/>
      </w:pPr>
    </w:lvl>
    <w:lvl w:ilvl="8" w:tplc="B2EEDA66">
      <w:start w:val="1"/>
      <w:numFmt w:val="lowerRoman"/>
      <w:lvlText w:val="%9."/>
      <w:lvlJc w:val="right"/>
      <w:pPr>
        <w:ind w:left="6480" w:hanging="180"/>
      </w:pPr>
    </w:lvl>
  </w:abstractNum>
  <w:abstractNum w:abstractNumId="6" w15:restartNumberingAfterBreak="0">
    <w:nsid w:val="15D4F20A"/>
    <w:multiLevelType w:val="hybridMultilevel"/>
    <w:tmpl w:val="1FE2997E"/>
    <w:lvl w:ilvl="0" w:tplc="DB5E3AE4">
      <w:start w:val="1"/>
      <w:numFmt w:val="bullet"/>
      <w:lvlText w:val=""/>
      <w:lvlJc w:val="left"/>
      <w:pPr>
        <w:ind w:left="720" w:hanging="360"/>
      </w:pPr>
      <w:rPr>
        <w:rFonts w:ascii="Symbol" w:hAnsi="Symbol" w:hint="default"/>
      </w:rPr>
    </w:lvl>
    <w:lvl w:ilvl="1" w:tplc="948C2C5E">
      <w:start w:val="1"/>
      <w:numFmt w:val="bullet"/>
      <w:lvlText w:val="o"/>
      <w:lvlJc w:val="left"/>
      <w:pPr>
        <w:ind w:left="1440" w:hanging="360"/>
      </w:pPr>
      <w:rPr>
        <w:rFonts w:ascii="Courier New" w:hAnsi="Courier New" w:hint="default"/>
      </w:rPr>
    </w:lvl>
    <w:lvl w:ilvl="2" w:tplc="6798A3B0">
      <w:start w:val="1"/>
      <w:numFmt w:val="bullet"/>
      <w:lvlText w:val=""/>
      <w:lvlJc w:val="left"/>
      <w:pPr>
        <w:ind w:left="2160" w:hanging="360"/>
      </w:pPr>
      <w:rPr>
        <w:rFonts w:ascii="Wingdings" w:hAnsi="Wingdings" w:hint="default"/>
      </w:rPr>
    </w:lvl>
    <w:lvl w:ilvl="3" w:tplc="3362ADB0">
      <w:start w:val="1"/>
      <w:numFmt w:val="bullet"/>
      <w:lvlText w:val=""/>
      <w:lvlJc w:val="left"/>
      <w:pPr>
        <w:ind w:left="2880" w:hanging="360"/>
      </w:pPr>
      <w:rPr>
        <w:rFonts w:ascii="Symbol" w:hAnsi="Symbol" w:hint="default"/>
      </w:rPr>
    </w:lvl>
    <w:lvl w:ilvl="4" w:tplc="C45ECC24">
      <w:start w:val="1"/>
      <w:numFmt w:val="bullet"/>
      <w:lvlText w:val="o"/>
      <w:lvlJc w:val="left"/>
      <w:pPr>
        <w:ind w:left="3600" w:hanging="360"/>
      </w:pPr>
      <w:rPr>
        <w:rFonts w:ascii="Courier New" w:hAnsi="Courier New" w:hint="default"/>
      </w:rPr>
    </w:lvl>
    <w:lvl w:ilvl="5" w:tplc="F7368D58">
      <w:start w:val="1"/>
      <w:numFmt w:val="bullet"/>
      <w:lvlText w:val=""/>
      <w:lvlJc w:val="left"/>
      <w:pPr>
        <w:ind w:left="4320" w:hanging="360"/>
      </w:pPr>
      <w:rPr>
        <w:rFonts w:ascii="Wingdings" w:hAnsi="Wingdings" w:hint="default"/>
      </w:rPr>
    </w:lvl>
    <w:lvl w:ilvl="6" w:tplc="084EEB2C">
      <w:start w:val="1"/>
      <w:numFmt w:val="bullet"/>
      <w:lvlText w:val=""/>
      <w:lvlJc w:val="left"/>
      <w:pPr>
        <w:ind w:left="5040" w:hanging="360"/>
      </w:pPr>
      <w:rPr>
        <w:rFonts w:ascii="Symbol" w:hAnsi="Symbol" w:hint="default"/>
      </w:rPr>
    </w:lvl>
    <w:lvl w:ilvl="7" w:tplc="918AF272">
      <w:start w:val="1"/>
      <w:numFmt w:val="bullet"/>
      <w:lvlText w:val="o"/>
      <w:lvlJc w:val="left"/>
      <w:pPr>
        <w:ind w:left="5760" w:hanging="360"/>
      </w:pPr>
      <w:rPr>
        <w:rFonts w:ascii="Courier New" w:hAnsi="Courier New" w:hint="default"/>
      </w:rPr>
    </w:lvl>
    <w:lvl w:ilvl="8" w:tplc="C1C8CA28">
      <w:start w:val="1"/>
      <w:numFmt w:val="bullet"/>
      <w:lvlText w:val=""/>
      <w:lvlJc w:val="left"/>
      <w:pPr>
        <w:ind w:left="6480" w:hanging="360"/>
      </w:pPr>
      <w:rPr>
        <w:rFonts w:ascii="Wingdings" w:hAnsi="Wingdings" w:hint="default"/>
      </w:rPr>
    </w:lvl>
  </w:abstractNum>
  <w:abstractNum w:abstractNumId="7" w15:restartNumberingAfterBreak="0">
    <w:nsid w:val="18146217"/>
    <w:multiLevelType w:val="multilevel"/>
    <w:tmpl w:val="B48CCEE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182DBD84"/>
    <w:multiLevelType w:val="hybridMultilevel"/>
    <w:tmpl w:val="FABEF8A2"/>
    <w:lvl w:ilvl="0" w:tplc="E60AA2C2">
      <w:start w:val="1"/>
      <w:numFmt w:val="decimal"/>
      <w:lvlText w:val="%1."/>
      <w:lvlJc w:val="left"/>
      <w:pPr>
        <w:ind w:left="720" w:hanging="360"/>
      </w:pPr>
    </w:lvl>
    <w:lvl w:ilvl="1" w:tplc="6554BD54">
      <w:start w:val="1"/>
      <w:numFmt w:val="lowerLetter"/>
      <w:lvlText w:val="%2."/>
      <w:lvlJc w:val="left"/>
      <w:pPr>
        <w:ind w:left="1440" w:hanging="360"/>
      </w:pPr>
    </w:lvl>
    <w:lvl w:ilvl="2" w:tplc="B11E479E">
      <w:start w:val="1"/>
      <w:numFmt w:val="lowerRoman"/>
      <w:lvlText w:val="%3."/>
      <w:lvlJc w:val="right"/>
      <w:pPr>
        <w:ind w:left="2160" w:hanging="180"/>
      </w:pPr>
    </w:lvl>
    <w:lvl w:ilvl="3" w:tplc="04266C8A">
      <w:start w:val="1"/>
      <w:numFmt w:val="decimal"/>
      <w:lvlText w:val="%4."/>
      <w:lvlJc w:val="left"/>
      <w:pPr>
        <w:ind w:left="2880" w:hanging="360"/>
      </w:pPr>
    </w:lvl>
    <w:lvl w:ilvl="4" w:tplc="789C5D3E">
      <w:start w:val="1"/>
      <w:numFmt w:val="lowerLetter"/>
      <w:lvlText w:val="%5."/>
      <w:lvlJc w:val="left"/>
      <w:pPr>
        <w:ind w:left="3600" w:hanging="360"/>
      </w:pPr>
    </w:lvl>
    <w:lvl w:ilvl="5" w:tplc="9260DCFA">
      <w:start w:val="1"/>
      <w:numFmt w:val="lowerRoman"/>
      <w:lvlText w:val="%6."/>
      <w:lvlJc w:val="right"/>
      <w:pPr>
        <w:ind w:left="4320" w:hanging="180"/>
      </w:pPr>
    </w:lvl>
    <w:lvl w:ilvl="6" w:tplc="094A9580">
      <w:start w:val="1"/>
      <w:numFmt w:val="decimal"/>
      <w:lvlText w:val="%7."/>
      <w:lvlJc w:val="left"/>
      <w:pPr>
        <w:ind w:left="5040" w:hanging="360"/>
      </w:pPr>
    </w:lvl>
    <w:lvl w:ilvl="7" w:tplc="CC08C4B8">
      <w:start w:val="1"/>
      <w:numFmt w:val="lowerLetter"/>
      <w:lvlText w:val="%8."/>
      <w:lvlJc w:val="left"/>
      <w:pPr>
        <w:ind w:left="5760" w:hanging="360"/>
      </w:pPr>
    </w:lvl>
    <w:lvl w:ilvl="8" w:tplc="6CB4AD3A">
      <w:start w:val="1"/>
      <w:numFmt w:val="lowerRoman"/>
      <w:lvlText w:val="%9."/>
      <w:lvlJc w:val="right"/>
      <w:pPr>
        <w:ind w:left="6480" w:hanging="180"/>
      </w:pPr>
    </w:lvl>
  </w:abstractNum>
  <w:abstractNum w:abstractNumId="9" w15:restartNumberingAfterBreak="0">
    <w:nsid w:val="188C5C2C"/>
    <w:multiLevelType w:val="multilevel"/>
    <w:tmpl w:val="B50E7602"/>
    <w:lvl w:ilvl="0">
      <w:start w:val="9"/>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1C74E4"/>
    <w:multiLevelType w:val="multilevel"/>
    <w:tmpl w:val="65666DE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1BC5AEA0"/>
    <w:multiLevelType w:val="hybridMultilevel"/>
    <w:tmpl w:val="614CF48E"/>
    <w:lvl w:ilvl="0" w:tplc="B7A23FE2">
      <w:start w:val="1"/>
      <w:numFmt w:val="bullet"/>
      <w:lvlText w:val=""/>
      <w:lvlJc w:val="left"/>
      <w:pPr>
        <w:ind w:left="720" w:hanging="360"/>
      </w:pPr>
      <w:rPr>
        <w:rFonts w:ascii="Symbol" w:hAnsi="Symbol" w:hint="default"/>
      </w:rPr>
    </w:lvl>
    <w:lvl w:ilvl="1" w:tplc="24A2D24E">
      <w:start w:val="1"/>
      <w:numFmt w:val="bullet"/>
      <w:lvlText w:val="o"/>
      <w:lvlJc w:val="left"/>
      <w:pPr>
        <w:ind w:left="1440" w:hanging="360"/>
      </w:pPr>
      <w:rPr>
        <w:rFonts w:ascii="Courier New" w:hAnsi="Courier New" w:hint="default"/>
      </w:rPr>
    </w:lvl>
    <w:lvl w:ilvl="2" w:tplc="AB8EF452">
      <w:start w:val="1"/>
      <w:numFmt w:val="bullet"/>
      <w:lvlText w:val=""/>
      <w:lvlJc w:val="left"/>
      <w:pPr>
        <w:ind w:left="2160" w:hanging="360"/>
      </w:pPr>
      <w:rPr>
        <w:rFonts w:ascii="Wingdings" w:hAnsi="Wingdings" w:hint="default"/>
      </w:rPr>
    </w:lvl>
    <w:lvl w:ilvl="3" w:tplc="9B4670D4">
      <w:start w:val="1"/>
      <w:numFmt w:val="bullet"/>
      <w:lvlText w:val=""/>
      <w:lvlJc w:val="left"/>
      <w:pPr>
        <w:ind w:left="2880" w:hanging="360"/>
      </w:pPr>
      <w:rPr>
        <w:rFonts w:ascii="Symbol" w:hAnsi="Symbol" w:hint="default"/>
      </w:rPr>
    </w:lvl>
    <w:lvl w:ilvl="4" w:tplc="EA3C899A">
      <w:start w:val="1"/>
      <w:numFmt w:val="bullet"/>
      <w:lvlText w:val="o"/>
      <w:lvlJc w:val="left"/>
      <w:pPr>
        <w:ind w:left="3600" w:hanging="360"/>
      </w:pPr>
      <w:rPr>
        <w:rFonts w:ascii="Courier New" w:hAnsi="Courier New" w:hint="default"/>
      </w:rPr>
    </w:lvl>
    <w:lvl w:ilvl="5" w:tplc="38602082">
      <w:start w:val="1"/>
      <w:numFmt w:val="bullet"/>
      <w:lvlText w:val=""/>
      <w:lvlJc w:val="left"/>
      <w:pPr>
        <w:ind w:left="4320" w:hanging="360"/>
      </w:pPr>
      <w:rPr>
        <w:rFonts w:ascii="Wingdings" w:hAnsi="Wingdings" w:hint="default"/>
      </w:rPr>
    </w:lvl>
    <w:lvl w:ilvl="6" w:tplc="8D0A239A">
      <w:start w:val="1"/>
      <w:numFmt w:val="bullet"/>
      <w:lvlText w:val=""/>
      <w:lvlJc w:val="left"/>
      <w:pPr>
        <w:ind w:left="5040" w:hanging="360"/>
      </w:pPr>
      <w:rPr>
        <w:rFonts w:ascii="Symbol" w:hAnsi="Symbol" w:hint="default"/>
      </w:rPr>
    </w:lvl>
    <w:lvl w:ilvl="7" w:tplc="0BE4945E">
      <w:start w:val="1"/>
      <w:numFmt w:val="bullet"/>
      <w:lvlText w:val="o"/>
      <w:lvlJc w:val="left"/>
      <w:pPr>
        <w:ind w:left="5760" w:hanging="360"/>
      </w:pPr>
      <w:rPr>
        <w:rFonts w:ascii="Courier New" w:hAnsi="Courier New" w:hint="default"/>
      </w:rPr>
    </w:lvl>
    <w:lvl w:ilvl="8" w:tplc="5D18DB38">
      <w:start w:val="1"/>
      <w:numFmt w:val="bullet"/>
      <w:lvlText w:val=""/>
      <w:lvlJc w:val="left"/>
      <w:pPr>
        <w:ind w:left="6480" w:hanging="360"/>
      </w:pPr>
      <w:rPr>
        <w:rFonts w:ascii="Wingdings" w:hAnsi="Wingdings" w:hint="default"/>
      </w:rPr>
    </w:lvl>
  </w:abstractNum>
  <w:abstractNum w:abstractNumId="12" w15:restartNumberingAfterBreak="0">
    <w:nsid w:val="1D4B6C4B"/>
    <w:multiLevelType w:val="multilevel"/>
    <w:tmpl w:val="794A8E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F0FF1AE"/>
    <w:multiLevelType w:val="hybridMultilevel"/>
    <w:tmpl w:val="59C8C05C"/>
    <w:lvl w:ilvl="0" w:tplc="41167782">
      <w:start w:val="1"/>
      <w:numFmt w:val="bullet"/>
      <w:lvlText w:val=""/>
      <w:lvlJc w:val="left"/>
      <w:pPr>
        <w:ind w:left="720" w:hanging="360"/>
      </w:pPr>
      <w:rPr>
        <w:rFonts w:ascii="Symbol" w:hAnsi="Symbol" w:hint="default"/>
      </w:rPr>
    </w:lvl>
    <w:lvl w:ilvl="1" w:tplc="5352F04C">
      <w:start w:val="1"/>
      <w:numFmt w:val="bullet"/>
      <w:lvlText w:val="o"/>
      <w:lvlJc w:val="left"/>
      <w:pPr>
        <w:ind w:left="1440" w:hanging="360"/>
      </w:pPr>
      <w:rPr>
        <w:rFonts w:ascii="Courier New" w:hAnsi="Courier New" w:hint="default"/>
      </w:rPr>
    </w:lvl>
    <w:lvl w:ilvl="2" w:tplc="3FDEAAAE">
      <w:start w:val="1"/>
      <w:numFmt w:val="bullet"/>
      <w:lvlText w:val=""/>
      <w:lvlJc w:val="left"/>
      <w:pPr>
        <w:ind w:left="2160" w:hanging="360"/>
      </w:pPr>
      <w:rPr>
        <w:rFonts w:ascii="Wingdings" w:hAnsi="Wingdings" w:hint="default"/>
      </w:rPr>
    </w:lvl>
    <w:lvl w:ilvl="3" w:tplc="5C384CC8">
      <w:start w:val="1"/>
      <w:numFmt w:val="bullet"/>
      <w:lvlText w:val=""/>
      <w:lvlJc w:val="left"/>
      <w:pPr>
        <w:ind w:left="2880" w:hanging="360"/>
      </w:pPr>
      <w:rPr>
        <w:rFonts w:ascii="Symbol" w:hAnsi="Symbol" w:hint="default"/>
      </w:rPr>
    </w:lvl>
    <w:lvl w:ilvl="4" w:tplc="2A80F8EE">
      <w:start w:val="1"/>
      <w:numFmt w:val="bullet"/>
      <w:lvlText w:val="o"/>
      <w:lvlJc w:val="left"/>
      <w:pPr>
        <w:ind w:left="3600" w:hanging="360"/>
      </w:pPr>
      <w:rPr>
        <w:rFonts w:ascii="Courier New" w:hAnsi="Courier New" w:hint="default"/>
      </w:rPr>
    </w:lvl>
    <w:lvl w:ilvl="5" w:tplc="4A201C72">
      <w:start w:val="1"/>
      <w:numFmt w:val="bullet"/>
      <w:lvlText w:val=""/>
      <w:lvlJc w:val="left"/>
      <w:pPr>
        <w:ind w:left="4320" w:hanging="360"/>
      </w:pPr>
      <w:rPr>
        <w:rFonts w:ascii="Wingdings" w:hAnsi="Wingdings" w:hint="default"/>
      </w:rPr>
    </w:lvl>
    <w:lvl w:ilvl="6" w:tplc="C9B4841E">
      <w:start w:val="1"/>
      <w:numFmt w:val="bullet"/>
      <w:lvlText w:val=""/>
      <w:lvlJc w:val="left"/>
      <w:pPr>
        <w:ind w:left="5040" w:hanging="360"/>
      </w:pPr>
      <w:rPr>
        <w:rFonts w:ascii="Symbol" w:hAnsi="Symbol" w:hint="default"/>
      </w:rPr>
    </w:lvl>
    <w:lvl w:ilvl="7" w:tplc="F3DCDB66">
      <w:start w:val="1"/>
      <w:numFmt w:val="bullet"/>
      <w:lvlText w:val="o"/>
      <w:lvlJc w:val="left"/>
      <w:pPr>
        <w:ind w:left="5760" w:hanging="360"/>
      </w:pPr>
      <w:rPr>
        <w:rFonts w:ascii="Courier New" w:hAnsi="Courier New" w:hint="default"/>
      </w:rPr>
    </w:lvl>
    <w:lvl w:ilvl="8" w:tplc="6A0A6608">
      <w:start w:val="1"/>
      <w:numFmt w:val="bullet"/>
      <w:lvlText w:val=""/>
      <w:lvlJc w:val="left"/>
      <w:pPr>
        <w:ind w:left="6480" w:hanging="360"/>
      </w:pPr>
      <w:rPr>
        <w:rFonts w:ascii="Wingdings" w:hAnsi="Wingdings" w:hint="default"/>
      </w:rPr>
    </w:lvl>
  </w:abstractNum>
  <w:abstractNum w:abstractNumId="14" w15:restartNumberingAfterBreak="0">
    <w:nsid w:val="21DD432D"/>
    <w:multiLevelType w:val="hybridMultilevel"/>
    <w:tmpl w:val="F4B69188"/>
    <w:lvl w:ilvl="0" w:tplc="8D884446">
      <w:start w:val="1"/>
      <w:numFmt w:val="bullet"/>
      <w:lvlText w:val=""/>
      <w:lvlJc w:val="left"/>
      <w:pPr>
        <w:ind w:left="720" w:hanging="360"/>
      </w:pPr>
      <w:rPr>
        <w:rFonts w:ascii="Wingdings" w:hAnsi="Wingdings"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38131BA"/>
    <w:multiLevelType w:val="multilevel"/>
    <w:tmpl w:val="D922A1B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43F364D"/>
    <w:multiLevelType w:val="hybridMultilevel"/>
    <w:tmpl w:val="C3DC4E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062998"/>
    <w:multiLevelType w:val="hybridMultilevel"/>
    <w:tmpl w:val="0FB27C4A"/>
    <w:lvl w:ilvl="0" w:tplc="C6D8CFF0">
      <w:start w:val="1"/>
      <w:numFmt w:val="bullet"/>
      <w:lvlText w:val=""/>
      <w:lvlJc w:val="left"/>
      <w:pPr>
        <w:ind w:left="720" w:hanging="360"/>
      </w:pPr>
      <w:rPr>
        <w:rFonts w:ascii="Symbol" w:hAnsi="Symbol" w:hint="default"/>
      </w:rPr>
    </w:lvl>
    <w:lvl w:ilvl="1" w:tplc="C41C02BE">
      <w:start w:val="1"/>
      <w:numFmt w:val="bullet"/>
      <w:lvlText w:val="o"/>
      <w:lvlJc w:val="left"/>
      <w:pPr>
        <w:ind w:left="1440" w:hanging="360"/>
      </w:pPr>
      <w:rPr>
        <w:rFonts w:ascii="Courier New" w:hAnsi="Courier New" w:hint="default"/>
      </w:rPr>
    </w:lvl>
    <w:lvl w:ilvl="2" w:tplc="8716DC6E">
      <w:start w:val="1"/>
      <w:numFmt w:val="bullet"/>
      <w:lvlText w:val=""/>
      <w:lvlJc w:val="left"/>
      <w:pPr>
        <w:ind w:left="2160" w:hanging="360"/>
      </w:pPr>
      <w:rPr>
        <w:rFonts w:ascii="Wingdings" w:hAnsi="Wingdings" w:hint="default"/>
      </w:rPr>
    </w:lvl>
    <w:lvl w:ilvl="3" w:tplc="11FC522E">
      <w:start w:val="1"/>
      <w:numFmt w:val="bullet"/>
      <w:lvlText w:val=""/>
      <w:lvlJc w:val="left"/>
      <w:pPr>
        <w:ind w:left="2880" w:hanging="360"/>
      </w:pPr>
      <w:rPr>
        <w:rFonts w:ascii="Symbol" w:hAnsi="Symbol" w:hint="default"/>
      </w:rPr>
    </w:lvl>
    <w:lvl w:ilvl="4" w:tplc="235C002A">
      <w:start w:val="1"/>
      <w:numFmt w:val="bullet"/>
      <w:lvlText w:val="o"/>
      <w:lvlJc w:val="left"/>
      <w:pPr>
        <w:ind w:left="3600" w:hanging="360"/>
      </w:pPr>
      <w:rPr>
        <w:rFonts w:ascii="Courier New" w:hAnsi="Courier New" w:hint="default"/>
      </w:rPr>
    </w:lvl>
    <w:lvl w:ilvl="5" w:tplc="95845308">
      <w:start w:val="1"/>
      <w:numFmt w:val="bullet"/>
      <w:lvlText w:val=""/>
      <w:lvlJc w:val="left"/>
      <w:pPr>
        <w:ind w:left="4320" w:hanging="360"/>
      </w:pPr>
      <w:rPr>
        <w:rFonts w:ascii="Wingdings" w:hAnsi="Wingdings" w:hint="default"/>
      </w:rPr>
    </w:lvl>
    <w:lvl w:ilvl="6" w:tplc="C9984184">
      <w:start w:val="1"/>
      <w:numFmt w:val="bullet"/>
      <w:lvlText w:val=""/>
      <w:lvlJc w:val="left"/>
      <w:pPr>
        <w:ind w:left="5040" w:hanging="360"/>
      </w:pPr>
      <w:rPr>
        <w:rFonts w:ascii="Symbol" w:hAnsi="Symbol" w:hint="default"/>
      </w:rPr>
    </w:lvl>
    <w:lvl w:ilvl="7" w:tplc="FB4E7EA6">
      <w:start w:val="1"/>
      <w:numFmt w:val="bullet"/>
      <w:lvlText w:val="o"/>
      <w:lvlJc w:val="left"/>
      <w:pPr>
        <w:ind w:left="5760" w:hanging="360"/>
      </w:pPr>
      <w:rPr>
        <w:rFonts w:ascii="Courier New" w:hAnsi="Courier New" w:hint="default"/>
      </w:rPr>
    </w:lvl>
    <w:lvl w:ilvl="8" w:tplc="3176FC70">
      <w:start w:val="1"/>
      <w:numFmt w:val="bullet"/>
      <w:lvlText w:val=""/>
      <w:lvlJc w:val="left"/>
      <w:pPr>
        <w:ind w:left="6480" w:hanging="360"/>
      </w:pPr>
      <w:rPr>
        <w:rFonts w:ascii="Wingdings" w:hAnsi="Wingdings" w:hint="default"/>
      </w:rPr>
    </w:lvl>
  </w:abstractNum>
  <w:abstractNum w:abstractNumId="18" w15:restartNumberingAfterBreak="0">
    <w:nsid w:val="27432A27"/>
    <w:multiLevelType w:val="hybridMultilevel"/>
    <w:tmpl w:val="07CA2BA8"/>
    <w:lvl w:ilvl="0" w:tplc="326A7B74">
      <w:start w:val="2"/>
      <w:numFmt w:val="decimal"/>
      <w:lvlText w:val="%1."/>
      <w:lvlJc w:val="left"/>
      <w:pPr>
        <w:ind w:left="720" w:hanging="360"/>
      </w:pPr>
    </w:lvl>
    <w:lvl w:ilvl="1" w:tplc="853A8E96">
      <w:start w:val="1"/>
      <w:numFmt w:val="lowerLetter"/>
      <w:lvlText w:val="%2."/>
      <w:lvlJc w:val="left"/>
      <w:pPr>
        <w:ind w:left="1440" w:hanging="360"/>
      </w:pPr>
    </w:lvl>
    <w:lvl w:ilvl="2" w:tplc="B97070CA">
      <w:start w:val="1"/>
      <w:numFmt w:val="lowerRoman"/>
      <w:lvlText w:val="%3."/>
      <w:lvlJc w:val="right"/>
      <w:pPr>
        <w:ind w:left="2160" w:hanging="180"/>
      </w:pPr>
    </w:lvl>
    <w:lvl w:ilvl="3" w:tplc="63D41A50">
      <w:start w:val="1"/>
      <w:numFmt w:val="decimal"/>
      <w:lvlText w:val="%4."/>
      <w:lvlJc w:val="left"/>
      <w:pPr>
        <w:ind w:left="2880" w:hanging="360"/>
      </w:pPr>
    </w:lvl>
    <w:lvl w:ilvl="4" w:tplc="B4EA1F26">
      <w:start w:val="1"/>
      <w:numFmt w:val="lowerLetter"/>
      <w:lvlText w:val="%5."/>
      <w:lvlJc w:val="left"/>
      <w:pPr>
        <w:ind w:left="3600" w:hanging="360"/>
      </w:pPr>
    </w:lvl>
    <w:lvl w:ilvl="5" w:tplc="52DE7EB4">
      <w:start w:val="1"/>
      <w:numFmt w:val="lowerRoman"/>
      <w:lvlText w:val="%6."/>
      <w:lvlJc w:val="right"/>
      <w:pPr>
        <w:ind w:left="4320" w:hanging="180"/>
      </w:pPr>
    </w:lvl>
    <w:lvl w:ilvl="6" w:tplc="2C94A800">
      <w:start w:val="1"/>
      <w:numFmt w:val="decimal"/>
      <w:lvlText w:val="%7."/>
      <w:lvlJc w:val="left"/>
      <w:pPr>
        <w:ind w:left="5040" w:hanging="360"/>
      </w:pPr>
    </w:lvl>
    <w:lvl w:ilvl="7" w:tplc="BA8AE55E">
      <w:start w:val="1"/>
      <w:numFmt w:val="lowerLetter"/>
      <w:lvlText w:val="%8."/>
      <w:lvlJc w:val="left"/>
      <w:pPr>
        <w:ind w:left="5760" w:hanging="360"/>
      </w:pPr>
    </w:lvl>
    <w:lvl w:ilvl="8" w:tplc="09FA24D8">
      <w:start w:val="1"/>
      <w:numFmt w:val="lowerRoman"/>
      <w:lvlText w:val="%9."/>
      <w:lvlJc w:val="right"/>
      <w:pPr>
        <w:ind w:left="6480" w:hanging="180"/>
      </w:pPr>
    </w:lvl>
  </w:abstractNum>
  <w:abstractNum w:abstractNumId="19" w15:restartNumberingAfterBreak="0">
    <w:nsid w:val="2B7F4725"/>
    <w:multiLevelType w:val="hybridMultilevel"/>
    <w:tmpl w:val="9BA6A062"/>
    <w:lvl w:ilvl="0" w:tplc="684CA366">
      <w:start w:val="1"/>
      <w:numFmt w:val="bullet"/>
      <w:lvlText w:val=""/>
      <w:lvlJc w:val="left"/>
      <w:pPr>
        <w:ind w:left="720" w:hanging="360"/>
      </w:pPr>
      <w:rPr>
        <w:rFonts w:ascii="Symbol" w:hAnsi="Symbol" w:hint="default"/>
      </w:rPr>
    </w:lvl>
    <w:lvl w:ilvl="1" w:tplc="EBCC72F8">
      <w:start w:val="1"/>
      <w:numFmt w:val="bullet"/>
      <w:lvlText w:val="o"/>
      <w:lvlJc w:val="left"/>
      <w:pPr>
        <w:ind w:left="1440" w:hanging="360"/>
      </w:pPr>
      <w:rPr>
        <w:rFonts w:ascii="Courier New" w:hAnsi="Courier New" w:hint="default"/>
      </w:rPr>
    </w:lvl>
    <w:lvl w:ilvl="2" w:tplc="F8346D7E">
      <w:start w:val="1"/>
      <w:numFmt w:val="bullet"/>
      <w:lvlText w:val=""/>
      <w:lvlJc w:val="left"/>
      <w:pPr>
        <w:ind w:left="2160" w:hanging="360"/>
      </w:pPr>
      <w:rPr>
        <w:rFonts w:ascii="Wingdings" w:hAnsi="Wingdings" w:hint="default"/>
      </w:rPr>
    </w:lvl>
    <w:lvl w:ilvl="3" w:tplc="1690F554">
      <w:start w:val="1"/>
      <w:numFmt w:val="bullet"/>
      <w:lvlText w:val=""/>
      <w:lvlJc w:val="left"/>
      <w:pPr>
        <w:ind w:left="2880" w:hanging="360"/>
      </w:pPr>
      <w:rPr>
        <w:rFonts w:ascii="Symbol" w:hAnsi="Symbol" w:hint="default"/>
      </w:rPr>
    </w:lvl>
    <w:lvl w:ilvl="4" w:tplc="44549930">
      <w:start w:val="1"/>
      <w:numFmt w:val="bullet"/>
      <w:lvlText w:val="o"/>
      <w:lvlJc w:val="left"/>
      <w:pPr>
        <w:ind w:left="3600" w:hanging="360"/>
      </w:pPr>
      <w:rPr>
        <w:rFonts w:ascii="Courier New" w:hAnsi="Courier New" w:hint="default"/>
      </w:rPr>
    </w:lvl>
    <w:lvl w:ilvl="5" w:tplc="3ACC1074">
      <w:start w:val="1"/>
      <w:numFmt w:val="bullet"/>
      <w:lvlText w:val=""/>
      <w:lvlJc w:val="left"/>
      <w:pPr>
        <w:ind w:left="4320" w:hanging="360"/>
      </w:pPr>
      <w:rPr>
        <w:rFonts w:ascii="Wingdings" w:hAnsi="Wingdings" w:hint="default"/>
      </w:rPr>
    </w:lvl>
    <w:lvl w:ilvl="6" w:tplc="80189AD2">
      <w:start w:val="1"/>
      <w:numFmt w:val="bullet"/>
      <w:lvlText w:val=""/>
      <w:lvlJc w:val="left"/>
      <w:pPr>
        <w:ind w:left="5040" w:hanging="360"/>
      </w:pPr>
      <w:rPr>
        <w:rFonts w:ascii="Symbol" w:hAnsi="Symbol" w:hint="default"/>
      </w:rPr>
    </w:lvl>
    <w:lvl w:ilvl="7" w:tplc="1868B816">
      <w:start w:val="1"/>
      <w:numFmt w:val="bullet"/>
      <w:lvlText w:val="o"/>
      <w:lvlJc w:val="left"/>
      <w:pPr>
        <w:ind w:left="5760" w:hanging="360"/>
      </w:pPr>
      <w:rPr>
        <w:rFonts w:ascii="Courier New" w:hAnsi="Courier New" w:hint="default"/>
      </w:rPr>
    </w:lvl>
    <w:lvl w:ilvl="8" w:tplc="D2CA4F56">
      <w:start w:val="1"/>
      <w:numFmt w:val="bullet"/>
      <w:lvlText w:val=""/>
      <w:lvlJc w:val="left"/>
      <w:pPr>
        <w:ind w:left="6480" w:hanging="360"/>
      </w:pPr>
      <w:rPr>
        <w:rFonts w:ascii="Wingdings" w:hAnsi="Wingdings" w:hint="default"/>
      </w:rPr>
    </w:lvl>
  </w:abstractNum>
  <w:abstractNum w:abstractNumId="20" w15:restartNumberingAfterBreak="0">
    <w:nsid w:val="2CCA977B"/>
    <w:multiLevelType w:val="hybridMultilevel"/>
    <w:tmpl w:val="6DC6B118"/>
    <w:lvl w:ilvl="0" w:tplc="79263344">
      <w:start w:val="1"/>
      <w:numFmt w:val="bullet"/>
      <w:lvlText w:val=""/>
      <w:lvlJc w:val="left"/>
      <w:pPr>
        <w:ind w:left="720" w:hanging="360"/>
      </w:pPr>
      <w:rPr>
        <w:rFonts w:ascii="Symbol" w:hAnsi="Symbol" w:hint="default"/>
      </w:rPr>
    </w:lvl>
    <w:lvl w:ilvl="1" w:tplc="3EBE7964">
      <w:start w:val="1"/>
      <w:numFmt w:val="bullet"/>
      <w:lvlText w:val="o"/>
      <w:lvlJc w:val="left"/>
      <w:pPr>
        <w:ind w:left="1440" w:hanging="360"/>
      </w:pPr>
      <w:rPr>
        <w:rFonts w:ascii="Courier New" w:hAnsi="Courier New" w:hint="default"/>
      </w:rPr>
    </w:lvl>
    <w:lvl w:ilvl="2" w:tplc="5894962E">
      <w:start w:val="1"/>
      <w:numFmt w:val="bullet"/>
      <w:lvlText w:val=""/>
      <w:lvlJc w:val="left"/>
      <w:pPr>
        <w:ind w:left="2160" w:hanging="360"/>
      </w:pPr>
      <w:rPr>
        <w:rFonts w:ascii="Wingdings" w:hAnsi="Wingdings" w:hint="default"/>
      </w:rPr>
    </w:lvl>
    <w:lvl w:ilvl="3" w:tplc="CDB40F98">
      <w:start w:val="1"/>
      <w:numFmt w:val="bullet"/>
      <w:lvlText w:val=""/>
      <w:lvlJc w:val="left"/>
      <w:pPr>
        <w:ind w:left="2880" w:hanging="360"/>
      </w:pPr>
      <w:rPr>
        <w:rFonts w:ascii="Symbol" w:hAnsi="Symbol" w:hint="default"/>
      </w:rPr>
    </w:lvl>
    <w:lvl w:ilvl="4" w:tplc="A48043B0">
      <w:start w:val="1"/>
      <w:numFmt w:val="bullet"/>
      <w:lvlText w:val="o"/>
      <w:lvlJc w:val="left"/>
      <w:pPr>
        <w:ind w:left="3600" w:hanging="360"/>
      </w:pPr>
      <w:rPr>
        <w:rFonts w:ascii="Courier New" w:hAnsi="Courier New" w:hint="default"/>
      </w:rPr>
    </w:lvl>
    <w:lvl w:ilvl="5" w:tplc="436CD960">
      <w:start w:val="1"/>
      <w:numFmt w:val="bullet"/>
      <w:lvlText w:val=""/>
      <w:lvlJc w:val="left"/>
      <w:pPr>
        <w:ind w:left="4320" w:hanging="360"/>
      </w:pPr>
      <w:rPr>
        <w:rFonts w:ascii="Wingdings" w:hAnsi="Wingdings" w:hint="default"/>
      </w:rPr>
    </w:lvl>
    <w:lvl w:ilvl="6" w:tplc="E160C874">
      <w:start w:val="1"/>
      <w:numFmt w:val="bullet"/>
      <w:lvlText w:val=""/>
      <w:lvlJc w:val="left"/>
      <w:pPr>
        <w:ind w:left="5040" w:hanging="360"/>
      </w:pPr>
      <w:rPr>
        <w:rFonts w:ascii="Symbol" w:hAnsi="Symbol" w:hint="default"/>
      </w:rPr>
    </w:lvl>
    <w:lvl w:ilvl="7" w:tplc="8BE8E4E8">
      <w:start w:val="1"/>
      <w:numFmt w:val="bullet"/>
      <w:lvlText w:val="o"/>
      <w:lvlJc w:val="left"/>
      <w:pPr>
        <w:ind w:left="5760" w:hanging="360"/>
      </w:pPr>
      <w:rPr>
        <w:rFonts w:ascii="Courier New" w:hAnsi="Courier New" w:hint="default"/>
      </w:rPr>
    </w:lvl>
    <w:lvl w:ilvl="8" w:tplc="15AE24A6">
      <w:start w:val="1"/>
      <w:numFmt w:val="bullet"/>
      <w:lvlText w:val=""/>
      <w:lvlJc w:val="left"/>
      <w:pPr>
        <w:ind w:left="6480" w:hanging="360"/>
      </w:pPr>
      <w:rPr>
        <w:rFonts w:ascii="Wingdings" w:hAnsi="Wingdings" w:hint="default"/>
      </w:rPr>
    </w:lvl>
  </w:abstractNum>
  <w:abstractNum w:abstractNumId="21" w15:restartNumberingAfterBreak="0">
    <w:nsid w:val="2D344B4E"/>
    <w:multiLevelType w:val="hybridMultilevel"/>
    <w:tmpl w:val="63A8C25C"/>
    <w:lvl w:ilvl="0" w:tplc="D958C4AA">
      <w:start w:val="1"/>
      <w:numFmt w:val="bullet"/>
      <w:lvlText w:val=""/>
      <w:lvlJc w:val="left"/>
      <w:pPr>
        <w:ind w:left="720" w:hanging="360"/>
      </w:pPr>
      <w:rPr>
        <w:rFonts w:ascii="Symbol" w:hAnsi="Symbol" w:hint="default"/>
      </w:rPr>
    </w:lvl>
    <w:lvl w:ilvl="1" w:tplc="3EC46540">
      <w:start w:val="1"/>
      <w:numFmt w:val="bullet"/>
      <w:lvlText w:val="o"/>
      <w:lvlJc w:val="left"/>
      <w:pPr>
        <w:ind w:left="1440" w:hanging="360"/>
      </w:pPr>
      <w:rPr>
        <w:rFonts w:ascii="Courier New" w:hAnsi="Courier New" w:hint="default"/>
      </w:rPr>
    </w:lvl>
    <w:lvl w:ilvl="2" w:tplc="B9429196">
      <w:start w:val="1"/>
      <w:numFmt w:val="bullet"/>
      <w:lvlText w:val=""/>
      <w:lvlJc w:val="left"/>
      <w:pPr>
        <w:ind w:left="2160" w:hanging="360"/>
      </w:pPr>
      <w:rPr>
        <w:rFonts w:ascii="Wingdings" w:hAnsi="Wingdings" w:hint="default"/>
      </w:rPr>
    </w:lvl>
    <w:lvl w:ilvl="3" w:tplc="C6125C14">
      <w:start w:val="1"/>
      <w:numFmt w:val="bullet"/>
      <w:lvlText w:val=""/>
      <w:lvlJc w:val="left"/>
      <w:pPr>
        <w:ind w:left="2880" w:hanging="360"/>
      </w:pPr>
      <w:rPr>
        <w:rFonts w:ascii="Symbol" w:hAnsi="Symbol" w:hint="default"/>
      </w:rPr>
    </w:lvl>
    <w:lvl w:ilvl="4" w:tplc="E48A3CB4">
      <w:start w:val="1"/>
      <w:numFmt w:val="bullet"/>
      <w:lvlText w:val="o"/>
      <w:lvlJc w:val="left"/>
      <w:pPr>
        <w:ind w:left="3600" w:hanging="360"/>
      </w:pPr>
      <w:rPr>
        <w:rFonts w:ascii="Courier New" w:hAnsi="Courier New" w:hint="default"/>
      </w:rPr>
    </w:lvl>
    <w:lvl w:ilvl="5" w:tplc="109A4332">
      <w:start w:val="1"/>
      <w:numFmt w:val="bullet"/>
      <w:lvlText w:val=""/>
      <w:lvlJc w:val="left"/>
      <w:pPr>
        <w:ind w:left="4320" w:hanging="360"/>
      </w:pPr>
      <w:rPr>
        <w:rFonts w:ascii="Wingdings" w:hAnsi="Wingdings" w:hint="default"/>
      </w:rPr>
    </w:lvl>
    <w:lvl w:ilvl="6" w:tplc="354AD8CA">
      <w:start w:val="1"/>
      <w:numFmt w:val="bullet"/>
      <w:lvlText w:val=""/>
      <w:lvlJc w:val="left"/>
      <w:pPr>
        <w:ind w:left="5040" w:hanging="360"/>
      </w:pPr>
      <w:rPr>
        <w:rFonts w:ascii="Symbol" w:hAnsi="Symbol" w:hint="default"/>
      </w:rPr>
    </w:lvl>
    <w:lvl w:ilvl="7" w:tplc="4422170C">
      <w:start w:val="1"/>
      <w:numFmt w:val="bullet"/>
      <w:lvlText w:val="o"/>
      <w:lvlJc w:val="left"/>
      <w:pPr>
        <w:ind w:left="5760" w:hanging="360"/>
      </w:pPr>
      <w:rPr>
        <w:rFonts w:ascii="Courier New" w:hAnsi="Courier New" w:hint="default"/>
      </w:rPr>
    </w:lvl>
    <w:lvl w:ilvl="8" w:tplc="932C8FAC">
      <w:start w:val="1"/>
      <w:numFmt w:val="bullet"/>
      <w:lvlText w:val=""/>
      <w:lvlJc w:val="left"/>
      <w:pPr>
        <w:ind w:left="6480" w:hanging="360"/>
      </w:pPr>
      <w:rPr>
        <w:rFonts w:ascii="Wingdings" w:hAnsi="Wingdings" w:hint="default"/>
      </w:rPr>
    </w:lvl>
  </w:abstractNum>
  <w:abstractNum w:abstractNumId="22" w15:restartNumberingAfterBreak="0">
    <w:nsid w:val="2E1E7CFA"/>
    <w:multiLevelType w:val="multilevel"/>
    <w:tmpl w:val="D0E2E88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32B4D0E4"/>
    <w:multiLevelType w:val="hybridMultilevel"/>
    <w:tmpl w:val="2E5E10D8"/>
    <w:lvl w:ilvl="0" w:tplc="6FB4E860">
      <w:start w:val="1"/>
      <w:numFmt w:val="bullet"/>
      <w:lvlText w:val=""/>
      <w:lvlJc w:val="left"/>
      <w:pPr>
        <w:ind w:left="720" w:hanging="360"/>
      </w:pPr>
      <w:rPr>
        <w:rFonts w:ascii="Symbol" w:hAnsi="Symbol" w:hint="default"/>
      </w:rPr>
    </w:lvl>
    <w:lvl w:ilvl="1" w:tplc="2FCE7564">
      <w:start w:val="1"/>
      <w:numFmt w:val="bullet"/>
      <w:lvlText w:val="o"/>
      <w:lvlJc w:val="left"/>
      <w:pPr>
        <w:ind w:left="1440" w:hanging="360"/>
      </w:pPr>
      <w:rPr>
        <w:rFonts w:ascii="Courier New" w:hAnsi="Courier New" w:hint="default"/>
      </w:rPr>
    </w:lvl>
    <w:lvl w:ilvl="2" w:tplc="DFC412E2">
      <w:start w:val="1"/>
      <w:numFmt w:val="bullet"/>
      <w:lvlText w:val=""/>
      <w:lvlJc w:val="left"/>
      <w:pPr>
        <w:ind w:left="2160" w:hanging="360"/>
      </w:pPr>
      <w:rPr>
        <w:rFonts w:ascii="Wingdings" w:hAnsi="Wingdings" w:hint="default"/>
      </w:rPr>
    </w:lvl>
    <w:lvl w:ilvl="3" w:tplc="E79CE8F8">
      <w:start w:val="1"/>
      <w:numFmt w:val="bullet"/>
      <w:lvlText w:val=""/>
      <w:lvlJc w:val="left"/>
      <w:pPr>
        <w:ind w:left="2880" w:hanging="360"/>
      </w:pPr>
      <w:rPr>
        <w:rFonts w:ascii="Symbol" w:hAnsi="Symbol" w:hint="default"/>
      </w:rPr>
    </w:lvl>
    <w:lvl w:ilvl="4" w:tplc="222087AA">
      <w:start w:val="1"/>
      <w:numFmt w:val="bullet"/>
      <w:lvlText w:val="o"/>
      <w:lvlJc w:val="left"/>
      <w:pPr>
        <w:ind w:left="3600" w:hanging="360"/>
      </w:pPr>
      <w:rPr>
        <w:rFonts w:ascii="Courier New" w:hAnsi="Courier New" w:hint="default"/>
      </w:rPr>
    </w:lvl>
    <w:lvl w:ilvl="5" w:tplc="2F24FAD6">
      <w:start w:val="1"/>
      <w:numFmt w:val="bullet"/>
      <w:lvlText w:val=""/>
      <w:lvlJc w:val="left"/>
      <w:pPr>
        <w:ind w:left="4320" w:hanging="360"/>
      </w:pPr>
      <w:rPr>
        <w:rFonts w:ascii="Wingdings" w:hAnsi="Wingdings" w:hint="default"/>
      </w:rPr>
    </w:lvl>
    <w:lvl w:ilvl="6" w:tplc="A3DCA1C8">
      <w:start w:val="1"/>
      <w:numFmt w:val="bullet"/>
      <w:lvlText w:val=""/>
      <w:lvlJc w:val="left"/>
      <w:pPr>
        <w:ind w:left="5040" w:hanging="360"/>
      </w:pPr>
      <w:rPr>
        <w:rFonts w:ascii="Symbol" w:hAnsi="Symbol" w:hint="default"/>
      </w:rPr>
    </w:lvl>
    <w:lvl w:ilvl="7" w:tplc="06E04200">
      <w:start w:val="1"/>
      <w:numFmt w:val="bullet"/>
      <w:lvlText w:val="o"/>
      <w:lvlJc w:val="left"/>
      <w:pPr>
        <w:ind w:left="5760" w:hanging="360"/>
      </w:pPr>
      <w:rPr>
        <w:rFonts w:ascii="Courier New" w:hAnsi="Courier New" w:hint="default"/>
      </w:rPr>
    </w:lvl>
    <w:lvl w:ilvl="8" w:tplc="685605AE">
      <w:start w:val="1"/>
      <w:numFmt w:val="bullet"/>
      <w:lvlText w:val=""/>
      <w:lvlJc w:val="left"/>
      <w:pPr>
        <w:ind w:left="6480" w:hanging="360"/>
      </w:pPr>
      <w:rPr>
        <w:rFonts w:ascii="Wingdings" w:hAnsi="Wingdings" w:hint="default"/>
      </w:rPr>
    </w:lvl>
  </w:abstractNum>
  <w:abstractNum w:abstractNumId="24" w15:restartNumberingAfterBreak="0">
    <w:nsid w:val="3C391F71"/>
    <w:multiLevelType w:val="hybridMultilevel"/>
    <w:tmpl w:val="97B8E6AC"/>
    <w:lvl w:ilvl="0" w:tplc="ECF63CB2">
      <w:start w:val="1"/>
      <w:numFmt w:val="bullet"/>
      <w:lvlText w:val=""/>
      <w:lvlJc w:val="left"/>
      <w:pPr>
        <w:ind w:left="720" w:hanging="360"/>
      </w:pPr>
      <w:rPr>
        <w:rFonts w:ascii="Symbol" w:hAnsi="Symbol" w:hint="default"/>
      </w:rPr>
    </w:lvl>
    <w:lvl w:ilvl="1" w:tplc="EBF4A030">
      <w:start w:val="1"/>
      <w:numFmt w:val="bullet"/>
      <w:lvlText w:val="o"/>
      <w:lvlJc w:val="left"/>
      <w:pPr>
        <w:ind w:left="1440" w:hanging="360"/>
      </w:pPr>
      <w:rPr>
        <w:rFonts w:ascii="Courier New" w:hAnsi="Courier New" w:hint="default"/>
      </w:rPr>
    </w:lvl>
    <w:lvl w:ilvl="2" w:tplc="C9BE1210">
      <w:start w:val="1"/>
      <w:numFmt w:val="bullet"/>
      <w:lvlText w:val=""/>
      <w:lvlJc w:val="left"/>
      <w:pPr>
        <w:ind w:left="2160" w:hanging="360"/>
      </w:pPr>
      <w:rPr>
        <w:rFonts w:ascii="Wingdings" w:hAnsi="Wingdings" w:hint="default"/>
      </w:rPr>
    </w:lvl>
    <w:lvl w:ilvl="3" w:tplc="6C22C718">
      <w:start w:val="1"/>
      <w:numFmt w:val="bullet"/>
      <w:lvlText w:val=""/>
      <w:lvlJc w:val="left"/>
      <w:pPr>
        <w:ind w:left="2880" w:hanging="360"/>
      </w:pPr>
      <w:rPr>
        <w:rFonts w:ascii="Symbol" w:hAnsi="Symbol" w:hint="default"/>
      </w:rPr>
    </w:lvl>
    <w:lvl w:ilvl="4" w:tplc="79ECE114">
      <w:start w:val="1"/>
      <w:numFmt w:val="bullet"/>
      <w:lvlText w:val="o"/>
      <w:lvlJc w:val="left"/>
      <w:pPr>
        <w:ind w:left="3600" w:hanging="360"/>
      </w:pPr>
      <w:rPr>
        <w:rFonts w:ascii="Courier New" w:hAnsi="Courier New" w:hint="default"/>
      </w:rPr>
    </w:lvl>
    <w:lvl w:ilvl="5" w:tplc="4B4E7B5C">
      <w:start w:val="1"/>
      <w:numFmt w:val="bullet"/>
      <w:lvlText w:val=""/>
      <w:lvlJc w:val="left"/>
      <w:pPr>
        <w:ind w:left="4320" w:hanging="360"/>
      </w:pPr>
      <w:rPr>
        <w:rFonts w:ascii="Wingdings" w:hAnsi="Wingdings" w:hint="default"/>
      </w:rPr>
    </w:lvl>
    <w:lvl w:ilvl="6" w:tplc="E4309476">
      <w:start w:val="1"/>
      <w:numFmt w:val="bullet"/>
      <w:lvlText w:val=""/>
      <w:lvlJc w:val="left"/>
      <w:pPr>
        <w:ind w:left="5040" w:hanging="360"/>
      </w:pPr>
      <w:rPr>
        <w:rFonts w:ascii="Symbol" w:hAnsi="Symbol" w:hint="default"/>
      </w:rPr>
    </w:lvl>
    <w:lvl w:ilvl="7" w:tplc="D8F6EBBA">
      <w:start w:val="1"/>
      <w:numFmt w:val="bullet"/>
      <w:lvlText w:val="o"/>
      <w:lvlJc w:val="left"/>
      <w:pPr>
        <w:ind w:left="5760" w:hanging="360"/>
      </w:pPr>
      <w:rPr>
        <w:rFonts w:ascii="Courier New" w:hAnsi="Courier New" w:hint="default"/>
      </w:rPr>
    </w:lvl>
    <w:lvl w:ilvl="8" w:tplc="CD84FD6A">
      <w:start w:val="1"/>
      <w:numFmt w:val="bullet"/>
      <w:lvlText w:val=""/>
      <w:lvlJc w:val="left"/>
      <w:pPr>
        <w:ind w:left="6480" w:hanging="360"/>
      </w:pPr>
      <w:rPr>
        <w:rFonts w:ascii="Wingdings" w:hAnsi="Wingdings" w:hint="default"/>
      </w:rPr>
    </w:lvl>
  </w:abstractNum>
  <w:abstractNum w:abstractNumId="25" w15:restartNumberingAfterBreak="0">
    <w:nsid w:val="3E7A6BE0"/>
    <w:multiLevelType w:val="hybridMultilevel"/>
    <w:tmpl w:val="3E74313A"/>
    <w:lvl w:ilvl="0" w:tplc="F342E93E">
      <w:start w:val="1"/>
      <w:numFmt w:val="decimal"/>
      <w:lvlText w:val="%1."/>
      <w:lvlJc w:val="left"/>
      <w:pPr>
        <w:ind w:left="720" w:hanging="360"/>
      </w:pPr>
    </w:lvl>
    <w:lvl w:ilvl="1" w:tplc="99A84EDC">
      <w:start w:val="1"/>
      <w:numFmt w:val="lowerLetter"/>
      <w:lvlText w:val="%2."/>
      <w:lvlJc w:val="left"/>
      <w:pPr>
        <w:ind w:left="1440" w:hanging="360"/>
      </w:pPr>
    </w:lvl>
    <w:lvl w:ilvl="2" w:tplc="DE842E62">
      <w:start w:val="1"/>
      <w:numFmt w:val="lowerRoman"/>
      <w:lvlText w:val="%3."/>
      <w:lvlJc w:val="right"/>
      <w:pPr>
        <w:ind w:left="2160" w:hanging="180"/>
      </w:pPr>
    </w:lvl>
    <w:lvl w:ilvl="3" w:tplc="BC189A44">
      <w:start w:val="1"/>
      <w:numFmt w:val="decimal"/>
      <w:lvlText w:val="%4."/>
      <w:lvlJc w:val="left"/>
      <w:pPr>
        <w:ind w:left="2880" w:hanging="360"/>
      </w:pPr>
    </w:lvl>
    <w:lvl w:ilvl="4" w:tplc="CD5A8832">
      <w:start w:val="1"/>
      <w:numFmt w:val="lowerLetter"/>
      <w:lvlText w:val="%5."/>
      <w:lvlJc w:val="left"/>
      <w:pPr>
        <w:ind w:left="3600" w:hanging="360"/>
      </w:pPr>
    </w:lvl>
    <w:lvl w:ilvl="5" w:tplc="4D10F824">
      <w:start w:val="1"/>
      <w:numFmt w:val="lowerRoman"/>
      <w:lvlText w:val="%6."/>
      <w:lvlJc w:val="right"/>
      <w:pPr>
        <w:ind w:left="4320" w:hanging="180"/>
      </w:pPr>
    </w:lvl>
    <w:lvl w:ilvl="6" w:tplc="04CC7874">
      <w:start w:val="1"/>
      <w:numFmt w:val="decimal"/>
      <w:lvlText w:val="%7."/>
      <w:lvlJc w:val="left"/>
      <w:pPr>
        <w:ind w:left="5040" w:hanging="360"/>
      </w:pPr>
    </w:lvl>
    <w:lvl w:ilvl="7" w:tplc="6C7402EC">
      <w:start w:val="1"/>
      <w:numFmt w:val="lowerLetter"/>
      <w:lvlText w:val="%8."/>
      <w:lvlJc w:val="left"/>
      <w:pPr>
        <w:ind w:left="5760" w:hanging="360"/>
      </w:pPr>
    </w:lvl>
    <w:lvl w:ilvl="8" w:tplc="76A047A0">
      <w:start w:val="1"/>
      <w:numFmt w:val="lowerRoman"/>
      <w:lvlText w:val="%9."/>
      <w:lvlJc w:val="right"/>
      <w:pPr>
        <w:ind w:left="6480" w:hanging="180"/>
      </w:pPr>
    </w:lvl>
  </w:abstractNum>
  <w:abstractNum w:abstractNumId="26" w15:restartNumberingAfterBreak="0">
    <w:nsid w:val="42476E22"/>
    <w:multiLevelType w:val="multilevel"/>
    <w:tmpl w:val="DC7048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5704A0"/>
    <w:multiLevelType w:val="hybridMultilevel"/>
    <w:tmpl w:val="DE004674"/>
    <w:lvl w:ilvl="0" w:tplc="2B5CE936">
      <w:start w:val="1"/>
      <w:numFmt w:val="bullet"/>
      <w:lvlText w:val=""/>
      <w:lvlJc w:val="left"/>
      <w:pPr>
        <w:ind w:left="720" w:hanging="360"/>
      </w:pPr>
      <w:rPr>
        <w:rFonts w:ascii="Symbol" w:hAnsi="Symbol" w:hint="default"/>
      </w:rPr>
    </w:lvl>
    <w:lvl w:ilvl="1" w:tplc="775A267C">
      <w:start w:val="1"/>
      <w:numFmt w:val="bullet"/>
      <w:lvlText w:val="o"/>
      <w:lvlJc w:val="left"/>
      <w:pPr>
        <w:ind w:left="1440" w:hanging="360"/>
      </w:pPr>
      <w:rPr>
        <w:rFonts w:ascii="Courier New" w:hAnsi="Courier New" w:hint="default"/>
      </w:rPr>
    </w:lvl>
    <w:lvl w:ilvl="2" w:tplc="DB889D38">
      <w:start w:val="1"/>
      <w:numFmt w:val="bullet"/>
      <w:lvlText w:val=""/>
      <w:lvlJc w:val="left"/>
      <w:pPr>
        <w:ind w:left="2160" w:hanging="360"/>
      </w:pPr>
      <w:rPr>
        <w:rFonts w:ascii="Wingdings" w:hAnsi="Wingdings" w:hint="default"/>
      </w:rPr>
    </w:lvl>
    <w:lvl w:ilvl="3" w:tplc="F2DA312C">
      <w:start w:val="1"/>
      <w:numFmt w:val="bullet"/>
      <w:lvlText w:val=""/>
      <w:lvlJc w:val="left"/>
      <w:pPr>
        <w:ind w:left="2880" w:hanging="360"/>
      </w:pPr>
      <w:rPr>
        <w:rFonts w:ascii="Symbol" w:hAnsi="Symbol" w:hint="default"/>
      </w:rPr>
    </w:lvl>
    <w:lvl w:ilvl="4" w:tplc="D8D042D4">
      <w:start w:val="1"/>
      <w:numFmt w:val="bullet"/>
      <w:lvlText w:val="o"/>
      <w:lvlJc w:val="left"/>
      <w:pPr>
        <w:ind w:left="3600" w:hanging="360"/>
      </w:pPr>
      <w:rPr>
        <w:rFonts w:ascii="Courier New" w:hAnsi="Courier New" w:hint="default"/>
      </w:rPr>
    </w:lvl>
    <w:lvl w:ilvl="5" w:tplc="4DF63BCA">
      <w:start w:val="1"/>
      <w:numFmt w:val="bullet"/>
      <w:lvlText w:val=""/>
      <w:lvlJc w:val="left"/>
      <w:pPr>
        <w:ind w:left="4320" w:hanging="360"/>
      </w:pPr>
      <w:rPr>
        <w:rFonts w:ascii="Wingdings" w:hAnsi="Wingdings" w:hint="default"/>
      </w:rPr>
    </w:lvl>
    <w:lvl w:ilvl="6" w:tplc="3978154A">
      <w:start w:val="1"/>
      <w:numFmt w:val="bullet"/>
      <w:lvlText w:val=""/>
      <w:lvlJc w:val="left"/>
      <w:pPr>
        <w:ind w:left="5040" w:hanging="360"/>
      </w:pPr>
      <w:rPr>
        <w:rFonts w:ascii="Symbol" w:hAnsi="Symbol" w:hint="default"/>
      </w:rPr>
    </w:lvl>
    <w:lvl w:ilvl="7" w:tplc="3ADA3A12">
      <w:start w:val="1"/>
      <w:numFmt w:val="bullet"/>
      <w:lvlText w:val="o"/>
      <w:lvlJc w:val="left"/>
      <w:pPr>
        <w:ind w:left="5760" w:hanging="360"/>
      </w:pPr>
      <w:rPr>
        <w:rFonts w:ascii="Courier New" w:hAnsi="Courier New" w:hint="default"/>
      </w:rPr>
    </w:lvl>
    <w:lvl w:ilvl="8" w:tplc="43BCF6EA">
      <w:start w:val="1"/>
      <w:numFmt w:val="bullet"/>
      <w:lvlText w:val=""/>
      <w:lvlJc w:val="left"/>
      <w:pPr>
        <w:ind w:left="6480" w:hanging="360"/>
      </w:pPr>
      <w:rPr>
        <w:rFonts w:ascii="Wingdings" w:hAnsi="Wingdings" w:hint="default"/>
      </w:rPr>
    </w:lvl>
  </w:abstractNum>
  <w:abstractNum w:abstractNumId="28" w15:restartNumberingAfterBreak="0">
    <w:nsid w:val="4B13EE52"/>
    <w:multiLevelType w:val="hybridMultilevel"/>
    <w:tmpl w:val="CE8418CC"/>
    <w:lvl w:ilvl="0" w:tplc="989897A0">
      <w:start w:val="1"/>
      <w:numFmt w:val="bullet"/>
      <w:lvlText w:val=""/>
      <w:lvlJc w:val="left"/>
      <w:pPr>
        <w:ind w:left="720" w:hanging="360"/>
      </w:pPr>
      <w:rPr>
        <w:rFonts w:ascii="Symbol" w:hAnsi="Symbol" w:hint="default"/>
      </w:rPr>
    </w:lvl>
    <w:lvl w:ilvl="1" w:tplc="7A14CDF2">
      <w:start w:val="1"/>
      <w:numFmt w:val="bullet"/>
      <w:lvlText w:val="o"/>
      <w:lvlJc w:val="left"/>
      <w:pPr>
        <w:ind w:left="1440" w:hanging="360"/>
      </w:pPr>
      <w:rPr>
        <w:rFonts w:ascii="Courier New" w:hAnsi="Courier New" w:hint="default"/>
      </w:rPr>
    </w:lvl>
    <w:lvl w:ilvl="2" w:tplc="664864CE">
      <w:start w:val="1"/>
      <w:numFmt w:val="bullet"/>
      <w:lvlText w:val=""/>
      <w:lvlJc w:val="left"/>
      <w:pPr>
        <w:ind w:left="2160" w:hanging="360"/>
      </w:pPr>
      <w:rPr>
        <w:rFonts w:ascii="Wingdings" w:hAnsi="Wingdings" w:hint="default"/>
      </w:rPr>
    </w:lvl>
    <w:lvl w:ilvl="3" w:tplc="9F18F6F4">
      <w:start w:val="1"/>
      <w:numFmt w:val="bullet"/>
      <w:lvlText w:val=""/>
      <w:lvlJc w:val="left"/>
      <w:pPr>
        <w:ind w:left="2880" w:hanging="360"/>
      </w:pPr>
      <w:rPr>
        <w:rFonts w:ascii="Symbol" w:hAnsi="Symbol" w:hint="default"/>
      </w:rPr>
    </w:lvl>
    <w:lvl w:ilvl="4" w:tplc="B3AC8142">
      <w:start w:val="1"/>
      <w:numFmt w:val="bullet"/>
      <w:lvlText w:val="o"/>
      <w:lvlJc w:val="left"/>
      <w:pPr>
        <w:ind w:left="3600" w:hanging="360"/>
      </w:pPr>
      <w:rPr>
        <w:rFonts w:ascii="Courier New" w:hAnsi="Courier New" w:hint="default"/>
      </w:rPr>
    </w:lvl>
    <w:lvl w:ilvl="5" w:tplc="234EB12C">
      <w:start w:val="1"/>
      <w:numFmt w:val="bullet"/>
      <w:lvlText w:val=""/>
      <w:lvlJc w:val="left"/>
      <w:pPr>
        <w:ind w:left="4320" w:hanging="360"/>
      </w:pPr>
      <w:rPr>
        <w:rFonts w:ascii="Wingdings" w:hAnsi="Wingdings" w:hint="default"/>
      </w:rPr>
    </w:lvl>
    <w:lvl w:ilvl="6" w:tplc="62C4734A">
      <w:start w:val="1"/>
      <w:numFmt w:val="bullet"/>
      <w:lvlText w:val=""/>
      <w:lvlJc w:val="left"/>
      <w:pPr>
        <w:ind w:left="5040" w:hanging="360"/>
      </w:pPr>
      <w:rPr>
        <w:rFonts w:ascii="Symbol" w:hAnsi="Symbol" w:hint="default"/>
      </w:rPr>
    </w:lvl>
    <w:lvl w:ilvl="7" w:tplc="369EB8EC">
      <w:start w:val="1"/>
      <w:numFmt w:val="bullet"/>
      <w:lvlText w:val="o"/>
      <w:lvlJc w:val="left"/>
      <w:pPr>
        <w:ind w:left="5760" w:hanging="360"/>
      </w:pPr>
      <w:rPr>
        <w:rFonts w:ascii="Courier New" w:hAnsi="Courier New" w:hint="default"/>
      </w:rPr>
    </w:lvl>
    <w:lvl w:ilvl="8" w:tplc="C458197E">
      <w:start w:val="1"/>
      <w:numFmt w:val="bullet"/>
      <w:lvlText w:val=""/>
      <w:lvlJc w:val="left"/>
      <w:pPr>
        <w:ind w:left="6480" w:hanging="360"/>
      </w:pPr>
      <w:rPr>
        <w:rFonts w:ascii="Wingdings" w:hAnsi="Wingdings" w:hint="default"/>
      </w:rPr>
    </w:lvl>
  </w:abstractNum>
  <w:abstractNum w:abstractNumId="29" w15:restartNumberingAfterBreak="0">
    <w:nsid w:val="4D7DA156"/>
    <w:multiLevelType w:val="hybridMultilevel"/>
    <w:tmpl w:val="13422226"/>
    <w:lvl w:ilvl="0" w:tplc="88385A20">
      <w:start w:val="1"/>
      <w:numFmt w:val="bullet"/>
      <w:lvlText w:val=""/>
      <w:lvlJc w:val="left"/>
      <w:pPr>
        <w:ind w:left="720" w:hanging="360"/>
      </w:pPr>
      <w:rPr>
        <w:rFonts w:ascii="Symbol" w:hAnsi="Symbol" w:hint="default"/>
      </w:rPr>
    </w:lvl>
    <w:lvl w:ilvl="1" w:tplc="DE7E485E">
      <w:start w:val="1"/>
      <w:numFmt w:val="bullet"/>
      <w:lvlText w:val="o"/>
      <w:lvlJc w:val="left"/>
      <w:pPr>
        <w:ind w:left="1440" w:hanging="360"/>
      </w:pPr>
      <w:rPr>
        <w:rFonts w:ascii="Courier New" w:hAnsi="Courier New" w:hint="default"/>
      </w:rPr>
    </w:lvl>
    <w:lvl w:ilvl="2" w:tplc="C2CED236">
      <w:start w:val="1"/>
      <w:numFmt w:val="bullet"/>
      <w:lvlText w:val=""/>
      <w:lvlJc w:val="left"/>
      <w:pPr>
        <w:ind w:left="2160" w:hanging="360"/>
      </w:pPr>
      <w:rPr>
        <w:rFonts w:ascii="Wingdings" w:hAnsi="Wingdings" w:hint="default"/>
      </w:rPr>
    </w:lvl>
    <w:lvl w:ilvl="3" w:tplc="083AEEB6">
      <w:start w:val="1"/>
      <w:numFmt w:val="bullet"/>
      <w:lvlText w:val=""/>
      <w:lvlJc w:val="left"/>
      <w:pPr>
        <w:ind w:left="2880" w:hanging="360"/>
      </w:pPr>
      <w:rPr>
        <w:rFonts w:ascii="Symbol" w:hAnsi="Symbol" w:hint="default"/>
      </w:rPr>
    </w:lvl>
    <w:lvl w:ilvl="4" w:tplc="7FBCE250">
      <w:start w:val="1"/>
      <w:numFmt w:val="bullet"/>
      <w:lvlText w:val="o"/>
      <w:lvlJc w:val="left"/>
      <w:pPr>
        <w:ind w:left="3600" w:hanging="360"/>
      </w:pPr>
      <w:rPr>
        <w:rFonts w:ascii="Courier New" w:hAnsi="Courier New" w:hint="default"/>
      </w:rPr>
    </w:lvl>
    <w:lvl w:ilvl="5" w:tplc="C76E3E46">
      <w:start w:val="1"/>
      <w:numFmt w:val="bullet"/>
      <w:lvlText w:val=""/>
      <w:lvlJc w:val="left"/>
      <w:pPr>
        <w:ind w:left="4320" w:hanging="360"/>
      </w:pPr>
      <w:rPr>
        <w:rFonts w:ascii="Wingdings" w:hAnsi="Wingdings" w:hint="default"/>
      </w:rPr>
    </w:lvl>
    <w:lvl w:ilvl="6" w:tplc="9524EF82">
      <w:start w:val="1"/>
      <w:numFmt w:val="bullet"/>
      <w:lvlText w:val=""/>
      <w:lvlJc w:val="left"/>
      <w:pPr>
        <w:ind w:left="5040" w:hanging="360"/>
      </w:pPr>
      <w:rPr>
        <w:rFonts w:ascii="Symbol" w:hAnsi="Symbol" w:hint="default"/>
      </w:rPr>
    </w:lvl>
    <w:lvl w:ilvl="7" w:tplc="D5CCAEC2">
      <w:start w:val="1"/>
      <w:numFmt w:val="bullet"/>
      <w:lvlText w:val="o"/>
      <w:lvlJc w:val="left"/>
      <w:pPr>
        <w:ind w:left="5760" w:hanging="360"/>
      </w:pPr>
      <w:rPr>
        <w:rFonts w:ascii="Courier New" w:hAnsi="Courier New" w:hint="default"/>
      </w:rPr>
    </w:lvl>
    <w:lvl w:ilvl="8" w:tplc="E2A465F4">
      <w:start w:val="1"/>
      <w:numFmt w:val="bullet"/>
      <w:lvlText w:val=""/>
      <w:lvlJc w:val="left"/>
      <w:pPr>
        <w:ind w:left="6480" w:hanging="360"/>
      </w:pPr>
      <w:rPr>
        <w:rFonts w:ascii="Wingdings" w:hAnsi="Wingdings" w:hint="default"/>
      </w:rPr>
    </w:lvl>
  </w:abstractNum>
  <w:abstractNum w:abstractNumId="30" w15:restartNumberingAfterBreak="0">
    <w:nsid w:val="52001EFE"/>
    <w:multiLevelType w:val="hybridMultilevel"/>
    <w:tmpl w:val="23BA1CB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40" w:hanging="360"/>
      </w:pPr>
      <w:rPr>
        <w:rFonts w:ascii="Symbol" w:eastAsia="Calibri" w:hAnsi="Symbol"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12FDBA"/>
    <w:multiLevelType w:val="hybridMultilevel"/>
    <w:tmpl w:val="131454B8"/>
    <w:lvl w:ilvl="0" w:tplc="8EB2EE18">
      <w:start w:val="1"/>
      <w:numFmt w:val="decimal"/>
      <w:lvlText w:val="%1."/>
      <w:lvlJc w:val="left"/>
      <w:pPr>
        <w:ind w:left="720" w:hanging="360"/>
      </w:pPr>
    </w:lvl>
    <w:lvl w:ilvl="1" w:tplc="C13CC910">
      <w:start w:val="1"/>
      <w:numFmt w:val="lowerLetter"/>
      <w:lvlText w:val="%2."/>
      <w:lvlJc w:val="left"/>
      <w:pPr>
        <w:ind w:left="1440" w:hanging="360"/>
      </w:pPr>
    </w:lvl>
    <w:lvl w:ilvl="2" w:tplc="DEFE4714">
      <w:start w:val="1"/>
      <w:numFmt w:val="lowerRoman"/>
      <w:lvlText w:val="%3."/>
      <w:lvlJc w:val="right"/>
      <w:pPr>
        <w:ind w:left="2160" w:hanging="180"/>
      </w:pPr>
    </w:lvl>
    <w:lvl w:ilvl="3" w:tplc="4860E28C">
      <w:start w:val="1"/>
      <w:numFmt w:val="decimal"/>
      <w:lvlText w:val="%4."/>
      <w:lvlJc w:val="left"/>
      <w:pPr>
        <w:ind w:left="2880" w:hanging="360"/>
      </w:pPr>
    </w:lvl>
    <w:lvl w:ilvl="4" w:tplc="A0046086">
      <w:start w:val="1"/>
      <w:numFmt w:val="lowerLetter"/>
      <w:lvlText w:val="%5."/>
      <w:lvlJc w:val="left"/>
      <w:pPr>
        <w:ind w:left="3600" w:hanging="360"/>
      </w:pPr>
    </w:lvl>
    <w:lvl w:ilvl="5" w:tplc="5D7A73EC">
      <w:start w:val="1"/>
      <w:numFmt w:val="lowerRoman"/>
      <w:lvlText w:val="%6."/>
      <w:lvlJc w:val="right"/>
      <w:pPr>
        <w:ind w:left="4320" w:hanging="180"/>
      </w:pPr>
    </w:lvl>
    <w:lvl w:ilvl="6" w:tplc="BAF8399C">
      <w:start w:val="1"/>
      <w:numFmt w:val="decimal"/>
      <w:lvlText w:val="%7."/>
      <w:lvlJc w:val="left"/>
      <w:pPr>
        <w:ind w:left="5040" w:hanging="360"/>
      </w:pPr>
    </w:lvl>
    <w:lvl w:ilvl="7" w:tplc="992CB384">
      <w:start w:val="1"/>
      <w:numFmt w:val="lowerLetter"/>
      <w:lvlText w:val="%8."/>
      <w:lvlJc w:val="left"/>
      <w:pPr>
        <w:ind w:left="5760" w:hanging="360"/>
      </w:pPr>
    </w:lvl>
    <w:lvl w:ilvl="8" w:tplc="7794F838">
      <w:start w:val="1"/>
      <w:numFmt w:val="lowerRoman"/>
      <w:lvlText w:val="%9."/>
      <w:lvlJc w:val="right"/>
      <w:pPr>
        <w:ind w:left="6480" w:hanging="180"/>
      </w:pPr>
    </w:lvl>
  </w:abstractNum>
  <w:abstractNum w:abstractNumId="32" w15:restartNumberingAfterBreak="0">
    <w:nsid w:val="537B0BD9"/>
    <w:multiLevelType w:val="hybridMultilevel"/>
    <w:tmpl w:val="2B18BDE8"/>
    <w:lvl w:ilvl="0" w:tplc="084481DA">
      <w:start w:val="1"/>
      <w:numFmt w:val="bullet"/>
      <w:lvlText w:val=""/>
      <w:lvlJc w:val="left"/>
      <w:pPr>
        <w:ind w:left="720" w:hanging="360"/>
      </w:pPr>
      <w:rPr>
        <w:rFonts w:ascii="Symbol" w:hAnsi="Symbol" w:hint="default"/>
      </w:rPr>
    </w:lvl>
    <w:lvl w:ilvl="1" w:tplc="FC947A98">
      <w:start w:val="1"/>
      <w:numFmt w:val="bullet"/>
      <w:lvlText w:val="o"/>
      <w:lvlJc w:val="left"/>
      <w:pPr>
        <w:ind w:left="1440" w:hanging="360"/>
      </w:pPr>
      <w:rPr>
        <w:rFonts w:ascii="Courier New" w:hAnsi="Courier New" w:hint="default"/>
      </w:rPr>
    </w:lvl>
    <w:lvl w:ilvl="2" w:tplc="8782FD8E">
      <w:start w:val="1"/>
      <w:numFmt w:val="bullet"/>
      <w:lvlText w:val=""/>
      <w:lvlJc w:val="left"/>
      <w:pPr>
        <w:ind w:left="2160" w:hanging="360"/>
      </w:pPr>
      <w:rPr>
        <w:rFonts w:ascii="Wingdings" w:hAnsi="Wingdings" w:hint="default"/>
      </w:rPr>
    </w:lvl>
    <w:lvl w:ilvl="3" w:tplc="C96E11B6">
      <w:start w:val="1"/>
      <w:numFmt w:val="bullet"/>
      <w:lvlText w:val=""/>
      <w:lvlJc w:val="left"/>
      <w:pPr>
        <w:ind w:left="2880" w:hanging="360"/>
      </w:pPr>
      <w:rPr>
        <w:rFonts w:ascii="Symbol" w:hAnsi="Symbol" w:hint="default"/>
      </w:rPr>
    </w:lvl>
    <w:lvl w:ilvl="4" w:tplc="F3905B94">
      <w:start w:val="1"/>
      <w:numFmt w:val="bullet"/>
      <w:lvlText w:val="o"/>
      <w:lvlJc w:val="left"/>
      <w:pPr>
        <w:ind w:left="3600" w:hanging="360"/>
      </w:pPr>
      <w:rPr>
        <w:rFonts w:ascii="Courier New" w:hAnsi="Courier New" w:hint="default"/>
      </w:rPr>
    </w:lvl>
    <w:lvl w:ilvl="5" w:tplc="AC409220">
      <w:start w:val="1"/>
      <w:numFmt w:val="bullet"/>
      <w:lvlText w:val=""/>
      <w:lvlJc w:val="left"/>
      <w:pPr>
        <w:ind w:left="4320" w:hanging="360"/>
      </w:pPr>
      <w:rPr>
        <w:rFonts w:ascii="Wingdings" w:hAnsi="Wingdings" w:hint="default"/>
      </w:rPr>
    </w:lvl>
    <w:lvl w:ilvl="6" w:tplc="81E0EC18">
      <w:start w:val="1"/>
      <w:numFmt w:val="bullet"/>
      <w:lvlText w:val=""/>
      <w:lvlJc w:val="left"/>
      <w:pPr>
        <w:ind w:left="5040" w:hanging="360"/>
      </w:pPr>
      <w:rPr>
        <w:rFonts w:ascii="Symbol" w:hAnsi="Symbol" w:hint="default"/>
      </w:rPr>
    </w:lvl>
    <w:lvl w:ilvl="7" w:tplc="FFC6DDDA">
      <w:start w:val="1"/>
      <w:numFmt w:val="bullet"/>
      <w:lvlText w:val="o"/>
      <w:lvlJc w:val="left"/>
      <w:pPr>
        <w:ind w:left="5760" w:hanging="360"/>
      </w:pPr>
      <w:rPr>
        <w:rFonts w:ascii="Courier New" w:hAnsi="Courier New" w:hint="default"/>
      </w:rPr>
    </w:lvl>
    <w:lvl w:ilvl="8" w:tplc="74569240">
      <w:start w:val="1"/>
      <w:numFmt w:val="bullet"/>
      <w:lvlText w:val=""/>
      <w:lvlJc w:val="left"/>
      <w:pPr>
        <w:ind w:left="6480" w:hanging="360"/>
      </w:pPr>
      <w:rPr>
        <w:rFonts w:ascii="Wingdings" w:hAnsi="Wingdings" w:hint="default"/>
      </w:rPr>
    </w:lvl>
  </w:abstractNum>
  <w:abstractNum w:abstractNumId="33" w15:restartNumberingAfterBreak="0">
    <w:nsid w:val="55D0514C"/>
    <w:multiLevelType w:val="multilevel"/>
    <w:tmpl w:val="34B2203C"/>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B6A0CD"/>
    <w:multiLevelType w:val="hybridMultilevel"/>
    <w:tmpl w:val="1D4EAC90"/>
    <w:lvl w:ilvl="0" w:tplc="AA260494">
      <w:start w:val="1"/>
      <w:numFmt w:val="bullet"/>
      <w:lvlText w:val=""/>
      <w:lvlJc w:val="left"/>
      <w:pPr>
        <w:ind w:left="720" w:hanging="360"/>
      </w:pPr>
      <w:rPr>
        <w:rFonts w:ascii="Symbol" w:hAnsi="Symbol" w:hint="default"/>
      </w:rPr>
    </w:lvl>
    <w:lvl w:ilvl="1" w:tplc="E2C0732A">
      <w:start w:val="1"/>
      <w:numFmt w:val="bullet"/>
      <w:lvlText w:val="o"/>
      <w:lvlJc w:val="left"/>
      <w:pPr>
        <w:ind w:left="1440" w:hanging="360"/>
      </w:pPr>
      <w:rPr>
        <w:rFonts w:ascii="Courier New" w:hAnsi="Courier New" w:hint="default"/>
      </w:rPr>
    </w:lvl>
    <w:lvl w:ilvl="2" w:tplc="74A43424">
      <w:start w:val="1"/>
      <w:numFmt w:val="bullet"/>
      <w:lvlText w:val=""/>
      <w:lvlJc w:val="left"/>
      <w:pPr>
        <w:ind w:left="2160" w:hanging="360"/>
      </w:pPr>
      <w:rPr>
        <w:rFonts w:ascii="Wingdings" w:hAnsi="Wingdings" w:hint="default"/>
      </w:rPr>
    </w:lvl>
    <w:lvl w:ilvl="3" w:tplc="BF56B92A">
      <w:start w:val="1"/>
      <w:numFmt w:val="bullet"/>
      <w:lvlText w:val=""/>
      <w:lvlJc w:val="left"/>
      <w:pPr>
        <w:ind w:left="2880" w:hanging="360"/>
      </w:pPr>
      <w:rPr>
        <w:rFonts w:ascii="Symbol" w:hAnsi="Symbol" w:hint="default"/>
      </w:rPr>
    </w:lvl>
    <w:lvl w:ilvl="4" w:tplc="F92EF83A">
      <w:start w:val="1"/>
      <w:numFmt w:val="bullet"/>
      <w:lvlText w:val="o"/>
      <w:lvlJc w:val="left"/>
      <w:pPr>
        <w:ind w:left="3600" w:hanging="360"/>
      </w:pPr>
      <w:rPr>
        <w:rFonts w:ascii="Courier New" w:hAnsi="Courier New" w:hint="default"/>
      </w:rPr>
    </w:lvl>
    <w:lvl w:ilvl="5" w:tplc="51B86BEA">
      <w:start w:val="1"/>
      <w:numFmt w:val="bullet"/>
      <w:lvlText w:val=""/>
      <w:lvlJc w:val="left"/>
      <w:pPr>
        <w:ind w:left="4320" w:hanging="360"/>
      </w:pPr>
      <w:rPr>
        <w:rFonts w:ascii="Wingdings" w:hAnsi="Wingdings" w:hint="default"/>
      </w:rPr>
    </w:lvl>
    <w:lvl w:ilvl="6" w:tplc="4EF6B794">
      <w:start w:val="1"/>
      <w:numFmt w:val="bullet"/>
      <w:lvlText w:val=""/>
      <w:lvlJc w:val="left"/>
      <w:pPr>
        <w:ind w:left="5040" w:hanging="360"/>
      </w:pPr>
      <w:rPr>
        <w:rFonts w:ascii="Symbol" w:hAnsi="Symbol" w:hint="default"/>
      </w:rPr>
    </w:lvl>
    <w:lvl w:ilvl="7" w:tplc="187E219A">
      <w:start w:val="1"/>
      <w:numFmt w:val="bullet"/>
      <w:lvlText w:val="o"/>
      <w:lvlJc w:val="left"/>
      <w:pPr>
        <w:ind w:left="5760" w:hanging="360"/>
      </w:pPr>
      <w:rPr>
        <w:rFonts w:ascii="Courier New" w:hAnsi="Courier New" w:hint="default"/>
      </w:rPr>
    </w:lvl>
    <w:lvl w:ilvl="8" w:tplc="7D5A55A8">
      <w:start w:val="1"/>
      <w:numFmt w:val="bullet"/>
      <w:lvlText w:val=""/>
      <w:lvlJc w:val="left"/>
      <w:pPr>
        <w:ind w:left="6480" w:hanging="360"/>
      </w:pPr>
      <w:rPr>
        <w:rFonts w:ascii="Wingdings" w:hAnsi="Wingdings" w:hint="default"/>
      </w:rPr>
    </w:lvl>
  </w:abstractNum>
  <w:abstractNum w:abstractNumId="35" w15:restartNumberingAfterBreak="0">
    <w:nsid w:val="616E3A0C"/>
    <w:multiLevelType w:val="hybridMultilevel"/>
    <w:tmpl w:val="4046341C"/>
    <w:lvl w:ilvl="0" w:tplc="6DEA08AC">
      <w:start w:val="1"/>
      <w:numFmt w:val="decimal"/>
      <w:lvlText w:val="%1."/>
      <w:lvlJc w:val="left"/>
      <w:pPr>
        <w:ind w:left="720" w:hanging="360"/>
      </w:pPr>
    </w:lvl>
    <w:lvl w:ilvl="1" w:tplc="2CA8B558">
      <w:start w:val="1"/>
      <w:numFmt w:val="lowerLetter"/>
      <w:lvlText w:val="%2."/>
      <w:lvlJc w:val="left"/>
      <w:pPr>
        <w:ind w:left="1440" w:hanging="360"/>
      </w:pPr>
    </w:lvl>
    <w:lvl w:ilvl="2" w:tplc="998040F8">
      <w:start w:val="1"/>
      <w:numFmt w:val="lowerRoman"/>
      <w:lvlText w:val="%3."/>
      <w:lvlJc w:val="right"/>
      <w:pPr>
        <w:ind w:left="2160" w:hanging="180"/>
      </w:pPr>
    </w:lvl>
    <w:lvl w:ilvl="3" w:tplc="FE78ECAC">
      <w:start w:val="1"/>
      <w:numFmt w:val="decimal"/>
      <w:lvlText w:val="%4."/>
      <w:lvlJc w:val="left"/>
      <w:pPr>
        <w:ind w:left="2880" w:hanging="360"/>
      </w:pPr>
    </w:lvl>
    <w:lvl w:ilvl="4" w:tplc="06E83D5C">
      <w:start w:val="1"/>
      <w:numFmt w:val="lowerLetter"/>
      <w:lvlText w:val="%5."/>
      <w:lvlJc w:val="left"/>
      <w:pPr>
        <w:ind w:left="3600" w:hanging="360"/>
      </w:pPr>
    </w:lvl>
    <w:lvl w:ilvl="5" w:tplc="3EA22E88">
      <w:start w:val="1"/>
      <w:numFmt w:val="lowerRoman"/>
      <w:lvlText w:val="%6."/>
      <w:lvlJc w:val="right"/>
      <w:pPr>
        <w:ind w:left="4320" w:hanging="180"/>
      </w:pPr>
    </w:lvl>
    <w:lvl w:ilvl="6" w:tplc="6F520C74">
      <w:start w:val="1"/>
      <w:numFmt w:val="decimal"/>
      <w:lvlText w:val="%7."/>
      <w:lvlJc w:val="left"/>
      <w:pPr>
        <w:ind w:left="5040" w:hanging="360"/>
      </w:pPr>
    </w:lvl>
    <w:lvl w:ilvl="7" w:tplc="0DF6D808">
      <w:start w:val="1"/>
      <w:numFmt w:val="lowerLetter"/>
      <w:lvlText w:val="%8."/>
      <w:lvlJc w:val="left"/>
      <w:pPr>
        <w:ind w:left="5760" w:hanging="360"/>
      </w:pPr>
    </w:lvl>
    <w:lvl w:ilvl="8" w:tplc="40FC84E2">
      <w:start w:val="1"/>
      <w:numFmt w:val="lowerRoman"/>
      <w:lvlText w:val="%9."/>
      <w:lvlJc w:val="right"/>
      <w:pPr>
        <w:ind w:left="6480" w:hanging="180"/>
      </w:pPr>
    </w:lvl>
  </w:abstractNum>
  <w:abstractNum w:abstractNumId="36" w15:restartNumberingAfterBreak="0">
    <w:nsid w:val="63866636"/>
    <w:multiLevelType w:val="multilevel"/>
    <w:tmpl w:val="44AA8E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15265"/>
    <w:multiLevelType w:val="multilevel"/>
    <w:tmpl w:val="4BF8D43C"/>
    <w:lvl w:ilvl="0">
      <w:start w:val="8"/>
      <w:numFmt w:val="decimal"/>
      <w:lvlText w:val="%1."/>
      <w:lvlJc w:val="left"/>
      <w:pPr>
        <w:ind w:left="360" w:hanging="360"/>
      </w:pPr>
      <w:rPr>
        <w:rFonts w:eastAsiaTheme="majorEastAsia" w:hint="default"/>
      </w:rPr>
    </w:lvl>
    <w:lvl w:ilvl="1">
      <w:start w:val="1"/>
      <w:numFmt w:val="decimal"/>
      <w:lvlText w:val="%1.%2."/>
      <w:lvlJc w:val="left"/>
      <w:pPr>
        <w:ind w:left="720" w:hanging="720"/>
      </w:pPr>
      <w:rPr>
        <w:rFonts w:eastAsiaTheme="majorEastAsia" w:hint="default"/>
        <w:b/>
        <w:bCs/>
      </w:rPr>
    </w:lvl>
    <w:lvl w:ilvl="2">
      <w:start w:val="1"/>
      <w:numFmt w:val="decimal"/>
      <w:lvlText w:val="%1.%2.%3."/>
      <w:lvlJc w:val="left"/>
      <w:pPr>
        <w:ind w:left="720" w:hanging="720"/>
      </w:pPr>
      <w:rPr>
        <w:rFonts w:eastAsiaTheme="majorEastAsia" w:hint="default"/>
        <w:b/>
        <w:bCs/>
        <w:color w:val="auto"/>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8" w15:restartNumberingAfterBreak="0">
    <w:nsid w:val="65C338BA"/>
    <w:multiLevelType w:val="hybridMultilevel"/>
    <w:tmpl w:val="41664288"/>
    <w:lvl w:ilvl="0" w:tplc="240A000D">
      <w:start w:val="1"/>
      <w:numFmt w:val="bullet"/>
      <w:lvlText w:val=""/>
      <w:lvlJc w:val="left"/>
      <w:pPr>
        <w:ind w:left="720" w:hanging="360"/>
      </w:pPr>
      <w:rPr>
        <w:rFonts w:ascii="Wingdings" w:hAnsi="Wingdings" w:hint="default"/>
      </w:rPr>
    </w:lvl>
    <w:lvl w:ilvl="1" w:tplc="240A0005">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9D336C7"/>
    <w:multiLevelType w:val="hybridMultilevel"/>
    <w:tmpl w:val="D01ECCE6"/>
    <w:lvl w:ilvl="0" w:tplc="52505190">
      <w:start w:val="1"/>
      <w:numFmt w:val="bullet"/>
      <w:lvlText w:val=""/>
      <w:lvlJc w:val="left"/>
      <w:pPr>
        <w:ind w:left="720" w:hanging="360"/>
      </w:pPr>
      <w:rPr>
        <w:rFonts w:ascii="Symbol" w:hAnsi="Symbol" w:hint="default"/>
      </w:rPr>
    </w:lvl>
    <w:lvl w:ilvl="1" w:tplc="5C2C7BF2">
      <w:start w:val="1"/>
      <w:numFmt w:val="bullet"/>
      <w:lvlText w:val="o"/>
      <w:lvlJc w:val="left"/>
      <w:pPr>
        <w:ind w:left="1440" w:hanging="360"/>
      </w:pPr>
      <w:rPr>
        <w:rFonts w:ascii="Courier New" w:hAnsi="Courier New" w:hint="default"/>
      </w:rPr>
    </w:lvl>
    <w:lvl w:ilvl="2" w:tplc="71C4CF3C">
      <w:start w:val="1"/>
      <w:numFmt w:val="bullet"/>
      <w:lvlText w:val=""/>
      <w:lvlJc w:val="left"/>
      <w:pPr>
        <w:ind w:left="2160" w:hanging="360"/>
      </w:pPr>
      <w:rPr>
        <w:rFonts w:ascii="Wingdings" w:hAnsi="Wingdings" w:hint="default"/>
      </w:rPr>
    </w:lvl>
    <w:lvl w:ilvl="3" w:tplc="DAA21378">
      <w:start w:val="1"/>
      <w:numFmt w:val="bullet"/>
      <w:lvlText w:val=""/>
      <w:lvlJc w:val="left"/>
      <w:pPr>
        <w:ind w:left="2880" w:hanging="360"/>
      </w:pPr>
      <w:rPr>
        <w:rFonts w:ascii="Symbol" w:hAnsi="Symbol" w:hint="default"/>
      </w:rPr>
    </w:lvl>
    <w:lvl w:ilvl="4" w:tplc="4558D35A">
      <w:start w:val="1"/>
      <w:numFmt w:val="bullet"/>
      <w:lvlText w:val="o"/>
      <w:lvlJc w:val="left"/>
      <w:pPr>
        <w:ind w:left="3600" w:hanging="360"/>
      </w:pPr>
      <w:rPr>
        <w:rFonts w:ascii="Courier New" w:hAnsi="Courier New" w:hint="default"/>
      </w:rPr>
    </w:lvl>
    <w:lvl w:ilvl="5" w:tplc="B7AA97C2">
      <w:start w:val="1"/>
      <w:numFmt w:val="bullet"/>
      <w:lvlText w:val=""/>
      <w:lvlJc w:val="left"/>
      <w:pPr>
        <w:ind w:left="4320" w:hanging="360"/>
      </w:pPr>
      <w:rPr>
        <w:rFonts w:ascii="Wingdings" w:hAnsi="Wingdings" w:hint="default"/>
      </w:rPr>
    </w:lvl>
    <w:lvl w:ilvl="6" w:tplc="63342A76">
      <w:start w:val="1"/>
      <w:numFmt w:val="bullet"/>
      <w:lvlText w:val=""/>
      <w:lvlJc w:val="left"/>
      <w:pPr>
        <w:ind w:left="5040" w:hanging="360"/>
      </w:pPr>
      <w:rPr>
        <w:rFonts w:ascii="Symbol" w:hAnsi="Symbol" w:hint="default"/>
      </w:rPr>
    </w:lvl>
    <w:lvl w:ilvl="7" w:tplc="37F8B562">
      <w:start w:val="1"/>
      <w:numFmt w:val="bullet"/>
      <w:lvlText w:val="o"/>
      <w:lvlJc w:val="left"/>
      <w:pPr>
        <w:ind w:left="5760" w:hanging="360"/>
      </w:pPr>
      <w:rPr>
        <w:rFonts w:ascii="Courier New" w:hAnsi="Courier New" w:hint="default"/>
      </w:rPr>
    </w:lvl>
    <w:lvl w:ilvl="8" w:tplc="E578AA7E">
      <w:start w:val="1"/>
      <w:numFmt w:val="bullet"/>
      <w:lvlText w:val=""/>
      <w:lvlJc w:val="left"/>
      <w:pPr>
        <w:ind w:left="6480" w:hanging="360"/>
      </w:pPr>
      <w:rPr>
        <w:rFonts w:ascii="Wingdings" w:hAnsi="Wingdings" w:hint="default"/>
      </w:rPr>
    </w:lvl>
  </w:abstractNum>
  <w:abstractNum w:abstractNumId="40" w15:restartNumberingAfterBreak="0">
    <w:nsid w:val="6BDA6832"/>
    <w:multiLevelType w:val="hybridMultilevel"/>
    <w:tmpl w:val="DAAEFBD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3B536E6"/>
    <w:multiLevelType w:val="hybridMultilevel"/>
    <w:tmpl w:val="312AA230"/>
    <w:lvl w:ilvl="0" w:tplc="F1C80FB0">
      <w:start w:val="7"/>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5A05742"/>
    <w:multiLevelType w:val="multilevel"/>
    <w:tmpl w:val="28244E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A57082"/>
    <w:multiLevelType w:val="hybridMultilevel"/>
    <w:tmpl w:val="6BD09DBE"/>
    <w:lvl w:ilvl="0" w:tplc="2D2C3816">
      <w:start w:val="1"/>
      <w:numFmt w:val="bullet"/>
      <w:lvlText w:val=""/>
      <w:lvlJc w:val="left"/>
      <w:pPr>
        <w:ind w:left="720" w:hanging="360"/>
      </w:pPr>
      <w:rPr>
        <w:rFonts w:ascii="Symbol" w:hAnsi="Symbol" w:hint="default"/>
      </w:rPr>
    </w:lvl>
    <w:lvl w:ilvl="1" w:tplc="13228710">
      <w:start w:val="1"/>
      <w:numFmt w:val="bullet"/>
      <w:lvlText w:val="o"/>
      <w:lvlJc w:val="left"/>
      <w:pPr>
        <w:ind w:left="1440" w:hanging="360"/>
      </w:pPr>
      <w:rPr>
        <w:rFonts w:ascii="Courier New" w:hAnsi="Courier New" w:hint="default"/>
      </w:rPr>
    </w:lvl>
    <w:lvl w:ilvl="2" w:tplc="1318EA26">
      <w:start w:val="1"/>
      <w:numFmt w:val="bullet"/>
      <w:lvlText w:val=""/>
      <w:lvlJc w:val="left"/>
      <w:pPr>
        <w:ind w:left="2160" w:hanging="360"/>
      </w:pPr>
      <w:rPr>
        <w:rFonts w:ascii="Wingdings" w:hAnsi="Wingdings" w:hint="default"/>
      </w:rPr>
    </w:lvl>
    <w:lvl w:ilvl="3" w:tplc="596A8B5A">
      <w:start w:val="1"/>
      <w:numFmt w:val="bullet"/>
      <w:lvlText w:val=""/>
      <w:lvlJc w:val="left"/>
      <w:pPr>
        <w:ind w:left="2880" w:hanging="360"/>
      </w:pPr>
      <w:rPr>
        <w:rFonts w:ascii="Symbol" w:hAnsi="Symbol" w:hint="default"/>
      </w:rPr>
    </w:lvl>
    <w:lvl w:ilvl="4" w:tplc="A0205C8C">
      <w:start w:val="1"/>
      <w:numFmt w:val="bullet"/>
      <w:lvlText w:val="o"/>
      <w:lvlJc w:val="left"/>
      <w:pPr>
        <w:ind w:left="3600" w:hanging="360"/>
      </w:pPr>
      <w:rPr>
        <w:rFonts w:ascii="Courier New" w:hAnsi="Courier New" w:hint="default"/>
      </w:rPr>
    </w:lvl>
    <w:lvl w:ilvl="5" w:tplc="E2AC7876">
      <w:start w:val="1"/>
      <w:numFmt w:val="bullet"/>
      <w:lvlText w:val=""/>
      <w:lvlJc w:val="left"/>
      <w:pPr>
        <w:ind w:left="4320" w:hanging="360"/>
      </w:pPr>
      <w:rPr>
        <w:rFonts w:ascii="Wingdings" w:hAnsi="Wingdings" w:hint="default"/>
      </w:rPr>
    </w:lvl>
    <w:lvl w:ilvl="6" w:tplc="DB501FDE">
      <w:start w:val="1"/>
      <w:numFmt w:val="bullet"/>
      <w:lvlText w:val=""/>
      <w:lvlJc w:val="left"/>
      <w:pPr>
        <w:ind w:left="5040" w:hanging="360"/>
      </w:pPr>
      <w:rPr>
        <w:rFonts w:ascii="Symbol" w:hAnsi="Symbol" w:hint="default"/>
      </w:rPr>
    </w:lvl>
    <w:lvl w:ilvl="7" w:tplc="01AED610">
      <w:start w:val="1"/>
      <w:numFmt w:val="bullet"/>
      <w:lvlText w:val="o"/>
      <w:lvlJc w:val="left"/>
      <w:pPr>
        <w:ind w:left="5760" w:hanging="360"/>
      </w:pPr>
      <w:rPr>
        <w:rFonts w:ascii="Courier New" w:hAnsi="Courier New" w:hint="default"/>
      </w:rPr>
    </w:lvl>
    <w:lvl w:ilvl="8" w:tplc="A7586E18">
      <w:start w:val="1"/>
      <w:numFmt w:val="bullet"/>
      <w:lvlText w:val=""/>
      <w:lvlJc w:val="left"/>
      <w:pPr>
        <w:ind w:left="6480" w:hanging="360"/>
      </w:pPr>
      <w:rPr>
        <w:rFonts w:ascii="Wingdings" w:hAnsi="Wingdings" w:hint="default"/>
      </w:rPr>
    </w:lvl>
  </w:abstractNum>
  <w:abstractNum w:abstractNumId="44" w15:restartNumberingAfterBreak="0">
    <w:nsid w:val="7DBB833A"/>
    <w:multiLevelType w:val="hybridMultilevel"/>
    <w:tmpl w:val="7A323E7A"/>
    <w:lvl w:ilvl="0" w:tplc="3CE6B77C">
      <w:start w:val="1"/>
      <w:numFmt w:val="bullet"/>
      <w:lvlText w:val=""/>
      <w:lvlJc w:val="left"/>
      <w:pPr>
        <w:ind w:left="720" w:hanging="360"/>
      </w:pPr>
      <w:rPr>
        <w:rFonts w:ascii="Symbol" w:hAnsi="Symbol" w:hint="default"/>
      </w:rPr>
    </w:lvl>
    <w:lvl w:ilvl="1" w:tplc="C2F242EA">
      <w:start w:val="1"/>
      <w:numFmt w:val="bullet"/>
      <w:lvlText w:val="o"/>
      <w:lvlJc w:val="left"/>
      <w:pPr>
        <w:ind w:left="1440" w:hanging="360"/>
      </w:pPr>
      <w:rPr>
        <w:rFonts w:ascii="Courier New" w:hAnsi="Courier New" w:hint="default"/>
      </w:rPr>
    </w:lvl>
    <w:lvl w:ilvl="2" w:tplc="9A6239BC">
      <w:start w:val="1"/>
      <w:numFmt w:val="bullet"/>
      <w:lvlText w:val=""/>
      <w:lvlJc w:val="left"/>
      <w:pPr>
        <w:ind w:left="2160" w:hanging="360"/>
      </w:pPr>
      <w:rPr>
        <w:rFonts w:ascii="Wingdings" w:hAnsi="Wingdings" w:hint="default"/>
      </w:rPr>
    </w:lvl>
    <w:lvl w:ilvl="3" w:tplc="443406C0">
      <w:start w:val="1"/>
      <w:numFmt w:val="bullet"/>
      <w:lvlText w:val=""/>
      <w:lvlJc w:val="left"/>
      <w:pPr>
        <w:ind w:left="2880" w:hanging="360"/>
      </w:pPr>
      <w:rPr>
        <w:rFonts w:ascii="Symbol" w:hAnsi="Symbol" w:hint="default"/>
      </w:rPr>
    </w:lvl>
    <w:lvl w:ilvl="4" w:tplc="2EE0C706">
      <w:start w:val="1"/>
      <w:numFmt w:val="bullet"/>
      <w:lvlText w:val="o"/>
      <w:lvlJc w:val="left"/>
      <w:pPr>
        <w:ind w:left="3600" w:hanging="360"/>
      </w:pPr>
      <w:rPr>
        <w:rFonts w:ascii="Courier New" w:hAnsi="Courier New" w:hint="default"/>
      </w:rPr>
    </w:lvl>
    <w:lvl w:ilvl="5" w:tplc="EEEEDFFC">
      <w:start w:val="1"/>
      <w:numFmt w:val="bullet"/>
      <w:lvlText w:val=""/>
      <w:lvlJc w:val="left"/>
      <w:pPr>
        <w:ind w:left="4320" w:hanging="360"/>
      </w:pPr>
      <w:rPr>
        <w:rFonts w:ascii="Wingdings" w:hAnsi="Wingdings" w:hint="default"/>
      </w:rPr>
    </w:lvl>
    <w:lvl w:ilvl="6" w:tplc="6B1816FE">
      <w:start w:val="1"/>
      <w:numFmt w:val="bullet"/>
      <w:lvlText w:val=""/>
      <w:lvlJc w:val="left"/>
      <w:pPr>
        <w:ind w:left="5040" w:hanging="360"/>
      </w:pPr>
      <w:rPr>
        <w:rFonts w:ascii="Symbol" w:hAnsi="Symbol" w:hint="default"/>
      </w:rPr>
    </w:lvl>
    <w:lvl w:ilvl="7" w:tplc="85B04A5A">
      <w:start w:val="1"/>
      <w:numFmt w:val="bullet"/>
      <w:lvlText w:val="o"/>
      <w:lvlJc w:val="left"/>
      <w:pPr>
        <w:ind w:left="5760" w:hanging="360"/>
      </w:pPr>
      <w:rPr>
        <w:rFonts w:ascii="Courier New" w:hAnsi="Courier New" w:hint="default"/>
      </w:rPr>
    </w:lvl>
    <w:lvl w:ilvl="8" w:tplc="EF8A0194">
      <w:start w:val="1"/>
      <w:numFmt w:val="bullet"/>
      <w:lvlText w:val=""/>
      <w:lvlJc w:val="left"/>
      <w:pPr>
        <w:ind w:left="6480" w:hanging="360"/>
      </w:pPr>
      <w:rPr>
        <w:rFonts w:ascii="Wingdings" w:hAnsi="Wingdings" w:hint="default"/>
      </w:rPr>
    </w:lvl>
  </w:abstractNum>
  <w:abstractNum w:abstractNumId="45" w15:restartNumberingAfterBreak="0">
    <w:nsid w:val="7E130513"/>
    <w:multiLevelType w:val="hybridMultilevel"/>
    <w:tmpl w:val="BF02677A"/>
    <w:lvl w:ilvl="0" w:tplc="1DA6DC70">
      <w:start w:val="1"/>
      <w:numFmt w:val="bullet"/>
      <w:lvlText w:val=""/>
      <w:lvlJc w:val="left"/>
      <w:pPr>
        <w:ind w:left="720" w:hanging="360"/>
      </w:pPr>
      <w:rPr>
        <w:rFonts w:ascii="Wingdings" w:hAnsi="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6"/>
  </w:num>
  <w:num w:numId="4">
    <w:abstractNumId w:val="29"/>
  </w:num>
  <w:num w:numId="5">
    <w:abstractNumId w:val="1"/>
  </w:num>
  <w:num w:numId="6">
    <w:abstractNumId w:val="39"/>
  </w:num>
  <w:num w:numId="7">
    <w:abstractNumId w:val="23"/>
  </w:num>
  <w:num w:numId="8">
    <w:abstractNumId w:val="21"/>
  </w:num>
  <w:num w:numId="9">
    <w:abstractNumId w:val="11"/>
  </w:num>
  <w:num w:numId="10">
    <w:abstractNumId w:val="2"/>
  </w:num>
  <w:num w:numId="11">
    <w:abstractNumId w:val="24"/>
  </w:num>
  <w:num w:numId="12">
    <w:abstractNumId w:val="44"/>
  </w:num>
  <w:num w:numId="13">
    <w:abstractNumId w:val="27"/>
  </w:num>
  <w:num w:numId="14">
    <w:abstractNumId w:val="34"/>
  </w:num>
  <w:num w:numId="15">
    <w:abstractNumId w:val="20"/>
  </w:num>
  <w:num w:numId="16">
    <w:abstractNumId w:val="13"/>
  </w:num>
  <w:num w:numId="17">
    <w:abstractNumId w:val="28"/>
  </w:num>
  <w:num w:numId="18">
    <w:abstractNumId w:val="43"/>
  </w:num>
  <w:num w:numId="19">
    <w:abstractNumId w:val="17"/>
  </w:num>
  <w:num w:numId="20">
    <w:abstractNumId w:val="31"/>
  </w:num>
  <w:num w:numId="21">
    <w:abstractNumId w:val="18"/>
  </w:num>
  <w:num w:numId="22">
    <w:abstractNumId w:val="5"/>
  </w:num>
  <w:num w:numId="23">
    <w:abstractNumId w:val="8"/>
  </w:num>
  <w:num w:numId="24">
    <w:abstractNumId w:val="25"/>
  </w:num>
  <w:num w:numId="25">
    <w:abstractNumId w:val="35"/>
  </w:num>
  <w:num w:numId="26">
    <w:abstractNumId w:val="26"/>
  </w:num>
  <w:num w:numId="27">
    <w:abstractNumId w:val="42"/>
  </w:num>
  <w:num w:numId="28">
    <w:abstractNumId w:val="0"/>
  </w:num>
  <w:num w:numId="29">
    <w:abstractNumId w:val="4"/>
  </w:num>
  <w:num w:numId="30">
    <w:abstractNumId w:val="41"/>
  </w:num>
  <w:num w:numId="31">
    <w:abstractNumId w:val="33"/>
  </w:num>
  <w:num w:numId="32">
    <w:abstractNumId w:val="14"/>
  </w:num>
  <w:num w:numId="33">
    <w:abstractNumId w:val="40"/>
  </w:num>
  <w:num w:numId="34">
    <w:abstractNumId w:val="38"/>
  </w:num>
  <w:num w:numId="35">
    <w:abstractNumId w:val="3"/>
  </w:num>
  <w:num w:numId="36">
    <w:abstractNumId w:val="45"/>
  </w:num>
  <w:num w:numId="37">
    <w:abstractNumId w:val="30"/>
  </w:num>
  <w:num w:numId="38">
    <w:abstractNumId w:val="22"/>
  </w:num>
  <w:num w:numId="39">
    <w:abstractNumId w:val="7"/>
  </w:num>
  <w:num w:numId="40">
    <w:abstractNumId w:val="15"/>
  </w:num>
  <w:num w:numId="41">
    <w:abstractNumId w:val="12"/>
  </w:num>
  <w:num w:numId="42">
    <w:abstractNumId w:val="10"/>
  </w:num>
  <w:num w:numId="43">
    <w:abstractNumId w:val="16"/>
  </w:num>
  <w:num w:numId="44">
    <w:abstractNumId w:val="36"/>
  </w:num>
  <w:num w:numId="45">
    <w:abstractNumId w:val="37"/>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F6"/>
    <w:rsid w:val="000918F1"/>
    <w:rsid w:val="000E5C58"/>
    <w:rsid w:val="00102BAD"/>
    <w:rsid w:val="00105A53"/>
    <w:rsid w:val="001D2492"/>
    <w:rsid w:val="00263666"/>
    <w:rsid w:val="002A768A"/>
    <w:rsid w:val="002B50EF"/>
    <w:rsid w:val="00303FDE"/>
    <w:rsid w:val="00314AB0"/>
    <w:rsid w:val="003160A3"/>
    <w:rsid w:val="0034156B"/>
    <w:rsid w:val="00365D21"/>
    <w:rsid w:val="00384109"/>
    <w:rsid w:val="003B425D"/>
    <w:rsid w:val="003D2A80"/>
    <w:rsid w:val="00425380"/>
    <w:rsid w:val="004C201F"/>
    <w:rsid w:val="004D355C"/>
    <w:rsid w:val="004E2CDA"/>
    <w:rsid w:val="00545399"/>
    <w:rsid w:val="005986AB"/>
    <w:rsid w:val="005F09DA"/>
    <w:rsid w:val="00667F76"/>
    <w:rsid w:val="006872EE"/>
    <w:rsid w:val="006B7B0C"/>
    <w:rsid w:val="00731C20"/>
    <w:rsid w:val="00733E9A"/>
    <w:rsid w:val="00750AC4"/>
    <w:rsid w:val="007D9686"/>
    <w:rsid w:val="007E1492"/>
    <w:rsid w:val="00821093"/>
    <w:rsid w:val="008463A9"/>
    <w:rsid w:val="00861E28"/>
    <w:rsid w:val="00863ED7"/>
    <w:rsid w:val="00867440"/>
    <w:rsid w:val="008735EB"/>
    <w:rsid w:val="00882687"/>
    <w:rsid w:val="008B0441"/>
    <w:rsid w:val="00907813"/>
    <w:rsid w:val="0095FB54"/>
    <w:rsid w:val="00987F11"/>
    <w:rsid w:val="009A06AE"/>
    <w:rsid w:val="009A124B"/>
    <w:rsid w:val="00A6240F"/>
    <w:rsid w:val="00A86200"/>
    <w:rsid w:val="00AD6FB5"/>
    <w:rsid w:val="00BC3B19"/>
    <w:rsid w:val="00BE26E5"/>
    <w:rsid w:val="00BF7B5A"/>
    <w:rsid w:val="00C409C9"/>
    <w:rsid w:val="00C548FB"/>
    <w:rsid w:val="00C9213E"/>
    <w:rsid w:val="00DA0586"/>
    <w:rsid w:val="00DB2890"/>
    <w:rsid w:val="00DE5BF7"/>
    <w:rsid w:val="00E17CE9"/>
    <w:rsid w:val="00E17F75"/>
    <w:rsid w:val="00E1A9A0"/>
    <w:rsid w:val="00E616F6"/>
    <w:rsid w:val="00F554A7"/>
    <w:rsid w:val="00F667A6"/>
    <w:rsid w:val="00FB5A5A"/>
    <w:rsid w:val="00FC362E"/>
    <w:rsid w:val="00FE342D"/>
    <w:rsid w:val="00FE4647"/>
    <w:rsid w:val="01116FE9"/>
    <w:rsid w:val="015906BC"/>
    <w:rsid w:val="01592FE0"/>
    <w:rsid w:val="0184C61A"/>
    <w:rsid w:val="0187E918"/>
    <w:rsid w:val="01B9B1A1"/>
    <w:rsid w:val="01C37B82"/>
    <w:rsid w:val="01DC671F"/>
    <w:rsid w:val="01EEB901"/>
    <w:rsid w:val="031B5D8C"/>
    <w:rsid w:val="034BFB0E"/>
    <w:rsid w:val="0355305C"/>
    <w:rsid w:val="0373BBA2"/>
    <w:rsid w:val="03AEC433"/>
    <w:rsid w:val="03E243B3"/>
    <w:rsid w:val="03FBB617"/>
    <w:rsid w:val="0471565B"/>
    <w:rsid w:val="0474AEAE"/>
    <w:rsid w:val="049F00FE"/>
    <w:rsid w:val="052B8755"/>
    <w:rsid w:val="05440D0C"/>
    <w:rsid w:val="057C9DD8"/>
    <w:rsid w:val="05858637"/>
    <w:rsid w:val="05961D74"/>
    <w:rsid w:val="05C706D9"/>
    <w:rsid w:val="065E61E2"/>
    <w:rsid w:val="065FFFC2"/>
    <w:rsid w:val="069C0404"/>
    <w:rsid w:val="06CE5E42"/>
    <w:rsid w:val="06DD992E"/>
    <w:rsid w:val="0724395E"/>
    <w:rsid w:val="073532DD"/>
    <w:rsid w:val="0746BA02"/>
    <w:rsid w:val="07628A06"/>
    <w:rsid w:val="0824BDD4"/>
    <w:rsid w:val="083A2ECB"/>
    <w:rsid w:val="0869E094"/>
    <w:rsid w:val="08B04357"/>
    <w:rsid w:val="08E7E09E"/>
    <w:rsid w:val="0951246D"/>
    <w:rsid w:val="09869FA9"/>
    <w:rsid w:val="09C18B9B"/>
    <w:rsid w:val="09CD7552"/>
    <w:rsid w:val="0A01F062"/>
    <w:rsid w:val="0A436BDB"/>
    <w:rsid w:val="0A62F88E"/>
    <w:rsid w:val="0A661848"/>
    <w:rsid w:val="0A8BAF71"/>
    <w:rsid w:val="0ADED0CD"/>
    <w:rsid w:val="0AE76718"/>
    <w:rsid w:val="0AFDEA22"/>
    <w:rsid w:val="0AFE04F2"/>
    <w:rsid w:val="0B0B2F78"/>
    <w:rsid w:val="0B25AE10"/>
    <w:rsid w:val="0B3E56ED"/>
    <w:rsid w:val="0B3F05BB"/>
    <w:rsid w:val="0B777327"/>
    <w:rsid w:val="0BB0CCCA"/>
    <w:rsid w:val="0BF31769"/>
    <w:rsid w:val="0BF59730"/>
    <w:rsid w:val="0C0A86A0"/>
    <w:rsid w:val="0C391C30"/>
    <w:rsid w:val="0C509D71"/>
    <w:rsid w:val="0C5F289E"/>
    <w:rsid w:val="0C8F8967"/>
    <w:rsid w:val="0D0B1BE8"/>
    <w:rsid w:val="0D178E4A"/>
    <w:rsid w:val="0D8198EA"/>
    <w:rsid w:val="0D90564B"/>
    <w:rsid w:val="0E047C57"/>
    <w:rsid w:val="0E2FAC7C"/>
    <w:rsid w:val="0E4527A2"/>
    <w:rsid w:val="0E55A26C"/>
    <w:rsid w:val="0E6DC767"/>
    <w:rsid w:val="0E71BA45"/>
    <w:rsid w:val="0EA4DF80"/>
    <w:rsid w:val="0EC0562A"/>
    <w:rsid w:val="0EE812BE"/>
    <w:rsid w:val="0F112BBB"/>
    <w:rsid w:val="0F423B0C"/>
    <w:rsid w:val="0F4D2B92"/>
    <w:rsid w:val="0F84C1E9"/>
    <w:rsid w:val="0F85D0B5"/>
    <w:rsid w:val="0F8F226E"/>
    <w:rsid w:val="0FD0A8F1"/>
    <w:rsid w:val="0FD53A63"/>
    <w:rsid w:val="0FDD799F"/>
    <w:rsid w:val="1049B99F"/>
    <w:rsid w:val="107E6504"/>
    <w:rsid w:val="109771C0"/>
    <w:rsid w:val="10A19F1E"/>
    <w:rsid w:val="10A6D481"/>
    <w:rsid w:val="10F100CD"/>
    <w:rsid w:val="10F40B7C"/>
    <w:rsid w:val="11186382"/>
    <w:rsid w:val="11210B83"/>
    <w:rsid w:val="112EAD11"/>
    <w:rsid w:val="113943AB"/>
    <w:rsid w:val="1161FF1A"/>
    <w:rsid w:val="11C02AA2"/>
    <w:rsid w:val="11D1029F"/>
    <w:rsid w:val="11E08D4B"/>
    <w:rsid w:val="11E6944B"/>
    <w:rsid w:val="1212D59D"/>
    <w:rsid w:val="122BB69C"/>
    <w:rsid w:val="123E82AA"/>
    <w:rsid w:val="124ED77B"/>
    <w:rsid w:val="126E907B"/>
    <w:rsid w:val="127DC845"/>
    <w:rsid w:val="12D3D820"/>
    <w:rsid w:val="131D0FA5"/>
    <w:rsid w:val="13839F70"/>
    <w:rsid w:val="13A09B0F"/>
    <w:rsid w:val="13B31440"/>
    <w:rsid w:val="13DE65D3"/>
    <w:rsid w:val="13F0AC1C"/>
    <w:rsid w:val="1424D2A8"/>
    <w:rsid w:val="14364169"/>
    <w:rsid w:val="143B1982"/>
    <w:rsid w:val="1450A7C6"/>
    <w:rsid w:val="147C613C"/>
    <w:rsid w:val="148D48DA"/>
    <w:rsid w:val="149BEFC4"/>
    <w:rsid w:val="149DFD3D"/>
    <w:rsid w:val="14ABE8F0"/>
    <w:rsid w:val="14B24CBA"/>
    <w:rsid w:val="14CB2075"/>
    <w:rsid w:val="151A7D77"/>
    <w:rsid w:val="1635F489"/>
    <w:rsid w:val="1686F94D"/>
    <w:rsid w:val="168AF320"/>
    <w:rsid w:val="16C1009E"/>
    <w:rsid w:val="16E4D564"/>
    <w:rsid w:val="1735237E"/>
    <w:rsid w:val="178D3CD0"/>
    <w:rsid w:val="17CC783E"/>
    <w:rsid w:val="17EE122B"/>
    <w:rsid w:val="17FD9A3E"/>
    <w:rsid w:val="18265310"/>
    <w:rsid w:val="183B7EDF"/>
    <w:rsid w:val="1861ADB3"/>
    <w:rsid w:val="196A8312"/>
    <w:rsid w:val="19B09488"/>
    <w:rsid w:val="19D1BCE7"/>
    <w:rsid w:val="19ED177D"/>
    <w:rsid w:val="1A3EC81A"/>
    <w:rsid w:val="1A48AF1A"/>
    <w:rsid w:val="1A4F8F79"/>
    <w:rsid w:val="1A8ED8CE"/>
    <w:rsid w:val="1AD54492"/>
    <w:rsid w:val="1B36B106"/>
    <w:rsid w:val="1B51B1C9"/>
    <w:rsid w:val="1B51E19D"/>
    <w:rsid w:val="1B71E32D"/>
    <w:rsid w:val="1B7B918E"/>
    <w:rsid w:val="1BB53D5D"/>
    <w:rsid w:val="1BD2BBA7"/>
    <w:rsid w:val="1BDF08DF"/>
    <w:rsid w:val="1BE63514"/>
    <w:rsid w:val="1BFCA1B4"/>
    <w:rsid w:val="1C35CC76"/>
    <w:rsid w:val="1C766C56"/>
    <w:rsid w:val="1C982E79"/>
    <w:rsid w:val="1CC51AE8"/>
    <w:rsid w:val="1CFF244A"/>
    <w:rsid w:val="1D330FDE"/>
    <w:rsid w:val="1D4E1F99"/>
    <w:rsid w:val="1D796C86"/>
    <w:rsid w:val="1D92160F"/>
    <w:rsid w:val="1DEC9504"/>
    <w:rsid w:val="1E2CD443"/>
    <w:rsid w:val="1E383AAF"/>
    <w:rsid w:val="1E5E7987"/>
    <w:rsid w:val="1E703B95"/>
    <w:rsid w:val="1E8AEF04"/>
    <w:rsid w:val="1E916362"/>
    <w:rsid w:val="1F18B477"/>
    <w:rsid w:val="1F6D0EA5"/>
    <w:rsid w:val="1F7B3B75"/>
    <w:rsid w:val="1F9A6B29"/>
    <w:rsid w:val="1FF2346E"/>
    <w:rsid w:val="1FFDC588"/>
    <w:rsid w:val="203DEB5C"/>
    <w:rsid w:val="205AC237"/>
    <w:rsid w:val="205BC924"/>
    <w:rsid w:val="2061364C"/>
    <w:rsid w:val="206A9028"/>
    <w:rsid w:val="2097A287"/>
    <w:rsid w:val="20984584"/>
    <w:rsid w:val="20999D94"/>
    <w:rsid w:val="20AB0F20"/>
    <w:rsid w:val="21114C4F"/>
    <w:rsid w:val="217A39B2"/>
    <w:rsid w:val="217E64CC"/>
    <w:rsid w:val="21BD1F97"/>
    <w:rsid w:val="21E7A4B2"/>
    <w:rsid w:val="223578D5"/>
    <w:rsid w:val="226F9931"/>
    <w:rsid w:val="2290C1B3"/>
    <w:rsid w:val="22A3B62F"/>
    <w:rsid w:val="22E8419A"/>
    <w:rsid w:val="22F0F7CA"/>
    <w:rsid w:val="22F2ECC8"/>
    <w:rsid w:val="22F3A6E4"/>
    <w:rsid w:val="22FF295A"/>
    <w:rsid w:val="23090CCA"/>
    <w:rsid w:val="230A34DA"/>
    <w:rsid w:val="230D9692"/>
    <w:rsid w:val="2338EA04"/>
    <w:rsid w:val="234061C4"/>
    <w:rsid w:val="23437C64"/>
    <w:rsid w:val="23466335"/>
    <w:rsid w:val="23723907"/>
    <w:rsid w:val="23731A52"/>
    <w:rsid w:val="24241E98"/>
    <w:rsid w:val="245586B9"/>
    <w:rsid w:val="24736929"/>
    <w:rsid w:val="248A7B2B"/>
    <w:rsid w:val="2524908C"/>
    <w:rsid w:val="256EA4EB"/>
    <w:rsid w:val="25877C02"/>
    <w:rsid w:val="259B77D1"/>
    <w:rsid w:val="25DACA98"/>
    <w:rsid w:val="25E33839"/>
    <w:rsid w:val="26BBD81A"/>
    <w:rsid w:val="26EA2A4D"/>
    <w:rsid w:val="272DC790"/>
    <w:rsid w:val="273A5033"/>
    <w:rsid w:val="27979EC8"/>
    <w:rsid w:val="27A42215"/>
    <w:rsid w:val="2827886D"/>
    <w:rsid w:val="282DF4ED"/>
    <w:rsid w:val="285FCC0A"/>
    <w:rsid w:val="286E4700"/>
    <w:rsid w:val="2872DDC1"/>
    <w:rsid w:val="2898FA28"/>
    <w:rsid w:val="28D7345C"/>
    <w:rsid w:val="290D3301"/>
    <w:rsid w:val="293C8AD7"/>
    <w:rsid w:val="294BD987"/>
    <w:rsid w:val="298FECC3"/>
    <w:rsid w:val="2995BADA"/>
    <w:rsid w:val="29A17573"/>
    <w:rsid w:val="29C53CC3"/>
    <w:rsid w:val="29F186F4"/>
    <w:rsid w:val="2A347CC7"/>
    <w:rsid w:val="2AB0BFAE"/>
    <w:rsid w:val="2AFDE116"/>
    <w:rsid w:val="2B017FDB"/>
    <w:rsid w:val="2B24A291"/>
    <w:rsid w:val="2B2C050E"/>
    <w:rsid w:val="2B62608C"/>
    <w:rsid w:val="2B7908E6"/>
    <w:rsid w:val="2BBA3443"/>
    <w:rsid w:val="2C120766"/>
    <w:rsid w:val="2C2F1382"/>
    <w:rsid w:val="2C75CF64"/>
    <w:rsid w:val="2C76FD60"/>
    <w:rsid w:val="2C815DBE"/>
    <w:rsid w:val="2CC29ABE"/>
    <w:rsid w:val="2CDE91DF"/>
    <w:rsid w:val="2CECE53D"/>
    <w:rsid w:val="2CF5CF1F"/>
    <w:rsid w:val="2D04C43C"/>
    <w:rsid w:val="2D469C3B"/>
    <w:rsid w:val="2D48C8C4"/>
    <w:rsid w:val="2D57B12F"/>
    <w:rsid w:val="2D5D3F93"/>
    <w:rsid w:val="2DA9E227"/>
    <w:rsid w:val="2DD01417"/>
    <w:rsid w:val="2DD46983"/>
    <w:rsid w:val="2DD8355C"/>
    <w:rsid w:val="2DD924AD"/>
    <w:rsid w:val="2DE11674"/>
    <w:rsid w:val="2DFD58DC"/>
    <w:rsid w:val="2E071F89"/>
    <w:rsid w:val="2E132B0E"/>
    <w:rsid w:val="2E22953A"/>
    <w:rsid w:val="2E3A0F31"/>
    <w:rsid w:val="2E4792FE"/>
    <w:rsid w:val="2E6AAF58"/>
    <w:rsid w:val="2ED6D1F6"/>
    <w:rsid w:val="2F023C69"/>
    <w:rsid w:val="2F1DF6AF"/>
    <w:rsid w:val="2F246B3F"/>
    <w:rsid w:val="2F5E610E"/>
    <w:rsid w:val="2FB7540C"/>
    <w:rsid w:val="2FB9EC06"/>
    <w:rsid w:val="3025B30C"/>
    <w:rsid w:val="30641926"/>
    <w:rsid w:val="306C2791"/>
    <w:rsid w:val="306E3255"/>
    <w:rsid w:val="30C830BB"/>
    <w:rsid w:val="30FEFAA5"/>
    <w:rsid w:val="310FAF48"/>
    <w:rsid w:val="31647053"/>
    <w:rsid w:val="31827C65"/>
    <w:rsid w:val="31967E40"/>
    <w:rsid w:val="31BB53DA"/>
    <w:rsid w:val="321D6C33"/>
    <w:rsid w:val="32298830"/>
    <w:rsid w:val="323B09B4"/>
    <w:rsid w:val="327655DE"/>
    <w:rsid w:val="32895B79"/>
    <w:rsid w:val="32B7A696"/>
    <w:rsid w:val="32BE2675"/>
    <w:rsid w:val="333DDF6D"/>
    <w:rsid w:val="33636535"/>
    <w:rsid w:val="33793C0A"/>
    <w:rsid w:val="33797A66"/>
    <w:rsid w:val="3385555C"/>
    <w:rsid w:val="33A18B2B"/>
    <w:rsid w:val="33D74C16"/>
    <w:rsid w:val="33F651AD"/>
    <w:rsid w:val="344EED66"/>
    <w:rsid w:val="3453BCB6"/>
    <w:rsid w:val="345A6323"/>
    <w:rsid w:val="3460C63F"/>
    <w:rsid w:val="346BFA62"/>
    <w:rsid w:val="34987C18"/>
    <w:rsid w:val="3498C2D7"/>
    <w:rsid w:val="34CAD637"/>
    <w:rsid w:val="34D7D89E"/>
    <w:rsid w:val="34DB16A3"/>
    <w:rsid w:val="35007C43"/>
    <w:rsid w:val="35332EB9"/>
    <w:rsid w:val="354ACFF7"/>
    <w:rsid w:val="35716365"/>
    <w:rsid w:val="3572B22A"/>
    <w:rsid w:val="358551E2"/>
    <w:rsid w:val="358D9471"/>
    <w:rsid w:val="35B19860"/>
    <w:rsid w:val="35D74007"/>
    <w:rsid w:val="36011764"/>
    <w:rsid w:val="3645D4D0"/>
    <w:rsid w:val="36AB7CE9"/>
    <w:rsid w:val="36B07C00"/>
    <w:rsid w:val="371CD06E"/>
    <w:rsid w:val="372FDC0B"/>
    <w:rsid w:val="37500224"/>
    <w:rsid w:val="376D4BAD"/>
    <w:rsid w:val="37CFADB6"/>
    <w:rsid w:val="38380BEE"/>
    <w:rsid w:val="38725B5F"/>
    <w:rsid w:val="39165F14"/>
    <w:rsid w:val="392F1D87"/>
    <w:rsid w:val="393C6A07"/>
    <w:rsid w:val="39515490"/>
    <w:rsid w:val="39749260"/>
    <w:rsid w:val="397976EE"/>
    <w:rsid w:val="39952CE3"/>
    <w:rsid w:val="39AFCC8A"/>
    <w:rsid w:val="39E92E2F"/>
    <w:rsid w:val="39F727F9"/>
    <w:rsid w:val="3A21D017"/>
    <w:rsid w:val="3A39CFBB"/>
    <w:rsid w:val="3A5DEE06"/>
    <w:rsid w:val="3A69F581"/>
    <w:rsid w:val="3A721C18"/>
    <w:rsid w:val="3A89C106"/>
    <w:rsid w:val="3AA07846"/>
    <w:rsid w:val="3ADF5979"/>
    <w:rsid w:val="3AEC67C3"/>
    <w:rsid w:val="3AEFE5BC"/>
    <w:rsid w:val="3B226941"/>
    <w:rsid w:val="3B30DD4A"/>
    <w:rsid w:val="3B3FC3C0"/>
    <w:rsid w:val="3B7CE7BC"/>
    <w:rsid w:val="3BA945A8"/>
    <w:rsid w:val="3BA9FFD4"/>
    <w:rsid w:val="3C0EE800"/>
    <w:rsid w:val="3C29AD13"/>
    <w:rsid w:val="3C66E69E"/>
    <w:rsid w:val="3D2070C3"/>
    <w:rsid w:val="3D2F12B1"/>
    <w:rsid w:val="3D458AD6"/>
    <w:rsid w:val="3D50F4DE"/>
    <w:rsid w:val="3D6FC00C"/>
    <w:rsid w:val="3D98A63C"/>
    <w:rsid w:val="3DAD5524"/>
    <w:rsid w:val="3DBD4E81"/>
    <w:rsid w:val="3DF3D441"/>
    <w:rsid w:val="3DFBF041"/>
    <w:rsid w:val="3E4B6585"/>
    <w:rsid w:val="3E57EE91"/>
    <w:rsid w:val="3E9828BB"/>
    <w:rsid w:val="3E9B9C60"/>
    <w:rsid w:val="3EFF7295"/>
    <w:rsid w:val="3F70C84D"/>
    <w:rsid w:val="3F7E7619"/>
    <w:rsid w:val="3FA8253F"/>
    <w:rsid w:val="3FAB602D"/>
    <w:rsid w:val="3FB7E8D1"/>
    <w:rsid w:val="3FC577A9"/>
    <w:rsid w:val="40006E35"/>
    <w:rsid w:val="4004D2F6"/>
    <w:rsid w:val="40BC174A"/>
    <w:rsid w:val="40CDC23B"/>
    <w:rsid w:val="411F42C6"/>
    <w:rsid w:val="4132373F"/>
    <w:rsid w:val="416A0C24"/>
    <w:rsid w:val="41EF83A2"/>
    <w:rsid w:val="41F25607"/>
    <w:rsid w:val="41F289FD"/>
    <w:rsid w:val="4215B2A0"/>
    <w:rsid w:val="422819B0"/>
    <w:rsid w:val="4231C43E"/>
    <w:rsid w:val="4260882D"/>
    <w:rsid w:val="42CD4718"/>
    <w:rsid w:val="42E6A560"/>
    <w:rsid w:val="42F0DD6B"/>
    <w:rsid w:val="4309D68F"/>
    <w:rsid w:val="43175888"/>
    <w:rsid w:val="43251799"/>
    <w:rsid w:val="43467963"/>
    <w:rsid w:val="4356A339"/>
    <w:rsid w:val="43A05413"/>
    <w:rsid w:val="43B4D170"/>
    <w:rsid w:val="43C1179C"/>
    <w:rsid w:val="4407B9D6"/>
    <w:rsid w:val="44230987"/>
    <w:rsid w:val="4429F679"/>
    <w:rsid w:val="44450CB8"/>
    <w:rsid w:val="44650E72"/>
    <w:rsid w:val="447CEC23"/>
    <w:rsid w:val="448BFFE1"/>
    <w:rsid w:val="44B67B4A"/>
    <w:rsid w:val="44F22EBB"/>
    <w:rsid w:val="450435B6"/>
    <w:rsid w:val="451E43B9"/>
    <w:rsid w:val="4555EA28"/>
    <w:rsid w:val="45769AB3"/>
    <w:rsid w:val="45A4A4EA"/>
    <w:rsid w:val="45EF4028"/>
    <w:rsid w:val="462951C6"/>
    <w:rsid w:val="46516904"/>
    <w:rsid w:val="46B48AA4"/>
    <w:rsid w:val="46DCFED9"/>
    <w:rsid w:val="474BBE63"/>
    <w:rsid w:val="474E4DE1"/>
    <w:rsid w:val="47843CD7"/>
    <w:rsid w:val="4798212C"/>
    <w:rsid w:val="47C75237"/>
    <w:rsid w:val="48222DAC"/>
    <w:rsid w:val="4826E764"/>
    <w:rsid w:val="483FB1BD"/>
    <w:rsid w:val="4899331C"/>
    <w:rsid w:val="48FF2C5C"/>
    <w:rsid w:val="490CB671"/>
    <w:rsid w:val="4936E8F3"/>
    <w:rsid w:val="498D43C4"/>
    <w:rsid w:val="49C7197C"/>
    <w:rsid w:val="49E0228C"/>
    <w:rsid w:val="4A016B34"/>
    <w:rsid w:val="4A0626B3"/>
    <w:rsid w:val="4A08C5CB"/>
    <w:rsid w:val="4A48EC82"/>
    <w:rsid w:val="4A54C13B"/>
    <w:rsid w:val="4A54DD1F"/>
    <w:rsid w:val="4A723C96"/>
    <w:rsid w:val="4A7E0822"/>
    <w:rsid w:val="4A9862B2"/>
    <w:rsid w:val="4AA906D3"/>
    <w:rsid w:val="4AA96A56"/>
    <w:rsid w:val="4AAE4BE0"/>
    <w:rsid w:val="4ABC0C16"/>
    <w:rsid w:val="4AC74A18"/>
    <w:rsid w:val="4B0B8BE4"/>
    <w:rsid w:val="4B3840C7"/>
    <w:rsid w:val="4B53B34C"/>
    <w:rsid w:val="4B5B5C7F"/>
    <w:rsid w:val="4BCC2C11"/>
    <w:rsid w:val="4C001A3F"/>
    <w:rsid w:val="4C1FE1CF"/>
    <w:rsid w:val="4C2F20DE"/>
    <w:rsid w:val="4C54E239"/>
    <w:rsid w:val="4C5D9761"/>
    <w:rsid w:val="4C7EB5DE"/>
    <w:rsid w:val="4CA68014"/>
    <w:rsid w:val="4CCB52DB"/>
    <w:rsid w:val="4CDA2E3C"/>
    <w:rsid w:val="4CF04F4E"/>
    <w:rsid w:val="4D0D7ED2"/>
    <w:rsid w:val="4D242408"/>
    <w:rsid w:val="4D6D6758"/>
    <w:rsid w:val="4D735FD3"/>
    <w:rsid w:val="4D77742A"/>
    <w:rsid w:val="4D952E1D"/>
    <w:rsid w:val="4DA8B80E"/>
    <w:rsid w:val="4DC780D8"/>
    <w:rsid w:val="4DD12FF6"/>
    <w:rsid w:val="4DF075CA"/>
    <w:rsid w:val="4E22492D"/>
    <w:rsid w:val="4E29822B"/>
    <w:rsid w:val="4EBFA7EB"/>
    <w:rsid w:val="4ED022FD"/>
    <w:rsid w:val="4EEB6CF2"/>
    <w:rsid w:val="4F218363"/>
    <w:rsid w:val="4FE521D9"/>
    <w:rsid w:val="50094A28"/>
    <w:rsid w:val="504AB544"/>
    <w:rsid w:val="509F1A87"/>
    <w:rsid w:val="50C6C54C"/>
    <w:rsid w:val="50D1A22C"/>
    <w:rsid w:val="50D6B5C0"/>
    <w:rsid w:val="50F22B67"/>
    <w:rsid w:val="51068657"/>
    <w:rsid w:val="5124C8F1"/>
    <w:rsid w:val="513CFEA6"/>
    <w:rsid w:val="51756949"/>
    <w:rsid w:val="51886710"/>
    <w:rsid w:val="519AED65"/>
    <w:rsid w:val="51A601C8"/>
    <w:rsid w:val="51B42296"/>
    <w:rsid w:val="51C759DE"/>
    <w:rsid w:val="51E985EE"/>
    <w:rsid w:val="52368F8C"/>
    <w:rsid w:val="526217CA"/>
    <w:rsid w:val="52755A69"/>
    <w:rsid w:val="52A2C50F"/>
    <w:rsid w:val="52AC594E"/>
    <w:rsid w:val="52C2E40C"/>
    <w:rsid w:val="52D389F7"/>
    <w:rsid w:val="52DA8CCD"/>
    <w:rsid w:val="537B854A"/>
    <w:rsid w:val="538C48C8"/>
    <w:rsid w:val="53CBFB48"/>
    <w:rsid w:val="53D3BEAF"/>
    <w:rsid w:val="53F836E8"/>
    <w:rsid w:val="53FCEC91"/>
    <w:rsid w:val="53FF701B"/>
    <w:rsid w:val="541EB14A"/>
    <w:rsid w:val="543D7053"/>
    <w:rsid w:val="5497DA2A"/>
    <w:rsid w:val="54DC74F1"/>
    <w:rsid w:val="551B2FCE"/>
    <w:rsid w:val="552D4B3B"/>
    <w:rsid w:val="5552BDF2"/>
    <w:rsid w:val="559365FD"/>
    <w:rsid w:val="55C3A1B5"/>
    <w:rsid w:val="55C4DCCA"/>
    <w:rsid w:val="55E1B1EB"/>
    <w:rsid w:val="55E38153"/>
    <w:rsid w:val="560B45ED"/>
    <w:rsid w:val="561149A8"/>
    <w:rsid w:val="561E7281"/>
    <w:rsid w:val="564ED7E5"/>
    <w:rsid w:val="56510CDB"/>
    <w:rsid w:val="568D7EE9"/>
    <w:rsid w:val="56FDA3C1"/>
    <w:rsid w:val="575B5E7D"/>
    <w:rsid w:val="57AED29D"/>
    <w:rsid w:val="57C0A2C9"/>
    <w:rsid w:val="57DA787C"/>
    <w:rsid w:val="57DCA07D"/>
    <w:rsid w:val="57DE4954"/>
    <w:rsid w:val="57E70F58"/>
    <w:rsid w:val="5812BFAD"/>
    <w:rsid w:val="584A0F17"/>
    <w:rsid w:val="5862E76F"/>
    <w:rsid w:val="586C2846"/>
    <w:rsid w:val="5874DE8C"/>
    <w:rsid w:val="588FD5AE"/>
    <w:rsid w:val="58C43B14"/>
    <w:rsid w:val="58CF0B37"/>
    <w:rsid w:val="58F4E932"/>
    <w:rsid w:val="59578EB9"/>
    <w:rsid w:val="5980F7AF"/>
    <w:rsid w:val="59890267"/>
    <w:rsid w:val="59BDFA8E"/>
    <w:rsid w:val="5A2CBF22"/>
    <w:rsid w:val="5A2FEEE0"/>
    <w:rsid w:val="5A3693E2"/>
    <w:rsid w:val="5A6C20B5"/>
    <w:rsid w:val="5A839BE0"/>
    <w:rsid w:val="5A8CF514"/>
    <w:rsid w:val="5ABBFE46"/>
    <w:rsid w:val="5AE8D4C9"/>
    <w:rsid w:val="5AEA7209"/>
    <w:rsid w:val="5AF1739D"/>
    <w:rsid w:val="5B131DB1"/>
    <w:rsid w:val="5B9587BA"/>
    <w:rsid w:val="5B9C5C18"/>
    <w:rsid w:val="5BA95E6F"/>
    <w:rsid w:val="5BDEA1F9"/>
    <w:rsid w:val="5C5B84FC"/>
    <w:rsid w:val="5C962620"/>
    <w:rsid w:val="5CE00BCC"/>
    <w:rsid w:val="5CE1BB4B"/>
    <w:rsid w:val="5CEF6665"/>
    <w:rsid w:val="5CF3A327"/>
    <w:rsid w:val="5D046B4D"/>
    <w:rsid w:val="5D136CD0"/>
    <w:rsid w:val="5D52CB1F"/>
    <w:rsid w:val="5DE601BD"/>
    <w:rsid w:val="5DF69F01"/>
    <w:rsid w:val="5DF8B665"/>
    <w:rsid w:val="5E18664E"/>
    <w:rsid w:val="5E59B798"/>
    <w:rsid w:val="5EA02661"/>
    <w:rsid w:val="5EE87815"/>
    <w:rsid w:val="5F03B6D6"/>
    <w:rsid w:val="5F56ACAA"/>
    <w:rsid w:val="5FA24977"/>
    <w:rsid w:val="5FCDB8AE"/>
    <w:rsid w:val="5FFB0076"/>
    <w:rsid w:val="60004B73"/>
    <w:rsid w:val="6017B48E"/>
    <w:rsid w:val="6021F85D"/>
    <w:rsid w:val="603D337E"/>
    <w:rsid w:val="606BDD1B"/>
    <w:rsid w:val="60C468C6"/>
    <w:rsid w:val="60FA4A6D"/>
    <w:rsid w:val="61216D17"/>
    <w:rsid w:val="6132AB86"/>
    <w:rsid w:val="6137279A"/>
    <w:rsid w:val="61509757"/>
    <w:rsid w:val="61605673"/>
    <w:rsid w:val="61817AB2"/>
    <w:rsid w:val="61C7C089"/>
    <w:rsid w:val="62885F5A"/>
    <w:rsid w:val="62C63E69"/>
    <w:rsid w:val="62C8A6C4"/>
    <w:rsid w:val="62D6E256"/>
    <w:rsid w:val="62E78066"/>
    <w:rsid w:val="63277F45"/>
    <w:rsid w:val="636C3A1D"/>
    <w:rsid w:val="636EA08E"/>
    <w:rsid w:val="639DA590"/>
    <w:rsid w:val="63B8D2DA"/>
    <w:rsid w:val="63D65D84"/>
    <w:rsid w:val="6404750B"/>
    <w:rsid w:val="640BA1E5"/>
    <w:rsid w:val="6412C3E3"/>
    <w:rsid w:val="643962C0"/>
    <w:rsid w:val="644FAA6B"/>
    <w:rsid w:val="645CF7E1"/>
    <w:rsid w:val="64E99ACC"/>
    <w:rsid w:val="64F0E97D"/>
    <w:rsid w:val="653D9A43"/>
    <w:rsid w:val="65551EBE"/>
    <w:rsid w:val="655D87C2"/>
    <w:rsid w:val="6564EDD7"/>
    <w:rsid w:val="657C9F3D"/>
    <w:rsid w:val="65B4BC1E"/>
    <w:rsid w:val="65D5D379"/>
    <w:rsid w:val="65DA54E4"/>
    <w:rsid w:val="66435EA7"/>
    <w:rsid w:val="666E78DB"/>
    <w:rsid w:val="66A11677"/>
    <w:rsid w:val="66D797D9"/>
    <w:rsid w:val="67228335"/>
    <w:rsid w:val="673E2759"/>
    <w:rsid w:val="6748FDEF"/>
    <w:rsid w:val="674AE3EC"/>
    <w:rsid w:val="6774DD93"/>
    <w:rsid w:val="677E0D7C"/>
    <w:rsid w:val="67916E6F"/>
    <w:rsid w:val="67B20365"/>
    <w:rsid w:val="6835A235"/>
    <w:rsid w:val="6847BAFD"/>
    <w:rsid w:val="687E03F5"/>
    <w:rsid w:val="6886FA55"/>
    <w:rsid w:val="68B23D1F"/>
    <w:rsid w:val="68BD227B"/>
    <w:rsid w:val="68CA36D2"/>
    <w:rsid w:val="69103873"/>
    <w:rsid w:val="69580C3E"/>
    <w:rsid w:val="698B1C2A"/>
    <w:rsid w:val="6A4542DB"/>
    <w:rsid w:val="6A530116"/>
    <w:rsid w:val="6A60BCEF"/>
    <w:rsid w:val="6A831222"/>
    <w:rsid w:val="6A8A8F8D"/>
    <w:rsid w:val="6AC46F79"/>
    <w:rsid w:val="6ADC5ACF"/>
    <w:rsid w:val="6AE25857"/>
    <w:rsid w:val="6AEF3223"/>
    <w:rsid w:val="6AEF7DBF"/>
    <w:rsid w:val="6B046BCD"/>
    <w:rsid w:val="6B058E90"/>
    <w:rsid w:val="6B205CB0"/>
    <w:rsid w:val="6B572E6A"/>
    <w:rsid w:val="6B6CC67F"/>
    <w:rsid w:val="6B894DF2"/>
    <w:rsid w:val="6B95A232"/>
    <w:rsid w:val="6BA6903C"/>
    <w:rsid w:val="6BF08CEE"/>
    <w:rsid w:val="6C4464F2"/>
    <w:rsid w:val="6C49F410"/>
    <w:rsid w:val="6C6BF49F"/>
    <w:rsid w:val="6C939CFF"/>
    <w:rsid w:val="6CC2AE27"/>
    <w:rsid w:val="6CC94B9F"/>
    <w:rsid w:val="6CF5F84D"/>
    <w:rsid w:val="6D25B24D"/>
    <w:rsid w:val="6D3B22EF"/>
    <w:rsid w:val="6D72010F"/>
    <w:rsid w:val="6D75F454"/>
    <w:rsid w:val="6D7FB3DF"/>
    <w:rsid w:val="6D964DF9"/>
    <w:rsid w:val="6DD69844"/>
    <w:rsid w:val="6DE4E503"/>
    <w:rsid w:val="6DEE5EC8"/>
    <w:rsid w:val="6DFAF37E"/>
    <w:rsid w:val="6E16690C"/>
    <w:rsid w:val="6E752830"/>
    <w:rsid w:val="6E7BBAFB"/>
    <w:rsid w:val="6EC9D139"/>
    <w:rsid w:val="6ECA5365"/>
    <w:rsid w:val="6F4B090A"/>
    <w:rsid w:val="6F50D97E"/>
    <w:rsid w:val="6FCCBFD7"/>
    <w:rsid w:val="7050ECFC"/>
    <w:rsid w:val="705D54BF"/>
    <w:rsid w:val="7077B294"/>
    <w:rsid w:val="7085CF35"/>
    <w:rsid w:val="709DC4BA"/>
    <w:rsid w:val="70AFE593"/>
    <w:rsid w:val="70B6602E"/>
    <w:rsid w:val="718542C8"/>
    <w:rsid w:val="71AEC014"/>
    <w:rsid w:val="71B2C6F1"/>
    <w:rsid w:val="71C06CFA"/>
    <w:rsid w:val="720E9B38"/>
    <w:rsid w:val="721EB137"/>
    <w:rsid w:val="7228AA96"/>
    <w:rsid w:val="723951BE"/>
    <w:rsid w:val="72667263"/>
    <w:rsid w:val="72B2DD18"/>
    <w:rsid w:val="72C83055"/>
    <w:rsid w:val="72FE70AC"/>
    <w:rsid w:val="730A6837"/>
    <w:rsid w:val="73234911"/>
    <w:rsid w:val="7335F3A3"/>
    <w:rsid w:val="73454740"/>
    <w:rsid w:val="73A7349E"/>
    <w:rsid w:val="73E208F6"/>
    <w:rsid w:val="744436D0"/>
    <w:rsid w:val="7449AC4A"/>
    <w:rsid w:val="746DD110"/>
    <w:rsid w:val="748E549B"/>
    <w:rsid w:val="74DB0802"/>
    <w:rsid w:val="74E215A5"/>
    <w:rsid w:val="74F9B88D"/>
    <w:rsid w:val="751B2C73"/>
    <w:rsid w:val="755E6553"/>
    <w:rsid w:val="759E10F1"/>
    <w:rsid w:val="75BF72C7"/>
    <w:rsid w:val="75C45A89"/>
    <w:rsid w:val="75D9D1EB"/>
    <w:rsid w:val="75E71F97"/>
    <w:rsid w:val="75F78C28"/>
    <w:rsid w:val="761880FB"/>
    <w:rsid w:val="766B1DA5"/>
    <w:rsid w:val="7678FA01"/>
    <w:rsid w:val="76F1CDB4"/>
    <w:rsid w:val="76FBEEB1"/>
    <w:rsid w:val="77315D2F"/>
    <w:rsid w:val="773F96A4"/>
    <w:rsid w:val="774523CD"/>
    <w:rsid w:val="77770650"/>
    <w:rsid w:val="77AE35FD"/>
    <w:rsid w:val="77BE1B69"/>
    <w:rsid w:val="77D4A6A7"/>
    <w:rsid w:val="781EA3C2"/>
    <w:rsid w:val="7829BD67"/>
    <w:rsid w:val="7831F863"/>
    <w:rsid w:val="786BBD13"/>
    <w:rsid w:val="788D4D23"/>
    <w:rsid w:val="78CD3699"/>
    <w:rsid w:val="790B3BD1"/>
    <w:rsid w:val="795CCDCE"/>
    <w:rsid w:val="7974C451"/>
    <w:rsid w:val="79880D4A"/>
    <w:rsid w:val="798E3654"/>
    <w:rsid w:val="79B400F1"/>
    <w:rsid w:val="79C6B253"/>
    <w:rsid w:val="79D2BEBC"/>
    <w:rsid w:val="79D8FD6E"/>
    <w:rsid w:val="7A05721A"/>
    <w:rsid w:val="7A388777"/>
    <w:rsid w:val="7A86BFDA"/>
    <w:rsid w:val="7AD07647"/>
    <w:rsid w:val="7AE88236"/>
    <w:rsid w:val="7B148C51"/>
    <w:rsid w:val="7B6132AA"/>
    <w:rsid w:val="7B68AFBA"/>
    <w:rsid w:val="7B84923F"/>
    <w:rsid w:val="7B8A2612"/>
    <w:rsid w:val="7B9B8A25"/>
    <w:rsid w:val="7BA0F42E"/>
    <w:rsid w:val="7BA89678"/>
    <w:rsid w:val="7BB694AE"/>
    <w:rsid w:val="7BF6DF7B"/>
    <w:rsid w:val="7C03CBF0"/>
    <w:rsid w:val="7C077C44"/>
    <w:rsid w:val="7C202DB4"/>
    <w:rsid w:val="7C231638"/>
    <w:rsid w:val="7C3F1829"/>
    <w:rsid w:val="7CE309A3"/>
    <w:rsid w:val="7D11D744"/>
    <w:rsid w:val="7D249DCD"/>
    <w:rsid w:val="7D45EA26"/>
    <w:rsid w:val="7D49A011"/>
    <w:rsid w:val="7D7ED3F6"/>
    <w:rsid w:val="7D95D038"/>
    <w:rsid w:val="7DF6E6AC"/>
    <w:rsid w:val="7E89821A"/>
    <w:rsid w:val="7EC39A05"/>
    <w:rsid w:val="7EE745EF"/>
    <w:rsid w:val="7F412EDD"/>
    <w:rsid w:val="7F535175"/>
    <w:rsid w:val="7FECBCC9"/>
    <w:rsid w:val="7FF517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92EE"/>
  <w15:chartTrackingRefBased/>
  <w15:docId w15:val="{0DCF3A9D-6AB3-4626-8506-0959BBED8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13E"/>
    <w:rPr>
      <w:lang w:val="es-CO"/>
    </w:rPr>
  </w:style>
  <w:style w:type="paragraph" w:styleId="Ttulo1">
    <w:name w:val="heading 1"/>
    <w:basedOn w:val="Normal"/>
    <w:next w:val="Normal"/>
    <w:link w:val="Ttulo1Car"/>
    <w:uiPriority w:val="9"/>
    <w:qFormat/>
    <w:rsid w:val="00E61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61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616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616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16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16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6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6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6F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6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616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616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616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16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16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16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16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16F6"/>
    <w:rPr>
      <w:rFonts w:eastAsiaTheme="majorEastAsia" w:cstheme="majorBidi"/>
      <w:color w:val="272727" w:themeColor="text1" w:themeTint="D8"/>
    </w:rPr>
  </w:style>
  <w:style w:type="paragraph" w:styleId="Ttulo">
    <w:name w:val="Title"/>
    <w:basedOn w:val="Normal"/>
    <w:next w:val="Normal"/>
    <w:link w:val="TtuloCar"/>
    <w:uiPriority w:val="10"/>
    <w:qFormat/>
    <w:rsid w:val="00E61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16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16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16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6F6"/>
    <w:pPr>
      <w:spacing w:before="160"/>
      <w:jc w:val="center"/>
    </w:pPr>
    <w:rPr>
      <w:i/>
      <w:iCs/>
      <w:color w:val="404040" w:themeColor="text1" w:themeTint="BF"/>
    </w:rPr>
  </w:style>
  <w:style w:type="character" w:customStyle="1" w:styleId="CitaCar">
    <w:name w:val="Cita Car"/>
    <w:basedOn w:val="Fuentedeprrafopredeter"/>
    <w:link w:val="Cita"/>
    <w:uiPriority w:val="29"/>
    <w:rsid w:val="00E616F6"/>
    <w:rPr>
      <w:i/>
      <w:iCs/>
      <w:color w:val="404040" w:themeColor="text1" w:themeTint="BF"/>
    </w:rPr>
  </w:style>
  <w:style w:type="paragraph" w:styleId="Prrafodelista">
    <w:name w:val="List Paragraph"/>
    <w:basedOn w:val="Normal"/>
    <w:link w:val="PrrafodelistaCar"/>
    <w:uiPriority w:val="34"/>
    <w:qFormat/>
    <w:rsid w:val="00E616F6"/>
    <w:pPr>
      <w:ind w:left="720"/>
      <w:contextualSpacing/>
    </w:pPr>
  </w:style>
  <w:style w:type="character" w:styleId="nfasisintenso">
    <w:name w:val="Intense Emphasis"/>
    <w:basedOn w:val="Fuentedeprrafopredeter"/>
    <w:uiPriority w:val="21"/>
    <w:qFormat/>
    <w:rsid w:val="00E616F6"/>
    <w:rPr>
      <w:i/>
      <w:iCs/>
      <w:color w:val="0F4761" w:themeColor="accent1" w:themeShade="BF"/>
    </w:rPr>
  </w:style>
  <w:style w:type="paragraph" w:styleId="Citadestacada">
    <w:name w:val="Intense Quote"/>
    <w:basedOn w:val="Normal"/>
    <w:next w:val="Normal"/>
    <w:link w:val="CitadestacadaCar"/>
    <w:uiPriority w:val="30"/>
    <w:qFormat/>
    <w:rsid w:val="00E61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16F6"/>
    <w:rPr>
      <w:i/>
      <w:iCs/>
      <w:color w:val="0F4761" w:themeColor="accent1" w:themeShade="BF"/>
    </w:rPr>
  </w:style>
  <w:style w:type="character" w:styleId="Referenciaintensa">
    <w:name w:val="Intense Reference"/>
    <w:basedOn w:val="Fuentedeprrafopredeter"/>
    <w:uiPriority w:val="32"/>
    <w:qFormat/>
    <w:rsid w:val="00E616F6"/>
    <w:rPr>
      <w:b/>
      <w:bCs/>
      <w:smallCaps/>
      <w:color w:val="0F4761" w:themeColor="accent1" w:themeShade="BF"/>
      <w:spacing w:val="5"/>
    </w:rPr>
  </w:style>
  <w:style w:type="paragraph" w:styleId="Sinespaciado">
    <w:name w:val="No Spacing"/>
    <w:link w:val="SinespaciadoCar"/>
    <w:uiPriority w:val="1"/>
    <w:qFormat/>
    <w:rsid w:val="00C9213E"/>
    <w:pPr>
      <w:spacing w:after="0" w:line="240" w:lineRule="auto"/>
    </w:pPr>
    <w:rPr>
      <w:rFonts w:eastAsiaTheme="minorEastAsia"/>
      <w:kern w:val="0"/>
      <w:lang w:val="es-CO" w:eastAsia="es-CO"/>
      <w14:ligatures w14:val="none"/>
    </w:rPr>
  </w:style>
  <w:style w:type="character" w:customStyle="1" w:styleId="SinespaciadoCar">
    <w:name w:val="Sin espaciado Car"/>
    <w:basedOn w:val="Fuentedeprrafopredeter"/>
    <w:link w:val="Sinespaciado"/>
    <w:uiPriority w:val="1"/>
    <w:rsid w:val="00C9213E"/>
    <w:rPr>
      <w:rFonts w:eastAsiaTheme="minorEastAsia"/>
      <w:kern w:val="0"/>
      <w:lang w:val="es-CO" w:eastAsia="es-CO"/>
      <w14:ligatures w14:val="none"/>
    </w:rPr>
  </w:style>
  <w:style w:type="paragraph" w:styleId="TtuloTDC">
    <w:name w:val="TOC Heading"/>
    <w:basedOn w:val="Ttulo1"/>
    <w:next w:val="Normal"/>
    <w:uiPriority w:val="39"/>
    <w:unhideWhenUsed/>
    <w:qFormat/>
    <w:rsid w:val="003160A3"/>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3160A3"/>
    <w:pPr>
      <w:spacing w:after="100"/>
    </w:pPr>
  </w:style>
  <w:style w:type="character" w:styleId="Hipervnculo">
    <w:name w:val="Hyperlink"/>
    <w:basedOn w:val="Fuentedeprrafopredeter"/>
    <w:uiPriority w:val="99"/>
    <w:unhideWhenUsed/>
    <w:rsid w:val="003160A3"/>
    <w:rPr>
      <w:color w:val="467886" w:themeColor="hyperlink"/>
      <w:u w:val="single"/>
    </w:rPr>
  </w:style>
  <w:style w:type="paragraph" w:styleId="TDC2">
    <w:name w:val="toc 2"/>
    <w:basedOn w:val="Normal"/>
    <w:next w:val="Normal"/>
    <w:autoRedefine/>
    <w:uiPriority w:val="39"/>
    <w:unhideWhenUsed/>
    <w:rsid w:val="00105A53"/>
    <w:pPr>
      <w:spacing w:after="100"/>
      <w:ind w:left="220"/>
    </w:pPr>
  </w:style>
  <w:style w:type="paragraph" w:styleId="TDC3">
    <w:name w:val="toc 3"/>
    <w:basedOn w:val="Normal"/>
    <w:next w:val="Normal"/>
    <w:autoRedefine/>
    <w:uiPriority w:val="39"/>
    <w:unhideWhenUsed/>
    <w:rsid w:val="00105A53"/>
    <w:pPr>
      <w:spacing w:after="100"/>
      <w:ind w:left="440"/>
    </w:pPr>
  </w:style>
  <w:style w:type="paragraph" w:styleId="Descripcin">
    <w:name w:val="caption"/>
    <w:basedOn w:val="Normal"/>
    <w:next w:val="Normal"/>
    <w:uiPriority w:val="35"/>
    <w:unhideWhenUsed/>
    <w:qFormat/>
    <w:rsid w:val="00F554A7"/>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FC362E"/>
    <w:pPr>
      <w:spacing w:after="0"/>
    </w:pPr>
  </w:style>
  <w:style w:type="paragraph" w:styleId="Bibliografa">
    <w:name w:val="Bibliography"/>
    <w:basedOn w:val="Normal"/>
    <w:next w:val="Normal"/>
    <w:uiPriority w:val="37"/>
    <w:unhideWhenUsed/>
    <w:rsid w:val="00263666"/>
  </w:style>
  <w:style w:type="character" w:customStyle="1" w:styleId="normaltextrun">
    <w:name w:val="normaltextrun"/>
    <w:basedOn w:val="Fuentedeprrafopredeter"/>
    <w:rsid w:val="00E17CE9"/>
  </w:style>
  <w:style w:type="character" w:customStyle="1" w:styleId="eop">
    <w:name w:val="eop"/>
    <w:basedOn w:val="Fuentedeprrafopredeter"/>
    <w:rsid w:val="00E17CE9"/>
  </w:style>
  <w:style w:type="character" w:customStyle="1" w:styleId="PrrafodelistaCar">
    <w:name w:val="Párrafo de lista Car"/>
    <w:link w:val="Prrafodelista"/>
    <w:uiPriority w:val="34"/>
    <w:rsid w:val="003D2A80"/>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444">
      <w:bodyDiv w:val="1"/>
      <w:marLeft w:val="0"/>
      <w:marRight w:val="0"/>
      <w:marTop w:val="0"/>
      <w:marBottom w:val="0"/>
      <w:divBdr>
        <w:top w:val="none" w:sz="0" w:space="0" w:color="auto"/>
        <w:left w:val="none" w:sz="0" w:space="0" w:color="auto"/>
        <w:bottom w:val="none" w:sz="0" w:space="0" w:color="auto"/>
        <w:right w:val="none" w:sz="0" w:space="0" w:color="auto"/>
      </w:divBdr>
    </w:div>
    <w:div w:id="71125755">
      <w:bodyDiv w:val="1"/>
      <w:marLeft w:val="0"/>
      <w:marRight w:val="0"/>
      <w:marTop w:val="0"/>
      <w:marBottom w:val="0"/>
      <w:divBdr>
        <w:top w:val="none" w:sz="0" w:space="0" w:color="auto"/>
        <w:left w:val="none" w:sz="0" w:space="0" w:color="auto"/>
        <w:bottom w:val="none" w:sz="0" w:space="0" w:color="auto"/>
        <w:right w:val="none" w:sz="0" w:space="0" w:color="auto"/>
      </w:divBdr>
    </w:div>
    <w:div w:id="140313376">
      <w:bodyDiv w:val="1"/>
      <w:marLeft w:val="0"/>
      <w:marRight w:val="0"/>
      <w:marTop w:val="0"/>
      <w:marBottom w:val="0"/>
      <w:divBdr>
        <w:top w:val="none" w:sz="0" w:space="0" w:color="auto"/>
        <w:left w:val="none" w:sz="0" w:space="0" w:color="auto"/>
        <w:bottom w:val="none" w:sz="0" w:space="0" w:color="auto"/>
        <w:right w:val="none" w:sz="0" w:space="0" w:color="auto"/>
      </w:divBdr>
    </w:div>
    <w:div w:id="162208388">
      <w:bodyDiv w:val="1"/>
      <w:marLeft w:val="0"/>
      <w:marRight w:val="0"/>
      <w:marTop w:val="0"/>
      <w:marBottom w:val="0"/>
      <w:divBdr>
        <w:top w:val="none" w:sz="0" w:space="0" w:color="auto"/>
        <w:left w:val="none" w:sz="0" w:space="0" w:color="auto"/>
        <w:bottom w:val="none" w:sz="0" w:space="0" w:color="auto"/>
        <w:right w:val="none" w:sz="0" w:space="0" w:color="auto"/>
      </w:divBdr>
    </w:div>
    <w:div w:id="181013520">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309139056">
      <w:bodyDiv w:val="1"/>
      <w:marLeft w:val="0"/>
      <w:marRight w:val="0"/>
      <w:marTop w:val="0"/>
      <w:marBottom w:val="0"/>
      <w:divBdr>
        <w:top w:val="none" w:sz="0" w:space="0" w:color="auto"/>
        <w:left w:val="none" w:sz="0" w:space="0" w:color="auto"/>
        <w:bottom w:val="none" w:sz="0" w:space="0" w:color="auto"/>
        <w:right w:val="none" w:sz="0" w:space="0" w:color="auto"/>
      </w:divBdr>
    </w:div>
    <w:div w:id="337123648">
      <w:bodyDiv w:val="1"/>
      <w:marLeft w:val="0"/>
      <w:marRight w:val="0"/>
      <w:marTop w:val="0"/>
      <w:marBottom w:val="0"/>
      <w:divBdr>
        <w:top w:val="none" w:sz="0" w:space="0" w:color="auto"/>
        <w:left w:val="none" w:sz="0" w:space="0" w:color="auto"/>
        <w:bottom w:val="none" w:sz="0" w:space="0" w:color="auto"/>
        <w:right w:val="none" w:sz="0" w:space="0" w:color="auto"/>
      </w:divBdr>
    </w:div>
    <w:div w:id="398020358">
      <w:bodyDiv w:val="1"/>
      <w:marLeft w:val="0"/>
      <w:marRight w:val="0"/>
      <w:marTop w:val="0"/>
      <w:marBottom w:val="0"/>
      <w:divBdr>
        <w:top w:val="none" w:sz="0" w:space="0" w:color="auto"/>
        <w:left w:val="none" w:sz="0" w:space="0" w:color="auto"/>
        <w:bottom w:val="none" w:sz="0" w:space="0" w:color="auto"/>
        <w:right w:val="none" w:sz="0" w:space="0" w:color="auto"/>
      </w:divBdr>
    </w:div>
    <w:div w:id="400762830">
      <w:bodyDiv w:val="1"/>
      <w:marLeft w:val="0"/>
      <w:marRight w:val="0"/>
      <w:marTop w:val="0"/>
      <w:marBottom w:val="0"/>
      <w:divBdr>
        <w:top w:val="none" w:sz="0" w:space="0" w:color="auto"/>
        <w:left w:val="none" w:sz="0" w:space="0" w:color="auto"/>
        <w:bottom w:val="none" w:sz="0" w:space="0" w:color="auto"/>
        <w:right w:val="none" w:sz="0" w:space="0" w:color="auto"/>
      </w:divBdr>
    </w:div>
    <w:div w:id="402071339">
      <w:bodyDiv w:val="1"/>
      <w:marLeft w:val="0"/>
      <w:marRight w:val="0"/>
      <w:marTop w:val="0"/>
      <w:marBottom w:val="0"/>
      <w:divBdr>
        <w:top w:val="none" w:sz="0" w:space="0" w:color="auto"/>
        <w:left w:val="none" w:sz="0" w:space="0" w:color="auto"/>
        <w:bottom w:val="none" w:sz="0" w:space="0" w:color="auto"/>
        <w:right w:val="none" w:sz="0" w:space="0" w:color="auto"/>
      </w:divBdr>
    </w:div>
    <w:div w:id="469057801">
      <w:bodyDiv w:val="1"/>
      <w:marLeft w:val="0"/>
      <w:marRight w:val="0"/>
      <w:marTop w:val="0"/>
      <w:marBottom w:val="0"/>
      <w:divBdr>
        <w:top w:val="none" w:sz="0" w:space="0" w:color="auto"/>
        <w:left w:val="none" w:sz="0" w:space="0" w:color="auto"/>
        <w:bottom w:val="none" w:sz="0" w:space="0" w:color="auto"/>
        <w:right w:val="none" w:sz="0" w:space="0" w:color="auto"/>
      </w:divBdr>
      <w:divsChild>
        <w:div w:id="705106861">
          <w:marLeft w:val="0"/>
          <w:marRight w:val="0"/>
          <w:marTop w:val="0"/>
          <w:marBottom w:val="0"/>
          <w:divBdr>
            <w:top w:val="none" w:sz="0" w:space="0" w:color="auto"/>
            <w:left w:val="none" w:sz="0" w:space="0" w:color="auto"/>
            <w:bottom w:val="none" w:sz="0" w:space="0" w:color="auto"/>
            <w:right w:val="none" w:sz="0" w:space="0" w:color="auto"/>
          </w:divBdr>
          <w:divsChild>
            <w:div w:id="1302149065">
              <w:marLeft w:val="0"/>
              <w:marRight w:val="0"/>
              <w:marTop w:val="0"/>
              <w:marBottom w:val="0"/>
              <w:divBdr>
                <w:top w:val="none" w:sz="0" w:space="0" w:color="auto"/>
                <w:left w:val="none" w:sz="0" w:space="0" w:color="auto"/>
                <w:bottom w:val="none" w:sz="0" w:space="0" w:color="auto"/>
                <w:right w:val="none" w:sz="0" w:space="0" w:color="auto"/>
              </w:divBdr>
              <w:divsChild>
                <w:div w:id="1049499475">
                  <w:marLeft w:val="0"/>
                  <w:marRight w:val="0"/>
                  <w:marTop w:val="0"/>
                  <w:marBottom w:val="0"/>
                  <w:divBdr>
                    <w:top w:val="none" w:sz="0" w:space="0" w:color="auto"/>
                    <w:left w:val="none" w:sz="0" w:space="0" w:color="auto"/>
                    <w:bottom w:val="none" w:sz="0" w:space="0" w:color="auto"/>
                    <w:right w:val="none" w:sz="0" w:space="0" w:color="auto"/>
                  </w:divBdr>
                  <w:divsChild>
                    <w:div w:id="8471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7723">
          <w:marLeft w:val="0"/>
          <w:marRight w:val="0"/>
          <w:marTop w:val="0"/>
          <w:marBottom w:val="0"/>
          <w:divBdr>
            <w:top w:val="none" w:sz="0" w:space="0" w:color="auto"/>
            <w:left w:val="none" w:sz="0" w:space="0" w:color="auto"/>
            <w:bottom w:val="none" w:sz="0" w:space="0" w:color="auto"/>
            <w:right w:val="none" w:sz="0" w:space="0" w:color="auto"/>
          </w:divBdr>
          <w:divsChild>
            <w:div w:id="1632512364">
              <w:marLeft w:val="0"/>
              <w:marRight w:val="0"/>
              <w:marTop w:val="0"/>
              <w:marBottom w:val="0"/>
              <w:divBdr>
                <w:top w:val="none" w:sz="0" w:space="0" w:color="auto"/>
                <w:left w:val="none" w:sz="0" w:space="0" w:color="auto"/>
                <w:bottom w:val="none" w:sz="0" w:space="0" w:color="auto"/>
                <w:right w:val="none" w:sz="0" w:space="0" w:color="auto"/>
              </w:divBdr>
              <w:divsChild>
                <w:div w:id="1421365746">
                  <w:marLeft w:val="0"/>
                  <w:marRight w:val="0"/>
                  <w:marTop w:val="0"/>
                  <w:marBottom w:val="0"/>
                  <w:divBdr>
                    <w:top w:val="none" w:sz="0" w:space="0" w:color="auto"/>
                    <w:left w:val="none" w:sz="0" w:space="0" w:color="auto"/>
                    <w:bottom w:val="none" w:sz="0" w:space="0" w:color="auto"/>
                    <w:right w:val="none" w:sz="0" w:space="0" w:color="auto"/>
                  </w:divBdr>
                  <w:divsChild>
                    <w:div w:id="1930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22209">
      <w:bodyDiv w:val="1"/>
      <w:marLeft w:val="0"/>
      <w:marRight w:val="0"/>
      <w:marTop w:val="0"/>
      <w:marBottom w:val="0"/>
      <w:divBdr>
        <w:top w:val="none" w:sz="0" w:space="0" w:color="auto"/>
        <w:left w:val="none" w:sz="0" w:space="0" w:color="auto"/>
        <w:bottom w:val="none" w:sz="0" w:space="0" w:color="auto"/>
        <w:right w:val="none" w:sz="0" w:space="0" w:color="auto"/>
      </w:divBdr>
    </w:div>
    <w:div w:id="853156285">
      <w:bodyDiv w:val="1"/>
      <w:marLeft w:val="0"/>
      <w:marRight w:val="0"/>
      <w:marTop w:val="0"/>
      <w:marBottom w:val="0"/>
      <w:divBdr>
        <w:top w:val="none" w:sz="0" w:space="0" w:color="auto"/>
        <w:left w:val="none" w:sz="0" w:space="0" w:color="auto"/>
        <w:bottom w:val="none" w:sz="0" w:space="0" w:color="auto"/>
        <w:right w:val="none" w:sz="0" w:space="0" w:color="auto"/>
      </w:divBdr>
    </w:div>
    <w:div w:id="970020885">
      <w:bodyDiv w:val="1"/>
      <w:marLeft w:val="0"/>
      <w:marRight w:val="0"/>
      <w:marTop w:val="0"/>
      <w:marBottom w:val="0"/>
      <w:divBdr>
        <w:top w:val="none" w:sz="0" w:space="0" w:color="auto"/>
        <w:left w:val="none" w:sz="0" w:space="0" w:color="auto"/>
        <w:bottom w:val="none" w:sz="0" w:space="0" w:color="auto"/>
        <w:right w:val="none" w:sz="0" w:space="0" w:color="auto"/>
      </w:divBdr>
    </w:div>
    <w:div w:id="1074857446">
      <w:bodyDiv w:val="1"/>
      <w:marLeft w:val="0"/>
      <w:marRight w:val="0"/>
      <w:marTop w:val="0"/>
      <w:marBottom w:val="0"/>
      <w:divBdr>
        <w:top w:val="none" w:sz="0" w:space="0" w:color="auto"/>
        <w:left w:val="none" w:sz="0" w:space="0" w:color="auto"/>
        <w:bottom w:val="none" w:sz="0" w:space="0" w:color="auto"/>
        <w:right w:val="none" w:sz="0" w:space="0" w:color="auto"/>
      </w:divBdr>
    </w:div>
    <w:div w:id="1151867735">
      <w:bodyDiv w:val="1"/>
      <w:marLeft w:val="0"/>
      <w:marRight w:val="0"/>
      <w:marTop w:val="0"/>
      <w:marBottom w:val="0"/>
      <w:divBdr>
        <w:top w:val="none" w:sz="0" w:space="0" w:color="auto"/>
        <w:left w:val="none" w:sz="0" w:space="0" w:color="auto"/>
        <w:bottom w:val="none" w:sz="0" w:space="0" w:color="auto"/>
        <w:right w:val="none" w:sz="0" w:space="0" w:color="auto"/>
      </w:divBdr>
    </w:div>
    <w:div w:id="1169176619">
      <w:bodyDiv w:val="1"/>
      <w:marLeft w:val="0"/>
      <w:marRight w:val="0"/>
      <w:marTop w:val="0"/>
      <w:marBottom w:val="0"/>
      <w:divBdr>
        <w:top w:val="none" w:sz="0" w:space="0" w:color="auto"/>
        <w:left w:val="none" w:sz="0" w:space="0" w:color="auto"/>
        <w:bottom w:val="none" w:sz="0" w:space="0" w:color="auto"/>
        <w:right w:val="none" w:sz="0" w:space="0" w:color="auto"/>
      </w:divBdr>
    </w:div>
    <w:div w:id="1244490796">
      <w:bodyDiv w:val="1"/>
      <w:marLeft w:val="0"/>
      <w:marRight w:val="0"/>
      <w:marTop w:val="0"/>
      <w:marBottom w:val="0"/>
      <w:divBdr>
        <w:top w:val="none" w:sz="0" w:space="0" w:color="auto"/>
        <w:left w:val="none" w:sz="0" w:space="0" w:color="auto"/>
        <w:bottom w:val="none" w:sz="0" w:space="0" w:color="auto"/>
        <w:right w:val="none" w:sz="0" w:space="0" w:color="auto"/>
      </w:divBdr>
    </w:div>
    <w:div w:id="1315178112">
      <w:bodyDiv w:val="1"/>
      <w:marLeft w:val="0"/>
      <w:marRight w:val="0"/>
      <w:marTop w:val="0"/>
      <w:marBottom w:val="0"/>
      <w:divBdr>
        <w:top w:val="none" w:sz="0" w:space="0" w:color="auto"/>
        <w:left w:val="none" w:sz="0" w:space="0" w:color="auto"/>
        <w:bottom w:val="none" w:sz="0" w:space="0" w:color="auto"/>
        <w:right w:val="none" w:sz="0" w:space="0" w:color="auto"/>
      </w:divBdr>
    </w:div>
    <w:div w:id="1317875135">
      <w:bodyDiv w:val="1"/>
      <w:marLeft w:val="0"/>
      <w:marRight w:val="0"/>
      <w:marTop w:val="0"/>
      <w:marBottom w:val="0"/>
      <w:divBdr>
        <w:top w:val="none" w:sz="0" w:space="0" w:color="auto"/>
        <w:left w:val="none" w:sz="0" w:space="0" w:color="auto"/>
        <w:bottom w:val="none" w:sz="0" w:space="0" w:color="auto"/>
        <w:right w:val="none" w:sz="0" w:space="0" w:color="auto"/>
      </w:divBdr>
    </w:div>
    <w:div w:id="1336810735">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49878611">
      <w:bodyDiv w:val="1"/>
      <w:marLeft w:val="0"/>
      <w:marRight w:val="0"/>
      <w:marTop w:val="0"/>
      <w:marBottom w:val="0"/>
      <w:divBdr>
        <w:top w:val="none" w:sz="0" w:space="0" w:color="auto"/>
        <w:left w:val="none" w:sz="0" w:space="0" w:color="auto"/>
        <w:bottom w:val="none" w:sz="0" w:space="0" w:color="auto"/>
        <w:right w:val="none" w:sz="0" w:space="0" w:color="auto"/>
      </w:divBdr>
    </w:div>
    <w:div w:id="1553228313">
      <w:bodyDiv w:val="1"/>
      <w:marLeft w:val="0"/>
      <w:marRight w:val="0"/>
      <w:marTop w:val="0"/>
      <w:marBottom w:val="0"/>
      <w:divBdr>
        <w:top w:val="none" w:sz="0" w:space="0" w:color="auto"/>
        <w:left w:val="none" w:sz="0" w:space="0" w:color="auto"/>
        <w:bottom w:val="none" w:sz="0" w:space="0" w:color="auto"/>
        <w:right w:val="none" w:sz="0" w:space="0" w:color="auto"/>
      </w:divBdr>
    </w:div>
    <w:div w:id="1683510244">
      <w:bodyDiv w:val="1"/>
      <w:marLeft w:val="0"/>
      <w:marRight w:val="0"/>
      <w:marTop w:val="0"/>
      <w:marBottom w:val="0"/>
      <w:divBdr>
        <w:top w:val="none" w:sz="0" w:space="0" w:color="auto"/>
        <w:left w:val="none" w:sz="0" w:space="0" w:color="auto"/>
        <w:bottom w:val="none" w:sz="0" w:space="0" w:color="auto"/>
        <w:right w:val="none" w:sz="0" w:space="0" w:color="auto"/>
      </w:divBdr>
    </w:div>
    <w:div w:id="1732534556">
      <w:bodyDiv w:val="1"/>
      <w:marLeft w:val="0"/>
      <w:marRight w:val="0"/>
      <w:marTop w:val="0"/>
      <w:marBottom w:val="0"/>
      <w:divBdr>
        <w:top w:val="none" w:sz="0" w:space="0" w:color="auto"/>
        <w:left w:val="none" w:sz="0" w:space="0" w:color="auto"/>
        <w:bottom w:val="none" w:sz="0" w:space="0" w:color="auto"/>
        <w:right w:val="none" w:sz="0" w:space="0" w:color="auto"/>
      </w:divBdr>
    </w:div>
    <w:div w:id="1760712669">
      <w:bodyDiv w:val="1"/>
      <w:marLeft w:val="0"/>
      <w:marRight w:val="0"/>
      <w:marTop w:val="0"/>
      <w:marBottom w:val="0"/>
      <w:divBdr>
        <w:top w:val="none" w:sz="0" w:space="0" w:color="auto"/>
        <w:left w:val="none" w:sz="0" w:space="0" w:color="auto"/>
        <w:bottom w:val="none" w:sz="0" w:space="0" w:color="auto"/>
        <w:right w:val="none" w:sz="0" w:space="0" w:color="auto"/>
      </w:divBdr>
    </w:div>
    <w:div w:id="1891762319">
      <w:bodyDiv w:val="1"/>
      <w:marLeft w:val="0"/>
      <w:marRight w:val="0"/>
      <w:marTop w:val="0"/>
      <w:marBottom w:val="0"/>
      <w:divBdr>
        <w:top w:val="none" w:sz="0" w:space="0" w:color="auto"/>
        <w:left w:val="none" w:sz="0" w:space="0" w:color="auto"/>
        <w:bottom w:val="none" w:sz="0" w:space="0" w:color="auto"/>
        <w:right w:val="none" w:sz="0" w:space="0" w:color="auto"/>
      </w:divBdr>
      <w:divsChild>
        <w:div w:id="448858170">
          <w:marLeft w:val="0"/>
          <w:marRight w:val="0"/>
          <w:marTop w:val="0"/>
          <w:marBottom w:val="0"/>
          <w:divBdr>
            <w:top w:val="none" w:sz="0" w:space="0" w:color="auto"/>
            <w:left w:val="none" w:sz="0" w:space="0" w:color="auto"/>
            <w:bottom w:val="none" w:sz="0" w:space="0" w:color="auto"/>
            <w:right w:val="none" w:sz="0" w:space="0" w:color="auto"/>
          </w:divBdr>
          <w:divsChild>
            <w:div w:id="1856727001">
              <w:marLeft w:val="0"/>
              <w:marRight w:val="0"/>
              <w:marTop w:val="0"/>
              <w:marBottom w:val="0"/>
              <w:divBdr>
                <w:top w:val="none" w:sz="0" w:space="0" w:color="auto"/>
                <w:left w:val="none" w:sz="0" w:space="0" w:color="auto"/>
                <w:bottom w:val="none" w:sz="0" w:space="0" w:color="auto"/>
                <w:right w:val="none" w:sz="0" w:space="0" w:color="auto"/>
              </w:divBdr>
              <w:divsChild>
                <w:div w:id="728304744">
                  <w:marLeft w:val="0"/>
                  <w:marRight w:val="0"/>
                  <w:marTop w:val="0"/>
                  <w:marBottom w:val="0"/>
                  <w:divBdr>
                    <w:top w:val="none" w:sz="0" w:space="0" w:color="auto"/>
                    <w:left w:val="none" w:sz="0" w:space="0" w:color="auto"/>
                    <w:bottom w:val="none" w:sz="0" w:space="0" w:color="auto"/>
                    <w:right w:val="none" w:sz="0" w:space="0" w:color="auto"/>
                  </w:divBdr>
                  <w:divsChild>
                    <w:div w:id="1987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501">
          <w:marLeft w:val="0"/>
          <w:marRight w:val="0"/>
          <w:marTop w:val="0"/>
          <w:marBottom w:val="0"/>
          <w:divBdr>
            <w:top w:val="none" w:sz="0" w:space="0" w:color="auto"/>
            <w:left w:val="none" w:sz="0" w:space="0" w:color="auto"/>
            <w:bottom w:val="none" w:sz="0" w:space="0" w:color="auto"/>
            <w:right w:val="none" w:sz="0" w:space="0" w:color="auto"/>
          </w:divBdr>
          <w:divsChild>
            <w:div w:id="384110243">
              <w:marLeft w:val="0"/>
              <w:marRight w:val="0"/>
              <w:marTop w:val="0"/>
              <w:marBottom w:val="0"/>
              <w:divBdr>
                <w:top w:val="none" w:sz="0" w:space="0" w:color="auto"/>
                <w:left w:val="none" w:sz="0" w:space="0" w:color="auto"/>
                <w:bottom w:val="none" w:sz="0" w:space="0" w:color="auto"/>
                <w:right w:val="none" w:sz="0" w:space="0" w:color="auto"/>
              </w:divBdr>
              <w:divsChild>
                <w:div w:id="652762012">
                  <w:marLeft w:val="0"/>
                  <w:marRight w:val="0"/>
                  <w:marTop w:val="0"/>
                  <w:marBottom w:val="0"/>
                  <w:divBdr>
                    <w:top w:val="none" w:sz="0" w:space="0" w:color="auto"/>
                    <w:left w:val="none" w:sz="0" w:space="0" w:color="auto"/>
                    <w:bottom w:val="none" w:sz="0" w:space="0" w:color="auto"/>
                    <w:right w:val="none" w:sz="0" w:space="0" w:color="auto"/>
                  </w:divBdr>
                  <w:divsChild>
                    <w:div w:id="852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942">
      <w:bodyDiv w:val="1"/>
      <w:marLeft w:val="0"/>
      <w:marRight w:val="0"/>
      <w:marTop w:val="0"/>
      <w:marBottom w:val="0"/>
      <w:divBdr>
        <w:top w:val="none" w:sz="0" w:space="0" w:color="auto"/>
        <w:left w:val="none" w:sz="0" w:space="0" w:color="auto"/>
        <w:bottom w:val="none" w:sz="0" w:space="0" w:color="auto"/>
        <w:right w:val="none" w:sz="0" w:space="0" w:color="auto"/>
      </w:divBdr>
    </w:div>
    <w:div w:id="206833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newo.ai/insights/banking-business-process-automation-efficiency-accuracy-and-innovation/?utm_source=chatgpt.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ecursos.exportemos.pe/informe-de-mercado-para-software.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Fre10</b:Tag>
    <b:SourceType>BookSection</b:SourceType>
    <b:Guid>{73757D5C-BCB0-449D-894B-68072119617B}</b:Guid>
    <b:Title>Strategic Management: A Stakeholder Approach. Cambridge University Press.</b:Title>
    <b:Year>2010</b:Year>
    <b:Author>
      <b:Author>
        <b:NameList>
          <b:Person>
            <b:Last>Freeman</b:Last>
            <b:First>R.</b:First>
            <b:Middle>E.</b:Middle>
          </b:Person>
        </b:NameList>
      </b:Author>
    </b:Author>
    <b:RefOrder>2</b:RefOrder>
  </b:Source>
  <b:Source>
    <b:Tag>Hil19</b:Tag>
    <b:SourceType>InternetSite</b:SourceType>
    <b:Guid>{F005D9F7-FFDC-4EA7-B246-EB4F5F8B23D1}</b:Guid>
    <b:Title>Managing Risk in Projects. Routledge.</b:Title>
    <b:Year>2019</b:Year>
    <b:Author>
      <b:Author>
        <b:NameList>
          <b:Person>
            <b:Last>Hillson</b:Last>
            <b:First>D.</b:First>
          </b:Person>
        </b:NameList>
      </b:Author>
    </b:Author>
    <b:RefOrder>1</b:RefOrder>
  </b:Source>
  <b:Source>
    <b:Tag>Ker17</b:Tag>
    <b:SourceType>Book</b:SourceType>
    <b:Guid>{05CD1313-6CD4-48B4-B9DB-B6F52589A701}</b:Guid>
    <b:Title>oject Management: A Systems Approach to Planning, Scheduling, and Controlling. Wiley.</b:Title>
    <b:Year>2017</b:Year>
    <b:Author>
      <b:Author>
        <b:NameList>
          <b:Person>
            <b:Last>Kerzner</b:Last>
            <b:First>H.</b:First>
          </b:Person>
        </b:NameList>
      </b:Author>
    </b:Author>
    <b:RefOrder>3</b:RefOrder>
  </b:Source>
  <b:Source>
    <b:Tag>Lar21</b:Tag>
    <b:SourceType>Book</b:SourceType>
    <b:Guid>{04029639-67C2-44E5-B87D-793D9FD2A90F}</b:Guid>
    <b:Author>
      <b:Author>
        <b:NameList>
          <b:Person>
            <b:Last>Larson</b:Last>
            <b:First>E.</b:First>
            <b:Middle>W., &amp; Gray, C. F.</b:Middle>
          </b:Person>
        </b:NameList>
      </b:Author>
    </b:Author>
    <b:Title>Project Management: The Managerial Process. McGraw-Hill Education.</b:Title>
    <b:Year>2021</b:Year>
    <b:RefOrder>4</b:RefOrder>
  </b:Source>
  <b:Source>
    <b:Tag>Mer14</b:Tag>
    <b:SourceType>Book</b:SourceType>
    <b:Guid>{C72E32AD-7647-4281-9645-08682968273E}</b:Guid>
    <b:Author>
      <b:Author>
        <b:NameList>
          <b:Person>
            <b:Last>Meredith</b:Last>
            <b:First>J.</b:First>
            <b:Middle>R., &amp; Mantel, S. J.</b:Middle>
          </b:Person>
        </b:NameList>
      </b:Author>
    </b:Author>
    <b:Title>Project Management: A Managerial Approach. Wiley.</b:Title>
    <b:Year>2014</b:Year>
    <b:RefOrder>5</b:RefOrder>
  </b:Source>
  <b:Source>
    <b:Tag>PMI21</b:Tag>
    <b:SourceType>Book</b:SourceType>
    <b:Guid>{2FF5E1CA-24C3-4915-A656-B8025F4EA898}</b:Guid>
    <b:Author>
      <b:Author>
        <b:NameList>
          <b:Person>
            <b:Last>PMI.</b:Last>
          </b:Person>
        </b:NameList>
      </b:Author>
    </b:Author>
    <b:Title>A Guide to the Project Management Body of Knowledge (PMBOK® Guide). </b:Title>
    <b:Year>2021</b:Year>
    <b:Publisher>Project Management Institute.</b:Publisher>
    <b:RefOrder>6</b:RefOrder>
  </b:Source>
</b:Sources>
</file>

<file path=customXml/itemProps1.xml><?xml version="1.0" encoding="utf-8"?>
<ds:datastoreItem xmlns:ds="http://schemas.openxmlformats.org/officeDocument/2006/customXml" ds:itemID="{5DB84556-81FA-4A12-AB90-E1FFF905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8456</Words>
  <Characters>46511</Characters>
  <Application>Microsoft Office Word</Application>
  <DocSecurity>0</DocSecurity>
  <Lines>387</Lines>
  <Paragraphs>109</Paragraphs>
  <ScaleCrop>false</ScaleCrop>
  <Company>Universidad Libre – Sede el Bosque</Company>
  <LinksUpToDate>false</LinksUpToDate>
  <CharactersWithSpaces>54858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MÓDULO DE CARGUE MASIVO DE REGLAS CONTABLES</dc:subject>
  <dc:creator>Linda Françoise Caicedo Morea</dc:creator>
  <cp:keywords/>
  <dc:description/>
  <cp:lastModifiedBy>Salas Didacticas Sede Bogota</cp:lastModifiedBy>
  <cp:revision>7</cp:revision>
  <dcterms:created xsi:type="dcterms:W3CDTF">2025-10-21T23:47:00Z</dcterms:created>
  <dcterms:modified xsi:type="dcterms:W3CDTF">2025-10-24T23:49:00Z</dcterms:modified>
  <cp:category>Gestión de Proyectos</cp:category>
</cp:coreProperties>
</file>