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sdt>
      <w:sdtPr>
        <w:alias w:val="文件目錄"/>
      </w:sdtPr>
      <w:sdtContent>
        <w:p>
          <w:r>
            <w:fldChar w:fldCharType="begin" w:dirty="true"/>
            <w:instrText xml:space="preserve">TOC \h \o "1-5" \t "MySpectacularStyle,1"</w:instrText>
            <w:fldChar w:fldCharType="separate"/>
          </w:r>
        </w:p>
        <w:p>
          <w:r>
            <w:fldChar w:fldCharType="end"/>
          </w:r>
        </w:p>
      </w:sdtContent>
    </w:sdt>
    <w:p>
      <w:pPr>
        <w:pStyle w:val="Heading1"/>
        <w:numPr>
          <w:ilvl w:val="0"/>
          <w:numId w:val="3"/>
        </w:numPr>
      </w:pPr>
      <w:r>
        <w:t xml:space="preserve">畫面設計</w:t>
      </w:r>
    </w:p>
    <w:p>
      <w:pPr>
        <w:pStyle w:val="Heading2"/>
        <w:numPr>
          <w:ilvl w:val="1"/>
          <w:numId w:val="3"/>
        </w:numPr>
      </w:pPr>
      <w:r>
        <w:t xml:space="preserve">查詢主畫面</w:t>
      </w:r>
    </w:p>
    <w:p>
      <w:pPr>
        <w:pStyle w:val="sd-descripion-body"/>
      </w:pPr>
      <w:r>
        <w:t xml:space="preserve">ffefefefefef</w:t>
      </w:r>
      <w:r>
        <w:br/>
        <w:t xml:space="preserve">fefefefefefefeffe</w:t>
      </w:r>
    </w:p>
    <w:p>
      <w:pPr>
        <w:pStyle w:val="sd-descripion-body-image"/>
      </w:pPr>
      <w:r>
        <w:drawing>
          <wp:inline distT="0" distB="0" distL="0" distR="0">
            <wp:extent cx="5715000" cy="3255587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d-descripion-body"/>
      </w:pPr>
      <w:r>
        <w:t xml:space="preserve">fefefefe</w:t>
      </w:r>
      <w:r>
        <w:br/>
        <w:t xml:space="preserve">feffeff</w:t>
      </w:r>
    </w:p>
    <w:tbl>
      <w:tblPr>
        <w:tblW w:type="dxa" w:w="90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3000"/>
        <w:gridCol w:w="3000"/>
        <w:gridCol w:w="3000"/>
      </w:tblGrid>
      <w:tr>
        <w:tc>
          <w:tcPr>
            <w:shd w:fill="efefef" w:color="000000"/>
          </w:tcPr>
          <w:p>
            <w:r>
              <w:t xml:space="preserve">grgrgffffffffffffffffffffffffffffffffffffffffffffffffffffffffffffffffffffffffffffffffffffffffff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  <w:tr>
        <w:tc>
          <w:tcPr>
            <w:shd w:fill="efefef" w:color="000000"/>
          </w:tcPr>
          <w:p>
            <w:r>
              <w:t xml:space="preserve">grgrg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  <w:tc>
          <w:tcPr>
            <w:shd w:fill="ffffff" w:color="000000"/>
          </w:tcPr>
          <w:p>
            <w:r>
              <w:t xml:space="preserve">N/A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start"/>
      <w:pPr>
        <w:ind w:left="259" w:hanging="259"/>
      </w:pPr>
    </w:lvl>
    <w:lvl w:ilvl="1" w15:tentative="1">
      <w:start w:val="1"/>
      <w:numFmt w:val="decimal"/>
      <w:lvlText w:val="(%2)"/>
      <w:lvlJc w:val="start"/>
      <w:pPr>
        <w:spacing w:line="250" w:before="420" w:after="200"/>
        <w:ind w:left="1.3cm" w:hanging="0.6cm"/>
      </w:pPr>
    </w:lvl>
    <w:lvl w:ilvl="2" w15:tentative="1">
      <w:start w:val="1"/>
      <w:numFmt w:val="decimal"/>
      <w:lvlText w:val="%3"/>
      <w:lvlJc w:val="start"/>
      <w:pPr>
        <w:ind w:left="1440" w:hanging="431"/>
      </w:pPr>
    </w:lvl>
  </w:abstractNum>
  <w:num w:numId="1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updateFields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after="10"/>
    </w:pPr>
    <w:rPr>
      <w:b/>
      <w:bCs/>
      <w:i/>
      <w:i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50" w:after="80"/>
      <w:ind w:left="100" w:hanging="100" w:firstLine="0"/>
    </w:pPr>
    <w:rPr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qFormat/>
    <w:pPr>
      <w:spacing w:before="240" w:after="120"/>
    </w:pPr>
    <w:rPr>
      <w:b/>
      <w:bCs/>
      <w:u w:val="double" w:color="000000"/>
      <w:sz w:val="26"/>
      <w:szCs w:val="26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  <w:rPr>
      <w:color w:val="FF0000"/>
    </w:rPr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d-descripion-header">
    <w:name w:val="sd-descripion-header"/>
    <w:basedOn w:val="Heading3"/>
    <w:qFormat/>
    <w:pPr>
      <w:spacing w:line="276" w:before="144" w:after="72"/>
    </w:pPr>
  </w:style>
  <w:style w:type="paragraph" w:styleId="sd-descripion-body">
    <w:name w:val="sd-descripion-body"/>
    <w:basedOn w:val="Normal"/>
    <w:qFormat/>
    <w:pPr>
      <w:spacing w:line="276" w:before="144" w:after="72"/>
      <w:ind w:left="576" w:hanging="0"/>
    </w:pPr>
  </w:style>
  <w:style w:type="paragraph" w:styleId="sd-descripion-body-image">
    <w:name w:val="sd-descripion-body-image"/>
    <w:basedOn w:val="Normal"/>
    <w:qFormat/>
    <w:pPr>
      <w:ind w:left="576" w:hanging="0"/>
    </w:pPr>
  </w:style>
  <w:style w:type="paragraph" w:styleId="MySpectacularStyle">
    <w:name w:val="My Spectacular Style"/>
    <w:basedOn w:val="Heading1"/>
    <w:next w:val="Heading1"/>
    <w:qFormat/>
    <w:rPr>
      <w:i/>
      <w:iCs/>
      <w:color w:val="990000"/>
    </w:rPr>
  </w:style>
  <w:style w:type="paragraph" w:styleId="DetailBlockGreen">
    <w:name w:val="DetailBlockGreen"/>
    <w:basedOn w:val="Heading1"/>
    <w:qFormat/>
    <w:pPr>
      <w:spacing w:line="276" w:before="144" w:after="72"/>
      <w:ind w:left="1440" w:hanging="980"/>
    </w:pPr>
    <w:rPr>
      <w:i/>
      <w:iCs/>
      <w:color w:val="00ff00"/>
    </w:rPr>
  </w:style>
  <w:style w:type="paragraph" w:styleId="DetailBlockRed">
    <w:name w:val="DetailBlockRed"/>
    <w:basedOn w:val="Normal"/>
    <w:qFormat/>
    <w:pPr>
      <w:spacing w:line="276" w:before="144" w:after="72"/>
    </w:pPr>
    <w:rPr>
      <w:i/>
      <w:iCs/>
      <w:color w:val="990000"/>
    </w:rPr>
  </w:style>
  <w:style w:type="paragraph" w:styleId="DetailBlock">
    <w:name w:val="DetailBlock"/>
    <w:basedOn w:val="Normal"/>
    <w:qFormat/>
    <w:pPr>
      <w:spacing w:line="276" w:before="144" w:after="72"/>
    </w:pPr>
    <w:rPr>
      <w:i/>
      <w:iCs/>
      <w:color w:val="99000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aeuskabzj_4v2yxcfyoi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2021-11-14T03:18:43.922Z</dcterms:created>
  <dcterms:modified xsi:type="dcterms:W3CDTF">2021-11-14T03:18:43.922Z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