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>
      <w:bookmarkStart w:id="0" w:name="_GoBack"/>
      <w:bookmarkEnd w:id="0"/>
    </w:p>
    <w:tbl>
      <w:tblPr>
        <w:tblStyle w:val="table90"/>
        <w:tblW w:type="auto" w:w="0"/>
        <w:tblLayout w:type="fixed"/>
        <w:tblLook w:firstColumn="1" w:firstRow="1" w:lastColumn="0" w:lastRow="0" w:noHBand="0" w:noVBand="1" w:val="04A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</w:tblGrid>
      <w:tr>
        <w:tc>
          <w:tcPr>
            <w:tcW w:type="dxa" w:w="1440"/>
          </w:tcPr>
          <w:p>
            <w:r>
              <w:t>Infrastructure Type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Contractor ID#</w:t>
            </w:r>
          </w:p>
        </w:tc>
        <w:tc>
          <w:tcPr>
            <w:tcW w:type="dxa" w:w="1440"/>
          </w:tcPr>
          <w:p>
            <w:r>
              <w:t>Plan Sheet#</w:t>
            </w:r>
          </w:p>
        </w:tc>
        <w:tc>
          <w:tcPr>
            <w:tcW w:type="dxa" w:w="1440"/>
          </w:tcPr>
          <w:p>
            <w:r>
              <w:t>Address</w:t>
            </w:r>
          </w:p>
        </w:tc>
        <w:tc>
          <w:tcPr>
            <w:tcW w:type="dxa" w:w="1440"/>
          </w:tcPr>
          <w:p>
            <w:r>
              <w:t>Structure</w:t>
            </w:r>
          </w:p>
        </w:tc>
        <w:tc>
          <w:tcPr>
            <w:tcW w:type="dxa" w:w="1440"/>
          </w:tcPr>
          <w:p>
            <w:r>
              <w:t>Walkthrough</w:t>
            </w:r>
          </w:p>
        </w:tc>
        <w:tc>
          <w:tcPr>
            <w:tcW w:type="dxa" w:w="3600"/>
          </w:tcPr>
          <w:p>
            <w:r>
              <w:t>Notes</w:t>
            </w:r>
          </w:p>
        </w:tc>
      </w:tr>
      <w:tr>
        <w:tc>
          <w:tcPr>
            <w:tcW w:type="dxa" w:w="1454"/>
          </w:tcPr>
          <w:p>
            <w:r>
              <w:t>Water</w:t>
            </w:r>
          </w:p>
        </w:tc>
        <w:tc>
          <w:tcPr>
            <w:tcW w:type="dxa" w:w="1454"/>
          </w:tcPr>
          <w:p>
            <w:r>
              <w:t>sdas</w:t>
            </w:r>
          </w:p>
        </w:tc>
        <w:tc>
          <w:tcPr>
            <w:tcW w:type="dxa" w:w="1454"/>
          </w:tcPr>
          <w:p>
            <w:r>
              <w:t>dasd</w:t>
            </w:r>
          </w:p>
        </w:tc>
        <w:tc>
          <w:tcPr>
            <w:tcW w:type="dxa" w:w="1454"/>
          </w:tcPr>
          <w:p>
            <w:r>
              <w:t>asda</w:t>
            </w:r>
          </w:p>
        </w:tc>
        <w:tc>
          <w:tcPr>
            <w:tcW w:type="dxa" w:w="1454"/>
          </w:tcPr>
          <w:p>
            <w:r>
              <w:t>sdas</w:t>
            </w:r>
          </w:p>
        </w:tc>
        <w:tc>
          <w:tcPr>
            <w:tcW w:type="dxa" w:w="1454"/>
          </w:tcPr>
          <w:p>
            <w:r>
              <w:t>ARV</w:t>
            </w:r>
          </w:p>
        </w:tc>
        <w:tc>
          <w:tcPr>
            <w:tcW w:type="dxa" w:w="1454"/>
            <w:shd w:fill="#50C878"/>
          </w:tcPr>
          <w:p>
            <w:r>
              <w:t>Accepted</w:t>
            </w:r>
          </w:p>
        </w:tc>
        <w:tc>
          <w:tcPr>
            <w:tcW w:type="dxa" w:w="1454"/>
          </w:tcPr>
          <w:p>
            <w:r>
              <w:t>ddddddddddddddddddddddddddddddddddddddddddddddddddddddddddddddddddddddddddddddddd</w:t>
            </w:r>
          </w:p>
        </w:tc>
      </w:tr>
    </w:tbl>
    <w:sectPr w:rsidR="00490C9F" w:rsidRPr="00490C9F" w:rsidSect="00DB2BA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9" w:rsidRDefault="006919A9" w:rsidP="00490C9F">
      <w:pPr>
        <w:spacing w:after="0" w:line="240" w:lineRule="auto"/>
      </w:pPr>
      <w:r>
        <w:separator/>
      </w:r>
    </w:p>
  </w:endnote>
  <w:end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9" w:rsidRDefault="006919A9" w:rsidP="00490C9F">
      <w:pPr>
        <w:spacing w:after="0" w:line="240" w:lineRule="auto"/>
      </w:pPr>
      <w:r>
        <w:separator/>
      </w:r>
    </w:p>
  </w:footnote>
  <w:footnote w:type="continuationSeparator" w:id="0">
    <w:p w:rsidR="006919A9" w:rsidRDefault="006919A9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Sequence </w:t>
    </w:r>
    <w:proofErr w:type="gramStart"/>
    <w:r w:rsidRPr="00490C9F">
      <w:rPr>
        <w:sz w:val="20"/>
        <w:szCs w:val="20"/>
      </w:rPr>
      <w:t xml:space="preserve">Number  </w:t>
    </w:r>
    <w:proofErr w:type="gramEnd"/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"Sequence #"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«Sequence #»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Project Name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Chief 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OC#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04B01"/>
    <w:rsid w:val="000537DF"/>
    <w:rsid w:val="000740FD"/>
    <w:rsid w:val="000B017A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727AC"/>
    <w:rsid w:val="00476269"/>
    <w:rsid w:val="00490C9F"/>
    <w:rsid w:val="0056295B"/>
    <w:rsid w:val="005B0380"/>
    <w:rsid w:val="005B70DD"/>
    <w:rsid w:val="005D3F91"/>
    <w:rsid w:val="005E4A4D"/>
    <w:rsid w:val="00601870"/>
    <w:rsid w:val="0061675C"/>
    <w:rsid w:val="006919A9"/>
    <w:rsid w:val="0072553F"/>
    <w:rsid w:val="00777A26"/>
    <w:rsid w:val="00783D93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B841A3"/>
    <w:rsid w:val="00BE4342"/>
    <w:rsid w:val="00BE7615"/>
    <w:rsid w:val="00C46A65"/>
    <w:rsid w:val="00D15778"/>
    <w:rsid w:val="00DB2BA1"/>
    <w:rsid w:val="00DF0DBE"/>
    <w:rsid w:val="00EF3F3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2D7DE-D963-48FC-959A-A97170C1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34</cp:revision>
  <cp:lastPrinted>2022-02-02T14:27:00Z</cp:lastPrinted>
  <dcterms:created xsi:type="dcterms:W3CDTF">2022-02-02T13:18:00Z</dcterms:created>
  <dcterms:modified xsi:type="dcterms:W3CDTF">2022-02-25T14:55:00Z</dcterms:modified>
</cp:coreProperties>
</file>