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A-Montar el backup de la base de datos (se envía en .bak y .bacpac)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realizó el montaje del backup de la siguiente manera: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Bases de datos → Restaurar Base de datos →Dispositivo (buscamos el archivo .bak)→seleccionar la casilla restaurar → Aceptar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B-Descargar programáticamente el archivo csv con el link de abajo. Hacelo teniendo en cuenta que este archivo en el origen cambia semana a semana con datos nuevos para integrar a la base de datos.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 generó un método para obtener el archivo desde el link el cual realiza la consulta y dependiendo del código de estado que devuelva la consulta se realiza o no la acción.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obtener_archivo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'Archivo descargado con exito y guardado en: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ruta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al descargar el archivo, codigo del error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 siguiente bloque de código se genera para guardar el archivo segun los parametros solicitados, pensando en que el mismo se obtendrá una vez por semana, quedando el archivo en /Documentos/2025/7/Nuevos_registros_25-07-02.csv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fecha_hoy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"%y-%m-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nombre_csv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"Nuevos_registros_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fecha_hoy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.csv"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getcwd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'Documentos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ruta_final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makedirs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exist_ok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obtener_archivo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ruta_final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d. Solucionar el problema de registros duplicados en la tabla final considerando que no vuelva a ocurrir en el futuro. (La tabla final puede ser la misma original o una nueva que incluya la historia si se utilizan tecnologías cloud).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fin de poder probar y demostrar la diferencia de registros se creó la tabla [dbo].[Unificado_Test]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Se generó un script para ejecutar por única vez previo a la carga de los datos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WITH duplicados AS(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ID,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MUESTRA,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RESULTADO,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FECHA_COPIA,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ROW_NUMBER() OVER (PARTITION BY ID, MUESTRA, RESULTADO ORDER BY FECHA_COPIA DESC) as cant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FROM [dbo].[Unificado_Test]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DELETE FROM [dbo].[Unificado_Test]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WHERE EXISTS(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SELECT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FROM duplicados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WHERE duplicados.ID = [dbo].[Unificado_Test].ID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AND duplicados.MUESTRA =[dbo].[Unificado_Test].MUESTRA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AND duplicados.RESULTADO = [dbo].[Unificado_Test].RESULTADO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AND duplicados.cant &gt;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AND duplicados.FECHA_COPIA = [dbo].[Unificado_Test].FECHA_COPIA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Con este script se soluciono el problema de duplicados de la tabla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[dbo].[Unificado] (sin limpieza de duplicados)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628775" cy="523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[dbo].[Unificado_Test](post ejecución del script y previo a la carga de los próximos registros)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657350" cy="495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Para evitar futuros problemas con duplicados en la tabla se generó la siguiente función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La función toma la ruta donde se encuentra el archivo origen por parámetro, luego genera un DataFrame de pandas y cumpliendo con parte de lo solicitado en el punto C (Completar el campo FECHA_COPIA que viene vacío) agrega la fecha en la que fue cargado el archivo(fecha hoy con formato y-m-d) elimina los duplicados existentes siguiendo la regla de que estos son los que tenga los campos ID,MUESTRA y RESULTADO iguales, finalmente devolvemos el DataFrame limpio sin duplicados y contamos los registros del mismo para utilizarlos más adelante.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limpieza_datos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'FECHA_COPIA'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"%Y-%m-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%H:%M:%S.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drop_duplicates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'MUESTRA'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'RESULTADO'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registros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C. Desarrollar un proceso que inserte las filas del archivo .csv en la tabla Unificado. Tener en cuenta que la columna FECHA_COPIA está vacía en el archivo, y hay que agregarle la fecha en la cual estas insertando las nuevas filas a la base de datos.</w:t>
      </w:r>
    </w:p>
    <w:p w:rsidR="00000000" w:rsidDel="00000000" w:rsidP="00000000" w:rsidRDefault="00000000" w:rsidRPr="00000000" w14:paraId="0000008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Como se explicó en el punto anterior el paso de completar los datos de la columna FECHA_ COPIA se realizan en la función 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limpieza_datos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'FECHA_COPIA'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"%Y-%m-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%H:%M:%S.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drop_duplicates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'MUESTRA'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'RESULTADO'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registros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Se creó Conexion_DB.py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Contiene simplemente la creación de una clase ConexionDB que tiene 2 funciones conectar donde realizamos la conexión a la DB utilizando la libreria pyodbc y cerrar para cerrar la misma.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load_dotenv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pyodbc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load_dotenv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ConexionDB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"SQL_SERVER"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"SQL_DATABASE"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"SQL_USER"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"SQL_PASSWORD"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conectar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pyodbc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'DRIVER=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ODBC Driver 17 for SQL Server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;'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'SERVER=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;'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'DATABASE=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;'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;'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'PWD=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"Conexion exitosa"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pyodbc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al conectar a la base de datos:"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cerrar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Con el siguiente bloque de código realiza la conexión a la DB y ejecuta las Query de carga.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Se pensó esta de la siguiente manera, para cubrir los siguientes puntos solicitados, realizar una consulta previa a la tabla para ver cuántos registro tiene en ese momento luego crear una tabla temporal para guardar las el tipo de carga que se va a realizar y por último recorrer el Dataframe previamente limpiado de duplicados para realizar la carga final a la tabla, teniendo en cuenta los campos ID, MUESTRA Y RESULTADO realizar la carga o actualización de los registros tomando como premisa que si los 3 coinciden este será un registro a actualizar y si no uno nuevo. Esto también forma parte de lo realizado para evitar futuros problemas con registros duplicados en la tabla final.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ConexionDB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conectar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COUNT(*) FROM [Testing_ETL].[dbo].[Unificado_test];"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total_registros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IF NOT EXISTS (SELECT * FROM tempdb.sys.tables WHERE name = 'Accion')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CREATE TABLE #Accion (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Tipo NVARCHAR(10),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ID NVARCHAR(50),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MUESTRA NVARCHAR(50),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RESULTADO NVARCHAR(50)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iterrows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MERGE INTO [dbo].[Unificado_Test] AS target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USING (SELECT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AS ID,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'MUESTRA'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AS MUESTRA,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'RESULTADO'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AS RESULTADO) AS source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ON target.ID = source.ID AND target.MUESTRA = source.MUESTRA AND target.RESULTADO = source.RESULTADO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WHEN MATCHED THEN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UPDATE SET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set_values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WHEN NOT MATCHED THEN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INSERT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OUTPUT $action AS Tipo, inserted.ID, inserted.MUESTRA, inserted.RESULTADO INTO #Accion;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g.Mejorar el proceso para que guarde logs en cada ejecución con la información que creas necesaria (cantidad de filas afectadas, fecha del proceso, instancia de base de datos, etc).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Para cumplir con este punto se fueron mencionando algunas de las cosas que se realizaron para completar este punto.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agregó un contador de registros del archivo csv luego de realizar la limpieza de duplicados del mismo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se creó la tabla temporal #Acción que almacena el tipo de carga que se realiza ya sea insert o update al momento para su posterior consulta.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Se creó la tabla 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CREATE TABLE dbo.logs_Unificado_Test(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ID int IDENTITY(1,1) NOT NULL,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Archivo varchar(255) NULL,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Registro_Tabla int NULL,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Registros_Archivo int NULL,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Insertados int NULL,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Actualizados int NULL,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Fecha_Inicio_Proceso DATETIME NULL,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Fecha_Fin_Proceso DATETIME NULL,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Usuario varchar(255) NULL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Se realiza la consulta a la tabla #Accion para guardar la cantidad de tipo de grabados que se realizaron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COUNT(*) FROM #Accion WHERE Tipo = 'INSERT';"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insertados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COUNT(*) FROM #Accion WHERE Tipo = 'UPDATE';"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Actualizados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y por último cargamos la tabla de logs </w:t>
      </w:r>
    </w:p>
    <w:p w:rsidR="00000000" w:rsidDel="00000000" w:rsidP="00000000" w:rsidRDefault="00000000" w:rsidRPr="00000000" w14:paraId="00000117">
      <w:pPr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INSERT INTO [dbo].[logs_Unificado_Test] (Archivo, Registro_Tabla, Registros_Archivo,Insertados,Actualizados,Fecha_Inicio_Proceso,Fecha_Fin_Proceso,usuario)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VALUES (?,?,?,?,?,?,?,?)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total_registros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Registros_Archivo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insertados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Actualizados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fecha_inicio_Proceso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fecha_Fin_Proceso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Finalmente la tabla cargada con los nuevos registros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[dbo].[Unificado_Test]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609725" cy="4286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Un vistazo de la tabla final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Tabla log</w:t>
      </w: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  <w:t xml:space="preserve">f. Dejar de algún modo programado ese proceso para que se ejecute los lunes de cada semana, a las 5:00 AM. 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 xml:space="preserve">Se utilizó el programador de tareas de windows para cumplir con este punto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