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FÁBRICA DE AUTOMÓVILES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Integrantes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Juan Ignacio Cabarcos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Thiago García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Franco Drago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Facundo Farias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 proceso de fabricación de automóviles comienza con la obtención de materiales necesarios. Estos componentes son adquiridos de distintos proveedores con los que se gestionan compras.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 proceso de fabricación propiamente dicho involucra a los empleados, que se organizan en diferentes turnos y áreas.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asegurar un control eficiente, se generan distintos reportes, como podrían ser los de stock de materiales, compras a proveedores, y la información relacionada con los empleados que intervienen en la producción.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Procesos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Gestión de Compras y Proveedores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Implica la adquisición de materiales de los proveedores.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Empleados: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Registro de empleados, jornadas laborales y clasificación por antigüedad.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Producción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Asignación de maquinarias, modelos y materiales.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Control de Stock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Conteo de materiales por proveedor.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Generación de Reportes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Resumen de información clave para el negocio, como stock de materiales, proveedores, compras realizadas, y el estado de los empleados.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Tablas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Empleados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Nombre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Fecha de nacimiento date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Documento varchar(8)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TipoEmpleadoId int (FK- TipoEmpleado)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AreaId int (FK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Area)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Estado bool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TipoEmpleado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Descripcion varchar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JornadaLaboral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FechaTurno date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HoraDesde datetime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HoraHasta datetime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EmpleadoId int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Empleado)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Área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Descripción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CantidadEmpleados int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SupervisorId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Empleado)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Modelos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Descripción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AreaId int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Area)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Materiales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Descripción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Calidad int (restricción 1 al 5)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StockMinimo int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Maquinaria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Fabricante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Consumo varchar(50)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ModeloId int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Modelo)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OrdenCompra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Fecha datetime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Monto decimal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ProveedorId int (FK -Proveedor)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Compras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OrdenCompraId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OrdenCompra)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Descripcion varchar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MontoUnitario decimal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Cantidad int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Proveedores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Nombre varchar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Ubicación varchar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Contacto varchar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Stock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(posible PK compuesta)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MaterialId int (PK)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Materiales)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ProveedorId int (PK)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Proveedores)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Cantidad varchar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MantenimientoArea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Id int (PK)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AreaId int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Area)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ResponsableId (FK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Empleado)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UltimoMantenimiento datetime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ProximoMantenimiento datetime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Calificacion int (1 al 100)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i/>
          <w:color w:val="auto"/>
          <w:spacing w:val="0"/>
          <w:position w:val="0"/>
          <w:sz w:val="22"/>
          <w:shd w:fill="auto" w:val="clear"/>
        </w:rPr>
        <w:t xml:space="preserve">Reportes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TipoReporte varchar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FechaGeneracion datetime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Stored Procedure: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b/>
          <w:i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InsertarMantenimientoArea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():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le pasa como valor a los parámetros el Id del Área y la </w:t>
        <w:tab/>
        <w:tab/>
        <w:tab/>
        <w:tab/>
        <w:tab/>
        <w:t xml:space="preserve">calificación correspondiente en relación al mantenimiento.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CantidadEmpleadosPorArea: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Contabiliza la cantidad de empleados correspondiente a cada </w:t>
        <w:tab/>
        <w:tab/>
        <w:tab/>
        <w:tab/>
        <w:t xml:space="preserve">área.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ObtenerEmpleadosProduccion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Recorre la tabla de Empleados y nos devuelve el Id, Nombre y </w:t>
        <w:tab/>
        <w:tab/>
        <w:tab/>
        <w:tab/>
        <w:t xml:space="preserve">Documento correspondientes a los empleados del área de </w:t>
        <w:tab/>
        <w:tab/>
        <w:tab/>
        <w:tab/>
        <w:tab/>
        <w:t xml:space="preserve">producción.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