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F4A4" w14:textId="77777777" w:rsidR="00CE167B" w:rsidRDefault="00C05E1F">
      <w:pPr>
        <w:spacing w:after="72"/>
        <w:ind w:right="4816"/>
      </w:pPr>
      <w:r>
        <w:rPr>
          <w:rFonts w:ascii="Times New Roman" w:eastAsia="Times New Roman" w:hAnsi="Times New Roman" w:cs="Times New Roman"/>
          <w:sz w:val="10"/>
        </w:rPr>
        <w:t xml:space="preserve"> </w:t>
      </w:r>
    </w:p>
    <w:p w14:paraId="53080EB8" w14:textId="77777777" w:rsidR="00CE167B" w:rsidRDefault="00C05E1F">
      <w:pPr>
        <w:spacing w:after="0"/>
        <w:ind w:right="996"/>
        <w:jc w:val="center"/>
      </w:pPr>
      <w:r>
        <w:rPr>
          <w:noProof/>
        </w:rPr>
        <w:drawing>
          <wp:inline distT="0" distB="0" distL="0" distR="0" wp14:anchorId="5FAFB0E2" wp14:editId="7221C8D5">
            <wp:extent cx="744220" cy="94234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744220" cy="942340"/>
                    </a:xfrm>
                    <a:prstGeom prst="rect">
                      <a:avLst/>
                    </a:prstGeom>
                  </pic:spPr>
                </pic:pic>
              </a:graphicData>
            </a:graphic>
          </wp:inline>
        </w:drawing>
      </w:r>
      <w:r>
        <w:rPr>
          <w:rFonts w:ascii="Times New Roman" w:eastAsia="Times New Roman" w:hAnsi="Times New Roman" w:cs="Times New Roman"/>
          <w:sz w:val="20"/>
        </w:rPr>
        <w:t xml:space="preserve"> </w:t>
      </w:r>
    </w:p>
    <w:p w14:paraId="77298C32" w14:textId="77777777" w:rsidR="00CE167B" w:rsidRDefault="00C05E1F">
      <w:pPr>
        <w:spacing w:after="0"/>
        <w:ind w:right="4816"/>
      </w:pPr>
      <w:r>
        <w:rPr>
          <w:rFonts w:ascii="Times New Roman" w:eastAsia="Times New Roman" w:hAnsi="Times New Roman" w:cs="Times New Roman"/>
        </w:rPr>
        <w:t xml:space="preserve"> </w:t>
      </w:r>
    </w:p>
    <w:p w14:paraId="0FF454D3" w14:textId="77777777" w:rsidR="00CE167B" w:rsidRDefault="00C05E1F">
      <w:pPr>
        <w:spacing w:after="0"/>
        <w:ind w:left="359"/>
      </w:pPr>
      <w:r>
        <w:rPr>
          <w:rFonts w:ascii="Lucida Calligraphy" w:eastAsia="Lucida Calligraphy" w:hAnsi="Lucida Calligraphy" w:cs="Lucida Calligraphy"/>
          <w:i/>
          <w:sz w:val="24"/>
        </w:rPr>
        <w:t>Universidad Tecnológica Nacional - Facultad Regional Buenos Aires</w:t>
      </w:r>
      <w:r>
        <w:rPr>
          <w:rFonts w:ascii="Lucida Calligraphy" w:eastAsia="Lucida Calligraphy" w:hAnsi="Lucida Calligraphy" w:cs="Lucida Calligraphy"/>
          <w:i/>
          <w:sz w:val="23"/>
        </w:rPr>
        <w:t xml:space="preserve"> </w:t>
      </w:r>
    </w:p>
    <w:p w14:paraId="2B66E378" w14:textId="77777777" w:rsidR="00CE167B" w:rsidRDefault="00C05E1F">
      <w:pPr>
        <w:spacing w:after="60"/>
      </w:pPr>
      <w:r>
        <w:rPr>
          <w:rFonts w:ascii="Times New Roman" w:eastAsia="Times New Roman" w:hAnsi="Times New Roman" w:cs="Times New Roman"/>
          <w:sz w:val="16"/>
        </w:rPr>
        <w:t xml:space="preserve"> </w:t>
      </w:r>
    </w:p>
    <w:p w14:paraId="25312AA4" w14:textId="77777777" w:rsidR="00CE167B" w:rsidRDefault="00C05E1F">
      <w:pPr>
        <w:spacing w:after="0"/>
        <w:ind w:left="10" w:right="918" w:hanging="10"/>
        <w:jc w:val="center"/>
      </w:pPr>
      <w:r>
        <w:rPr>
          <w:rFonts w:ascii="Lucida Calligraphy" w:eastAsia="Lucida Calligraphy" w:hAnsi="Lucida Calligraphy" w:cs="Lucida Calligraphy"/>
          <w:i/>
          <w:sz w:val="23"/>
        </w:rPr>
        <w:t>Gestión de Datos</w:t>
      </w:r>
      <w:r>
        <w:rPr>
          <w:rFonts w:ascii="Lucida Calligraphy" w:eastAsia="Lucida Calligraphy" w:hAnsi="Lucida Calligraphy" w:cs="Lucida Calligraphy"/>
          <w:i/>
        </w:rPr>
        <w:t xml:space="preserve"> </w:t>
      </w:r>
    </w:p>
    <w:p w14:paraId="6A3DAA52" w14:textId="77777777" w:rsidR="00CE167B" w:rsidRDefault="00C05E1F">
      <w:pPr>
        <w:spacing w:after="60"/>
      </w:pPr>
      <w:r>
        <w:rPr>
          <w:rFonts w:ascii="Times New Roman" w:eastAsia="Times New Roman" w:hAnsi="Times New Roman" w:cs="Times New Roman"/>
          <w:sz w:val="16"/>
        </w:rPr>
        <w:t xml:space="preserve"> </w:t>
      </w:r>
    </w:p>
    <w:p w14:paraId="5ABBF656" w14:textId="77777777" w:rsidR="00CE167B" w:rsidRDefault="00C05E1F">
      <w:pPr>
        <w:spacing w:after="0"/>
        <w:ind w:left="10" w:right="909" w:hanging="10"/>
        <w:jc w:val="center"/>
      </w:pPr>
      <w:r>
        <w:rPr>
          <w:rFonts w:ascii="Lucida Calligraphy" w:eastAsia="Lucida Calligraphy" w:hAnsi="Lucida Calligraphy" w:cs="Lucida Calligraphy"/>
          <w:i/>
          <w:sz w:val="23"/>
        </w:rPr>
        <w:t>2022</w:t>
      </w:r>
      <w:r>
        <w:rPr>
          <w:rFonts w:ascii="Lucida Calligraphy" w:eastAsia="Lucida Calligraphy" w:hAnsi="Lucida Calligraphy" w:cs="Lucida Calligraphy"/>
          <w:i/>
        </w:rPr>
        <w:t xml:space="preserve"> </w:t>
      </w:r>
    </w:p>
    <w:p w14:paraId="77E62651" w14:textId="72641209" w:rsidR="00CE167B" w:rsidRDefault="00C05E1F">
      <w:pPr>
        <w:spacing w:after="0"/>
        <w:ind w:left="95" w:hanging="10"/>
      </w:pPr>
      <w:r>
        <w:rPr>
          <w:b/>
          <w:sz w:val="24"/>
          <w:u w:val="single" w:color="000000"/>
        </w:rPr>
        <w:t xml:space="preserve">Trabajo Práctico Integrador </w:t>
      </w:r>
      <w:r w:rsidR="00CE618F">
        <w:rPr>
          <w:b/>
          <w:sz w:val="24"/>
          <w:u w:val="single" w:color="000000"/>
        </w:rPr>
        <w:t>–</w:t>
      </w:r>
      <w:r>
        <w:rPr>
          <w:b/>
          <w:sz w:val="24"/>
          <w:u w:val="single" w:color="000000"/>
        </w:rPr>
        <w:t xml:space="preserve"> </w:t>
      </w:r>
      <w:r w:rsidR="00436E98">
        <w:rPr>
          <w:b/>
          <w:sz w:val="24"/>
          <w:u w:val="single" w:color="000000"/>
        </w:rPr>
        <w:t>Segunda</w:t>
      </w:r>
      <w:r w:rsidR="006142C0">
        <w:rPr>
          <w:b/>
          <w:sz w:val="24"/>
          <w:u w:val="single" w:color="000000"/>
        </w:rPr>
        <w:t xml:space="preserve"> </w:t>
      </w:r>
      <w:proofErr w:type="spellStart"/>
      <w:r w:rsidR="006142C0">
        <w:rPr>
          <w:b/>
          <w:sz w:val="24"/>
          <w:u w:val="single" w:color="000000"/>
        </w:rPr>
        <w:t>R</w:t>
      </w:r>
      <w:r w:rsidR="00CE618F">
        <w:rPr>
          <w:b/>
          <w:sz w:val="24"/>
          <w:u w:val="single" w:color="000000"/>
        </w:rPr>
        <w:t>eent</w:t>
      </w:r>
      <w:r w:rsidR="006142C0">
        <w:rPr>
          <w:b/>
          <w:sz w:val="24"/>
          <w:u w:val="single" w:color="000000"/>
        </w:rPr>
        <w:t>rega</w:t>
      </w:r>
      <w:proofErr w:type="spellEnd"/>
    </w:p>
    <w:p w14:paraId="5358F2E7" w14:textId="77777777" w:rsidR="00CE167B" w:rsidRDefault="00C05E1F">
      <w:pPr>
        <w:spacing w:after="28"/>
      </w:pPr>
      <w:r>
        <w:rPr>
          <w:rFonts w:ascii="Times New Roman" w:eastAsia="Times New Roman" w:hAnsi="Times New Roman" w:cs="Times New Roman"/>
          <w:sz w:val="19"/>
        </w:rPr>
        <w:t xml:space="preserve"> </w:t>
      </w:r>
    </w:p>
    <w:p w14:paraId="166B5CF7" w14:textId="66233DA6" w:rsidR="00CE167B" w:rsidRDefault="00C05E1F">
      <w:pPr>
        <w:spacing w:after="0"/>
        <w:ind w:left="100"/>
      </w:pPr>
      <w:r>
        <w:rPr>
          <w:b/>
          <w:sz w:val="24"/>
          <w:u w:val="single" w:color="000000"/>
        </w:rPr>
        <w:t>Tema:</w:t>
      </w:r>
      <w:r>
        <w:rPr>
          <w:b/>
          <w:sz w:val="24"/>
        </w:rPr>
        <w:t xml:space="preserve"> </w:t>
      </w:r>
      <w:r w:rsidR="001C1264">
        <w:rPr>
          <w:b/>
          <w:sz w:val="24"/>
        </w:rPr>
        <w:t>Modelo de BI (Business Inteligencie)</w:t>
      </w:r>
    </w:p>
    <w:p w14:paraId="2FDA296D" w14:textId="77777777" w:rsidR="00CE167B" w:rsidRDefault="00C05E1F">
      <w:pPr>
        <w:spacing w:after="32"/>
      </w:pPr>
      <w:r>
        <w:rPr>
          <w:rFonts w:ascii="Times New Roman" w:eastAsia="Times New Roman" w:hAnsi="Times New Roman" w:cs="Times New Roman"/>
          <w:sz w:val="19"/>
        </w:rPr>
        <w:t xml:space="preserve"> </w:t>
      </w:r>
    </w:p>
    <w:p w14:paraId="5F740F31" w14:textId="77777777" w:rsidR="00CE167B" w:rsidRDefault="00C05E1F">
      <w:pPr>
        <w:spacing w:after="0"/>
        <w:ind w:left="95" w:hanging="10"/>
      </w:pPr>
      <w:r>
        <w:rPr>
          <w:b/>
          <w:sz w:val="24"/>
          <w:u w:val="single" w:color="000000"/>
        </w:rPr>
        <w:t>Curso:</w:t>
      </w:r>
      <w:r>
        <w:rPr>
          <w:b/>
          <w:sz w:val="24"/>
        </w:rPr>
        <w:t xml:space="preserve"> </w:t>
      </w:r>
      <w:r>
        <w:rPr>
          <w:sz w:val="24"/>
        </w:rPr>
        <w:t xml:space="preserve">K3522 </w:t>
      </w:r>
    </w:p>
    <w:p w14:paraId="0277A76B" w14:textId="77777777" w:rsidR="00CE167B" w:rsidRDefault="00C05E1F">
      <w:pPr>
        <w:spacing w:after="32"/>
      </w:pPr>
      <w:r>
        <w:rPr>
          <w:rFonts w:ascii="Times New Roman" w:eastAsia="Times New Roman" w:hAnsi="Times New Roman" w:cs="Times New Roman"/>
          <w:sz w:val="19"/>
        </w:rPr>
        <w:t xml:space="preserve"> </w:t>
      </w:r>
    </w:p>
    <w:p w14:paraId="435E5477" w14:textId="71C982A6" w:rsidR="00CE167B" w:rsidRDefault="00C05E1F">
      <w:pPr>
        <w:spacing w:after="0"/>
        <w:ind w:left="95" w:hanging="10"/>
      </w:pPr>
      <w:r>
        <w:rPr>
          <w:b/>
          <w:sz w:val="24"/>
          <w:u w:val="single" w:color="000000"/>
        </w:rPr>
        <w:t>Fecha de Estipulada de Entrega:</w:t>
      </w:r>
      <w:r>
        <w:rPr>
          <w:b/>
          <w:sz w:val="24"/>
        </w:rPr>
        <w:t xml:space="preserve"> </w:t>
      </w:r>
      <w:r w:rsidR="00436E98">
        <w:rPr>
          <w:sz w:val="24"/>
        </w:rPr>
        <w:t>15</w:t>
      </w:r>
      <w:r>
        <w:rPr>
          <w:sz w:val="24"/>
        </w:rPr>
        <w:t>/1</w:t>
      </w:r>
      <w:r w:rsidR="00436E98">
        <w:rPr>
          <w:sz w:val="24"/>
        </w:rPr>
        <w:t>2</w:t>
      </w:r>
      <w:r>
        <w:rPr>
          <w:sz w:val="24"/>
        </w:rPr>
        <w:t xml:space="preserve">/22 </w:t>
      </w:r>
    </w:p>
    <w:p w14:paraId="14DB3399" w14:textId="77777777" w:rsidR="00CE167B" w:rsidRDefault="00C05E1F">
      <w:pPr>
        <w:spacing w:after="31" w:line="216" w:lineRule="auto"/>
        <w:ind w:right="9705"/>
      </w:pPr>
      <w:r>
        <w:rPr>
          <w:rFonts w:ascii="Times New Roman" w:eastAsia="Times New Roman" w:hAnsi="Times New Roman" w:cs="Times New Roman"/>
          <w:sz w:val="20"/>
        </w:rPr>
        <w:t xml:space="preserve">    </w:t>
      </w:r>
    </w:p>
    <w:p w14:paraId="3857414F" w14:textId="77777777" w:rsidR="00CE167B" w:rsidRDefault="00C05E1F">
      <w:pPr>
        <w:spacing w:after="0"/>
      </w:pPr>
      <w:r>
        <w:rPr>
          <w:rFonts w:ascii="Times New Roman" w:eastAsia="Times New Roman" w:hAnsi="Times New Roman" w:cs="Times New Roman"/>
          <w:sz w:val="24"/>
        </w:rPr>
        <w:t xml:space="preserve"> </w:t>
      </w:r>
    </w:p>
    <w:p w14:paraId="06714D8B" w14:textId="77777777" w:rsidR="00CE167B" w:rsidRDefault="00C05E1F">
      <w:pPr>
        <w:spacing w:after="0"/>
        <w:ind w:left="95" w:hanging="10"/>
      </w:pPr>
      <w:r>
        <w:rPr>
          <w:b/>
          <w:sz w:val="24"/>
          <w:u w:val="single" w:color="000000"/>
        </w:rPr>
        <w:t>Grupo N°13 – “Minds4Data”</w:t>
      </w:r>
      <w:r>
        <w:rPr>
          <w:b/>
          <w:sz w:val="24"/>
        </w:rPr>
        <w:t xml:space="preserve"> </w:t>
      </w:r>
      <w:r>
        <w:rPr>
          <w:sz w:val="24"/>
        </w:rPr>
        <w:t xml:space="preserve"> </w:t>
      </w:r>
    </w:p>
    <w:p w14:paraId="43B878CE" w14:textId="77777777" w:rsidR="00CE167B" w:rsidRDefault="00C05E1F">
      <w:pPr>
        <w:spacing w:after="0"/>
      </w:pPr>
      <w:r>
        <w:rPr>
          <w:rFonts w:ascii="Times New Roman" w:eastAsia="Times New Roman" w:hAnsi="Times New Roman" w:cs="Times New Roman"/>
        </w:rPr>
        <w:t xml:space="preserve"> </w:t>
      </w:r>
    </w:p>
    <w:tbl>
      <w:tblPr>
        <w:tblStyle w:val="TableGrid"/>
        <w:tblW w:w="9295" w:type="dxa"/>
        <w:tblInd w:w="104" w:type="dxa"/>
        <w:tblCellMar>
          <w:left w:w="115" w:type="dxa"/>
          <w:right w:w="115" w:type="dxa"/>
        </w:tblCellMar>
        <w:tblLook w:val="04A0" w:firstRow="1" w:lastRow="0" w:firstColumn="1" w:lastColumn="0" w:noHBand="0" w:noVBand="1"/>
      </w:tblPr>
      <w:tblGrid>
        <w:gridCol w:w="5826"/>
        <w:gridCol w:w="3469"/>
      </w:tblGrid>
      <w:tr w:rsidR="00CE167B" w14:paraId="5F47225C" w14:textId="77777777">
        <w:trPr>
          <w:trHeight w:val="280"/>
        </w:trPr>
        <w:tc>
          <w:tcPr>
            <w:tcW w:w="5826" w:type="dxa"/>
            <w:tcBorders>
              <w:top w:val="single" w:sz="3" w:space="0" w:color="000000"/>
              <w:left w:val="single" w:sz="3" w:space="0" w:color="000000"/>
              <w:bottom w:val="single" w:sz="3" w:space="0" w:color="000000"/>
              <w:right w:val="single" w:sz="3" w:space="0" w:color="000000"/>
            </w:tcBorders>
          </w:tcPr>
          <w:p w14:paraId="16FF503A" w14:textId="77777777" w:rsidR="00CE167B" w:rsidRDefault="00C05E1F">
            <w:pPr>
              <w:ind w:right="2"/>
              <w:jc w:val="center"/>
            </w:pPr>
            <w:r>
              <w:rPr>
                <w:b/>
              </w:rPr>
              <w:t>Alumno</w:t>
            </w:r>
            <w:r>
              <w:t xml:space="preserve"> </w:t>
            </w:r>
          </w:p>
        </w:tc>
        <w:tc>
          <w:tcPr>
            <w:tcW w:w="3469" w:type="dxa"/>
            <w:tcBorders>
              <w:top w:val="single" w:sz="3" w:space="0" w:color="000000"/>
              <w:left w:val="single" w:sz="3" w:space="0" w:color="000000"/>
              <w:bottom w:val="single" w:sz="3" w:space="0" w:color="000000"/>
              <w:right w:val="single" w:sz="3" w:space="0" w:color="000000"/>
            </w:tcBorders>
          </w:tcPr>
          <w:p w14:paraId="5BB58F4B" w14:textId="77777777" w:rsidR="00CE167B" w:rsidRDefault="00C05E1F">
            <w:pPr>
              <w:ind w:right="14"/>
              <w:jc w:val="center"/>
            </w:pPr>
            <w:r>
              <w:rPr>
                <w:b/>
              </w:rPr>
              <w:t>Legajo</w:t>
            </w:r>
            <w:r>
              <w:t xml:space="preserve"> </w:t>
            </w:r>
          </w:p>
        </w:tc>
      </w:tr>
      <w:tr w:rsidR="00CE167B" w14:paraId="37291FBA" w14:textId="77777777">
        <w:trPr>
          <w:trHeight w:val="528"/>
        </w:trPr>
        <w:tc>
          <w:tcPr>
            <w:tcW w:w="5826" w:type="dxa"/>
            <w:tcBorders>
              <w:top w:val="single" w:sz="3" w:space="0" w:color="000000"/>
              <w:left w:val="single" w:sz="3" w:space="0" w:color="000000"/>
              <w:bottom w:val="single" w:sz="3" w:space="0" w:color="000000"/>
              <w:right w:val="single" w:sz="3" w:space="0" w:color="000000"/>
            </w:tcBorders>
          </w:tcPr>
          <w:p w14:paraId="46FE15C3" w14:textId="77777777" w:rsidR="00CE167B" w:rsidRDefault="00C05E1F">
            <w:pPr>
              <w:ind w:right="8"/>
              <w:jc w:val="center"/>
            </w:pPr>
            <w:r>
              <w:rPr>
                <w:rFonts w:ascii="Times New Roman" w:eastAsia="Times New Roman" w:hAnsi="Times New Roman" w:cs="Times New Roman"/>
                <w:sz w:val="24"/>
              </w:rPr>
              <w:t xml:space="preserve">Pasqualino, Franco Nehuen </w:t>
            </w:r>
          </w:p>
        </w:tc>
        <w:tc>
          <w:tcPr>
            <w:tcW w:w="3469" w:type="dxa"/>
            <w:tcBorders>
              <w:top w:val="single" w:sz="3" w:space="0" w:color="000000"/>
              <w:left w:val="single" w:sz="3" w:space="0" w:color="000000"/>
              <w:bottom w:val="single" w:sz="3" w:space="0" w:color="000000"/>
              <w:right w:val="single" w:sz="3" w:space="0" w:color="000000"/>
            </w:tcBorders>
          </w:tcPr>
          <w:p w14:paraId="1C95BABA" w14:textId="77777777" w:rsidR="00CE167B" w:rsidRDefault="00C05E1F">
            <w:pPr>
              <w:ind w:right="13"/>
              <w:jc w:val="center"/>
            </w:pPr>
            <w:r>
              <w:rPr>
                <w:rFonts w:ascii="Times New Roman" w:eastAsia="Times New Roman" w:hAnsi="Times New Roman" w:cs="Times New Roman"/>
                <w:sz w:val="24"/>
              </w:rPr>
              <w:t xml:space="preserve">1723297 </w:t>
            </w:r>
          </w:p>
        </w:tc>
      </w:tr>
      <w:tr w:rsidR="00CE167B" w14:paraId="25C2D5C8" w14:textId="77777777">
        <w:trPr>
          <w:trHeight w:val="533"/>
        </w:trPr>
        <w:tc>
          <w:tcPr>
            <w:tcW w:w="5826" w:type="dxa"/>
            <w:tcBorders>
              <w:top w:val="single" w:sz="3" w:space="0" w:color="000000"/>
              <w:left w:val="single" w:sz="3" w:space="0" w:color="000000"/>
              <w:bottom w:val="single" w:sz="3" w:space="0" w:color="000000"/>
              <w:right w:val="single" w:sz="3" w:space="0" w:color="000000"/>
            </w:tcBorders>
          </w:tcPr>
          <w:p w14:paraId="3365F5DA" w14:textId="77777777" w:rsidR="00CE167B" w:rsidRDefault="00C05E1F">
            <w:pPr>
              <w:ind w:right="10"/>
              <w:jc w:val="center"/>
            </w:pPr>
            <w:proofErr w:type="spellStart"/>
            <w:r>
              <w:rPr>
                <w:rFonts w:ascii="Times New Roman" w:eastAsia="Times New Roman" w:hAnsi="Times New Roman" w:cs="Times New Roman"/>
                <w:sz w:val="24"/>
              </w:rPr>
              <w:t>Razanov</w:t>
            </w:r>
            <w:proofErr w:type="spellEnd"/>
            <w:r>
              <w:rPr>
                <w:rFonts w:ascii="Times New Roman" w:eastAsia="Times New Roman" w:hAnsi="Times New Roman" w:cs="Times New Roman"/>
                <w:sz w:val="24"/>
              </w:rPr>
              <w:t xml:space="preserve">, Agustina </w:t>
            </w:r>
          </w:p>
        </w:tc>
        <w:tc>
          <w:tcPr>
            <w:tcW w:w="3469" w:type="dxa"/>
            <w:tcBorders>
              <w:top w:val="single" w:sz="3" w:space="0" w:color="000000"/>
              <w:left w:val="single" w:sz="3" w:space="0" w:color="000000"/>
              <w:bottom w:val="single" w:sz="3" w:space="0" w:color="000000"/>
              <w:right w:val="single" w:sz="3" w:space="0" w:color="000000"/>
            </w:tcBorders>
          </w:tcPr>
          <w:p w14:paraId="69957553" w14:textId="77777777" w:rsidR="00CE167B" w:rsidRDefault="00C05E1F">
            <w:pPr>
              <w:ind w:right="13"/>
              <w:jc w:val="center"/>
            </w:pPr>
            <w:r>
              <w:rPr>
                <w:rFonts w:ascii="Times New Roman" w:eastAsia="Times New Roman" w:hAnsi="Times New Roman" w:cs="Times New Roman"/>
                <w:sz w:val="24"/>
              </w:rPr>
              <w:t xml:space="preserve">1764330 </w:t>
            </w:r>
          </w:p>
        </w:tc>
      </w:tr>
    </w:tbl>
    <w:p w14:paraId="3E903153" w14:textId="77777777" w:rsidR="00CE167B" w:rsidRDefault="00C05E1F">
      <w:pPr>
        <w:spacing w:after="0"/>
        <w:ind w:right="356"/>
      </w:pPr>
      <w:r>
        <w:rPr>
          <w:rFonts w:ascii="Times New Roman" w:eastAsia="Times New Roman" w:hAnsi="Times New Roman" w:cs="Times New Roman"/>
          <w:sz w:val="15"/>
        </w:rPr>
        <w:t xml:space="preserve"> </w:t>
      </w:r>
    </w:p>
    <w:p w14:paraId="0030D66B" w14:textId="77777777" w:rsidR="001E6E33" w:rsidRDefault="00C05E1F">
      <w:pPr>
        <w:spacing w:after="0"/>
        <w:ind w:right="9705"/>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157DE8E1" w14:textId="77777777" w:rsidR="001E6E33" w:rsidRDefault="001E6E33">
      <w:pPr>
        <w:spacing w:after="0"/>
        <w:ind w:right="9705"/>
        <w:rPr>
          <w:rFonts w:ascii="Times New Roman" w:eastAsia="Times New Roman" w:hAnsi="Times New Roman" w:cs="Times New Roman"/>
          <w:sz w:val="20"/>
        </w:rPr>
      </w:pPr>
    </w:p>
    <w:p w14:paraId="4F18E70F" w14:textId="77777777" w:rsidR="001E6E33" w:rsidRDefault="001E6E33">
      <w:pPr>
        <w:spacing w:after="0"/>
        <w:ind w:right="9705"/>
        <w:rPr>
          <w:rFonts w:ascii="Times New Roman" w:eastAsia="Times New Roman" w:hAnsi="Times New Roman" w:cs="Times New Roman"/>
          <w:sz w:val="20"/>
        </w:rPr>
      </w:pPr>
    </w:p>
    <w:p w14:paraId="0602FE4C" w14:textId="77777777" w:rsidR="001E6E33" w:rsidRDefault="001E6E33">
      <w:pPr>
        <w:spacing w:after="0"/>
        <w:ind w:right="9705"/>
        <w:rPr>
          <w:rFonts w:ascii="Times New Roman" w:eastAsia="Times New Roman" w:hAnsi="Times New Roman" w:cs="Times New Roman"/>
          <w:sz w:val="20"/>
        </w:rPr>
      </w:pPr>
    </w:p>
    <w:p w14:paraId="753F707D" w14:textId="77777777" w:rsidR="001E6E33" w:rsidRDefault="001E6E33">
      <w:pPr>
        <w:spacing w:after="0"/>
        <w:ind w:right="9705"/>
        <w:rPr>
          <w:rFonts w:ascii="Times New Roman" w:eastAsia="Times New Roman" w:hAnsi="Times New Roman" w:cs="Times New Roman"/>
          <w:sz w:val="20"/>
        </w:rPr>
      </w:pPr>
    </w:p>
    <w:p w14:paraId="20CC6DB2" w14:textId="77777777" w:rsidR="001E6E33" w:rsidRDefault="001E6E33">
      <w:pPr>
        <w:spacing w:after="0"/>
        <w:ind w:right="9705"/>
        <w:rPr>
          <w:rFonts w:ascii="Times New Roman" w:eastAsia="Times New Roman" w:hAnsi="Times New Roman" w:cs="Times New Roman"/>
          <w:sz w:val="20"/>
        </w:rPr>
      </w:pPr>
    </w:p>
    <w:p w14:paraId="5526D75F" w14:textId="77777777" w:rsidR="001E6E33" w:rsidRDefault="001E6E33">
      <w:pPr>
        <w:spacing w:after="0"/>
        <w:ind w:right="9705"/>
        <w:rPr>
          <w:rFonts w:ascii="Times New Roman" w:eastAsia="Times New Roman" w:hAnsi="Times New Roman" w:cs="Times New Roman"/>
          <w:sz w:val="20"/>
        </w:rPr>
      </w:pPr>
    </w:p>
    <w:p w14:paraId="6D351B6C" w14:textId="77777777" w:rsidR="001E6E33" w:rsidRDefault="001E6E33">
      <w:pPr>
        <w:spacing w:after="0"/>
        <w:ind w:right="9705"/>
        <w:rPr>
          <w:rFonts w:ascii="Times New Roman" w:eastAsia="Times New Roman" w:hAnsi="Times New Roman" w:cs="Times New Roman"/>
          <w:sz w:val="20"/>
        </w:rPr>
      </w:pPr>
    </w:p>
    <w:p w14:paraId="5F30E471" w14:textId="77777777" w:rsidR="001E6E33" w:rsidRDefault="001E6E33">
      <w:pPr>
        <w:spacing w:after="0"/>
        <w:ind w:right="9705"/>
        <w:rPr>
          <w:rFonts w:ascii="Times New Roman" w:eastAsia="Times New Roman" w:hAnsi="Times New Roman" w:cs="Times New Roman"/>
          <w:sz w:val="20"/>
        </w:rPr>
      </w:pPr>
    </w:p>
    <w:p w14:paraId="3CC1048F" w14:textId="71B89B50" w:rsidR="00CE167B" w:rsidRDefault="00C05E1F">
      <w:pPr>
        <w:spacing w:after="0"/>
        <w:ind w:right="9705"/>
      </w:pPr>
      <w:r>
        <w:rPr>
          <w:rFonts w:ascii="Times New Roman" w:eastAsia="Times New Roman" w:hAnsi="Times New Roman" w:cs="Times New Roman"/>
          <w:sz w:val="20"/>
        </w:rPr>
        <w:t xml:space="preserve">  </w:t>
      </w:r>
    </w:p>
    <w:tbl>
      <w:tblPr>
        <w:tblStyle w:val="TableGrid"/>
        <w:tblW w:w="9467" w:type="dxa"/>
        <w:tblInd w:w="96" w:type="dxa"/>
        <w:tblCellMar>
          <w:right w:w="115" w:type="dxa"/>
        </w:tblCellMar>
        <w:tblLook w:val="04A0" w:firstRow="1" w:lastRow="0" w:firstColumn="1" w:lastColumn="0" w:noHBand="0" w:noVBand="1"/>
      </w:tblPr>
      <w:tblGrid>
        <w:gridCol w:w="1244"/>
        <w:gridCol w:w="992"/>
        <w:gridCol w:w="993"/>
        <w:gridCol w:w="3968"/>
        <w:gridCol w:w="1137"/>
        <w:gridCol w:w="1133"/>
      </w:tblGrid>
      <w:tr w:rsidR="00CE167B" w14:paraId="21735B74" w14:textId="77777777">
        <w:trPr>
          <w:trHeight w:val="548"/>
        </w:trPr>
        <w:tc>
          <w:tcPr>
            <w:tcW w:w="1245" w:type="dxa"/>
            <w:tcBorders>
              <w:top w:val="nil"/>
              <w:left w:val="nil"/>
              <w:bottom w:val="single" w:sz="3" w:space="0" w:color="000000"/>
              <w:right w:val="single" w:sz="3" w:space="0" w:color="000000"/>
            </w:tcBorders>
          </w:tcPr>
          <w:p w14:paraId="53D8BFC2" w14:textId="77777777" w:rsidR="00CE167B" w:rsidRDefault="00C05E1F">
            <w:r>
              <w:rPr>
                <w:rFonts w:ascii="Times New Roman" w:eastAsia="Times New Roman" w:hAnsi="Times New Roman" w:cs="Times New Roman"/>
                <w:sz w:val="20"/>
              </w:rPr>
              <w:t xml:space="preserve"> </w:t>
            </w:r>
          </w:p>
        </w:tc>
        <w:tc>
          <w:tcPr>
            <w:tcW w:w="992" w:type="dxa"/>
            <w:tcBorders>
              <w:top w:val="single" w:sz="3" w:space="0" w:color="000000"/>
              <w:left w:val="single" w:sz="3" w:space="0" w:color="000000"/>
              <w:bottom w:val="single" w:sz="3" w:space="0" w:color="000000"/>
              <w:right w:val="single" w:sz="3" w:space="0" w:color="000000"/>
            </w:tcBorders>
          </w:tcPr>
          <w:p w14:paraId="3D415F33" w14:textId="77777777" w:rsidR="00CE167B" w:rsidRDefault="00C05E1F">
            <w:pPr>
              <w:spacing w:after="67"/>
              <w:ind w:left="4"/>
            </w:pPr>
            <w:r>
              <w:rPr>
                <w:rFonts w:ascii="Times New Roman" w:eastAsia="Times New Roman" w:hAnsi="Times New Roman" w:cs="Times New Roman"/>
                <w:sz w:val="13"/>
              </w:rPr>
              <w:t xml:space="preserve"> </w:t>
            </w:r>
          </w:p>
          <w:p w14:paraId="0FEE0CAF" w14:textId="77777777" w:rsidR="00CE167B" w:rsidRDefault="00C05E1F">
            <w:pPr>
              <w:ind w:left="116"/>
              <w:jc w:val="center"/>
            </w:pPr>
            <w:r>
              <w:rPr>
                <w:b/>
              </w:rPr>
              <w:t>Fecha</w:t>
            </w:r>
            <w:r>
              <w:t xml:space="preserve"> </w:t>
            </w:r>
          </w:p>
        </w:tc>
        <w:tc>
          <w:tcPr>
            <w:tcW w:w="993" w:type="dxa"/>
            <w:tcBorders>
              <w:top w:val="single" w:sz="3" w:space="0" w:color="000000"/>
              <w:left w:val="single" w:sz="3" w:space="0" w:color="000000"/>
              <w:bottom w:val="single" w:sz="3" w:space="0" w:color="000000"/>
              <w:right w:val="single" w:sz="3" w:space="0" w:color="000000"/>
            </w:tcBorders>
          </w:tcPr>
          <w:p w14:paraId="3A69514B" w14:textId="77777777" w:rsidR="00CE167B" w:rsidRDefault="00C05E1F">
            <w:pPr>
              <w:spacing w:after="67"/>
              <w:ind w:left="4"/>
            </w:pPr>
            <w:r>
              <w:rPr>
                <w:rFonts w:ascii="Times New Roman" w:eastAsia="Times New Roman" w:hAnsi="Times New Roman" w:cs="Times New Roman"/>
                <w:sz w:val="13"/>
              </w:rPr>
              <w:t xml:space="preserve"> </w:t>
            </w:r>
          </w:p>
          <w:p w14:paraId="75607B2A" w14:textId="77777777" w:rsidR="00CE167B" w:rsidRDefault="00C05E1F">
            <w:pPr>
              <w:ind w:left="116"/>
              <w:jc w:val="center"/>
            </w:pPr>
            <w:r>
              <w:rPr>
                <w:b/>
              </w:rPr>
              <w:t>Nota</w:t>
            </w:r>
            <w:r>
              <w:t xml:space="preserve"> </w:t>
            </w:r>
          </w:p>
        </w:tc>
        <w:tc>
          <w:tcPr>
            <w:tcW w:w="3969" w:type="dxa"/>
            <w:tcBorders>
              <w:top w:val="single" w:sz="3" w:space="0" w:color="000000"/>
              <w:left w:val="single" w:sz="3" w:space="0" w:color="000000"/>
              <w:bottom w:val="single" w:sz="3" w:space="0" w:color="000000"/>
              <w:right w:val="single" w:sz="3" w:space="0" w:color="000000"/>
            </w:tcBorders>
          </w:tcPr>
          <w:p w14:paraId="1162010F" w14:textId="77777777" w:rsidR="00CE167B" w:rsidRDefault="00C05E1F">
            <w:pPr>
              <w:spacing w:after="67"/>
              <w:ind w:left="4"/>
            </w:pPr>
            <w:r>
              <w:rPr>
                <w:rFonts w:ascii="Times New Roman" w:eastAsia="Times New Roman" w:hAnsi="Times New Roman" w:cs="Times New Roman"/>
                <w:sz w:val="13"/>
              </w:rPr>
              <w:t xml:space="preserve"> </w:t>
            </w:r>
          </w:p>
          <w:p w14:paraId="77CF473B" w14:textId="77777777" w:rsidR="00CE167B" w:rsidRDefault="00C05E1F">
            <w:pPr>
              <w:ind w:left="124"/>
              <w:jc w:val="center"/>
            </w:pPr>
            <w:r>
              <w:rPr>
                <w:b/>
              </w:rPr>
              <w:t>Observaciones</w:t>
            </w:r>
            <w:r>
              <w:t xml:space="preserve"> </w:t>
            </w:r>
          </w:p>
        </w:tc>
        <w:tc>
          <w:tcPr>
            <w:tcW w:w="1137" w:type="dxa"/>
            <w:tcBorders>
              <w:top w:val="single" w:sz="3" w:space="0" w:color="000000"/>
              <w:left w:val="single" w:sz="3" w:space="0" w:color="000000"/>
              <w:bottom w:val="single" w:sz="3" w:space="0" w:color="000000"/>
              <w:right w:val="single" w:sz="3" w:space="0" w:color="000000"/>
            </w:tcBorders>
          </w:tcPr>
          <w:p w14:paraId="65EC97C5" w14:textId="77777777" w:rsidR="00CE167B" w:rsidRDefault="00C05E1F">
            <w:pPr>
              <w:ind w:left="5"/>
              <w:jc w:val="center"/>
            </w:pPr>
            <w:r>
              <w:rPr>
                <w:b/>
              </w:rPr>
              <w:t>Fecha</w:t>
            </w:r>
            <w:r>
              <w:t xml:space="preserve"> </w:t>
            </w:r>
            <w:r>
              <w:rPr>
                <w:b/>
              </w:rPr>
              <w:t>Devol.</w:t>
            </w:r>
            <w:r>
              <w:t xml:space="preserve"> </w:t>
            </w:r>
          </w:p>
        </w:tc>
        <w:tc>
          <w:tcPr>
            <w:tcW w:w="1133" w:type="dxa"/>
            <w:tcBorders>
              <w:top w:val="single" w:sz="3" w:space="0" w:color="000000"/>
              <w:left w:val="single" w:sz="3" w:space="0" w:color="000000"/>
              <w:bottom w:val="single" w:sz="3" w:space="0" w:color="000000"/>
              <w:right w:val="single" w:sz="3" w:space="0" w:color="000000"/>
            </w:tcBorders>
          </w:tcPr>
          <w:p w14:paraId="40874BCA" w14:textId="77777777" w:rsidR="00CE167B" w:rsidRDefault="00C05E1F">
            <w:pPr>
              <w:jc w:val="center"/>
            </w:pPr>
            <w:r>
              <w:rPr>
                <w:b/>
              </w:rPr>
              <w:t>Firma</w:t>
            </w:r>
            <w:r>
              <w:t xml:space="preserve"> </w:t>
            </w:r>
            <w:r>
              <w:rPr>
                <w:b/>
              </w:rPr>
              <w:t>Docente</w:t>
            </w:r>
            <w:r>
              <w:t xml:space="preserve"> </w:t>
            </w:r>
          </w:p>
        </w:tc>
      </w:tr>
      <w:tr w:rsidR="00CE167B" w14:paraId="4A154FA8" w14:textId="77777777">
        <w:trPr>
          <w:trHeight w:val="1033"/>
        </w:trPr>
        <w:tc>
          <w:tcPr>
            <w:tcW w:w="1245" w:type="dxa"/>
            <w:tcBorders>
              <w:top w:val="single" w:sz="3" w:space="0" w:color="000000"/>
              <w:left w:val="single" w:sz="3" w:space="0" w:color="000000"/>
              <w:bottom w:val="single" w:sz="3" w:space="0" w:color="000000"/>
              <w:right w:val="single" w:sz="3" w:space="0" w:color="000000"/>
            </w:tcBorders>
          </w:tcPr>
          <w:p w14:paraId="6188272A" w14:textId="77777777" w:rsidR="00CE167B" w:rsidRDefault="00C05E1F">
            <w:pPr>
              <w:ind w:left="8"/>
            </w:pPr>
            <w:r>
              <w:rPr>
                <w:rFonts w:ascii="Times New Roman" w:eastAsia="Times New Roman" w:hAnsi="Times New Roman" w:cs="Times New Roman"/>
                <w:sz w:val="17"/>
              </w:rPr>
              <w:t xml:space="preserve"> </w:t>
            </w:r>
          </w:p>
          <w:p w14:paraId="3F534EAC" w14:textId="77777777" w:rsidR="00CE167B" w:rsidRDefault="00C05E1F">
            <w:pPr>
              <w:ind w:left="8"/>
            </w:pPr>
            <w:r>
              <w:rPr>
                <w:rFonts w:ascii="Times New Roman" w:eastAsia="Times New Roman" w:hAnsi="Times New Roman" w:cs="Times New Roman"/>
                <w:sz w:val="20"/>
              </w:rPr>
              <w:t xml:space="preserve"> </w:t>
            </w:r>
          </w:p>
          <w:p w14:paraId="79FE0335" w14:textId="77777777" w:rsidR="00CE167B" w:rsidRDefault="00C05E1F">
            <w:pPr>
              <w:ind w:left="119"/>
              <w:jc w:val="center"/>
            </w:pPr>
            <w:r>
              <w:rPr>
                <w:b/>
              </w:rPr>
              <w:t>Entrega</w:t>
            </w:r>
            <w:r>
              <w:t xml:space="preserve"> </w:t>
            </w:r>
          </w:p>
        </w:tc>
        <w:tc>
          <w:tcPr>
            <w:tcW w:w="992" w:type="dxa"/>
            <w:tcBorders>
              <w:top w:val="single" w:sz="3" w:space="0" w:color="000000"/>
              <w:left w:val="single" w:sz="3" w:space="0" w:color="000000"/>
              <w:bottom w:val="single" w:sz="3" w:space="0" w:color="000000"/>
              <w:right w:val="single" w:sz="3" w:space="0" w:color="000000"/>
            </w:tcBorders>
          </w:tcPr>
          <w:p w14:paraId="20CE0995" w14:textId="77777777" w:rsidR="00CE167B" w:rsidRDefault="00C05E1F">
            <w:pPr>
              <w:ind w:left="4"/>
            </w:pPr>
            <w:r>
              <w:rPr>
                <w:rFonts w:ascii="Times New Roman" w:eastAsia="Times New Roman" w:hAnsi="Times New Roman" w:cs="Times New Roman"/>
                <w:sz w:val="20"/>
              </w:rPr>
              <w:t xml:space="preserve"> </w:t>
            </w:r>
          </w:p>
        </w:tc>
        <w:tc>
          <w:tcPr>
            <w:tcW w:w="993" w:type="dxa"/>
            <w:tcBorders>
              <w:top w:val="single" w:sz="3" w:space="0" w:color="000000"/>
              <w:left w:val="single" w:sz="3" w:space="0" w:color="000000"/>
              <w:bottom w:val="single" w:sz="3" w:space="0" w:color="000000"/>
              <w:right w:val="single" w:sz="3" w:space="0" w:color="000000"/>
            </w:tcBorders>
          </w:tcPr>
          <w:p w14:paraId="1B526063" w14:textId="77777777" w:rsidR="00CE167B" w:rsidRDefault="00C05E1F">
            <w:pPr>
              <w:ind w:left="4"/>
            </w:pPr>
            <w:r>
              <w:rPr>
                <w:rFonts w:ascii="Times New Roman" w:eastAsia="Times New Roman" w:hAnsi="Times New Roman" w:cs="Times New Roman"/>
                <w:sz w:val="20"/>
              </w:rPr>
              <w:t xml:space="preserve"> </w:t>
            </w:r>
          </w:p>
        </w:tc>
        <w:tc>
          <w:tcPr>
            <w:tcW w:w="3969" w:type="dxa"/>
            <w:tcBorders>
              <w:top w:val="single" w:sz="3" w:space="0" w:color="000000"/>
              <w:left w:val="single" w:sz="3" w:space="0" w:color="000000"/>
              <w:bottom w:val="single" w:sz="3" w:space="0" w:color="000000"/>
              <w:right w:val="single" w:sz="3" w:space="0" w:color="000000"/>
            </w:tcBorders>
          </w:tcPr>
          <w:p w14:paraId="424885D7" w14:textId="77777777" w:rsidR="00CE167B" w:rsidRDefault="00C05E1F">
            <w:pPr>
              <w:ind w:left="4"/>
            </w:pPr>
            <w:r>
              <w:rPr>
                <w:rFonts w:ascii="Times New Roman" w:eastAsia="Times New Roman" w:hAnsi="Times New Roman" w:cs="Times New Roman"/>
                <w:sz w:val="20"/>
              </w:rPr>
              <w:t xml:space="preserve"> </w:t>
            </w:r>
          </w:p>
        </w:tc>
        <w:tc>
          <w:tcPr>
            <w:tcW w:w="1137" w:type="dxa"/>
            <w:tcBorders>
              <w:top w:val="single" w:sz="3" w:space="0" w:color="000000"/>
              <w:left w:val="single" w:sz="3" w:space="0" w:color="000000"/>
              <w:bottom w:val="single" w:sz="3" w:space="0" w:color="000000"/>
              <w:right w:val="single" w:sz="3" w:space="0" w:color="000000"/>
            </w:tcBorders>
          </w:tcPr>
          <w:p w14:paraId="734354B5" w14:textId="77777777" w:rsidR="00CE167B" w:rsidRDefault="00C05E1F">
            <w:pPr>
              <w:ind w:left="4"/>
            </w:pPr>
            <w:r>
              <w:rPr>
                <w:rFonts w:ascii="Times New Roman" w:eastAsia="Times New Roman" w:hAnsi="Times New Roman" w:cs="Times New Roman"/>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14:paraId="79158828" w14:textId="77777777" w:rsidR="00CE167B" w:rsidRDefault="00C05E1F">
            <w:pPr>
              <w:ind w:left="4"/>
            </w:pPr>
            <w:r>
              <w:rPr>
                <w:rFonts w:ascii="Times New Roman" w:eastAsia="Times New Roman" w:hAnsi="Times New Roman" w:cs="Times New Roman"/>
                <w:sz w:val="20"/>
              </w:rPr>
              <w:t xml:space="preserve"> </w:t>
            </w:r>
          </w:p>
        </w:tc>
      </w:tr>
    </w:tbl>
    <w:p w14:paraId="432BBDD7" w14:textId="77777777" w:rsidR="005B5826" w:rsidRDefault="005B5826">
      <w:pPr>
        <w:spacing w:after="0"/>
        <w:rPr>
          <w:rFonts w:ascii="Cambria" w:eastAsia="Cambria" w:hAnsi="Cambria" w:cs="Cambria"/>
          <w:color w:val="365F91"/>
          <w:sz w:val="32"/>
        </w:rPr>
      </w:pPr>
    </w:p>
    <w:p w14:paraId="64ED8A40" w14:textId="77777777" w:rsidR="00537749" w:rsidRDefault="00537749" w:rsidP="00D752D2">
      <w:pPr>
        <w:rPr>
          <w:rFonts w:ascii="Cambria" w:eastAsia="Cambria" w:hAnsi="Cambria" w:cs="Cambria"/>
          <w:color w:val="365F91"/>
          <w:sz w:val="32"/>
        </w:rPr>
      </w:pPr>
    </w:p>
    <w:p w14:paraId="5DC4C3F8" w14:textId="4EE8B0CA" w:rsidR="00537749" w:rsidRPr="001E6E33" w:rsidRDefault="00685E87" w:rsidP="00D752D2">
      <w:pPr>
        <w:rPr>
          <w:rFonts w:ascii="Cambria" w:eastAsia="Cambria" w:hAnsi="Cambria" w:cs="Cambria"/>
          <w:color w:val="365F91"/>
          <w:sz w:val="36"/>
          <w:szCs w:val="24"/>
          <w:u w:val="single"/>
        </w:rPr>
      </w:pPr>
      <w:r w:rsidRPr="001E6E33">
        <w:rPr>
          <w:rFonts w:ascii="Cambria" w:eastAsia="Cambria" w:hAnsi="Cambria" w:cs="Cambria"/>
          <w:color w:val="365F91"/>
          <w:sz w:val="36"/>
          <w:szCs w:val="24"/>
          <w:u w:val="single"/>
        </w:rPr>
        <w:lastRenderedPageBreak/>
        <w:t>Índices</w:t>
      </w:r>
      <w:r w:rsidR="00537749" w:rsidRPr="001E6E33">
        <w:rPr>
          <w:rFonts w:ascii="Cambria" w:eastAsia="Cambria" w:hAnsi="Cambria" w:cs="Cambria"/>
          <w:color w:val="365F91"/>
          <w:sz w:val="36"/>
          <w:szCs w:val="24"/>
          <w:u w:val="single"/>
        </w:rPr>
        <w:t xml:space="preserve"> </w:t>
      </w:r>
    </w:p>
    <w:p w14:paraId="78C41A32" w14:textId="0476B973" w:rsidR="00537749" w:rsidRPr="00B304AF" w:rsidRDefault="00A97C97" w:rsidP="00894F23">
      <w:pPr>
        <w:pStyle w:val="Prrafodelista"/>
        <w:numPr>
          <w:ilvl w:val="0"/>
          <w:numId w:val="8"/>
        </w:numPr>
        <w:rPr>
          <w:rStyle w:val="Hipervnculo"/>
          <w:rFonts w:ascii="Times New Roman" w:hAnsi="Times New Roman" w:cs="Times New Roman"/>
          <w:color w:val="000000"/>
          <w:sz w:val="28"/>
          <w:szCs w:val="28"/>
          <w:u w:val="none"/>
        </w:rPr>
      </w:pPr>
      <w:hyperlink w:anchor="Enunciado_Entrega" w:history="1">
        <w:r w:rsidR="00894F23" w:rsidRPr="00C13C7A">
          <w:rPr>
            <w:rStyle w:val="Hipervnculo"/>
            <w:rFonts w:ascii="Times New Roman" w:hAnsi="Times New Roman" w:cs="Times New Roman"/>
            <w:sz w:val="28"/>
            <w:szCs w:val="28"/>
          </w:rPr>
          <w:t xml:space="preserve">Enunciado de la Entrega </w:t>
        </w:r>
        <w:r w:rsidR="001F09DB" w:rsidRPr="00C13C7A">
          <w:rPr>
            <w:rStyle w:val="Hipervnculo"/>
            <w:rFonts w:ascii="Times New Roman" w:hAnsi="Times New Roman" w:cs="Times New Roman"/>
            <w:sz w:val="28"/>
            <w:szCs w:val="28"/>
          </w:rPr>
          <w:t>------------------------------------------------</w:t>
        </w:r>
        <w:r w:rsidR="00895A99" w:rsidRPr="00C13C7A">
          <w:rPr>
            <w:rStyle w:val="Hipervnculo"/>
            <w:rFonts w:ascii="Times New Roman" w:hAnsi="Times New Roman" w:cs="Times New Roman"/>
            <w:sz w:val="28"/>
            <w:szCs w:val="28"/>
          </w:rPr>
          <w:t xml:space="preserve">- </w:t>
        </w:r>
        <w:r w:rsidR="00AF1BC7" w:rsidRPr="00C13C7A">
          <w:rPr>
            <w:rStyle w:val="Hipervnculo"/>
            <w:rFonts w:ascii="Times New Roman" w:hAnsi="Times New Roman" w:cs="Times New Roman"/>
            <w:sz w:val="28"/>
            <w:szCs w:val="28"/>
          </w:rPr>
          <w:t>(</w:t>
        </w:r>
        <w:r w:rsidR="00B92F23" w:rsidRPr="00C13C7A">
          <w:rPr>
            <w:rStyle w:val="Hipervnculo"/>
            <w:rFonts w:ascii="Times New Roman" w:hAnsi="Times New Roman" w:cs="Times New Roman"/>
            <w:sz w:val="28"/>
            <w:szCs w:val="28"/>
          </w:rPr>
          <w:t>Pág.</w:t>
        </w:r>
        <w:r w:rsidR="001F09DB" w:rsidRPr="00C13C7A">
          <w:rPr>
            <w:rStyle w:val="Hipervnculo"/>
            <w:rFonts w:ascii="Times New Roman" w:hAnsi="Times New Roman" w:cs="Times New Roman"/>
            <w:sz w:val="28"/>
            <w:szCs w:val="28"/>
          </w:rPr>
          <w:t xml:space="preserve"> </w:t>
        </w:r>
        <w:r w:rsidR="00AF1BC7" w:rsidRPr="00C13C7A">
          <w:rPr>
            <w:rStyle w:val="Hipervnculo"/>
            <w:rFonts w:ascii="Times New Roman" w:hAnsi="Times New Roman" w:cs="Times New Roman"/>
            <w:sz w:val="28"/>
            <w:szCs w:val="28"/>
          </w:rPr>
          <w:t>3)</w:t>
        </w:r>
      </w:hyperlink>
    </w:p>
    <w:p w14:paraId="2ACDF8E7" w14:textId="7EA68F09" w:rsidR="00B304AF" w:rsidRPr="00582FD8" w:rsidRDefault="00A97C97" w:rsidP="00894F23">
      <w:pPr>
        <w:pStyle w:val="Prrafodelista"/>
        <w:numPr>
          <w:ilvl w:val="0"/>
          <w:numId w:val="8"/>
        </w:numPr>
        <w:rPr>
          <w:rFonts w:ascii="Times New Roman" w:hAnsi="Times New Roman" w:cs="Times New Roman"/>
          <w:sz w:val="28"/>
          <w:szCs w:val="28"/>
        </w:rPr>
      </w:pPr>
      <w:hyperlink w:anchor="diagrama_MT" w:history="1">
        <w:r w:rsidR="00B304AF" w:rsidRPr="00685E87">
          <w:rPr>
            <w:rStyle w:val="Hipervnculo"/>
            <w:rFonts w:ascii="Times New Roman" w:hAnsi="Times New Roman" w:cs="Times New Roman"/>
            <w:sz w:val="28"/>
            <w:szCs w:val="28"/>
          </w:rPr>
          <w:t xml:space="preserve">Diagrama de Entidad – </w:t>
        </w:r>
        <w:r w:rsidR="00D20E01" w:rsidRPr="00685E87">
          <w:rPr>
            <w:rStyle w:val="Hipervnculo"/>
            <w:rFonts w:ascii="Times New Roman" w:hAnsi="Times New Roman" w:cs="Times New Roman"/>
            <w:sz w:val="28"/>
            <w:szCs w:val="28"/>
          </w:rPr>
          <w:t>Relación</w:t>
        </w:r>
        <w:r w:rsidR="00B304AF" w:rsidRPr="00685E87">
          <w:rPr>
            <w:rStyle w:val="Hipervnculo"/>
            <w:rFonts w:ascii="Times New Roman" w:hAnsi="Times New Roman" w:cs="Times New Roman"/>
            <w:sz w:val="28"/>
            <w:szCs w:val="28"/>
          </w:rPr>
          <w:t xml:space="preserve"> (Modelo Transaccional) --------- (Pág. 3)</w:t>
        </w:r>
      </w:hyperlink>
    </w:p>
    <w:p w14:paraId="5941A67B" w14:textId="3E32B980" w:rsidR="00894F23" w:rsidRPr="00582FD8" w:rsidRDefault="00A97C97" w:rsidP="00894F23">
      <w:pPr>
        <w:pStyle w:val="Prrafodelista"/>
        <w:numPr>
          <w:ilvl w:val="0"/>
          <w:numId w:val="8"/>
        </w:numPr>
        <w:rPr>
          <w:rFonts w:ascii="Times New Roman" w:hAnsi="Times New Roman" w:cs="Times New Roman"/>
          <w:sz w:val="28"/>
          <w:szCs w:val="28"/>
        </w:rPr>
      </w:pPr>
      <w:hyperlink w:anchor="Diagrama" w:history="1">
        <w:r w:rsidR="00894F23" w:rsidRPr="00C13C7A">
          <w:rPr>
            <w:rStyle w:val="Hipervnculo"/>
            <w:rFonts w:ascii="Times New Roman" w:hAnsi="Times New Roman" w:cs="Times New Roman"/>
            <w:sz w:val="28"/>
            <w:szCs w:val="28"/>
          </w:rPr>
          <w:t xml:space="preserve">Diagrama de Entidad – Relación </w:t>
        </w:r>
        <w:r w:rsidR="00995B44">
          <w:rPr>
            <w:rStyle w:val="Hipervnculo"/>
            <w:rFonts w:ascii="Times New Roman" w:hAnsi="Times New Roman" w:cs="Times New Roman"/>
            <w:sz w:val="28"/>
            <w:szCs w:val="28"/>
          </w:rPr>
          <w:t>(Modelo BI) ------</w:t>
        </w:r>
        <w:r w:rsidR="00AF1BC7" w:rsidRPr="00C13C7A">
          <w:rPr>
            <w:rStyle w:val="Hipervnculo"/>
            <w:rFonts w:ascii="Times New Roman" w:hAnsi="Times New Roman" w:cs="Times New Roman"/>
            <w:sz w:val="28"/>
            <w:szCs w:val="28"/>
          </w:rPr>
          <w:t>----------------</w:t>
        </w:r>
        <w:r w:rsidR="00895A99" w:rsidRPr="00C13C7A">
          <w:rPr>
            <w:rStyle w:val="Hipervnculo"/>
            <w:rFonts w:ascii="Times New Roman" w:hAnsi="Times New Roman" w:cs="Times New Roman"/>
            <w:sz w:val="28"/>
            <w:szCs w:val="28"/>
          </w:rPr>
          <w:t>-</w:t>
        </w:r>
        <w:r w:rsidR="00AF1BC7" w:rsidRPr="00C13C7A">
          <w:rPr>
            <w:rStyle w:val="Hipervnculo"/>
            <w:rFonts w:ascii="Times New Roman" w:hAnsi="Times New Roman" w:cs="Times New Roman"/>
            <w:sz w:val="28"/>
            <w:szCs w:val="28"/>
          </w:rPr>
          <w:t xml:space="preserve"> (</w:t>
        </w:r>
        <w:r w:rsidR="00B92F23" w:rsidRPr="00C13C7A">
          <w:rPr>
            <w:rStyle w:val="Hipervnculo"/>
            <w:rFonts w:ascii="Times New Roman" w:hAnsi="Times New Roman" w:cs="Times New Roman"/>
            <w:sz w:val="28"/>
            <w:szCs w:val="28"/>
          </w:rPr>
          <w:t>Pág.</w:t>
        </w:r>
        <w:r w:rsidR="00AF1BC7" w:rsidRPr="00C13C7A">
          <w:rPr>
            <w:rStyle w:val="Hipervnculo"/>
            <w:rFonts w:ascii="Times New Roman" w:hAnsi="Times New Roman" w:cs="Times New Roman"/>
            <w:sz w:val="28"/>
            <w:szCs w:val="28"/>
          </w:rPr>
          <w:t xml:space="preserve"> </w:t>
        </w:r>
        <w:r w:rsidR="00D20E01">
          <w:rPr>
            <w:rStyle w:val="Hipervnculo"/>
            <w:rFonts w:ascii="Times New Roman" w:hAnsi="Times New Roman" w:cs="Times New Roman"/>
            <w:sz w:val="28"/>
            <w:szCs w:val="28"/>
          </w:rPr>
          <w:t>4</w:t>
        </w:r>
        <w:r w:rsidR="00AF1BC7" w:rsidRPr="00C13C7A">
          <w:rPr>
            <w:rStyle w:val="Hipervnculo"/>
            <w:rFonts w:ascii="Times New Roman" w:hAnsi="Times New Roman" w:cs="Times New Roman"/>
            <w:sz w:val="28"/>
            <w:szCs w:val="28"/>
          </w:rPr>
          <w:t>)</w:t>
        </w:r>
      </w:hyperlink>
    </w:p>
    <w:p w14:paraId="3D0D6CB5" w14:textId="5DF188C6" w:rsidR="00894F23" w:rsidRPr="00582FD8" w:rsidRDefault="00A97C97" w:rsidP="00894F23">
      <w:pPr>
        <w:pStyle w:val="Prrafodelista"/>
        <w:numPr>
          <w:ilvl w:val="0"/>
          <w:numId w:val="8"/>
        </w:numPr>
        <w:rPr>
          <w:rFonts w:ascii="Times New Roman" w:hAnsi="Times New Roman" w:cs="Times New Roman"/>
          <w:sz w:val="28"/>
          <w:szCs w:val="28"/>
        </w:rPr>
      </w:pPr>
      <w:hyperlink w:anchor="Aclaraciones" w:history="1">
        <w:r w:rsidR="00894F23" w:rsidRPr="00C13C7A">
          <w:rPr>
            <w:rStyle w:val="Hipervnculo"/>
            <w:rFonts w:ascii="Times New Roman" w:hAnsi="Times New Roman" w:cs="Times New Roman"/>
            <w:sz w:val="28"/>
            <w:szCs w:val="28"/>
          </w:rPr>
          <w:t>Aclaraciones</w:t>
        </w:r>
        <w:r w:rsidR="00461E89" w:rsidRPr="00C13C7A">
          <w:rPr>
            <w:rStyle w:val="Hipervnculo"/>
            <w:rFonts w:ascii="Times New Roman" w:hAnsi="Times New Roman" w:cs="Times New Roman"/>
            <w:sz w:val="28"/>
            <w:szCs w:val="28"/>
          </w:rPr>
          <w:t xml:space="preserve"> --------------------------------------------------------------</w:t>
        </w:r>
        <w:r w:rsidR="00881C97">
          <w:rPr>
            <w:rStyle w:val="Hipervnculo"/>
            <w:rFonts w:ascii="Times New Roman" w:hAnsi="Times New Roman" w:cs="Times New Roman"/>
            <w:sz w:val="28"/>
            <w:szCs w:val="28"/>
          </w:rPr>
          <w:t>-</w:t>
        </w:r>
        <w:r w:rsidR="00461E89" w:rsidRPr="00C13C7A">
          <w:rPr>
            <w:rStyle w:val="Hipervnculo"/>
            <w:rFonts w:ascii="Times New Roman" w:hAnsi="Times New Roman" w:cs="Times New Roman"/>
            <w:sz w:val="28"/>
            <w:szCs w:val="28"/>
          </w:rPr>
          <w:t xml:space="preserve"> (</w:t>
        </w:r>
        <w:r w:rsidR="00B92F23" w:rsidRPr="00C13C7A">
          <w:rPr>
            <w:rStyle w:val="Hipervnculo"/>
            <w:rFonts w:ascii="Times New Roman" w:hAnsi="Times New Roman" w:cs="Times New Roman"/>
            <w:sz w:val="28"/>
            <w:szCs w:val="28"/>
          </w:rPr>
          <w:t>Pág.</w:t>
        </w:r>
        <w:r w:rsidR="00461E89" w:rsidRPr="00C13C7A">
          <w:rPr>
            <w:rStyle w:val="Hipervnculo"/>
            <w:rFonts w:ascii="Times New Roman" w:hAnsi="Times New Roman" w:cs="Times New Roman"/>
            <w:sz w:val="28"/>
            <w:szCs w:val="28"/>
          </w:rPr>
          <w:t xml:space="preserve"> </w:t>
        </w:r>
        <w:r w:rsidR="00D20E01">
          <w:rPr>
            <w:rStyle w:val="Hipervnculo"/>
            <w:rFonts w:ascii="Times New Roman" w:hAnsi="Times New Roman" w:cs="Times New Roman"/>
            <w:sz w:val="28"/>
            <w:szCs w:val="28"/>
          </w:rPr>
          <w:t>5</w:t>
        </w:r>
        <w:r w:rsidR="00461E89" w:rsidRPr="00C13C7A">
          <w:rPr>
            <w:rStyle w:val="Hipervnculo"/>
            <w:rFonts w:ascii="Times New Roman" w:hAnsi="Times New Roman" w:cs="Times New Roman"/>
            <w:sz w:val="28"/>
            <w:szCs w:val="28"/>
          </w:rPr>
          <w:t>)</w:t>
        </w:r>
      </w:hyperlink>
    </w:p>
    <w:p w14:paraId="02658E5E" w14:textId="418E2797" w:rsidR="00894F23" w:rsidRDefault="00A97C97" w:rsidP="00894F23">
      <w:pPr>
        <w:pStyle w:val="Prrafodelista"/>
        <w:numPr>
          <w:ilvl w:val="0"/>
          <w:numId w:val="8"/>
        </w:numPr>
        <w:rPr>
          <w:rFonts w:ascii="Times New Roman" w:hAnsi="Times New Roman" w:cs="Times New Roman"/>
          <w:sz w:val="28"/>
          <w:szCs w:val="28"/>
        </w:rPr>
      </w:pPr>
      <w:hyperlink w:anchor="Entidades_Principales" w:history="1">
        <w:r w:rsidR="00582FD8" w:rsidRPr="00C13C7A">
          <w:rPr>
            <w:rStyle w:val="Hipervnculo"/>
            <w:rFonts w:ascii="Times New Roman" w:hAnsi="Times New Roman" w:cs="Times New Roman"/>
            <w:sz w:val="28"/>
            <w:szCs w:val="28"/>
          </w:rPr>
          <w:t>Entidades</w:t>
        </w:r>
        <w:r w:rsidR="00894F23" w:rsidRPr="00C13C7A">
          <w:rPr>
            <w:rStyle w:val="Hipervnculo"/>
            <w:rFonts w:ascii="Times New Roman" w:hAnsi="Times New Roman" w:cs="Times New Roman"/>
            <w:sz w:val="28"/>
            <w:szCs w:val="28"/>
          </w:rPr>
          <w:t xml:space="preserve"> </w:t>
        </w:r>
        <w:proofErr w:type="gramStart"/>
        <w:r w:rsidR="005E0CF3" w:rsidRPr="00C13C7A">
          <w:rPr>
            <w:rStyle w:val="Hipervnculo"/>
            <w:rFonts w:ascii="Times New Roman" w:hAnsi="Times New Roman" w:cs="Times New Roman"/>
            <w:sz w:val="28"/>
            <w:szCs w:val="28"/>
          </w:rPr>
          <w:t>Principales</w:t>
        </w:r>
        <w:r w:rsidR="00685E87">
          <w:rPr>
            <w:rStyle w:val="Hipervnculo"/>
            <w:rFonts w:ascii="Times New Roman" w:hAnsi="Times New Roman" w:cs="Times New Roman"/>
            <w:sz w:val="28"/>
            <w:szCs w:val="28"/>
          </w:rPr>
          <w:t xml:space="preserve"> </w:t>
        </w:r>
        <w:r w:rsidR="00894F23" w:rsidRPr="00C13C7A">
          <w:rPr>
            <w:rStyle w:val="Hipervnculo"/>
            <w:rFonts w:ascii="Times New Roman" w:hAnsi="Times New Roman" w:cs="Times New Roman"/>
            <w:sz w:val="28"/>
            <w:szCs w:val="28"/>
          </w:rPr>
          <w:t xml:space="preserve"> </w:t>
        </w:r>
        <w:r w:rsidR="00685E87">
          <w:rPr>
            <w:rStyle w:val="Hipervnculo"/>
            <w:rFonts w:ascii="Times New Roman" w:hAnsi="Times New Roman" w:cs="Times New Roman"/>
            <w:sz w:val="28"/>
            <w:szCs w:val="28"/>
          </w:rPr>
          <w:t>(</w:t>
        </w:r>
        <w:proofErr w:type="gramEnd"/>
        <w:r w:rsidR="00685E87">
          <w:rPr>
            <w:rStyle w:val="Hipervnculo"/>
            <w:rFonts w:ascii="Times New Roman" w:hAnsi="Times New Roman" w:cs="Times New Roman"/>
            <w:sz w:val="28"/>
            <w:szCs w:val="28"/>
          </w:rPr>
          <w:t>Modelo BI)  --</w:t>
        </w:r>
        <w:r w:rsidR="00E440F9" w:rsidRPr="00C13C7A">
          <w:rPr>
            <w:rStyle w:val="Hipervnculo"/>
            <w:rFonts w:ascii="Times New Roman" w:hAnsi="Times New Roman" w:cs="Times New Roman"/>
            <w:sz w:val="28"/>
            <w:szCs w:val="28"/>
          </w:rPr>
          <w:t>--------------------------------</w:t>
        </w:r>
        <w:r w:rsidR="00881C97">
          <w:rPr>
            <w:rStyle w:val="Hipervnculo"/>
            <w:rFonts w:ascii="Times New Roman" w:hAnsi="Times New Roman" w:cs="Times New Roman"/>
            <w:sz w:val="28"/>
            <w:szCs w:val="28"/>
          </w:rPr>
          <w:t>-</w:t>
        </w:r>
        <w:r w:rsidR="00E440F9" w:rsidRPr="00C13C7A">
          <w:rPr>
            <w:rStyle w:val="Hipervnculo"/>
            <w:rFonts w:ascii="Times New Roman" w:hAnsi="Times New Roman" w:cs="Times New Roman"/>
            <w:sz w:val="28"/>
            <w:szCs w:val="28"/>
          </w:rPr>
          <w:t xml:space="preserve"> (</w:t>
        </w:r>
        <w:r w:rsidR="00B92F23" w:rsidRPr="00C13C7A">
          <w:rPr>
            <w:rStyle w:val="Hipervnculo"/>
            <w:rFonts w:ascii="Times New Roman" w:hAnsi="Times New Roman" w:cs="Times New Roman"/>
            <w:sz w:val="28"/>
            <w:szCs w:val="28"/>
          </w:rPr>
          <w:t>Pág.</w:t>
        </w:r>
        <w:r w:rsidR="00E440F9"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E440F9" w:rsidRPr="00C13C7A">
          <w:rPr>
            <w:rStyle w:val="Hipervnculo"/>
            <w:rFonts w:ascii="Times New Roman" w:hAnsi="Times New Roman" w:cs="Times New Roman"/>
            <w:sz w:val="28"/>
            <w:szCs w:val="28"/>
          </w:rPr>
          <w:t>)</w:t>
        </w:r>
      </w:hyperlink>
    </w:p>
    <w:p w14:paraId="3C500A09" w14:textId="40044A09" w:rsidR="00CB5611" w:rsidRDefault="00A97C97" w:rsidP="00CB5611">
      <w:pPr>
        <w:pStyle w:val="Prrafodelista"/>
        <w:numPr>
          <w:ilvl w:val="1"/>
          <w:numId w:val="8"/>
        </w:numPr>
        <w:rPr>
          <w:rFonts w:ascii="Times New Roman" w:hAnsi="Times New Roman" w:cs="Times New Roman"/>
          <w:sz w:val="28"/>
          <w:szCs w:val="28"/>
        </w:rPr>
      </w:pPr>
      <w:hyperlink w:anchor="Dimensiones" w:history="1">
        <w:r w:rsidR="00320F8C" w:rsidRPr="00C13C7A">
          <w:rPr>
            <w:rStyle w:val="Hipervnculo"/>
            <w:rFonts w:ascii="Times New Roman" w:hAnsi="Times New Roman" w:cs="Times New Roman"/>
            <w:sz w:val="28"/>
            <w:szCs w:val="28"/>
          </w:rPr>
          <w:t>Dimensiones</w:t>
        </w:r>
        <w:r w:rsidR="00345882" w:rsidRPr="00C13C7A">
          <w:rPr>
            <w:rStyle w:val="Hipervnculo"/>
            <w:rFonts w:ascii="Times New Roman" w:hAnsi="Times New Roman" w:cs="Times New Roman"/>
            <w:sz w:val="28"/>
            <w:szCs w:val="28"/>
          </w:rPr>
          <w:t xml:space="preserve"> ------------------------------------------------------- (</w:t>
        </w:r>
        <w:r w:rsidR="00C13C7A" w:rsidRPr="00C13C7A">
          <w:rPr>
            <w:rStyle w:val="Hipervnculo"/>
            <w:rFonts w:ascii="Times New Roman" w:hAnsi="Times New Roman" w:cs="Times New Roman"/>
            <w:sz w:val="28"/>
            <w:szCs w:val="28"/>
          </w:rPr>
          <w:t>Pág.</w:t>
        </w:r>
        <w:r w:rsidR="00345882"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345882" w:rsidRPr="00C13C7A">
          <w:rPr>
            <w:rStyle w:val="Hipervnculo"/>
            <w:rFonts w:ascii="Times New Roman" w:hAnsi="Times New Roman" w:cs="Times New Roman"/>
            <w:sz w:val="28"/>
            <w:szCs w:val="28"/>
          </w:rPr>
          <w:t>)</w:t>
        </w:r>
      </w:hyperlink>
    </w:p>
    <w:p w14:paraId="10AE3CE7" w14:textId="2C676064" w:rsidR="00320F8C" w:rsidRDefault="00A97C97" w:rsidP="00320F8C">
      <w:pPr>
        <w:pStyle w:val="Prrafodelista"/>
        <w:numPr>
          <w:ilvl w:val="2"/>
          <w:numId w:val="8"/>
        </w:numPr>
        <w:rPr>
          <w:rFonts w:ascii="Times New Roman" w:hAnsi="Times New Roman" w:cs="Times New Roman"/>
          <w:sz w:val="28"/>
          <w:szCs w:val="28"/>
        </w:rPr>
      </w:pPr>
      <w:hyperlink w:anchor="canal" w:history="1">
        <w:r w:rsidR="00320F8C" w:rsidRPr="00C13C7A">
          <w:rPr>
            <w:rStyle w:val="Hipervnculo"/>
            <w:rFonts w:ascii="Times New Roman" w:hAnsi="Times New Roman" w:cs="Times New Roman"/>
            <w:sz w:val="28"/>
            <w:szCs w:val="28"/>
          </w:rPr>
          <w:t>Canal</w:t>
        </w:r>
        <w:r w:rsidR="00DA57E8" w:rsidRPr="00C13C7A">
          <w:rPr>
            <w:rStyle w:val="Hipervnculo"/>
            <w:rFonts w:ascii="Times New Roman" w:hAnsi="Times New Roman" w:cs="Times New Roman"/>
            <w:sz w:val="28"/>
            <w:szCs w:val="28"/>
          </w:rPr>
          <w:t xml:space="preserve"> --------------------------------------------------------</w:t>
        </w:r>
        <w:r w:rsidR="00D26CFA" w:rsidRPr="00C13C7A">
          <w:rPr>
            <w:rStyle w:val="Hipervnculo"/>
            <w:rFonts w:ascii="Times New Roman" w:hAnsi="Times New Roman" w:cs="Times New Roman"/>
            <w:sz w:val="28"/>
            <w:szCs w:val="28"/>
          </w:rPr>
          <w:t xml:space="preserve"> (</w:t>
        </w:r>
        <w:r w:rsidR="00C13C7A" w:rsidRPr="00C13C7A">
          <w:rPr>
            <w:rStyle w:val="Hipervnculo"/>
            <w:rFonts w:ascii="Times New Roman" w:hAnsi="Times New Roman" w:cs="Times New Roman"/>
            <w:sz w:val="28"/>
            <w:szCs w:val="28"/>
          </w:rPr>
          <w:t>Pág.</w:t>
        </w:r>
        <w:r w:rsidR="00D26CFA"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D26CFA" w:rsidRPr="00C13C7A">
          <w:rPr>
            <w:rStyle w:val="Hipervnculo"/>
            <w:rFonts w:ascii="Times New Roman" w:hAnsi="Times New Roman" w:cs="Times New Roman"/>
            <w:sz w:val="28"/>
            <w:szCs w:val="28"/>
          </w:rPr>
          <w:t>)</w:t>
        </w:r>
      </w:hyperlink>
    </w:p>
    <w:p w14:paraId="62C49E53" w14:textId="6440A9D4" w:rsidR="00320F8C" w:rsidRDefault="00A97C97" w:rsidP="00320F8C">
      <w:pPr>
        <w:pStyle w:val="Prrafodelista"/>
        <w:numPr>
          <w:ilvl w:val="2"/>
          <w:numId w:val="8"/>
        </w:numPr>
        <w:rPr>
          <w:rFonts w:ascii="Times New Roman" w:hAnsi="Times New Roman" w:cs="Times New Roman"/>
          <w:sz w:val="28"/>
          <w:szCs w:val="28"/>
        </w:rPr>
      </w:pPr>
      <w:hyperlink w:anchor="medio_envio" w:history="1">
        <w:r w:rsidR="00320F8C" w:rsidRPr="00C13C7A">
          <w:rPr>
            <w:rStyle w:val="Hipervnculo"/>
            <w:rFonts w:ascii="Times New Roman" w:hAnsi="Times New Roman" w:cs="Times New Roman"/>
            <w:sz w:val="28"/>
            <w:szCs w:val="28"/>
          </w:rPr>
          <w:t xml:space="preserve">Medio de </w:t>
        </w:r>
        <w:r w:rsidR="00345882" w:rsidRPr="00C13C7A">
          <w:rPr>
            <w:rStyle w:val="Hipervnculo"/>
            <w:rFonts w:ascii="Times New Roman" w:hAnsi="Times New Roman" w:cs="Times New Roman"/>
            <w:sz w:val="28"/>
            <w:szCs w:val="28"/>
          </w:rPr>
          <w:t>Envió</w:t>
        </w:r>
        <w:r w:rsidR="00D26CFA" w:rsidRPr="00C13C7A">
          <w:rPr>
            <w:rStyle w:val="Hipervnculo"/>
            <w:rFonts w:ascii="Times New Roman" w:hAnsi="Times New Roman" w:cs="Times New Roman"/>
            <w:sz w:val="28"/>
            <w:szCs w:val="28"/>
          </w:rPr>
          <w:t xml:space="preserve"> -------------------------------------------- (</w:t>
        </w:r>
        <w:r w:rsidR="00C13C7A" w:rsidRPr="00C13C7A">
          <w:rPr>
            <w:rStyle w:val="Hipervnculo"/>
            <w:rFonts w:ascii="Times New Roman" w:hAnsi="Times New Roman" w:cs="Times New Roman"/>
            <w:sz w:val="28"/>
            <w:szCs w:val="28"/>
          </w:rPr>
          <w:t>Pág.</w:t>
        </w:r>
        <w:r w:rsidR="00D26CFA"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D26CFA" w:rsidRPr="00C13C7A">
          <w:rPr>
            <w:rStyle w:val="Hipervnculo"/>
            <w:rFonts w:ascii="Times New Roman" w:hAnsi="Times New Roman" w:cs="Times New Roman"/>
            <w:sz w:val="28"/>
            <w:szCs w:val="28"/>
          </w:rPr>
          <w:t>)</w:t>
        </w:r>
      </w:hyperlink>
    </w:p>
    <w:p w14:paraId="2B65763E" w14:textId="24D3B50F" w:rsidR="00320F8C" w:rsidRDefault="00A97C97" w:rsidP="00320F8C">
      <w:pPr>
        <w:pStyle w:val="Prrafodelista"/>
        <w:numPr>
          <w:ilvl w:val="2"/>
          <w:numId w:val="8"/>
        </w:numPr>
        <w:rPr>
          <w:rFonts w:ascii="Times New Roman" w:hAnsi="Times New Roman" w:cs="Times New Roman"/>
          <w:sz w:val="28"/>
          <w:szCs w:val="28"/>
        </w:rPr>
      </w:pPr>
      <w:hyperlink w:anchor="rango_etario" w:history="1">
        <w:r w:rsidR="00320F8C" w:rsidRPr="00C13C7A">
          <w:rPr>
            <w:rStyle w:val="Hipervnculo"/>
            <w:rFonts w:ascii="Times New Roman" w:hAnsi="Times New Roman" w:cs="Times New Roman"/>
            <w:sz w:val="28"/>
            <w:szCs w:val="28"/>
          </w:rPr>
          <w:t xml:space="preserve">Rango Etario </w:t>
        </w:r>
        <w:r w:rsidR="00D26CFA" w:rsidRPr="00C13C7A">
          <w:rPr>
            <w:rStyle w:val="Hipervnculo"/>
            <w:rFonts w:ascii="Times New Roman" w:hAnsi="Times New Roman" w:cs="Times New Roman"/>
            <w:sz w:val="28"/>
            <w:szCs w:val="28"/>
          </w:rPr>
          <w:t>-----------------------------------------------</w:t>
        </w:r>
        <w:r w:rsidR="00895A99" w:rsidRPr="00C13C7A">
          <w:rPr>
            <w:rStyle w:val="Hipervnculo"/>
            <w:rFonts w:ascii="Times New Roman" w:hAnsi="Times New Roman" w:cs="Times New Roman"/>
            <w:sz w:val="28"/>
            <w:szCs w:val="28"/>
          </w:rPr>
          <w:t>-</w:t>
        </w:r>
        <w:r w:rsidR="00D26CFA" w:rsidRPr="00C13C7A">
          <w:rPr>
            <w:rStyle w:val="Hipervnculo"/>
            <w:rFonts w:ascii="Times New Roman" w:hAnsi="Times New Roman" w:cs="Times New Roman"/>
            <w:sz w:val="28"/>
            <w:szCs w:val="28"/>
          </w:rPr>
          <w:t xml:space="preserve"> (</w:t>
        </w:r>
        <w:r w:rsidR="00C13C7A" w:rsidRPr="00C13C7A">
          <w:rPr>
            <w:rStyle w:val="Hipervnculo"/>
            <w:rFonts w:ascii="Times New Roman" w:hAnsi="Times New Roman" w:cs="Times New Roman"/>
            <w:sz w:val="28"/>
            <w:szCs w:val="28"/>
          </w:rPr>
          <w:t>Pág.</w:t>
        </w:r>
        <w:r w:rsidR="00D26CFA"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D26CFA" w:rsidRPr="00C13C7A">
          <w:rPr>
            <w:rStyle w:val="Hipervnculo"/>
            <w:rFonts w:ascii="Times New Roman" w:hAnsi="Times New Roman" w:cs="Times New Roman"/>
            <w:sz w:val="28"/>
            <w:szCs w:val="28"/>
          </w:rPr>
          <w:t>)</w:t>
        </w:r>
      </w:hyperlink>
    </w:p>
    <w:p w14:paraId="6911F6EB" w14:textId="6D5DEEFC" w:rsidR="00C13C7A" w:rsidRDefault="00A97C97" w:rsidP="00320F8C">
      <w:pPr>
        <w:pStyle w:val="Prrafodelista"/>
        <w:numPr>
          <w:ilvl w:val="2"/>
          <w:numId w:val="8"/>
        </w:numPr>
        <w:rPr>
          <w:rFonts w:ascii="Times New Roman" w:hAnsi="Times New Roman" w:cs="Times New Roman"/>
          <w:sz w:val="28"/>
          <w:szCs w:val="28"/>
        </w:rPr>
      </w:pPr>
      <w:hyperlink w:anchor="tipo_descuento" w:history="1">
        <w:r w:rsidR="00C13C7A" w:rsidRPr="00C13C7A">
          <w:rPr>
            <w:rStyle w:val="Hipervnculo"/>
            <w:rFonts w:ascii="Times New Roman" w:hAnsi="Times New Roman" w:cs="Times New Roman"/>
            <w:sz w:val="28"/>
            <w:szCs w:val="28"/>
          </w:rPr>
          <w:t xml:space="preserve">Tipo de Descuento ----------------------------------------- (Pág. </w:t>
        </w:r>
        <w:r w:rsidR="008A2928">
          <w:rPr>
            <w:rStyle w:val="Hipervnculo"/>
            <w:rFonts w:ascii="Times New Roman" w:hAnsi="Times New Roman" w:cs="Times New Roman"/>
            <w:sz w:val="28"/>
            <w:szCs w:val="28"/>
          </w:rPr>
          <w:t>6</w:t>
        </w:r>
        <w:r w:rsidR="00C13C7A" w:rsidRPr="00C13C7A">
          <w:rPr>
            <w:rStyle w:val="Hipervnculo"/>
            <w:rFonts w:ascii="Times New Roman" w:hAnsi="Times New Roman" w:cs="Times New Roman"/>
            <w:sz w:val="28"/>
            <w:szCs w:val="28"/>
          </w:rPr>
          <w:t>)</w:t>
        </w:r>
      </w:hyperlink>
    </w:p>
    <w:p w14:paraId="3E94FA66" w14:textId="4EC8CF15" w:rsidR="00320F8C" w:rsidRDefault="00A97C97" w:rsidP="00320F8C">
      <w:pPr>
        <w:pStyle w:val="Prrafodelista"/>
        <w:numPr>
          <w:ilvl w:val="2"/>
          <w:numId w:val="8"/>
        </w:numPr>
        <w:rPr>
          <w:rFonts w:ascii="Times New Roman" w:hAnsi="Times New Roman" w:cs="Times New Roman"/>
          <w:sz w:val="28"/>
          <w:szCs w:val="28"/>
        </w:rPr>
      </w:pPr>
      <w:hyperlink w:anchor="medio_pago" w:history="1">
        <w:r w:rsidR="00320F8C" w:rsidRPr="00C13C7A">
          <w:rPr>
            <w:rStyle w:val="Hipervnculo"/>
            <w:rFonts w:ascii="Times New Roman" w:hAnsi="Times New Roman" w:cs="Times New Roman"/>
            <w:sz w:val="28"/>
            <w:szCs w:val="28"/>
          </w:rPr>
          <w:t>Medio de Pago</w:t>
        </w:r>
        <w:r w:rsidR="00D26CFA" w:rsidRPr="00C13C7A">
          <w:rPr>
            <w:rStyle w:val="Hipervnculo"/>
            <w:rFonts w:ascii="Times New Roman" w:hAnsi="Times New Roman" w:cs="Times New Roman"/>
            <w:sz w:val="28"/>
            <w:szCs w:val="28"/>
          </w:rPr>
          <w:t xml:space="preserve"> ----------------------------------------------</w:t>
        </w:r>
        <w:r w:rsidR="00895A99" w:rsidRPr="00C13C7A">
          <w:rPr>
            <w:rStyle w:val="Hipervnculo"/>
            <w:rFonts w:ascii="Times New Roman" w:hAnsi="Times New Roman" w:cs="Times New Roman"/>
            <w:sz w:val="28"/>
            <w:szCs w:val="28"/>
          </w:rPr>
          <w:t xml:space="preserve"> (</w:t>
        </w:r>
        <w:r w:rsidR="00C13C7A" w:rsidRPr="00C13C7A">
          <w:rPr>
            <w:rStyle w:val="Hipervnculo"/>
            <w:rFonts w:ascii="Times New Roman" w:hAnsi="Times New Roman" w:cs="Times New Roman"/>
            <w:sz w:val="28"/>
            <w:szCs w:val="28"/>
          </w:rPr>
          <w:t>Pág.</w:t>
        </w:r>
        <w:r w:rsidR="00895A99"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895A99" w:rsidRPr="00C13C7A">
          <w:rPr>
            <w:rStyle w:val="Hipervnculo"/>
            <w:rFonts w:ascii="Times New Roman" w:hAnsi="Times New Roman" w:cs="Times New Roman"/>
            <w:sz w:val="28"/>
            <w:szCs w:val="28"/>
          </w:rPr>
          <w:t>)</w:t>
        </w:r>
      </w:hyperlink>
    </w:p>
    <w:p w14:paraId="42807CBD" w14:textId="5F1A822F" w:rsidR="00320F8C" w:rsidRDefault="00A97C97" w:rsidP="00320F8C">
      <w:pPr>
        <w:pStyle w:val="Prrafodelista"/>
        <w:numPr>
          <w:ilvl w:val="2"/>
          <w:numId w:val="8"/>
        </w:numPr>
        <w:rPr>
          <w:rFonts w:ascii="Times New Roman" w:hAnsi="Times New Roman" w:cs="Times New Roman"/>
          <w:sz w:val="28"/>
          <w:szCs w:val="28"/>
        </w:rPr>
      </w:pPr>
      <w:hyperlink w:anchor="categoria" w:history="1">
        <w:r w:rsidR="00345882" w:rsidRPr="00C13C7A">
          <w:rPr>
            <w:rStyle w:val="Hipervnculo"/>
            <w:rFonts w:ascii="Times New Roman" w:hAnsi="Times New Roman" w:cs="Times New Roman"/>
            <w:sz w:val="28"/>
            <w:szCs w:val="28"/>
          </w:rPr>
          <w:t>Categoría</w:t>
        </w:r>
        <w:r w:rsidR="00895A99" w:rsidRPr="00C13C7A">
          <w:rPr>
            <w:rStyle w:val="Hipervnculo"/>
            <w:rFonts w:ascii="Times New Roman" w:hAnsi="Times New Roman" w:cs="Times New Roman"/>
            <w:sz w:val="28"/>
            <w:szCs w:val="28"/>
          </w:rPr>
          <w:t xml:space="preserve"> ----------------------------------------------------</w:t>
        </w:r>
        <w:r w:rsidR="007463EB" w:rsidRPr="00C13C7A">
          <w:rPr>
            <w:rStyle w:val="Hipervnculo"/>
            <w:rFonts w:ascii="Times New Roman" w:hAnsi="Times New Roman" w:cs="Times New Roman"/>
            <w:sz w:val="28"/>
            <w:szCs w:val="28"/>
          </w:rPr>
          <w:t xml:space="preserve"> (</w:t>
        </w:r>
        <w:r w:rsidR="00C13C7A"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7463EB" w:rsidRPr="00C13C7A">
          <w:rPr>
            <w:rStyle w:val="Hipervnculo"/>
            <w:rFonts w:ascii="Times New Roman" w:hAnsi="Times New Roman" w:cs="Times New Roman"/>
            <w:sz w:val="28"/>
            <w:szCs w:val="28"/>
          </w:rPr>
          <w:t>)</w:t>
        </w:r>
      </w:hyperlink>
    </w:p>
    <w:p w14:paraId="316D8781" w14:textId="23CC08FF" w:rsidR="00320F8C" w:rsidRDefault="00A97C97" w:rsidP="00320F8C">
      <w:pPr>
        <w:pStyle w:val="Prrafodelista"/>
        <w:numPr>
          <w:ilvl w:val="2"/>
          <w:numId w:val="8"/>
        </w:numPr>
        <w:rPr>
          <w:rFonts w:ascii="Times New Roman" w:hAnsi="Times New Roman" w:cs="Times New Roman"/>
          <w:sz w:val="28"/>
          <w:szCs w:val="28"/>
        </w:rPr>
      </w:pPr>
      <w:hyperlink w:anchor="producto" w:history="1">
        <w:r w:rsidR="00463D5B" w:rsidRPr="00C13C7A">
          <w:rPr>
            <w:rStyle w:val="Hipervnculo"/>
            <w:rFonts w:ascii="Times New Roman" w:hAnsi="Times New Roman" w:cs="Times New Roman"/>
            <w:sz w:val="28"/>
            <w:szCs w:val="28"/>
          </w:rPr>
          <w:t>Producto</w:t>
        </w:r>
        <w:r w:rsidR="007463EB" w:rsidRPr="00C13C7A">
          <w:rPr>
            <w:rStyle w:val="Hipervnculo"/>
            <w:rFonts w:ascii="Times New Roman" w:hAnsi="Times New Roman" w:cs="Times New Roman"/>
            <w:sz w:val="28"/>
            <w:szCs w:val="28"/>
          </w:rPr>
          <w:t xml:space="preserve"> ----------------------------------------------------- (</w:t>
        </w:r>
        <w:r w:rsidR="00C13C7A"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7463EB" w:rsidRPr="00C13C7A">
          <w:rPr>
            <w:rStyle w:val="Hipervnculo"/>
            <w:rFonts w:ascii="Times New Roman" w:hAnsi="Times New Roman" w:cs="Times New Roman"/>
            <w:sz w:val="28"/>
            <w:szCs w:val="28"/>
          </w:rPr>
          <w:t>)</w:t>
        </w:r>
      </w:hyperlink>
    </w:p>
    <w:p w14:paraId="63B67BD4" w14:textId="444067D9" w:rsidR="00463D5B" w:rsidRDefault="00A97C97" w:rsidP="00320F8C">
      <w:pPr>
        <w:pStyle w:val="Prrafodelista"/>
        <w:numPr>
          <w:ilvl w:val="2"/>
          <w:numId w:val="8"/>
        </w:numPr>
        <w:rPr>
          <w:rFonts w:ascii="Times New Roman" w:hAnsi="Times New Roman" w:cs="Times New Roman"/>
          <w:sz w:val="28"/>
          <w:szCs w:val="28"/>
        </w:rPr>
      </w:pPr>
      <w:hyperlink w:anchor="proveedor" w:history="1">
        <w:proofErr w:type="gramStart"/>
        <w:r w:rsidR="00463D5B" w:rsidRPr="00C13C7A">
          <w:rPr>
            <w:rStyle w:val="Hipervnculo"/>
            <w:rFonts w:ascii="Times New Roman" w:hAnsi="Times New Roman" w:cs="Times New Roman"/>
            <w:sz w:val="28"/>
            <w:szCs w:val="28"/>
          </w:rPr>
          <w:t xml:space="preserve">Proveedor </w:t>
        </w:r>
        <w:r w:rsidR="007463EB" w:rsidRPr="00C13C7A">
          <w:rPr>
            <w:rStyle w:val="Hipervnculo"/>
            <w:rFonts w:ascii="Times New Roman" w:hAnsi="Times New Roman" w:cs="Times New Roman"/>
            <w:sz w:val="28"/>
            <w:szCs w:val="28"/>
          </w:rPr>
          <w:t xml:space="preserve"> ---------------------------------------------------</w:t>
        </w:r>
        <w:proofErr w:type="gramEnd"/>
        <w:r w:rsidR="007463EB" w:rsidRPr="00C13C7A">
          <w:rPr>
            <w:rStyle w:val="Hipervnculo"/>
            <w:rFonts w:ascii="Times New Roman" w:hAnsi="Times New Roman" w:cs="Times New Roman"/>
            <w:sz w:val="28"/>
            <w:szCs w:val="28"/>
          </w:rPr>
          <w:t xml:space="preserve"> (</w:t>
        </w:r>
        <w:r w:rsidR="00C13C7A"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7463EB" w:rsidRPr="00C13C7A">
          <w:rPr>
            <w:rStyle w:val="Hipervnculo"/>
            <w:rFonts w:ascii="Times New Roman" w:hAnsi="Times New Roman" w:cs="Times New Roman"/>
            <w:sz w:val="28"/>
            <w:szCs w:val="28"/>
          </w:rPr>
          <w:t>)</w:t>
        </w:r>
      </w:hyperlink>
    </w:p>
    <w:p w14:paraId="0DAB1B69" w14:textId="330373B7" w:rsidR="00463D5B" w:rsidRDefault="00A97C97" w:rsidP="00320F8C">
      <w:pPr>
        <w:pStyle w:val="Prrafodelista"/>
        <w:numPr>
          <w:ilvl w:val="2"/>
          <w:numId w:val="8"/>
        </w:numPr>
        <w:rPr>
          <w:rFonts w:ascii="Times New Roman" w:hAnsi="Times New Roman" w:cs="Times New Roman"/>
          <w:sz w:val="28"/>
          <w:szCs w:val="28"/>
        </w:rPr>
      </w:pPr>
      <w:hyperlink w:anchor="tiempo" w:history="1">
        <w:r w:rsidR="00463D5B" w:rsidRPr="00C13C7A">
          <w:rPr>
            <w:rStyle w:val="Hipervnculo"/>
            <w:rFonts w:ascii="Times New Roman" w:hAnsi="Times New Roman" w:cs="Times New Roman"/>
            <w:sz w:val="28"/>
            <w:szCs w:val="28"/>
          </w:rPr>
          <w:t xml:space="preserve">Tiempo </w:t>
        </w:r>
        <w:r w:rsidR="007463EB" w:rsidRPr="00C13C7A">
          <w:rPr>
            <w:rStyle w:val="Hipervnculo"/>
            <w:rFonts w:ascii="Times New Roman" w:hAnsi="Times New Roman" w:cs="Times New Roman"/>
            <w:sz w:val="28"/>
            <w:szCs w:val="28"/>
          </w:rPr>
          <w:t>------------------------------------------------------- (</w:t>
        </w:r>
        <w:r w:rsidR="00C13C7A"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7463EB" w:rsidRPr="00C13C7A">
          <w:rPr>
            <w:rStyle w:val="Hipervnculo"/>
            <w:rFonts w:ascii="Times New Roman" w:hAnsi="Times New Roman" w:cs="Times New Roman"/>
            <w:sz w:val="28"/>
            <w:szCs w:val="28"/>
          </w:rPr>
          <w:t>)</w:t>
        </w:r>
      </w:hyperlink>
    </w:p>
    <w:p w14:paraId="7E6B83BF" w14:textId="5A954AA1" w:rsidR="00463D5B" w:rsidRDefault="00A97C97" w:rsidP="00320F8C">
      <w:pPr>
        <w:pStyle w:val="Prrafodelista"/>
        <w:numPr>
          <w:ilvl w:val="2"/>
          <w:numId w:val="8"/>
        </w:numPr>
        <w:rPr>
          <w:rFonts w:ascii="Times New Roman" w:hAnsi="Times New Roman" w:cs="Times New Roman"/>
          <w:sz w:val="28"/>
          <w:szCs w:val="28"/>
        </w:rPr>
      </w:pPr>
      <w:hyperlink w:anchor="provincia" w:history="1">
        <w:r w:rsidR="00463D5B" w:rsidRPr="00C13C7A">
          <w:rPr>
            <w:rStyle w:val="Hipervnculo"/>
            <w:rFonts w:ascii="Times New Roman" w:hAnsi="Times New Roman" w:cs="Times New Roman"/>
            <w:sz w:val="28"/>
            <w:szCs w:val="28"/>
          </w:rPr>
          <w:t xml:space="preserve">Provincia </w:t>
        </w:r>
        <w:r w:rsidR="007463EB" w:rsidRPr="00C13C7A">
          <w:rPr>
            <w:rStyle w:val="Hipervnculo"/>
            <w:rFonts w:ascii="Times New Roman" w:hAnsi="Times New Roman" w:cs="Times New Roman"/>
            <w:sz w:val="28"/>
            <w:szCs w:val="28"/>
          </w:rPr>
          <w:t>----------------------------------------------------- (</w:t>
        </w:r>
        <w:r w:rsidR="00C13C7A"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7</w:t>
        </w:r>
        <w:r w:rsidR="007463EB" w:rsidRPr="00C13C7A">
          <w:rPr>
            <w:rStyle w:val="Hipervnculo"/>
            <w:rFonts w:ascii="Times New Roman" w:hAnsi="Times New Roman" w:cs="Times New Roman"/>
            <w:sz w:val="28"/>
            <w:szCs w:val="28"/>
          </w:rPr>
          <w:t>)</w:t>
        </w:r>
      </w:hyperlink>
    </w:p>
    <w:p w14:paraId="18E9E4AC" w14:textId="063A5D9E" w:rsidR="00345882" w:rsidRPr="00345882" w:rsidRDefault="00A97C97" w:rsidP="00345882">
      <w:pPr>
        <w:pStyle w:val="Prrafodelista"/>
        <w:numPr>
          <w:ilvl w:val="2"/>
          <w:numId w:val="8"/>
        </w:numPr>
        <w:rPr>
          <w:rFonts w:ascii="Times New Roman" w:hAnsi="Times New Roman" w:cs="Times New Roman"/>
          <w:sz w:val="28"/>
          <w:szCs w:val="28"/>
        </w:rPr>
      </w:pPr>
      <w:hyperlink w:anchor="dimension_venta" w:history="1">
        <w:r w:rsidR="00345882" w:rsidRPr="00C13C7A">
          <w:rPr>
            <w:rStyle w:val="Hipervnculo"/>
            <w:rFonts w:ascii="Times New Roman" w:hAnsi="Times New Roman" w:cs="Times New Roman"/>
            <w:sz w:val="28"/>
            <w:szCs w:val="28"/>
          </w:rPr>
          <w:t>Venta</w:t>
        </w:r>
        <w:r w:rsidR="007463EB" w:rsidRPr="00C13C7A">
          <w:rPr>
            <w:rStyle w:val="Hipervnculo"/>
            <w:rFonts w:ascii="Times New Roman" w:hAnsi="Times New Roman" w:cs="Times New Roman"/>
            <w:sz w:val="28"/>
            <w:szCs w:val="28"/>
          </w:rPr>
          <w:t xml:space="preserve"> --------------------------------------------------------- (</w:t>
        </w:r>
        <w:r w:rsidR="00C13C7A"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7</w:t>
        </w:r>
        <w:r w:rsidR="007463EB" w:rsidRPr="00C13C7A">
          <w:rPr>
            <w:rStyle w:val="Hipervnculo"/>
            <w:rFonts w:ascii="Times New Roman" w:hAnsi="Times New Roman" w:cs="Times New Roman"/>
            <w:sz w:val="28"/>
            <w:szCs w:val="28"/>
          </w:rPr>
          <w:t>)</w:t>
        </w:r>
      </w:hyperlink>
    </w:p>
    <w:p w14:paraId="1E6AAFD5" w14:textId="39275ECF" w:rsidR="00320F8C" w:rsidRDefault="00A97C97" w:rsidP="00CB5611">
      <w:pPr>
        <w:pStyle w:val="Prrafodelista"/>
        <w:numPr>
          <w:ilvl w:val="1"/>
          <w:numId w:val="8"/>
        </w:numPr>
        <w:rPr>
          <w:rFonts w:ascii="Times New Roman" w:hAnsi="Times New Roman" w:cs="Times New Roman"/>
          <w:sz w:val="28"/>
          <w:szCs w:val="28"/>
        </w:rPr>
      </w:pPr>
      <w:hyperlink w:anchor="Hechos" w:history="1">
        <w:r w:rsidR="00320F8C" w:rsidRPr="00C13C7A">
          <w:rPr>
            <w:rStyle w:val="Hipervnculo"/>
            <w:rFonts w:ascii="Times New Roman" w:hAnsi="Times New Roman" w:cs="Times New Roman"/>
            <w:sz w:val="28"/>
            <w:szCs w:val="28"/>
          </w:rPr>
          <w:t>Hechos</w:t>
        </w:r>
        <w:r w:rsidR="007463EB" w:rsidRPr="00C13C7A">
          <w:rPr>
            <w:rStyle w:val="Hipervnculo"/>
            <w:rFonts w:ascii="Times New Roman" w:hAnsi="Times New Roman" w:cs="Times New Roman"/>
            <w:sz w:val="28"/>
            <w:szCs w:val="28"/>
          </w:rPr>
          <w:t xml:space="preserve"> --------------------------------------------------------------- (</w:t>
        </w:r>
        <w:r w:rsidR="00C13C7A"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7</w:t>
        </w:r>
        <w:r w:rsidR="007463EB" w:rsidRPr="00C13C7A">
          <w:rPr>
            <w:rStyle w:val="Hipervnculo"/>
            <w:rFonts w:ascii="Times New Roman" w:hAnsi="Times New Roman" w:cs="Times New Roman"/>
            <w:sz w:val="28"/>
            <w:szCs w:val="28"/>
          </w:rPr>
          <w:t>)</w:t>
        </w:r>
      </w:hyperlink>
    </w:p>
    <w:p w14:paraId="69A3B1BE" w14:textId="0ECBE94B" w:rsidR="00345882" w:rsidRDefault="00A97C97" w:rsidP="00345882">
      <w:pPr>
        <w:pStyle w:val="Prrafodelista"/>
        <w:numPr>
          <w:ilvl w:val="2"/>
          <w:numId w:val="8"/>
        </w:numPr>
        <w:rPr>
          <w:rFonts w:ascii="Times New Roman" w:hAnsi="Times New Roman" w:cs="Times New Roman"/>
          <w:sz w:val="28"/>
          <w:szCs w:val="28"/>
        </w:rPr>
      </w:pPr>
      <w:hyperlink w:anchor="Compra" w:history="1">
        <w:r w:rsidR="00345882" w:rsidRPr="00C13C7A">
          <w:rPr>
            <w:rStyle w:val="Hipervnculo"/>
            <w:rFonts w:ascii="Times New Roman" w:hAnsi="Times New Roman" w:cs="Times New Roman"/>
            <w:sz w:val="28"/>
            <w:szCs w:val="28"/>
          </w:rPr>
          <w:t>Compra</w:t>
        </w:r>
        <w:r w:rsidR="007463EB" w:rsidRPr="00C13C7A">
          <w:rPr>
            <w:rStyle w:val="Hipervnculo"/>
            <w:rFonts w:ascii="Times New Roman" w:hAnsi="Times New Roman" w:cs="Times New Roman"/>
            <w:sz w:val="28"/>
            <w:szCs w:val="28"/>
          </w:rPr>
          <w:t xml:space="preserve"> ------------------------------------------------------- (</w:t>
        </w:r>
        <w:r w:rsidR="00C13C7A"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7</w:t>
        </w:r>
        <w:r w:rsidR="007463EB" w:rsidRPr="00C13C7A">
          <w:rPr>
            <w:rStyle w:val="Hipervnculo"/>
            <w:rFonts w:ascii="Times New Roman" w:hAnsi="Times New Roman" w:cs="Times New Roman"/>
            <w:sz w:val="28"/>
            <w:szCs w:val="28"/>
          </w:rPr>
          <w:t>)</w:t>
        </w:r>
      </w:hyperlink>
    </w:p>
    <w:p w14:paraId="79E112BA" w14:textId="7F6339D8" w:rsidR="00345882" w:rsidRPr="00685E87" w:rsidRDefault="00A97C97" w:rsidP="00345882">
      <w:pPr>
        <w:pStyle w:val="Prrafodelista"/>
        <w:numPr>
          <w:ilvl w:val="2"/>
          <w:numId w:val="8"/>
        </w:numPr>
        <w:rPr>
          <w:rStyle w:val="Hipervnculo"/>
          <w:rFonts w:ascii="Times New Roman" w:hAnsi="Times New Roman" w:cs="Times New Roman"/>
          <w:color w:val="000000"/>
          <w:sz w:val="28"/>
          <w:szCs w:val="28"/>
          <w:u w:val="none"/>
        </w:rPr>
      </w:pPr>
      <w:hyperlink w:anchor="Venta" w:history="1">
        <w:r w:rsidR="00345882" w:rsidRPr="00C13C7A">
          <w:rPr>
            <w:rStyle w:val="Hipervnculo"/>
            <w:rFonts w:ascii="Times New Roman" w:hAnsi="Times New Roman" w:cs="Times New Roman"/>
            <w:sz w:val="28"/>
            <w:szCs w:val="28"/>
          </w:rPr>
          <w:t>Venta</w:t>
        </w:r>
        <w:r w:rsidR="007463EB" w:rsidRPr="00C13C7A">
          <w:rPr>
            <w:rStyle w:val="Hipervnculo"/>
            <w:rFonts w:ascii="Times New Roman" w:hAnsi="Times New Roman" w:cs="Times New Roman"/>
            <w:sz w:val="28"/>
            <w:szCs w:val="28"/>
          </w:rPr>
          <w:t xml:space="preserve"> ---------------------------------------------------------- (</w:t>
        </w:r>
        <w:r w:rsidR="00C13C7A"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7</w:t>
        </w:r>
        <w:r w:rsidR="007463EB" w:rsidRPr="00C13C7A">
          <w:rPr>
            <w:rStyle w:val="Hipervnculo"/>
            <w:rFonts w:ascii="Times New Roman" w:hAnsi="Times New Roman" w:cs="Times New Roman"/>
            <w:sz w:val="28"/>
            <w:szCs w:val="28"/>
          </w:rPr>
          <w:t>)</w:t>
        </w:r>
      </w:hyperlink>
    </w:p>
    <w:p w14:paraId="71ADB057" w14:textId="0136DA65" w:rsidR="00685E87" w:rsidRPr="00345882" w:rsidRDefault="00A97C97" w:rsidP="00685E87">
      <w:pPr>
        <w:pStyle w:val="Prrafodelista"/>
        <w:numPr>
          <w:ilvl w:val="0"/>
          <w:numId w:val="8"/>
        </w:numPr>
        <w:rPr>
          <w:rFonts w:ascii="Times New Roman" w:hAnsi="Times New Roman" w:cs="Times New Roman"/>
          <w:sz w:val="28"/>
          <w:szCs w:val="28"/>
        </w:rPr>
      </w:pPr>
      <w:hyperlink w:anchor="EntidadesP_MT" w:history="1">
        <w:r w:rsidR="00685E87" w:rsidRPr="00723521">
          <w:rPr>
            <w:rStyle w:val="Hipervnculo"/>
            <w:rFonts w:ascii="Times New Roman" w:hAnsi="Times New Roman" w:cs="Times New Roman"/>
            <w:sz w:val="28"/>
            <w:szCs w:val="28"/>
          </w:rPr>
          <w:t xml:space="preserve">Entidades Principales (Modelo Transaccional) ------------------------ (Pág. </w:t>
        </w:r>
        <w:r w:rsidR="008A2928">
          <w:rPr>
            <w:rStyle w:val="Hipervnculo"/>
            <w:rFonts w:ascii="Times New Roman" w:hAnsi="Times New Roman" w:cs="Times New Roman"/>
            <w:sz w:val="28"/>
            <w:szCs w:val="28"/>
          </w:rPr>
          <w:t>7</w:t>
        </w:r>
        <w:r w:rsidR="00685E87" w:rsidRPr="00723521">
          <w:rPr>
            <w:rStyle w:val="Hipervnculo"/>
            <w:rFonts w:ascii="Times New Roman" w:hAnsi="Times New Roman" w:cs="Times New Roman"/>
            <w:sz w:val="28"/>
            <w:szCs w:val="28"/>
          </w:rPr>
          <w:t>)</w:t>
        </w:r>
      </w:hyperlink>
    </w:p>
    <w:p w14:paraId="5FB5C516" w14:textId="2D679D46" w:rsidR="00894F23" w:rsidRPr="00582FD8" w:rsidRDefault="00A97C97" w:rsidP="00894F23">
      <w:pPr>
        <w:pStyle w:val="Prrafodelista"/>
        <w:numPr>
          <w:ilvl w:val="0"/>
          <w:numId w:val="8"/>
        </w:numPr>
        <w:rPr>
          <w:rFonts w:ascii="Times New Roman" w:hAnsi="Times New Roman" w:cs="Times New Roman"/>
          <w:sz w:val="28"/>
          <w:szCs w:val="28"/>
        </w:rPr>
      </w:pPr>
      <w:hyperlink w:anchor="Creacion_tablas" w:history="1">
        <w:r w:rsidR="005E0CF3" w:rsidRPr="00C13C7A">
          <w:rPr>
            <w:rStyle w:val="Hipervnculo"/>
            <w:rFonts w:ascii="Times New Roman" w:hAnsi="Times New Roman" w:cs="Times New Roman"/>
            <w:sz w:val="28"/>
            <w:szCs w:val="28"/>
          </w:rPr>
          <w:t xml:space="preserve">Creación de Tablas </w:t>
        </w:r>
        <w:r w:rsidR="0030704C" w:rsidRPr="00C13C7A">
          <w:rPr>
            <w:rStyle w:val="Hipervnculo"/>
            <w:rFonts w:ascii="Times New Roman" w:hAnsi="Times New Roman" w:cs="Times New Roman"/>
            <w:sz w:val="28"/>
            <w:szCs w:val="28"/>
          </w:rPr>
          <w:t>-------------------------------------------------------- (</w:t>
        </w:r>
        <w:r w:rsidR="00B92F23" w:rsidRPr="00C13C7A">
          <w:rPr>
            <w:rStyle w:val="Hipervnculo"/>
            <w:rFonts w:ascii="Times New Roman" w:hAnsi="Times New Roman" w:cs="Times New Roman"/>
            <w:sz w:val="28"/>
            <w:szCs w:val="28"/>
          </w:rPr>
          <w:t>Pág.</w:t>
        </w:r>
        <w:r w:rsidR="0030704C"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8</w:t>
        </w:r>
        <w:r w:rsidR="0030704C" w:rsidRPr="00C13C7A">
          <w:rPr>
            <w:rStyle w:val="Hipervnculo"/>
            <w:rFonts w:ascii="Times New Roman" w:hAnsi="Times New Roman" w:cs="Times New Roman"/>
            <w:sz w:val="28"/>
            <w:szCs w:val="28"/>
          </w:rPr>
          <w:t>)</w:t>
        </w:r>
      </w:hyperlink>
    </w:p>
    <w:p w14:paraId="44E29EC7" w14:textId="2D42AC68" w:rsidR="005E0CF3" w:rsidRPr="00534CB6" w:rsidRDefault="00A97C97" w:rsidP="00894F23">
      <w:pPr>
        <w:pStyle w:val="Prrafodelista"/>
        <w:numPr>
          <w:ilvl w:val="0"/>
          <w:numId w:val="8"/>
        </w:numPr>
        <w:rPr>
          <w:rStyle w:val="Hipervnculo"/>
          <w:rFonts w:ascii="Times New Roman" w:hAnsi="Times New Roman" w:cs="Times New Roman"/>
          <w:color w:val="000000"/>
          <w:sz w:val="28"/>
          <w:szCs w:val="28"/>
          <w:u w:val="none"/>
        </w:rPr>
      </w:pPr>
      <w:hyperlink w:anchor="store_procedure" w:history="1">
        <w:r w:rsidR="005E0CF3" w:rsidRPr="00C13C7A">
          <w:rPr>
            <w:rStyle w:val="Hipervnculo"/>
            <w:rFonts w:ascii="Times New Roman" w:hAnsi="Times New Roman" w:cs="Times New Roman"/>
            <w:sz w:val="28"/>
            <w:szCs w:val="28"/>
          </w:rPr>
          <w:t xml:space="preserve">Store </w:t>
        </w:r>
        <w:proofErr w:type="spellStart"/>
        <w:r w:rsidR="005E0CF3" w:rsidRPr="00C13C7A">
          <w:rPr>
            <w:rStyle w:val="Hipervnculo"/>
            <w:rFonts w:ascii="Times New Roman" w:hAnsi="Times New Roman" w:cs="Times New Roman"/>
            <w:sz w:val="28"/>
            <w:szCs w:val="28"/>
          </w:rPr>
          <w:t>Procedure</w:t>
        </w:r>
        <w:proofErr w:type="spellEnd"/>
        <w:r w:rsidR="005E0CF3" w:rsidRPr="00C13C7A">
          <w:rPr>
            <w:rStyle w:val="Hipervnculo"/>
            <w:rFonts w:ascii="Times New Roman" w:hAnsi="Times New Roman" w:cs="Times New Roman"/>
            <w:sz w:val="28"/>
            <w:szCs w:val="28"/>
          </w:rPr>
          <w:t xml:space="preserve">: Migrar </w:t>
        </w:r>
        <w:r w:rsidR="00B92F23" w:rsidRPr="00C13C7A">
          <w:rPr>
            <w:rStyle w:val="Hipervnculo"/>
            <w:rFonts w:ascii="Times New Roman" w:hAnsi="Times New Roman" w:cs="Times New Roman"/>
            <w:sz w:val="28"/>
            <w:szCs w:val="28"/>
          </w:rPr>
          <w:t xml:space="preserve">-------------------------------------------------- (Pág. </w:t>
        </w:r>
        <w:r w:rsidR="008A2928">
          <w:rPr>
            <w:rStyle w:val="Hipervnculo"/>
            <w:rFonts w:ascii="Times New Roman" w:hAnsi="Times New Roman" w:cs="Times New Roman"/>
            <w:sz w:val="28"/>
            <w:szCs w:val="28"/>
          </w:rPr>
          <w:t>8</w:t>
        </w:r>
        <w:r w:rsidR="00B92F23" w:rsidRPr="00C13C7A">
          <w:rPr>
            <w:rStyle w:val="Hipervnculo"/>
            <w:rFonts w:ascii="Times New Roman" w:hAnsi="Times New Roman" w:cs="Times New Roman"/>
            <w:sz w:val="28"/>
            <w:szCs w:val="28"/>
          </w:rPr>
          <w:t>)</w:t>
        </w:r>
      </w:hyperlink>
    </w:p>
    <w:p w14:paraId="7169D6D8" w14:textId="3FDE2BC0" w:rsidR="00534CB6" w:rsidRPr="00582FD8" w:rsidRDefault="00A97C97" w:rsidP="00894F23">
      <w:pPr>
        <w:pStyle w:val="Prrafodelista"/>
        <w:numPr>
          <w:ilvl w:val="0"/>
          <w:numId w:val="8"/>
        </w:numPr>
        <w:rPr>
          <w:rFonts w:ascii="Times New Roman" w:hAnsi="Times New Roman" w:cs="Times New Roman"/>
          <w:sz w:val="28"/>
          <w:szCs w:val="28"/>
        </w:rPr>
      </w:pPr>
      <w:hyperlink w:anchor="indices" w:history="1">
        <w:r w:rsidR="00723521" w:rsidRPr="00723521">
          <w:rPr>
            <w:rStyle w:val="Hipervnculo"/>
            <w:rFonts w:ascii="Times New Roman" w:hAnsi="Times New Roman" w:cs="Times New Roman"/>
            <w:sz w:val="28"/>
            <w:szCs w:val="28"/>
          </w:rPr>
          <w:t>Índices</w:t>
        </w:r>
        <w:r w:rsidR="00534CB6" w:rsidRPr="00723521">
          <w:rPr>
            <w:rStyle w:val="Hipervnculo"/>
            <w:rFonts w:ascii="Times New Roman" w:hAnsi="Times New Roman" w:cs="Times New Roman"/>
            <w:sz w:val="28"/>
            <w:szCs w:val="28"/>
          </w:rPr>
          <w:t xml:space="preserve"> ------------------------------------------------------------------------(</w:t>
        </w:r>
        <w:proofErr w:type="spellStart"/>
        <w:r w:rsidR="00534CB6" w:rsidRPr="00723521">
          <w:rPr>
            <w:rStyle w:val="Hipervnculo"/>
            <w:rFonts w:ascii="Times New Roman" w:hAnsi="Times New Roman" w:cs="Times New Roman"/>
            <w:sz w:val="28"/>
            <w:szCs w:val="28"/>
          </w:rPr>
          <w:t>Pag.</w:t>
        </w:r>
        <w:proofErr w:type="spellEnd"/>
        <w:r w:rsidR="00534CB6" w:rsidRPr="00723521">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8</w:t>
        </w:r>
        <w:r w:rsidR="00534CB6" w:rsidRPr="00723521">
          <w:rPr>
            <w:rStyle w:val="Hipervnculo"/>
            <w:rFonts w:ascii="Times New Roman" w:hAnsi="Times New Roman" w:cs="Times New Roman"/>
            <w:sz w:val="28"/>
            <w:szCs w:val="28"/>
          </w:rPr>
          <w:t>)</w:t>
        </w:r>
      </w:hyperlink>
    </w:p>
    <w:p w14:paraId="06AAA1DE" w14:textId="65058FCE" w:rsidR="005E0CF3" w:rsidRPr="00582FD8" w:rsidRDefault="00A97C97" w:rsidP="00894F23">
      <w:pPr>
        <w:pStyle w:val="Prrafodelista"/>
        <w:numPr>
          <w:ilvl w:val="0"/>
          <w:numId w:val="8"/>
        </w:numPr>
        <w:rPr>
          <w:rFonts w:ascii="Times New Roman" w:hAnsi="Times New Roman" w:cs="Times New Roman"/>
          <w:sz w:val="28"/>
          <w:szCs w:val="28"/>
        </w:rPr>
      </w:pPr>
      <w:hyperlink w:anchor="views" w:history="1">
        <w:proofErr w:type="spellStart"/>
        <w:r w:rsidR="00CB5611" w:rsidRPr="00C13C7A">
          <w:rPr>
            <w:rStyle w:val="Hipervnculo"/>
            <w:rFonts w:ascii="Times New Roman" w:hAnsi="Times New Roman" w:cs="Times New Roman"/>
            <w:sz w:val="28"/>
            <w:szCs w:val="28"/>
          </w:rPr>
          <w:t>Views</w:t>
        </w:r>
        <w:proofErr w:type="spellEnd"/>
        <w:r w:rsidR="005E0CF3" w:rsidRPr="00C13C7A">
          <w:rPr>
            <w:rStyle w:val="Hipervnculo"/>
            <w:rFonts w:ascii="Times New Roman" w:hAnsi="Times New Roman" w:cs="Times New Roman"/>
            <w:sz w:val="28"/>
            <w:szCs w:val="28"/>
          </w:rPr>
          <w:t xml:space="preserve"> </w:t>
        </w:r>
        <w:r w:rsidR="00B92F23" w:rsidRPr="00C13C7A">
          <w:rPr>
            <w:rStyle w:val="Hipervnculo"/>
            <w:rFonts w:ascii="Times New Roman" w:hAnsi="Times New Roman" w:cs="Times New Roman"/>
            <w:sz w:val="28"/>
            <w:szCs w:val="28"/>
          </w:rPr>
          <w:t>----------------------------------------------------------------------</w:t>
        </w:r>
        <w:r w:rsidR="00881C97">
          <w:rPr>
            <w:rStyle w:val="Hipervnculo"/>
            <w:rFonts w:ascii="Times New Roman" w:hAnsi="Times New Roman" w:cs="Times New Roman"/>
            <w:sz w:val="28"/>
            <w:szCs w:val="28"/>
          </w:rPr>
          <w:t>-</w:t>
        </w:r>
        <w:r w:rsidR="00B92F23" w:rsidRPr="00C13C7A">
          <w:rPr>
            <w:rStyle w:val="Hipervnculo"/>
            <w:rFonts w:ascii="Times New Roman" w:hAnsi="Times New Roman" w:cs="Times New Roman"/>
            <w:sz w:val="28"/>
            <w:szCs w:val="28"/>
          </w:rPr>
          <w:t xml:space="preserve">- (Pág. </w:t>
        </w:r>
        <w:r w:rsidR="008A2928">
          <w:rPr>
            <w:rStyle w:val="Hipervnculo"/>
            <w:rFonts w:ascii="Times New Roman" w:hAnsi="Times New Roman" w:cs="Times New Roman"/>
            <w:sz w:val="28"/>
            <w:szCs w:val="28"/>
          </w:rPr>
          <w:t>9</w:t>
        </w:r>
        <w:r w:rsidR="00B92F23" w:rsidRPr="00C13C7A">
          <w:rPr>
            <w:rStyle w:val="Hipervnculo"/>
            <w:rFonts w:ascii="Times New Roman" w:hAnsi="Times New Roman" w:cs="Times New Roman"/>
            <w:sz w:val="28"/>
            <w:szCs w:val="28"/>
          </w:rPr>
          <w:t>)</w:t>
        </w:r>
      </w:hyperlink>
    </w:p>
    <w:p w14:paraId="11A72D25" w14:textId="77777777" w:rsidR="00D752D2" w:rsidRDefault="00D752D2" w:rsidP="00D752D2"/>
    <w:p w14:paraId="03404FDF" w14:textId="77777777" w:rsidR="00D752D2" w:rsidRDefault="00D752D2" w:rsidP="00D752D2"/>
    <w:p w14:paraId="4D78AAD3" w14:textId="77777777" w:rsidR="00D752D2" w:rsidRDefault="00D752D2" w:rsidP="00D752D2"/>
    <w:p w14:paraId="52D56B44" w14:textId="77777777" w:rsidR="00D752D2" w:rsidRDefault="00D752D2" w:rsidP="00D752D2"/>
    <w:p w14:paraId="4B86B6F0" w14:textId="77777777" w:rsidR="00D752D2" w:rsidRDefault="00D752D2" w:rsidP="00D752D2"/>
    <w:p w14:paraId="4496E0DD" w14:textId="77777777" w:rsidR="00D752D2" w:rsidRDefault="00D752D2" w:rsidP="00D752D2"/>
    <w:p w14:paraId="2B567634" w14:textId="77777777" w:rsidR="00D752D2" w:rsidRDefault="00D752D2" w:rsidP="00D752D2"/>
    <w:p w14:paraId="6685A2AD" w14:textId="77777777" w:rsidR="00D752D2" w:rsidRDefault="00D752D2" w:rsidP="00D752D2"/>
    <w:p w14:paraId="401E867D" w14:textId="77777777" w:rsidR="00D752D2" w:rsidRDefault="00D752D2" w:rsidP="00D752D2"/>
    <w:p w14:paraId="7F22D079" w14:textId="77777777" w:rsidR="00D752D2" w:rsidRDefault="00D752D2" w:rsidP="00D752D2"/>
    <w:p w14:paraId="48D831B6" w14:textId="77777777" w:rsidR="00D752D2" w:rsidRDefault="00D752D2" w:rsidP="00D752D2"/>
    <w:p w14:paraId="1457E44C" w14:textId="77777777" w:rsidR="00D752D2" w:rsidRPr="00D752D2" w:rsidRDefault="00D752D2" w:rsidP="00D752D2"/>
    <w:p w14:paraId="6AD61831" w14:textId="638CFAD1" w:rsidR="00CE167B" w:rsidRDefault="00C05E1F">
      <w:pPr>
        <w:pStyle w:val="Ttulo1"/>
        <w:ind w:left="720" w:hanging="720"/>
      </w:pPr>
      <w:bookmarkStart w:id="0" w:name="Enunciado_Entrega"/>
      <w:r>
        <w:t>Enunciado de la Entrega</w:t>
      </w:r>
      <w:r>
        <w:rPr>
          <w:u w:val="none"/>
        </w:rPr>
        <w:t xml:space="preserve"> </w:t>
      </w:r>
    </w:p>
    <w:bookmarkEnd w:id="0"/>
    <w:p w14:paraId="326B0571" w14:textId="71972FFF" w:rsidR="00CE167B" w:rsidRDefault="00C05E1F">
      <w:pPr>
        <w:spacing w:after="11"/>
      </w:pPr>
      <w:r>
        <w:rPr>
          <w:rFonts w:ascii="Times New Roman" w:eastAsia="Times New Roman" w:hAnsi="Times New Roman" w:cs="Times New Roman"/>
          <w:sz w:val="24"/>
        </w:rPr>
        <w:t xml:space="preserve"> </w:t>
      </w:r>
    </w:p>
    <w:p w14:paraId="4EBC88A8" w14:textId="77777777" w:rsidR="00CE167B" w:rsidRDefault="00C05E1F">
      <w:pPr>
        <w:spacing w:after="32" w:line="268" w:lineRule="auto"/>
        <w:ind w:left="911" w:right="722" w:hanging="10"/>
      </w:pPr>
      <w:r>
        <w:rPr>
          <w:rFonts w:ascii="Times New Roman" w:eastAsia="Times New Roman" w:hAnsi="Times New Roman" w:cs="Times New Roman"/>
          <w:sz w:val="28"/>
        </w:rPr>
        <w:t xml:space="preserve">En esta entrega se deberán enviar: </w:t>
      </w:r>
    </w:p>
    <w:p w14:paraId="31D36F3F" w14:textId="53BEDEF3" w:rsidR="00CE167B" w:rsidRPr="00F742D9" w:rsidRDefault="00F742D9">
      <w:pPr>
        <w:numPr>
          <w:ilvl w:val="0"/>
          <w:numId w:val="1"/>
        </w:numPr>
        <w:spacing w:after="32" w:line="268" w:lineRule="auto"/>
        <w:ind w:right="722" w:hanging="360"/>
        <w:rPr>
          <w:rFonts w:ascii="Times New Roman" w:hAnsi="Times New Roman" w:cs="Times New Roman"/>
          <w:sz w:val="28"/>
          <w:szCs w:val="28"/>
        </w:rPr>
      </w:pPr>
      <w:r w:rsidRPr="00F742D9">
        <w:rPr>
          <w:rFonts w:ascii="Times New Roman" w:hAnsi="Times New Roman" w:cs="Times New Roman"/>
          <w:sz w:val="28"/>
          <w:szCs w:val="28"/>
        </w:rPr>
        <w:t>Archivos de la entrega anterior (Corregidos en el caso que corresponda)</w:t>
      </w:r>
      <w:r w:rsidR="00C05E1F" w:rsidRPr="00F742D9">
        <w:rPr>
          <w:rFonts w:ascii="Times New Roman" w:eastAsia="Times New Roman" w:hAnsi="Times New Roman" w:cs="Times New Roman"/>
          <w:sz w:val="36"/>
          <w:szCs w:val="28"/>
        </w:rPr>
        <w:t xml:space="preserve"> </w:t>
      </w:r>
    </w:p>
    <w:p w14:paraId="44E0AC54" w14:textId="4DBDB60A" w:rsidR="00F742D9" w:rsidRPr="00F742D9" w:rsidRDefault="00F742D9">
      <w:pPr>
        <w:numPr>
          <w:ilvl w:val="0"/>
          <w:numId w:val="1"/>
        </w:numPr>
        <w:spacing w:after="0" w:line="268" w:lineRule="auto"/>
        <w:ind w:right="722" w:hanging="360"/>
        <w:rPr>
          <w:rFonts w:ascii="Times New Roman" w:hAnsi="Times New Roman" w:cs="Times New Roman"/>
          <w:sz w:val="28"/>
          <w:szCs w:val="28"/>
        </w:rPr>
      </w:pPr>
      <w:r w:rsidRPr="00F742D9">
        <w:rPr>
          <w:rFonts w:ascii="Times New Roman" w:hAnsi="Times New Roman" w:cs="Times New Roman"/>
          <w:sz w:val="28"/>
          <w:szCs w:val="28"/>
        </w:rPr>
        <w:t>El script de creación y carga de datos (un único script) según el formato especificado en la sección de formato de entrega del presente documento del modelo de BI</w:t>
      </w:r>
    </w:p>
    <w:p w14:paraId="48724E6B" w14:textId="17E1C678" w:rsidR="00CE167B" w:rsidRDefault="00C05E1F">
      <w:pPr>
        <w:numPr>
          <w:ilvl w:val="0"/>
          <w:numId w:val="1"/>
        </w:numPr>
        <w:spacing w:after="0" w:line="268" w:lineRule="auto"/>
        <w:ind w:right="722" w:hanging="360"/>
      </w:pPr>
      <w:r>
        <w:rPr>
          <w:rFonts w:ascii="Times New Roman" w:eastAsia="Times New Roman" w:hAnsi="Times New Roman" w:cs="Times New Roman"/>
          <w:sz w:val="28"/>
        </w:rPr>
        <w:t xml:space="preserve">DER del modelo </w:t>
      </w:r>
      <w:r w:rsidR="00F742D9">
        <w:rPr>
          <w:rFonts w:ascii="Times New Roman" w:eastAsia="Times New Roman" w:hAnsi="Times New Roman" w:cs="Times New Roman"/>
          <w:sz w:val="28"/>
        </w:rPr>
        <w:t>BI</w:t>
      </w:r>
    </w:p>
    <w:p w14:paraId="1E19AF23" w14:textId="03E358D2" w:rsidR="0013627A" w:rsidRPr="0013627A" w:rsidRDefault="00C05E1F" w:rsidP="0013627A">
      <w:pPr>
        <w:numPr>
          <w:ilvl w:val="0"/>
          <w:numId w:val="1"/>
        </w:numPr>
        <w:spacing w:after="0" w:line="268" w:lineRule="auto"/>
        <w:ind w:right="722" w:hanging="360"/>
      </w:pPr>
      <w:r>
        <w:rPr>
          <w:rFonts w:ascii="Times New Roman" w:eastAsia="Times New Roman" w:hAnsi="Times New Roman" w:cs="Times New Roman"/>
          <w:sz w:val="28"/>
        </w:rPr>
        <w:t>Documento de estrategia</w:t>
      </w:r>
      <w:r w:rsidR="00F742D9">
        <w:rPr>
          <w:rFonts w:ascii="Times New Roman" w:eastAsia="Times New Roman" w:hAnsi="Times New Roman" w:cs="Times New Roman"/>
          <w:sz w:val="28"/>
        </w:rPr>
        <w:t xml:space="preserve"> actualizado</w:t>
      </w:r>
      <w:r>
        <w:rPr>
          <w:rFonts w:ascii="Times New Roman" w:eastAsia="Times New Roman" w:hAnsi="Times New Roman" w:cs="Times New Roman"/>
          <w:sz w:val="28"/>
        </w:rPr>
        <w:t xml:space="preserve">. </w:t>
      </w:r>
    </w:p>
    <w:p w14:paraId="45754D61" w14:textId="77777777" w:rsidR="0013627A" w:rsidRDefault="0013627A" w:rsidP="0013627A">
      <w:pPr>
        <w:spacing w:after="0" w:line="268" w:lineRule="auto"/>
        <w:ind w:left="1637" w:right="722"/>
      </w:pPr>
    </w:p>
    <w:p w14:paraId="6914E890" w14:textId="3D809836" w:rsidR="00CA240D" w:rsidRDefault="00CA240D" w:rsidP="0013627A">
      <w:pPr>
        <w:pStyle w:val="Ttulo1"/>
      </w:pPr>
      <w:bookmarkStart w:id="1" w:name="diagrama_MT"/>
      <w:r>
        <w:t>Diagrama de Entidad-Relación (Modelo Transaccional)</w:t>
      </w:r>
    </w:p>
    <w:bookmarkEnd w:id="1"/>
    <w:p w14:paraId="473F48EF" w14:textId="7E8E69B7" w:rsidR="0050767D" w:rsidRPr="0013627A" w:rsidRDefault="0013627A" w:rsidP="0013627A">
      <w:pPr>
        <w:spacing w:line="271" w:lineRule="auto"/>
        <w:ind w:left="510" w:right="1032" w:firstLine="397"/>
        <w:rPr>
          <w:rFonts w:ascii="Times New Roman" w:hAnsi="Times New Roman" w:cs="Times New Roman"/>
          <w:sz w:val="28"/>
          <w:szCs w:val="28"/>
        </w:rPr>
      </w:pPr>
      <w:r>
        <w:rPr>
          <w:noProof/>
        </w:rPr>
        <w:drawing>
          <wp:anchor distT="0" distB="0" distL="114300" distR="114300" simplePos="0" relativeHeight="251660288" behindDoc="1" locked="0" layoutInCell="1" allowOverlap="1" wp14:anchorId="588D5C39" wp14:editId="3D447516">
            <wp:simplePos x="0" y="0"/>
            <wp:positionH relativeFrom="margin">
              <wp:align>left</wp:align>
            </wp:positionH>
            <wp:positionV relativeFrom="paragraph">
              <wp:posOffset>867232</wp:posOffset>
            </wp:positionV>
            <wp:extent cx="5945505" cy="5215255"/>
            <wp:effectExtent l="0" t="0" r="0" b="4445"/>
            <wp:wrapTight wrapText="bothSides">
              <wp:wrapPolygon edited="0">
                <wp:start x="0" y="0"/>
                <wp:lineTo x="0" y="21540"/>
                <wp:lineTo x="21524" y="21540"/>
                <wp:lineTo x="2152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5505" cy="5215255"/>
                    </a:xfrm>
                    <a:prstGeom prst="rect">
                      <a:avLst/>
                    </a:prstGeom>
                  </pic:spPr>
                </pic:pic>
              </a:graphicData>
            </a:graphic>
            <wp14:sizeRelH relativeFrom="margin">
              <wp14:pctWidth>0</wp14:pctWidth>
            </wp14:sizeRelH>
            <wp14:sizeRelV relativeFrom="margin">
              <wp14:pctHeight>0</wp14:pctHeight>
            </wp14:sizeRelV>
          </wp:anchor>
        </w:drawing>
      </w:r>
      <w:r w:rsidR="007B40F1" w:rsidRPr="0050767D">
        <w:rPr>
          <w:rFonts w:ascii="Times New Roman" w:hAnsi="Times New Roman" w:cs="Times New Roman"/>
          <w:sz w:val="28"/>
          <w:szCs w:val="28"/>
        </w:rPr>
        <w:t>A continuación, se adjudica el diagrama de entidad-</w:t>
      </w:r>
      <w:r w:rsidR="0050767D" w:rsidRPr="0050767D">
        <w:rPr>
          <w:rFonts w:ascii="Times New Roman" w:hAnsi="Times New Roman" w:cs="Times New Roman"/>
          <w:sz w:val="28"/>
          <w:szCs w:val="28"/>
        </w:rPr>
        <w:t>relación</w:t>
      </w:r>
      <w:r w:rsidR="007B40F1" w:rsidRPr="0050767D">
        <w:rPr>
          <w:rFonts w:ascii="Times New Roman" w:hAnsi="Times New Roman" w:cs="Times New Roman"/>
          <w:sz w:val="28"/>
          <w:szCs w:val="28"/>
        </w:rPr>
        <w:t xml:space="preserve"> realizado en base a los datos de</w:t>
      </w:r>
      <w:r w:rsidR="00601B6C" w:rsidRPr="0050767D">
        <w:rPr>
          <w:rFonts w:ascii="Times New Roman" w:hAnsi="Times New Roman" w:cs="Times New Roman"/>
          <w:sz w:val="28"/>
          <w:szCs w:val="28"/>
        </w:rPr>
        <w:t xml:space="preserve"> la tabla maestra proporcionada por la catedra</w:t>
      </w:r>
      <w:r w:rsidR="00EA7AA9" w:rsidRPr="0050767D">
        <w:rPr>
          <w:rFonts w:ascii="Times New Roman" w:hAnsi="Times New Roman" w:cs="Times New Roman"/>
          <w:sz w:val="28"/>
          <w:szCs w:val="28"/>
        </w:rPr>
        <w:t xml:space="preserve">, </w:t>
      </w:r>
      <w:r w:rsidR="006D10A2" w:rsidRPr="0050767D">
        <w:rPr>
          <w:rFonts w:ascii="Times New Roman" w:hAnsi="Times New Roman" w:cs="Times New Roman"/>
          <w:sz w:val="28"/>
          <w:szCs w:val="28"/>
        </w:rPr>
        <w:t>con las</w:t>
      </w:r>
      <w:r w:rsidR="0050767D">
        <w:rPr>
          <w:rFonts w:ascii="Times New Roman" w:hAnsi="Times New Roman" w:cs="Times New Roman"/>
          <w:sz w:val="28"/>
          <w:szCs w:val="28"/>
        </w:rPr>
        <w:t xml:space="preserve"> </w:t>
      </w:r>
      <w:r w:rsidR="006D10A2" w:rsidRPr="0050767D">
        <w:rPr>
          <w:rFonts w:ascii="Times New Roman" w:hAnsi="Times New Roman" w:cs="Times New Roman"/>
          <w:sz w:val="28"/>
          <w:szCs w:val="28"/>
        </w:rPr>
        <w:t>modificaciones correspondientes realizadas en anteriores entregas.</w:t>
      </w:r>
    </w:p>
    <w:p w14:paraId="6B602C16" w14:textId="77777777" w:rsidR="00CA240D" w:rsidRPr="00CA240D" w:rsidRDefault="00CA240D" w:rsidP="00CA240D"/>
    <w:p w14:paraId="7B92AA72" w14:textId="1DF7CA58" w:rsidR="00FA1B14" w:rsidRPr="00FA1B14" w:rsidRDefault="00C05E1F" w:rsidP="00FA1B14">
      <w:pPr>
        <w:pStyle w:val="Ttulo1"/>
        <w:ind w:left="720" w:hanging="720"/>
        <w:rPr>
          <w:u w:val="none"/>
        </w:rPr>
      </w:pPr>
      <w:bookmarkStart w:id="2" w:name="Diagrama"/>
      <w:r>
        <w:t>Diagrama de Entidad-Relación</w:t>
      </w:r>
      <w:r w:rsidR="00FA1B14">
        <w:t xml:space="preserve"> (Modelo BI)</w:t>
      </w:r>
      <w:r>
        <w:rPr>
          <w:u w:val="none"/>
        </w:rPr>
        <w:t xml:space="preserve"> </w:t>
      </w:r>
    </w:p>
    <w:bookmarkEnd w:id="2"/>
    <w:p w14:paraId="08D0CCCD" w14:textId="23C4B0D1" w:rsidR="00CE167B" w:rsidRDefault="00C05E1F">
      <w:pPr>
        <w:spacing w:after="53"/>
      </w:pPr>
      <w:r>
        <w:rPr>
          <w:rFonts w:ascii="Times New Roman" w:eastAsia="Times New Roman" w:hAnsi="Times New Roman" w:cs="Times New Roman"/>
        </w:rPr>
        <w:t xml:space="preserve"> </w:t>
      </w:r>
    </w:p>
    <w:p w14:paraId="4D4D7750" w14:textId="3D45BD56" w:rsidR="00CE167B" w:rsidRDefault="00C05E1F">
      <w:pPr>
        <w:spacing w:after="0" w:line="272" w:lineRule="auto"/>
        <w:ind w:left="520" w:right="1032" w:firstLine="396"/>
        <w:jc w:val="both"/>
      </w:pPr>
      <w:r>
        <w:rPr>
          <w:rFonts w:ascii="Times New Roman" w:eastAsia="Times New Roman" w:hAnsi="Times New Roman" w:cs="Times New Roman"/>
          <w:sz w:val="28"/>
        </w:rPr>
        <w:t xml:space="preserve">A continuación, se adjudica el diagrama de entidad-relación realizado en base a los datos </w:t>
      </w:r>
      <w:r w:rsidR="00FB7904">
        <w:rPr>
          <w:rFonts w:ascii="Times New Roman" w:eastAsia="Times New Roman" w:hAnsi="Times New Roman" w:cs="Times New Roman"/>
          <w:sz w:val="28"/>
        </w:rPr>
        <w:t xml:space="preserve">del modelo transaccional realizado en la entrega anterior </w:t>
      </w:r>
      <w:r>
        <w:rPr>
          <w:rFonts w:ascii="Times New Roman" w:eastAsia="Times New Roman" w:hAnsi="Times New Roman" w:cs="Times New Roman"/>
          <w:sz w:val="28"/>
        </w:rPr>
        <w:t xml:space="preserve">y las especificaciones de casos de uso brindado por el TP. Y modificado en base a las correcciones dadas. </w:t>
      </w:r>
    </w:p>
    <w:p w14:paraId="2FE723A9" w14:textId="377D4E1B" w:rsidR="00CE167B" w:rsidRDefault="00A97C97">
      <w:pPr>
        <w:spacing w:after="0"/>
        <w:ind w:left="112"/>
      </w:pPr>
      <w:r>
        <w:rPr>
          <w:noProof/>
        </w:rPr>
        <w:drawing>
          <wp:anchor distT="0" distB="0" distL="114300" distR="114300" simplePos="0" relativeHeight="251661312" behindDoc="1" locked="0" layoutInCell="1" allowOverlap="1" wp14:anchorId="454FF668" wp14:editId="4FAB6652">
            <wp:simplePos x="0" y="0"/>
            <wp:positionH relativeFrom="page">
              <wp:align>center</wp:align>
            </wp:positionH>
            <wp:positionV relativeFrom="paragraph">
              <wp:posOffset>183234</wp:posOffset>
            </wp:positionV>
            <wp:extent cx="6549390" cy="4444365"/>
            <wp:effectExtent l="0" t="0" r="3810" b="0"/>
            <wp:wrapTight wrapText="bothSides">
              <wp:wrapPolygon edited="0">
                <wp:start x="0" y="0"/>
                <wp:lineTo x="0" y="21480"/>
                <wp:lineTo x="21550" y="21480"/>
                <wp:lineTo x="21550" y="0"/>
                <wp:lineTo x="0" y="0"/>
              </wp:wrapPolygon>
            </wp:wrapTight>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9390" cy="4444365"/>
                    </a:xfrm>
                    <a:prstGeom prst="rect">
                      <a:avLst/>
                    </a:prstGeom>
                  </pic:spPr>
                </pic:pic>
              </a:graphicData>
            </a:graphic>
            <wp14:sizeRelH relativeFrom="margin">
              <wp14:pctWidth>0</wp14:pctWidth>
            </wp14:sizeRelH>
            <wp14:sizeRelV relativeFrom="margin">
              <wp14:pctHeight>0</wp14:pctHeight>
            </wp14:sizeRelV>
          </wp:anchor>
        </w:drawing>
      </w:r>
      <w:r w:rsidR="00C05E1F">
        <w:br w:type="page"/>
      </w:r>
    </w:p>
    <w:p w14:paraId="514FDDF0" w14:textId="77777777" w:rsidR="00CE167B" w:rsidRDefault="00C05E1F">
      <w:pPr>
        <w:pStyle w:val="Ttulo1"/>
        <w:ind w:left="1206" w:hanging="721"/>
        <w:rPr>
          <w:u w:val="none"/>
        </w:rPr>
      </w:pPr>
      <w:bookmarkStart w:id="3" w:name="Aclaraciones"/>
      <w:r>
        <w:lastRenderedPageBreak/>
        <w:t>Aclaraciones</w:t>
      </w:r>
      <w:bookmarkEnd w:id="3"/>
      <w:r>
        <w:rPr>
          <w:u w:val="none"/>
        </w:rPr>
        <w:t xml:space="preserve"> </w:t>
      </w:r>
    </w:p>
    <w:p w14:paraId="481686BB" w14:textId="77777777" w:rsidR="00C95B08" w:rsidRDefault="00C95B08" w:rsidP="00C95B08"/>
    <w:p w14:paraId="25942F37" w14:textId="77777777" w:rsidR="0026551C" w:rsidRDefault="00DD4966" w:rsidP="0026551C">
      <w:pPr>
        <w:pStyle w:val="Prrafodelista"/>
        <w:numPr>
          <w:ilvl w:val="0"/>
          <w:numId w:val="11"/>
        </w:numPr>
        <w:ind w:left="1418" w:hanging="397"/>
        <w:rPr>
          <w:rFonts w:ascii="Times New Roman" w:hAnsi="Times New Roman" w:cs="Times New Roman"/>
          <w:sz w:val="28"/>
          <w:szCs w:val="28"/>
        </w:rPr>
      </w:pPr>
      <w:r w:rsidRPr="00043F08">
        <w:rPr>
          <w:rFonts w:ascii="Times New Roman" w:hAnsi="Times New Roman" w:cs="Times New Roman"/>
          <w:sz w:val="28"/>
          <w:szCs w:val="28"/>
        </w:rPr>
        <w:t xml:space="preserve">Para </w:t>
      </w:r>
      <w:r w:rsidR="00250FF0" w:rsidRPr="00043F08">
        <w:rPr>
          <w:rFonts w:ascii="Times New Roman" w:hAnsi="Times New Roman" w:cs="Times New Roman"/>
          <w:sz w:val="28"/>
          <w:szCs w:val="28"/>
        </w:rPr>
        <w:t>las tablas</w:t>
      </w:r>
      <w:r w:rsidRPr="00043F08">
        <w:rPr>
          <w:rFonts w:ascii="Times New Roman" w:hAnsi="Times New Roman" w:cs="Times New Roman"/>
          <w:sz w:val="28"/>
          <w:szCs w:val="28"/>
        </w:rPr>
        <w:t xml:space="preserve"> de Hechos “Venta” y “Compra”, se decidió que </w:t>
      </w:r>
      <w:r w:rsidR="00250FF0" w:rsidRPr="00043F08">
        <w:rPr>
          <w:rFonts w:ascii="Times New Roman" w:hAnsi="Times New Roman" w:cs="Times New Roman"/>
          <w:sz w:val="28"/>
          <w:szCs w:val="28"/>
        </w:rPr>
        <w:t>cada registro de estas esté</w:t>
      </w:r>
      <w:r w:rsidR="0022174B" w:rsidRPr="00043F08">
        <w:rPr>
          <w:rFonts w:ascii="Times New Roman" w:hAnsi="Times New Roman" w:cs="Times New Roman"/>
          <w:sz w:val="28"/>
          <w:szCs w:val="28"/>
        </w:rPr>
        <w:t xml:space="preserve"> asociado a un producto </w:t>
      </w:r>
      <w:r w:rsidR="000F529A" w:rsidRPr="00043F08">
        <w:rPr>
          <w:rFonts w:ascii="Times New Roman" w:hAnsi="Times New Roman" w:cs="Times New Roman"/>
          <w:sz w:val="28"/>
          <w:szCs w:val="28"/>
        </w:rPr>
        <w:t>solamente (</w:t>
      </w:r>
      <w:r w:rsidR="00DC4B0F" w:rsidRPr="00043F08">
        <w:rPr>
          <w:rFonts w:ascii="Times New Roman" w:hAnsi="Times New Roman" w:cs="Times New Roman"/>
          <w:sz w:val="28"/>
          <w:szCs w:val="28"/>
        </w:rPr>
        <w:t xml:space="preserve">seria como el </w:t>
      </w:r>
      <w:r w:rsidR="00250FF0" w:rsidRPr="00043F08">
        <w:rPr>
          <w:rFonts w:ascii="Times New Roman" w:hAnsi="Times New Roman" w:cs="Times New Roman"/>
          <w:sz w:val="28"/>
          <w:szCs w:val="28"/>
        </w:rPr>
        <w:t>ítem</w:t>
      </w:r>
      <w:r w:rsidR="00DC4B0F" w:rsidRPr="00043F08">
        <w:rPr>
          <w:rFonts w:ascii="Times New Roman" w:hAnsi="Times New Roman" w:cs="Times New Roman"/>
          <w:sz w:val="28"/>
          <w:szCs w:val="28"/>
        </w:rPr>
        <w:t xml:space="preserve"> de la compra/venta</w:t>
      </w:r>
      <w:r w:rsidR="000F529A" w:rsidRPr="00043F08">
        <w:rPr>
          <w:rFonts w:ascii="Times New Roman" w:hAnsi="Times New Roman" w:cs="Times New Roman"/>
          <w:sz w:val="28"/>
          <w:szCs w:val="28"/>
        </w:rPr>
        <w:t>)</w:t>
      </w:r>
      <w:r w:rsidR="00DC4B0F" w:rsidRPr="00043F08">
        <w:rPr>
          <w:rFonts w:ascii="Times New Roman" w:hAnsi="Times New Roman" w:cs="Times New Roman"/>
          <w:sz w:val="28"/>
          <w:szCs w:val="28"/>
        </w:rPr>
        <w:t>. Con lo cual</w:t>
      </w:r>
      <w:r w:rsidR="00342820" w:rsidRPr="00043F08">
        <w:rPr>
          <w:rFonts w:ascii="Times New Roman" w:hAnsi="Times New Roman" w:cs="Times New Roman"/>
          <w:sz w:val="28"/>
          <w:szCs w:val="28"/>
        </w:rPr>
        <w:t>,</w:t>
      </w:r>
      <w:r w:rsidR="00D337C9" w:rsidRPr="00043F08">
        <w:rPr>
          <w:rFonts w:ascii="Times New Roman" w:hAnsi="Times New Roman" w:cs="Times New Roman"/>
          <w:sz w:val="28"/>
          <w:szCs w:val="28"/>
        </w:rPr>
        <w:t xml:space="preserve"> por ejemplos</w:t>
      </w:r>
      <w:r w:rsidR="00342820" w:rsidRPr="00043F08">
        <w:rPr>
          <w:rFonts w:ascii="Times New Roman" w:hAnsi="Times New Roman" w:cs="Times New Roman"/>
          <w:sz w:val="28"/>
          <w:szCs w:val="28"/>
        </w:rPr>
        <w:t xml:space="preserve"> si en una venta se vendieron varios productos distintos, en la tabla</w:t>
      </w:r>
      <w:r w:rsidR="00D337C9" w:rsidRPr="00043F08">
        <w:rPr>
          <w:rFonts w:ascii="Times New Roman" w:hAnsi="Times New Roman" w:cs="Times New Roman"/>
          <w:sz w:val="28"/>
          <w:szCs w:val="28"/>
        </w:rPr>
        <w:t xml:space="preserve"> “</w:t>
      </w:r>
      <w:proofErr w:type="spellStart"/>
      <w:r w:rsidR="00D337C9" w:rsidRPr="00043F08">
        <w:rPr>
          <w:rFonts w:ascii="Times New Roman" w:hAnsi="Times New Roman" w:cs="Times New Roman"/>
          <w:sz w:val="28"/>
          <w:szCs w:val="28"/>
        </w:rPr>
        <w:t>BI_hechos_venta</w:t>
      </w:r>
      <w:proofErr w:type="spellEnd"/>
      <w:r w:rsidR="00D337C9" w:rsidRPr="00043F08">
        <w:rPr>
          <w:rFonts w:ascii="Times New Roman" w:hAnsi="Times New Roman" w:cs="Times New Roman"/>
          <w:sz w:val="28"/>
          <w:szCs w:val="28"/>
        </w:rPr>
        <w:t xml:space="preserve">” se </w:t>
      </w:r>
      <w:r w:rsidR="00B82066" w:rsidRPr="00043F08">
        <w:rPr>
          <w:rFonts w:ascii="Times New Roman" w:hAnsi="Times New Roman" w:cs="Times New Roman"/>
          <w:sz w:val="28"/>
          <w:szCs w:val="28"/>
        </w:rPr>
        <w:t xml:space="preserve">tendrá un registro por cada uno de esos </w:t>
      </w:r>
      <w:r w:rsidR="00250FF0" w:rsidRPr="00043F08">
        <w:rPr>
          <w:rFonts w:ascii="Times New Roman" w:hAnsi="Times New Roman" w:cs="Times New Roman"/>
          <w:sz w:val="28"/>
          <w:szCs w:val="28"/>
        </w:rPr>
        <w:t xml:space="preserve">productos. </w:t>
      </w:r>
    </w:p>
    <w:p w14:paraId="0AD8BCA6" w14:textId="77777777" w:rsidR="0026551C" w:rsidRDefault="0026551C" w:rsidP="0026551C">
      <w:pPr>
        <w:pStyle w:val="Prrafodelista"/>
        <w:ind w:left="1418"/>
        <w:rPr>
          <w:rFonts w:ascii="Times New Roman" w:hAnsi="Times New Roman" w:cs="Times New Roman"/>
          <w:sz w:val="28"/>
          <w:szCs w:val="28"/>
        </w:rPr>
      </w:pPr>
    </w:p>
    <w:p w14:paraId="369F900E"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 xml:space="preserve">Utilizamos el tipo de dato “INTEGER” para las claves generadas en las nuevas tablas creadas. </w:t>
      </w:r>
    </w:p>
    <w:p w14:paraId="22662BA0" w14:textId="77777777" w:rsidR="0026551C" w:rsidRPr="0026551C" w:rsidRDefault="0026551C" w:rsidP="0026551C">
      <w:pPr>
        <w:pStyle w:val="Prrafodelista"/>
        <w:rPr>
          <w:rFonts w:ascii="Times New Roman" w:eastAsia="Times New Roman" w:hAnsi="Times New Roman" w:cs="Times New Roman"/>
          <w:sz w:val="28"/>
        </w:rPr>
      </w:pPr>
    </w:p>
    <w:p w14:paraId="664DCC62"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Los tipos de descuentos “Medio de Pago”, “Descuento Especial” y “Envió Gratis” se agrupan en la tabla “</w:t>
      </w:r>
      <w:proofErr w:type="spellStart"/>
      <w:r w:rsidRPr="0026551C">
        <w:rPr>
          <w:rFonts w:ascii="Times New Roman" w:eastAsia="Times New Roman" w:hAnsi="Times New Roman" w:cs="Times New Roman"/>
          <w:sz w:val="28"/>
        </w:rPr>
        <w:t>descuento_venta</w:t>
      </w:r>
      <w:proofErr w:type="spellEnd"/>
      <w:r w:rsidRPr="0026551C">
        <w:rPr>
          <w:rFonts w:ascii="Times New Roman" w:eastAsia="Times New Roman" w:hAnsi="Times New Roman" w:cs="Times New Roman"/>
          <w:sz w:val="28"/>
        </w:rPr>
        <w:t>”, y se ve reflejado de cual se trata en la columna “</w:t>
      </w:r>
      <w:proofErr w:type="spellStart"/>
      <w:r w:rsidRPr="0026551C">
        <w:rPr>
          <w:rFonts w:ascii="Times New Roman" w:eastAsia="Times New Roman" w:hAnsi="Times New Roman" w:cs="Times New Roman"/>
          <w:sz w:val="28"/>
        </w:rPr>
        <w:t>venta_descuento_concepto</w:t>
      </w:r>
      <w:proofErr w:type="spellEnd"/>
      <w:r w:rsidRPr="0026551C">
        <w:rPr>
          <w:rFonts w:ascii="Times New Roman" w:eastAsia="Times New Roman" w:hAnsi="Times New Roman" w:cs="Times New Roman"/>
          <w:sz w:val="28"/>
        </w:rPr>
        <w:t>”. Para el segundo caso, el monto del descuento que pertenece a la columna “</w:t>
      </w:r>
      <w:proofErr w:type="spellStart"/>
      <w:r w:rsidRPr="0026551C">
        <w:rPr>
          <w:rFonts w:ascii="Times New Roman" w:eastAsia="Times New Roman" w:hAnsi="Times New Roman" w:cs="Times New Roman"/>
          <w:sz w:val="28"/>
        </w:rPr>
        <w:t>venta_descuento_importe</w:t>
      </w:r>
      <w:proofErr w:type="spellEnd"/>
      <w:r w:rsidRPr="0026551C">
        <w:rPr>
          <w:rFonts w:ascii="Times New Roman" w:eastAsia="Times New Roman" w:hAnsi="Times New Roman" w:cs="Times New Roman"/>
          <w:sz w:val="28"/>
        </w:rPr>
        <w:t xml:space="preserve">” equivale al monto del precio del envió que pertenece a la venta asociada. </w:t>
      </w:r>
    </w:p>
    <w:p w14:paraId="51A6A7C3" w14:textId="77777777" w:rsidR="0026551C" w:rsidRPr="0026551C" w:rsidRDefault="0026551C" w:rsidP="0026551C">
      <w:pPr>
        <w:pStyle w:val="Prrafodelista"/>
        <w:rPr>
          <w:rFonts w:ascii="Times New Roman" w:eastAsia="Times New Roman" w:hAnsi="Times New Roman" w:cs="Times New Roman"/>
          <w:sz w:val="28"/>
        </w:rPr>
      </w:pPr>
    </w:p>
    <w:p w14:paraId="1475B7C9"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 xml:space="preserve">Cuando se registra una venta, automáticamente se debe registrar al cliente asociado a la misma, en el caso de no estar registrado (si fuese la primera vez que compra un producto). Siendo así, que no pueda existir en la tabla “cliente” aquellos que no hayan comprado ningún producto. </w:t>
      </w:r>
    </w:p>
    <w:p w14:paraId="0318590A" w14:textId="77777777" w:rsidR="0026551C" w:rsidRPr="0026551C" w:rsidRDefault="0026551C" w:rsidP="0026551C">
      <w:pPr>
        <w:pStyle w:val="Prrafodelista"/>
        <w:rPr>
          <w:rFonts w:ascii="Times New Roman" w:eastAsia="Times New Roman" w:hAnsi="Times New Roman" w:cs="Times New Roman"/>
          <w:sz w:val="28"/>
        </w:rPr>
      </w:pPr>
    </w:p>
    <w:p w14:paraId="00E1717F"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 xml:space="preserve">En base a las correcciones anteriores, dividimos el medio de pago en dos tablas, uno para las compras y otro para las ventas. </w:t>
      </w:r>
    </w:p>
    <w:p w14:paraId="63CBCD7B" w14:textId="77777777" w:rsidR="0026551C" w:rsidRPr="0026551C" w:rsidRDefault="0026551C" w:rsidP="0026551C">
      <w:pPr>
        <w:pStyle w:val="Prrafodelista"/>
        <w:rPr>
          <w:rFonts w:ascii="Times New Roman" w:eastAsia="Times New Roman" w:hAnsi="Times New Roman" w:cs="Times New Roman"/>
          <w:sz w:val="28"/>
        </w:rPr>
      </w:pPr>
    </w:p>
    <w:p w14:paraId="0315B249"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 xml:space="preserve">Ídem </w:t>
      </w:r>
      <w:proofErr w:type="gramStart"/>
      <w:r w:rsidRPr="0026551C">
        <w:rPr>
          <w:rFonts w:ascii="Times New Roman" w:eastAsia="Times New Roman" w:hAnsi="Times New Roman" w:cs="Times New Roman"/>
          <w:sz w:val="28"/>
        </w:rPr>
        <w:t>que</w:t>
      </w:r>
      <w:proofErr w:type="gramEnd"/>
      <w:r w:rsidRPr="0026551C">
        <w:rPr>
          <w:rFonts w:ascii="Times New Roman" w:eastAsia="Times New Roman" w:hAnsi="Times New Roman" w:cs="Times New Roman"/>
          <w:sz w:val="28"/>
        </w:rPr>
        <w:t xml:space="preserve"> en los medios de pago para los descuentos, aclarando que solamente especificamos el tipo de descuento para las ventas únicamente.</w:t>
      </w:r>
    </w:p>
    <w:p w14:paraId="72655051" w14:textId="77777777" w:rsidR="0026551C" w:rsidRPr="0026551C" w:rsidRDefault="0026551C" w:rsidP="0026551C">
      <w:pPr>
        <w:pStyle w:val="Prrafodelista"/>
        <w:rPr>
          <w:rFonts w:ascii="Times New Roman" w:eastAsia="Times New Roman" w:hAnsi="Times New Roman" w:cs="Times New Roman"/>
          <w:sz w:val="28"/>
        </w:rPr>
      </w:pPr>
    </w:p>
    <w:p w14:paraId="42232528"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Se agregan la columna “</w:t>
      </w:r>
      <w:proofErr w:type="spellStart"/>
      <w:r w:rsidRPr="0026551C">
        <w:rPr>
          <w:rFonts w:ascii="Times New Roman" w:eastAsia="Times New Roman" w:hAnsi="Times New Roman" w:cs="Times New Roman"/>
          <w:sz w:val="28"/>
        </w:rPr>
        <w:t>descuentos_totales</w:t>
      </w:r>
      <w:proofErr w:type="spellEnd"/>
      <w:r w:rsidRPr="0026551C">
        <w:rPr>
          <w:rFonts w:ascii="Times New Roman" w:eastAsia="Times New Roman" w:hAnsi="Times New Roman" w:cs="Times New Roman"/>
          <w:sz w:val="28"/>
        </w:rPr>
        <w:t xml:space="preserve">” a las tablas de “Compra” y “Venta”, que contiene el monto total de todos los descuentos que se aplican para una compra o venta en específico, con el objetivo de tener mayor transparencia en cuanto a los montos que se aplican en el precio final. </w:t>
      </w:r>
    </w:p>
    <w:p w14:paraId="5955525C" w14:textId="77777777" w:rsidR="0026551C" w:rsidRPr="0026551C" w:rsidRDefault="0026551C" w:rsidP="0026551C">
      <w:pPr>
        <w:pStyle w:val="Prrafodelista"/>
        <w:rPr>
          <w:rFonts w:ascii="Times New Roman" w:eastAsia="Times New Roman" w:hAnsi="Times New Roman" w:cs="Times New Roman"/>
          <w:sz w:val="28"/>
        </w:rPr>
      </w:pPr>
    </w:p>
    <w:p w14:paraId="4AC39472"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 xml:space="preserve">Se desnormalizan los atributos referentes a los montos del canal de ventas, medio de pago de las ventas y el precio del envió, con el motivo de tener mayor trazabilidad en cuanto a las transacciones realizadas. </w:t>
      </w:r>
    </w:p>
    <w:p w14:paraId="4C22A47E" w14:textId="77777777" w:rsidR="0026551C" w:rsidRPr="0026551C" w:rsidRDefault="0026551C" w:rsidP="0026551C">
      <w:pPr>
        <w:pStyle w:val="Prrafodelista"/>
        <w:rPr>
          <w:rFonts w:ascii="Times New Roman" w:eastAsia="Times New Roman" w:hAnsi="Times New Roman" w:cs="Times New Roman"/>
          <w:sz w:val="28"/>
        </w:rPr>
      </w:pPr>
    </w:p>
    <w:p w14:paraId="3C23C9D2"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lastRenderedPageBreak/>
        <w:t>Se crean columnas en las tablas de “venta” y “compra” de “</w:t>
      </w:r>
      <w:proofErr w:type="spellStart"/>
      <w:r w:rsidRPr="0026551C">
        <w:rPr>
          <w:rFonts w:ascii="Times New Roman" w:eastAsia="Times New Roman" w:hAnsi="Times New Roman" w:cs="Times New Roman"/>
          <w:sz w:val="28"/>
        </w:rPr>
        <w:t>descuentos_totales</w:t>
      </w:r>
      <w:proofErr w:type="spellEnd"/>
      <w:r w:rsidRPr="0026551C">
        <w:rPr>
          <w:rFonts w:ascii="Times New Roman" w:eastAsia="Times New Roman" w:hAnsi="Times New Roman" w:cs="Times New Roman"/>
          <w:sz w:val="28"/>
        </w:rPr>
        <w:t xml:space="preserve">” que son la sumatoria de todos los descuentos que se aplican para una compra en particular. </w:t>
      </w:r>
    </w:p>
    <w:p w14:paraId="440263A4" w14:textId="77777777" w:rsidR="0026551C" w:rsidRPr="0026551C" w:rsidRDefault="0026551C" w:rsidP="0026551C">
      <w:pPr>
        <w:pStyle w:val="Prrafodelista"/>
        <w:rPr>
          <w:rFonts w:ascii="Times New Roman" w:eastAsia="Times New Roman" w:hAnsi="Times New Roman" w:cs="Times New Roman"/>
          <w:sz w:val="28"/>
        </w:rPr>
      </w:pPr>
    </w:p>
    <w:p w14:paraId="48824D25"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 xml:space="preserve">No se crea una entidad para los tipos de descuentos para compras, ya que, además que de la tabla maestra no se puede substraer la información con el tipo de descuento que se aplica, los tipos de descuentos de las compras difieren de los tipos de descuentos de las ventas, por lo que no comparten la misma información. </w:t>
      </w:r>
    </w:p>
    <w:p w14:paraId="49D657C3" w14:textId="77777777" w:rsidR="0026551C" w:rsidRPr="0026551C" w:rsidRDefault="0026551C" w:rsidP="0026551C">
      <w:pPr>
        <w:pStyle w:val="Prrafodelista"/>
        <w:rPr>
          <w:rFonts w:ascii="Times New Roman" w:eastAsia="Times New Roman" w:hAnsi="Times New Roman" w:cs="Times New Roman"/>
          <w:sz w:val="28"/>
        </w:rPr>
      </w:pPr>
    </w:p>
    <w:p w14:paraId="642A6F2E"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 xml:space="preserve">Con respecto a la anterior entrega, se modificación las ubicaciones de alguna </w:t>
      </w:r>
      <w:proofErr w:type="spellStart"/>
      <w:r w:rsidRPr="0026551C">
        <w:rPr>
          <w:rFonts w:ascii="Times New Roman" w:eastAsia="Times New Roman" w:hAnsi="Times New Roman" w:cs="Times New Roman"/>
          <w:sz w:val="28"/>
        </w:rPr>
        <w:t>FKs</w:t>
      </w:r>
      <w:proofErr w:type="spellEnd"/>
      <w:r w:rsidRPr="0026551C">
        <w:rPr>
          <w:rFonts w:ascii="Times New Roman" w:eastAsia="Times New Roman" w:hAnsi="Times New Roman" w:cs="Times New Roman"/>
          <w:sz w:val="28"/>
        </w:rPr>
        <w:t xml:space="preserve"> ya que se modificó la cardinalidad de las relaciones entre las tablas. </w:t>
      </w:r>
    </w:p>
    <w:p w14:paraId="4AF81BBD" w14:textId="77777777" w:rsidR="0026551C" w:rsidRPr="0026551C" w:rsidRDefault="0026551C" w:rsidP="0026551C">
      <w:pPr>
        <w:pStyle w:val="Prrafodelista"/>
        <w:rPr>
          <w:rFonts w:ascii="Times New Roman" w:eastAsia="Times New Roman" w:hAnsi="Times New Roman" w:cs="Times New Roman"/>
          <w:sz w:val="28"/>
        </w:rPr>
      </w:pPr>
    </w:p>
    <w:p w14:paraId="562F9AA6" w14:textId="7DACAB09"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Si bien no todos los medios de pago son utilizados para las compras como para las ventas, se decidió modelar una sola tabla de tipos de medios de pago que se relacione con la de ventas y compras correspondientemente.</w:t>
      </w:r>
    </w:p>
    <w:p w14:paraId="388170F4" w14:textId="77777777" w:rsidR="00096116" w:rsidRPr="00043F08" w:rsidRDefault="00096116" w:rsidP="0026551C">
      <w:pPr>
        <w:pStyle w:val="Prrafodelista"/>
        <w:ind w:left="1418"/>
        <w:rPr>
          <w:rFonts w:ascii="Times New Roman" w:hAnsi="Times New Roman" w:cs="Times New Roman"/>
          <w:sz w:val="28"/>
          <w:szCs w:val="28"/>
        </w:rPr>
      </w:pPr>
    </w:p>
    <w:p w14:paraId="0E7DFA6C" w14:textId="7F946C90" w:rsidR="00C05E1F" w:rsidRDefault="00C05E1F" w:rsidP="00DA57E8">
      <w:pPr>
        <w:spacing w:after="38"/>
      </w:pPr>
    </w:p>
    <w:p w14:paraId="691BE1A5" w14:textId="11043E3F" w:rsidR="00CE167B" w:rsidRDefault="006B0B33">
      <w:pPr>
        <w:pStyle w:val="Ttulo1"/>
        <w:ind w:left="1206" w:hanging="721"/>
        <w:rPr>
          <w:u w:val="none"/>
        </w:rPr>
      </w:pPr>
      <w:bookmarkStart w:id="4" w:name="_Tablas_Principales"/>
      <w:bookmarkStart w:id="5" w:name="Entidades_Principales"/>
      <w:bookmarkEnd w:id="4"/>
      <w:r>
        <w:t>Entidades</w:t>
      </w:r>
      <w:r w:rsidR="00C37F60">
        <w:t xml:space="preserve"> Principales</w:t>
      </w:r>
      <w:r w:rsidR="00582ED6">
        <w:t xml:space="preserve"> (Modelo BI)</w:t>
      </w:r>
      <w:r w:rsidR="00C05E1F">
        <w:rPr>
          <w:u w:val="none"/>
        </w:rPr>
        <w:t xml:space="preserve"> </w:t>
      </w:r>
    </w:p>
    <w:bookmarkEnd w:id="5"/>
    <w:p w14:paraId="63D56484" w14:textId="77777777" w:rsidR="00FB7904" w:rsidRDefault="00FB7904" w:rsidP="00FB7904">
      <w:pPr>
        <w:spacing w:line="269" w:lineRule="auto"/>
        <w:ind w:left="1021" w:firstLine="397"/>
        <w:rPr>
          <w:rFonts w:ascii="Times New Roman" w:hAnsi="Times New Roman" w:cs="Times New Roman"/>
          <w:sz w:val="28"/>
          <w:szCs w:val="28"/>
        </w:rPr>
      </w:pPr>
      <w:r>
        <w:t xml:space="preserve">        </w:t>
      </w:r>
      <w:r w:rsidRPr="00FB7904">
        <w:rPr>
          <w:rFonts w:ascii="Times New Roman" w:hAnsi="Times New Roman" w:cs="Times New Roman"/>
          <w:sz w:val="28"/>
          <w:szCs w:val="28"/>
        </w:rPr>
        <w:t xml:space="preserve">En cuanto a las entidades principales, estas se dividirán en dos </w:t>
      </w:r>
      <w:r>
        <w:rPr>
          <w:rFonts w:ascii="Times New Roman" w:hAnsi="Times New Roman" w:cs="Times New Roman"/>
          <w:sz w:val="28"/>
          <w:szCs w:val="28"/>
        </w:rPr>
        <w:t>subgrupos</w:t>
      </w:r>
      <w:r w:rsidRPr="00FB7904">
        <w:rPr>
          <w:rFonts w:ascii="Times New Roman" w:hAnsi="Times New Roman" w:cs="Times New Roman"/>
          <w:sz w:val="28"/>
          <w:szCs w:val="28"/>
        </w:rPr>
        <w:t>: las Dimensionales y las de Hechos:</w:t>
      </w:r>
    </w:p>
    <w:p w14:paraId="4B8DD5F1" w14:textId="25A58166" w:rsidR="00FB7904" w:rsidRPr="000E5C71" w:rsidRDefault="00FB7904" w:rsidP="00FB7904">
      <w:pPr>
        <w:pStyle w:val="Prrafodelista"/>
        <w:numPr>
          <w:ilvl w:val="0"/>
          <w:numId w:val="9"/>
        </w:numPr>
        <w:spacing w:line="269" w:lineRule="auto"/>
        <w:rPr>
          <w:rFonts w:ascii="Times New Roman" w:hAnsi="Times New Roman" w:cs="Times New Roman"/>
          <w:sz w:val="28"/>
          <w:szCs w:val="28"/>
        </w:rPr>
      </w:pPr>
      <w:bookmarkStart w:id="6" w:name="Dimensiones"/>
      <w:r w:rsidRPr="000E5C71">
        <w:rPr>
          <w:rFonts w:ascii="Times New Roman" w:hAnsi="Times New Roman" w:cs="Times New Roman"/>
          <w:b/>
          <w:bCs/>
          <w:sz w:val="28"/>
          <w:szCs w:val="28"/>
          <w:u w:val="single"/>
        </w:rPr>
        <w:t>Dimensiones</w:t>
      </w:r>
      <w:bookmarkEnd w:id="6"/>
      <w:r w:rsidRPr="000E5C71">
        <w:rPr>
          <w:rFonts w:ascii="Times New Roman" w:hAnsi="Times New Roman" w:cs="Times New Roman"/>
          <w:sz w:val="28"/>
          <w:szCs w:val="28"/>
        </w:rPr>
        <w:t>:</w:t>
      </w:r>
    </w:p>
    <w:p w14:paraId="4CDF05C8" w14:textId="718D76FF" w:rsidR="00D017C2" w:rsidRPr="000E5C71" w:rsidRDefault="0034406E" w:rsidP="005424C3">
      <w:pPr>
        <w:pStyle w:val="Prrafodelista"/>
        <w:numPr>
          <w:ilvl w:val="1"/>
          <w:numId w:val="9"/>
        </w:numPr>
        <w:spacing w:line="269" w:lineRule="auto"/>
        <w:rPr>
          <w:rFonts w:ascii="Times New Roman" w:hAnsi="Times New Roman" w:cs="Times New Roman"/>
          <w:sz w:val="28"/>
          <w:szCs w:val="28"/>
        </w:rPr>
      </w:pPr>
      <w:bookmarkStart w:id="7" w:name="canal"/>
      <w:r w:rsidRPr="000E5C71">
        <w:rPr>
          <w:rFonts w:ascii="Times New Roman" w:hAnsi="Times New Roman" w:cs="Times New Roman"/>
          <w:b/>
          <w:bCs/>
          <w:sz w:val="28"/>
          <w:szCs w:val="28"/>
        </w:rPr>
        <w:t>Canal</w:t>
      </w:r>
      <w:bookmarkEnd w:id="7"/>
      <w:r w:rsidR="00D017C2" w:rsidRPr="000E5C71">
        <w:rPr>
          <w:rFonts w:ascii="Times New Roman" w:hAnsi="Times New Roman" w:cs="Times New Roman"/>
          <w:sz w:val="28"/>
          <w:szCs w:val="28"/>
        </w:rPr>
        <w:t>:</w:t>
      </w:r>
      <w:r w:rsidR="005424C3" w:rsidRPr="000E5C71">
        <w:rPr>
          <w:rFonts w:ascii="Times New Roman" w:hAnsi="Times New Roman" w:cs="Times New Roman"/>
          <w:sz w:val="28"/>
          <w:szCs w:val="28"/>
        </w:rPr>
        <w:t xml:space="preserve"> </w:t>
      </w:r>
      <w:r w:rsidR="00572619" w:rsidRPr="000E5C71">
        <w:rPr>
          <w:rFonts w:ascii="Times New Roman" w:hAnsi="Times New Roman" w:cs="Times New Roman"/>
          <w:sz w:val="28"/>
          <w:szCs w:val="28"/>
        </w:rPr>
        <w:t>Es</w:t>
      </w:r>
      <w:r w:rsidR="00C95B08" w:rsidRPr="000E5C71">
        <w:rPr>
          <w:rFonts w:ascii="Times New Roman" w:hAnsi="Times New Roman" w:cs="Times New Roman"/>
          <w:sz w:val="28"/>
          <w:szCs w:val="28"/>
        </w:rPr>
        <w:t xml:space="preserve"> </w:t>
      </w:r>
      <w:r w:rsidR="00572619" w:rsidRPr="000E5C71">
        <w:rPr>
          <w:rFonts w:ascii="Times New Roman" w:hAnsi="Times New Roman" w:cs="Times New Roman"/>
          <w:sz w:val="28"/>
          <w:szCs w:val="28"/>
        </w:rPr>
        <w:t>el</w:t>
      </w:r>
      <w:r w:rsidR="00C95B08" w:rsidRPr="000E5C71">
        <w:rPr>
          <w:rFonts w:ascii="Times New Roman" w:hAnsi="Times New Roman" w:cs="Times New Roman"/>
          <w:sz w:val="28"/>
          <w:szCs w:val="28"/>
        </w:rPr>
        <w:t xml:space="preserve"> canal que posee una venta</w:t>
      </w:r>
      <w:r w:rsidR="005424C3" w:rsidRPr="000E5C71">
        <w:rPr>
          <w:rFonts w:ascii="Times New Roman" w:hAnsi="Times New Roman" w:cs="Times New Roman"/>
          <w:sz w:val="28"/>
          <w:szCs w:val="28"/>
        </w:rPr>
        <w:t>.</w:t>
      </w:r>
    </w:p>
    <w:p w14:paraId="144319AB" w14:textId="73EC9ADB" w:rsidR="0034406E" w:rsidRPr="000E5C71" w:rsidRDefault="00E81FCB" w:rsidP="00FB7904">
      <w:pPr>
        <w:pStyle w:val="Prrafodelista"/>
        <w:numPr>
          <w:ilvl w:val="1"/>
          <w:numId w:val="9"/>
        </w:numPr>
        <w:spacing w:line="269" w:lineRule="auto"/>
        <w:rPr>
          <w:rFonts w:ascii="Times New Roman" w:hAnsi="Times New Roman" w:cs="Times New Roman"/>
          <w:sz w:val="28"/>
          <w:szCs w:val="28"/>
        </w:rPr>
      </w:pPr>
      <w:bookmarkStart w:id="8" w:name="medio_envio"/>
      <w:r w:rsidRPr="000E5C71">
        <w:rPr>
          <w:rFonts w:ascii="Times New Roman" w:hAnsi="Times New Roman" w:cs="Times New Roman"/>
          <w:b/>
          <w:bCs/>
          <w:sz w:val="28"/>
          <w:szCs w:val="28"/>
        </w:rPr>
        <w:t xml:space="preserve">Medio De </w:t>
      </w:r>
      <w:r w:rsidR="00340319" w:rsidRPr="000E5C71">
        <w:rPr>
          <w:rFonts w:ascii="Times New Roman" w:hAnsi="Times New Roman" w:cs="Times New Roman"/>
          <w:b/>
          <w:bCs/>
          <w:sz w:val="28"/>
          <w:szCs w:val="28"/>
        </w:rPr>
        <w:t>Envió</w:t>
      </w:r>
      <w:bookmarkEnd w:id="8"/>
      <w:r w:rsidR="005424C3" w:rsidRPr="000E5C71">
        <w:rPr>
          <w:rFonts w:ascii="Times New Roman" w:hAnsi="Times New Roman" w:cs="Times New Roman"/>
          <w:sz w:val="28"/>
          <w:szCs w:val="28"/>
        </w:rPr>
        <w:t xml:space="preserve">: Se relaciona al tipo de </w:t>
      </w:r>
      <w:r w:rsidR="00340319" w:rsidRPr="000E5C71">
        <w:rPr>
          <w:rFonts w:ascii="Times New Roman" w:hAnsi="Times New Roman" w:cs="Times New Roman"/>
          <w:sz w:val="28"/>
          <w:szCs w:val="28"/>
        </w:rPr>
        <w:t>envió</w:t>
      </w:r>
      <w:r w:rsidR="005424C3" w:rsidRPr="000E5C71">
        <w:rPr>
          <w:rFonts w:ascii="Times New Roman" w:hAnsi="Times New Roman" w:cs="Times New Roman"/>
          <w:sz w:val="28"/>
          <w:szCs w:val="28"/>
        </w:rPr>
        <w:t xml:space="preserve"> que posee una venta o </w:t>
      </w:r>
      <w:r w:rsidR="00EB31A7" w:rsidRPr="000E5C71">
        <w:rPr>
          <w:rFonts w:ascii="Times New Roman" w:hAnsi="Times New Roman" w:cs="Times New Roman"/>
          <w:sz w:val="28"/>
          <w:szCs w:val="28"/>
        </w:rPr>
        <w:t>compra.</w:t>
      </w:r>
      <w:r w:rsidRPr="000E5C71">
        <w:rPr>
          <w:rFonts w:ascii="Times New Roman" w:hAnsi="Times New Roman" w:cs="Times New Roman"/>
          <w:sz w:val="28"/>
          <w:szCs w:val="28"/>
        </w:rPr>
        <w:t xml:space="preserve"> </w:t>
      </w:r>
    </w:p>
    <w:p w14:paraId="5ED9B631" w14:textId="7CC2FF7F" w:rsidR="009E1B96" w:rsidRPr="000E5C71" w:rsidRDefault="00E81FCB" w:rsidP="009E1B96">
      <w:pPr>
        <w:pStyle w:val="Prrafodelista"/>
        <w:numPr>
          <w:ilvl w:val="1"/>
          <w:numId w:val="9"/>
        </w:numPr>
        <w:spacing w:line="269" w:lineRule="auto"/>
        <w:rPr>
          <w:rFonts w:ascii="Times New Roman" w:hAnsi="Times New Roman" w:cs="Times New Roman"/>
          <w:sz w:val="28"/>
          <w:szCs w:val="28"/>
        </w:rPr>
      </w:pPr>
      <w:bookmarkStart w:id="9" w:name="rango_etario"/>
      <w:r w:rsidRPr="000E5C71">
        <w:rPr>
          <w:rFonts w:ascii="Times New Roman" w:hAnsi="Times New Roman" w:cs="Times New Roman"/>
          <w:b/>
          <w:bCs/>
          <w:sz w:val="28"/>
          <w:szCs w:val="28"/>
        </w:rPr>
        <w:t>Rango Etario</w:t>
      </w:r>
      <w:bookmarkEnd w:id="9"/>
      <w:r w:rsidR="00EB31A7" w:rsidRPr="000E5C71">
        <w:rPr>
          <w:rFonts w:ascii="Times New Roman" w:hAnsi="Times New Roman" w:cs="Times New Roman"/>
          <w:sz w:val="28"/>
          <w:szCs w:val="28"/>
        </w:rPr>
        <w:t xml:space="preserve">: Se relaciona con </w:t>
      </w:r>
      <w:r w:rsidR="00D17A56" w:rsidRPr="000E5C71">
        <w:rPr>
          <w:rFonts w:ascii="Times New Roman" w:hAnsi="Times New Roman" w:cs="Times New Roman"/>
          <w:sz w:val="28"/>
          <w:szCs w:val="28"/>
        </w:rPr>
        <w:t>el rango de</w:t>
      </w:r>
      <w:r w:rsidR="00EB31A7" w:rsidRPr="000E5C71">
        <w:rPr>
          <w:rFonts w:ascii="Times New Roman" w:hAnsi="Times New Roman" w:cs="Times New Roman"/>
          <w:sz w:val="28"/>
          <w:szCs w:val="28"/>
        </w:rPr>
        <w:t xml:space="preserve"> edad </w:t>
      </w:r>
      <w:r w:rsidR="0080450F" w:rsidRPr="000E5C71">
        <w:rPr>
          <w:rFonts w:ascii="Times New Roman" w:hAnsi="Times New Roman" w:cs="Times New Roman"/>
          <w:sz w:val="28"/>
          <w:szCs w:val="28"/>
        </w:rPr>
        <w:t>del cliente</w:t>
      </w:r>
      <w:r w:rsidR="00D17A56" w:rsidRPr="000E5C71">
        <w:rPr>
          <w:rFonts w:ascii="Times New Roman" w:hAnsi="Times New Roman" w:cs="Times New Roman"/>
          <w:sz w:val="28"/>
          <w:szCs w:val="28"/>
        </w:rPr>
        <w:t>.</w:t>
      </w:r>
      <w:r w:rsidR="0080450F" w:rsidRPr="000E5C71">
        <w:rPr>
          <w:rFonts w:ascii="Times New Roman" w:hAnsi="Times New Roman" w:cs="Times New Roman"/>
          <w:sz w:val="28"/>
          <w:szCs w:val="28"/>
        </w:rPr>
        <w:t xml:space="preserve"> </w:t>
      </w:r>
      <w:r w:rsidRPr="000E5C71">
        <w:rPr>
          <w:rFonts w:ascii="Times New Roman" w:hAnsi="Times New Roman" w:cs="Times New Roman"/>
          <w:sz w:val="28"/>
          <w:szCs w:val="28"/>
        </w:rPr>
        <w:t xml:space="preserve"> </w:t>
      </w:r>
    </w:p>
    <w:p w14:paraId="5017BCF1" w14:textId="52D02AED" w:rsidR="00E81FCB" w:rsidRPr="000E5C71" w:rsidRDefault="00E81FCB" w:rsidP="009E1B96">
      <w:pPr>
        <w:pStyle w:val="Prrafodelista"/>
        <w:numPr>
          <w:ilvl w:val="1"/>
          <w:numId w:val="9"/>
        </w:numPr>
        <w:spacing w:line="269" w:lineRule="auto"/>
        <w:rPr>
          <w:rFonts w:ascii="Times New Roman" w:hAnsi="Times New Roman" w:cs="Times New Roman"/>
          <w:sz w:val="28"/>
          <w:szCs w:val="28"/>
        </w:rPr>
      </w:pPr>
      <w:bookmarkStart w:id="10" w:name="tipo_descuento"/>
      <w:r w:rsidRPr="00C13C7A">
        <w:rPr>
          <w:rFonts w:ascii="Times New Roman" w:hAnsi="Times New Roman" w:cs="Times New Roman"/>
          <w:b/>
          <w:bCs/>
          <w:sz w:val="28"/>
          <w:szCs w:val="28"/>
        </w:rPr>
        <w:t>Tipo de Descuento</w:t>
      </w:r>
      <w:bookmarkEnd w:id="10"/>
      <w:r w:rsidR="00D17A56" w:rsidRPr="000E5C71">
        <w:rPr>
          <w:rFonts w:ascii="Times New Roman" w:hAnsi="Times New Roman" w:cs="Times New Roman"/>
          <w:sz w:val="28"/>
          <w:szCs w:val="28"/>
        </w:rPr>
        <w:t xml:space="preserve">: </w:t>
      </w:r>
      <w:r w:rsidR="00572619" w:rsidRPr="000E5C71">
        <w:rPr>
          <w:rFonts w:ascii="Times New Roman" w:hAnsi="Times New Roman" w:cs="Times New Roman"/>
          <w:sz w:val="28"/>
          <w:szCs w:val="28"/>
        </w:rPr>
        <w:t>Es</w:t>
      </w:r>
      <w:r w:rsidR="00D17A56" w:rsidRPr="000E5C71">
        <w:rPr>
          <w:rFonts w:ascii="Times New Roman" w:hAnsi="Times New Roman" w:cs="Times New Roman"/>
          <w:sz w:val="28"/>
          <w:szCs w:val="28"/>
        </w:rPr>
        <w:t xml:space="preserve"> </w:t>
      </w:r>
      <w:r w:rsidR="00572619" w:rsidRPr="000E5C71">
        <w:rPr>
          <w:rFonts w:ascii="Times New Roman" w:hAnsi="Times New Roman" w:cs="Times New Roman"/>
          <w:sz w:val="28"/>
          <w:szCs w:val="28"/>
        </w:rPr>
        <w:t>el</w:t>
      </w:r>
      <w:r w:rsidR="00D17A56" w:rsidRPr="000E5C71">
        <w:rPr>
          <w:rFonts w:ascii="Times New Roman" w:hAnsi="Times New Roman" w:cs="Times New Roman"/>
          <w:sz w:val="28"/>
          <w:szCs w:val="28"/>
        </w:rPr>
        <w:t xml:space="preserve"> tipo de descuento </w:t>
      </w:r>
      <w:r w:rsidR="00807BA2" w:rsidRPr="000E5C71">
        <w:rPr>
          <w:rFonts w:ascii="Times New Roman" w:hAnsi="Times New Roman" w:cs="Times New Roman"/>
          <w:sz w:val="28"/>
          <w:szCs w:val="28"/>
        </w:rPr>
        <w:t>(Efectivo, Transferencia y Otros) que posee una venta o compra</w:t>
      </w:r>
      <w:r w:rsidR="00572619" w:rsidRPr="000E5C71">
        <w:rPr>
          <w:rFonts w:ascii="Times New Roman" w:hAnsi="Times New Roman" w:cs="Times New Roman"/>
          <w:sz w:val="28"/>
          <w:szCs w:val="28"/>
        </w:rPr>
        <w:t>.</w:t>
      </w:r>
    </w:p>
    <w:p w14:paraId="40D43FE1" w14:textId="0A9C4CF5" w:rsidR="009E1B96" w:rsidRPr="000E5C71" w:rsidRDefault="00286D37" w:rsidP="009E1B96">
      <w:pPr>
        <w:pStyle w:val="Prrafodelista"/>
        <w:numPr>
          <w:ilvl w:val="1"/>
          <w:numId w:val="9"/>
        </w:numPr>
        <w:spacing w:line="269" w:lineRule="auto"/>
        <w:rPr>
          <w:rFonts w:ascii="Times New Roman" w:hAnsi="Times New Roman" w:cs="Times New Roman"/>
          <w:sz w:val="28"/>
          <w:szCs w:val="28"/>
        </w:rPr>
      </w:pPr>
      <w:bookmarkStart w:id="11" w:name="medio_pago"/>
      <w:r w:rsidRPr="000E5C71">
        <w:rPr>
          <w:rFonts w:ascii="Times New Roman" w:hAnsi="Times New Roman" w:cs="Times New Roman"/>
          <w:b/>
          <w:bCs/>
          <w:sz w:val="28"/>
          <w:szCs w:val="28"/>
        </w:rPr>
        <w:t>Medio de Pago</w:t>
      </w:r>
      <w:bookmarkEnd w:id="11"/>
      <w:r w:rsidR="00572619" w:rsidRPr="000E5C71">
        <w:rPr>
          <w:rFonts w:ascii="Times New Roman" w:hAnsi="Times New Roman" w:cs="Times New Roman"/>
          <w:sz w:val="28"/>
          <w:szCs w:val="28"/>
        </w:rPr>
        <w:t>:</w:t>
      </w:r>
      <w:r w:rsidR="00B03CC8" w:rsidRPr="000E5C71">
        <w:rPr>
          <w:rFonts w:ascii="Times New Roman" w:hAnsi="Times New Roman" w:cs="Times New Roman"/>
          <w:sz w:val="28"/>
          <w:szCs w:val="28"/>
        </w:rPr>
        <w:t xml:space="preserve"> Es el tipo de medio de pago (</w:t>
      </w:r>
      <w:r w:rsidR="00534F0A" w:rsidRPr="000E5C71">
        <w:rPr>
          <w:rFonts w:ascii="Times New Roman" w:hAnsi="Times New Roman" w:cs="Times New Roman"/>
          <w:sz w:val="28"/>
          <w:szCs w:val="28"/>
        </w:rPr>
        <w:t xml:space="preserve">Billetera </w:t>
      </w:r>
      <w:r w:rsidR="00340319" w:rsidRPr="000E5C71">
        <w:rPr>
          <w:rFonts w:ascii="Times New Roman" w:hAnsi="Times New Roman" w:cs="Times New Roman"/>
          <w:sz w:val="28"/>
          <w:szCs w:val="28"/>
        </w:rPr>
        <w:t>electrónica</w:t>
      </w:r>
      <w:r w:rsidR="00534F0A" w:rsidRPr="000E5C71">
        <w:rPr>
          <w:rFonts w:ascii="Times New Roman" w:hAnsi="Times New Roman" w:cs="Times New Roman"/>
          <w:sz w:val="28"/>
          <w:szCs w:val="28"/>
        </w:rPr>
        <w:t>, Efectivo, Tarjeta y Transferencia</w:t>
      </w:r>
      <w:r w:rsidR="00B03CC8" w:rsidRPr="000E5C71">
        <w:rPr>
          <w:rFonts w:ascii="Times New Roman" w:hAnsi="Times New Roman" w:cs="Times New Roman"/>
          <w:sz w:val="28"/>
          <w:szCs w:val="28"/>
        </w:rPr>
        <w:t>)</w:t>
      </w:r>
      <w:r w:rsidR="00534F0A" w:rsidRPr="000E5C71">
        <w:rPr>
          <w:rFonts w:ascii="Times New Roman" w:hAnsi="Times New Roman" w:cs="Times New Roman"/>
          <w:sz w:val="28"/>
          <w:szCs w:val="28"/>
        </w:rPr>
        <w:t xml:space="preserve"> que posee una venta o compra. </w:t>
      </w:r>
      <w:r w:rsidR="00572619" w:rsidRPr="000E5C71">
        <w:rPr>
          <w:rFonts w:ascii="Times New Roman" w:hAnsi="Times New Roman" w:cs="Times New Roman"/>
          <w:sz w:val="28"/>
          <w:szCs w:val="28"/>
        </w:rPr>
        <w:t xml:space="preserve"> </w:t>
      </w:r>
    </w:p>
    <w:p w14:paraId="7099FE6B" w14:textId="19925AC6" w:rsidR="00286D37" w:rsidRPr="000E5C71" w:rsidRDefault="00340319" w:rsidP="009E1B96">
      <w:pPr>
        <w:pStyle w:val="Prrafodelista"/>
        <w:numPr>
          <w:ilvl w:val="1"/>
          <w:numId w:val="9"/>
        </w:numPr>
        <w:spacing w:line="269" w:lineRule="auto"/>
        <w:rPr>
          <w:rFonts w:ascii="Times New Roman" w:hAnsi="Times New Roman" w:cs="Times New Roman"/>
          <w:sz w:val="28"/>
          <w:szCs w:val="28"/>
        </w:rPr>
      </w:pPr>
      <w:bookmarkStart w:id="12" w:name="categoria"/>
      <w:r w:rsidRPr="000E5C71">
        <w:rPr>
          <w:rFonts w:ascii="Times New Roman" w:hAnsi="Times New Roman" w:cs="Times New Roman"/>
          <w:b/>
          <w:bCs/>
          <w:sz w:val="28"/>
          <w:szCs w:val="28"/>
        </w:rPr>
        <w:t>Categoría</w:t>
      </w:r>
      <w:bookmarkEnd w:id="12"/>
      <w:r w:rsidR="00534F0A" w:rsidRPr="000E5C71">
        <w:rPr>
          <w:rFonts w:ascii="Times New Roman" w:hAnsi="Times New Roman" w:cs="Times New Roman"/>
          <w:sz w:val="28"/>
          <w:szCs w:val="28"/>
        </w:rPr>
        <w:t xml:space="preserve">: </w:t>
      </w:r>
      <w:r w:rsidR="002D08DA" w:rsidRPr="000E5C71">
        <w:rPr>
          <w:rFonts w:ascii="Times New Roman" w:hAnsi="Times New Roman" w:cs="Times New Roman"/>
          <w:sz w:val="28"/>
          <w:szCs w:val="28"/>
        </w:rPr>
        <w:t xml:space="preserve">Se relaciona al tipo de </w:t>
      </w:r>
      <w:r w:rsidRPr="000E5C71">
        <w:rPr>
          <w:rFonts w:ascii="Times New Roman" w:hAnsi="Times New Roman" w:cs="Times New Roman"/>
          <w:sz w:val="28"/>
          <w:szCs w:val="28"/>
        </w:rPr>
        <w:t>categoría que</w:t>
      </w:r>
      <w:r w:rsidR="002D08DA" w:rsidRPr="000E5C71">
        <w:rPr>
          <w:rFonts w:ascii="Times New Roman" w:hAnsi="Times New Roman" w:cs="Times New Roman"/>
          <w:sz w:val="28"/>
          <w:szCs w:val="28"/>
        </w:rPr>
        <w:t xml:space="preserve"> posee un producto en particular.</w:t>
      </w:r>
    </w:p>
    <w:p w14:paraId="3AEFC5CD" w14:textId="6E66D247" w:rsidR="00286D37" w:rsidRPr="000E5C71" w:rsidRDefault="00286D37" w:rsidP="009E1B96">
      <w:pPr>
        <w:pStyle w:val="Prrafodelista"/>
        <w:numPr>
          <w:ilvl w:val="1"/>
          <w:numId w:val="9"/>
        </w:numPr>
        <w:spacing w:line="269" w:lineRule="auto"/>
        <w:rPr>
          <w:rFonts w:ascii="Times New Roman" w:hAnsi="Times New Roman" w:cs="Times New Roman"/>
          <w:sz w:val="28"/>
          <w:szCs w:val="28"/>
        </w:rPr>
      </w:pPr>
      <w:bookmarkStart w:id="13" w:name="producto"/>
      <w:r w:rsidRPr="000E5C71">
        <w:rPr>
          <w:rFonts w:ascii="Times New Roman" w:hAnsi="Times New Roman" w:cs="Times New Roman"/>
          <w:b/>
          <w:bCs/>
          <w:sz w:val="28"/>
          <w:szCs w:val="28"/>
        </w:rPr>
        <w:t>Producto</w:t>
      </w:r>
      <w:bookmarkEnd w:id="13"/>
      <w:r w:rsidR="002D08DA" w:rsidRPr="000E5C71">
        <w:rPr>
          <w:rFonts w:ascii="Times New Roman" w:hAnsi="Times New Roman" w:cs="Times New Roman"/>
          <w:sz w:val="28"/>
          <w:szCs w:val="28"/>
        </w:rPr>
        <w:t xml:space="preserve">: Es el producto </w:t>
      </w:r>
      <w:r w:rsidR="00504E85" w:rsidRPr="000E5C71">
        <w:rPr>
          <w:rFonts w:ascii="Times New Roman" w:hAnsi="Times New Roman" w:cs="Times New Roman"/>
          <w:sz w:val="28"/>
          <w:szCs w:val="28"/>
        </w:rPr>
        <w:t xml:space="preserve">que se vende o compra. </w:t>
      </w:r>
    </w:p>
    <w:p w14:paraId="7915D06B" w14:textId="11FDBA28" w:rsidR="00286D37" w:rsidRPr="000E5C71" w:rsidRDefault="009C4789" w:rsidP="009E1B96">
      <w:pPr>
        <w:pStyle w:val="Prrafodelista"/>
        <w:numPr>
          <w:ilvl w:val="1"/>
          <w:numId w:val="9"/>
        </w:numPr>
        <w:spacing w:line="269" w:lineRule="auto"/>
        <w:rPr>
          <w:rFonts w:ascii="Times New Roman" w:hAnsi="Times New Roman" w:cs="Times New Roman"/>
          <w:sz w:val="28"/>
          <w:szCs w:val="28"/>
        </w:rPr>
      </w:pPr>
      <w:bookmarkStart w:id="14" w:name="proveedor"/>
      <w:r w:rsidRPr="000E5C71">
        <w:rPr>
          <w:rFonts w:ascii="Times New Roman" w:hAnsi="Times New Roman" w:cs="Times New Roman"/>
          <w:b/>
          <w:bCs/>
          <w:sz w:val="28"/>
          <w:szCs w:val="28"/>
        </w:rPr>
        <w:t>Proveedor</w:t>
      </w:r>
      <w:bookmarkEnd w:id="14"/>
      <w:r w:rsidR="00504E85" w:rsidRPr="000E5C71">
        <w:rPr>
          <w:rFonts w:ascii="Times New Roman" w:hAnsi="Times New Roman" w:cs="Times New Roman"/>
          <w:sz w:val="28"/>
          <w:szCs w:val="28"/>
        </w:rPr>
        <w:t xml:space="preserve">: Es el proveedor que </w:t>
      </w:r>
      <w:r w:rsidR="004258C5" w:rsidRPr="000E5C71">
        <w:rPr>
          <w:rFonts w:ascii="Times New Roman" w:hAnsi="Times New Roman" w:cs="Times New Roman"/>
          <w:sz w:val="28"/>
          <w:szCs w:val="28"/>
        </w:rPr>
        <w:t>este asociado</w:t>
      </w:r>
      <w:r w:rsidR="00504E85" w:rsidRPr="000E5C71">
        <w:rPr>
          <w:rFonts w:ascii="Times New Roman" w:hAnsi="Times New Roman" w:cs="Times New Roman"/>
          <w:sz w:val="28"/>
          <w:szCs w:val="28"/>
        </w:rPr>
        <w:t xml:space="preserve"> a una compra</w:t>
      </w:r>
      <w:r w:rsidR="002A6531" w:rsidRPr="000E5C71">
        <w:rPr>
          <w:rFonts w:ascii="Times New Roman" w:hAnsi="Times New Roman" w:cs="Times New Roman"/>
          <w:sz w:val="28"/>
          <w:szCs w:val="28"/>
        </w:rPr>
        <w:t>.</w:t>
      </w:r>
    </w:p>
    <w:p w14:paraId="50F6874E" w14:textId="7506970E" w:rsidR="009C4789" w:rsidRPr="000E5C71" w:rsidRDefault="009C4789" w:rsidP="009E1B96">
      <w:pPr>
        <w:pStyle w:val="Prrafodelista"/>
        <w:numPr>
          <w:ilvl w:val="1"/>
          <w:numId w:val="9"/>
        </w:numPr>
        <w:spacing w:line="269" w:lineRule="auto"/>
        <w:rPr>
          <w:rFonts w:ascii="Times New Roman" w:hAnsi="Times New Roman" w:cs="Times New Roman"/>
          <w:sz w:val="28"/>
          <w:szCs w:val="28"/>
        </w:rPr>
      </w:pPr>
      <w:bookmarkStart w:id="15" w:name="tiempo"/>
      <w:r w:rsidRPr="000E5C71">
        <w:rPr>
          <w:rFonts w:ascii="Times New Roman" w:hAnsi="Times New Roman" w:cs="Times New Roman"/>
          <w:b/>
          <w:bCs/>
          <w:sz w:val="28"/>
          <w:szCs w:val="28"/>
        </w:rPr>
        <w:t>Tiempo</w:t>
      </w:r>
      <w:bookmarkEnd w:id="15"/>
      <w:r w:rsidR="002A6531" w:rsidRPr="000E5C71">
        <w:rPr>
          <w:rFonts w:ascii="Times New Roman" w:hAnsi="Times New Roman" w:cs="Times New Roman"/>
          <w:sz w:val="28"/>
          <w:szCs w:val="28"/>
        </w:rPr>
        <w:t xml:space="preserve">: </w:t>
      </w:r>
      <w:r w:rsidR="00B87F18" w:rsidRPr="000E5C71">
        <w:rPr>
          <w:rFonts w:ascii="Times New Roman" w:hAnsi="Times New Roman" w:cs="Times New Roman"/>
          <w:sz w:val="28"/>
          <w:szCs w:val="28"/>
        </w:rPr>
        <w:t xml:space="preserve">Se relaciona con las fechas en el que se realiza una compra o venta. En </w:t>
      </w:r>
      <w:proofErr w:type="spellStart"/>
      <w:r w:rsidR="00B87F18" w:rsidRPr="000E5C71">
        <w:rPr>
          <w:rFonts w:ascii="Times New Roman" w:hAnsi="Times New Roman" w:cs="Times New Roman"/>
          <w:sz w:val="28"/>
          <w:szCs w:val="28"/>
        </w:rPr>
        <w:t>si</w:t>
      </w:r>
      <w:proofErr w:type="spellEnd"/>
      <w:r w:rsidR="00B87F18" w:rsidRPr="000E5C71">
        <w:rPr>
          <w:rFonts w:ascii="Times New Roman" w:hAnsi="Times New Roman" w:cs="Times New Roman"/>
          <w:sz w:val="28"/>
          <w:szCs w:val="28"/>
        </w:rPr>
        <w:t xml:space="preserve">, </w:t>
      </w:r>
      <w:r w:rsidR="00977E1F" w:rsidRPr="000E5C71">
        <w:rPr>
          <w:rFonts w:ascii="Times New Roman" w:hAnsi="Times New Roman" w:cs="Times New Roman"/>
          <w:sz w:val="28"/>
          <w:szCs w:val="28"/>
        </w:rPr>
        <w:t xml:space="preserve">en la tabla se registra </w:t>
      </w:r>
      <w:r w:rsidR="004258C5" w:rsidRPr="000E5C71">
        <w:rPr>
          <w:rFonts w:ascii="Times New Roman" w:hAnsi="Times New Roman" w:cs="Times New Roman"/>
          <w:sz w:val="28"/>
          <w:szCs w:val="28"/>
        </w:rPr>
        <w:t xml:space="preserve">el conjunto de </w:t>
      </w:r>
      <w:r w:rsidR="004258C5" w:rsidRPr="000E5C71">
        <w:rPr>
          <w:rFonts w:ascii="Times New Roman" w:hAnsi="Times New Roman" w:cs="Times New Roman"/>
          <w:sz w:val="28"/>
          <w:szCs w:val="28"/>
        </w:rPr>
        <w:lastRenderedPageBreak/>
        <w:t xml:space="preserve">fechas proveniente de la unión de las fechas de las compras y las ventas. </w:t>
      </w:r>
    </w:p>
    <w:p w14:paraId="28F682B7" w14:textId="0772CC80" w:rsidR="009C4789" w:rsidRDefault="009C4789" w:rsidP="009C4789">
      <w:pPr>
        <w:pStyle w:val="Prrafodelista"/>
        <w:numPr>
          <w:ilvl w:val="1"/>
          <w:numId w:val="9"/>
        </w:numPr>
        <w:spacing w:line="269" w:lineRule="auto"/>
        <w:rPr>
          <w:rFonts w:ascii="Times New Roman" w:hAnsi="Times New Roman" w:cs="Times New Roman"/>
          <w:sz w:val="28"/>
          <w:szCs w:val="28"/>
        </w:rPr>
      </w:pPr>
      <w:bookmarkStart w:id="16" w:name="provincia"/>
      <w:r w:rsidRPr="000E5C71">
        <w:rPr>
          <w:rFonts w:ascii="Times New Roman" w:hAnsi="Times New Roman" w:cs="Times New Roman"/>
          <w:b/>
          <w:bCs/>
          <w:sz w:val="28"/>
          <w:szCs w:val="28"/>
        </w:rPr>
        <w:t>Provincia</w:t>
      </w:r>
      <w:bookmarkEnd w:id="16"/>
      <w:r w:rsidR="004258C5" w:rsidRPr="000E5C71">
        <w:rPr>
          <w:rFonts w:ascii="Times New Roman" w:hAnsi="Times New Roman" w:cs="Times New Roman"/>
          <w:sz w:val="28"/>
          <w:szCs w:val="28"/>
        </w:rPr>
        <w:t xml:space="preserve">: Es </w:t>
      </w:r>
      <w:r w:rsidR="00340319" w:rsidRPr="000E5C71">
        <w:rPr>
          <w:rFonts w:ascii="Times New Roman" w:hAnsi="Times New Roman" w:cs="Times New Roman"/>
          <w:sz w:val="28"/>
          <w:szCs w:val="28"/>
        </w:rPr>
        <w:t xml:space="preserve">la provincia en la que </w:t>
      </w:r>
      <w:proofErr w:type="spellStart"/>
      <w:r w:rsidR="00340319" w:rsidRPr="000E5C71">
        <w:rPr>
          <w:rFonts w:ascii="Times New Roman" w:hAnsi="Times New Roman" w:cs="Times New Roman"/>
          <w:sz w:val="28"/>
          <w:szCs w:val="28"/>
        </w:rPr>
        <w:t>esta</w:t>
      </w:r>
      <w:proofErr w:type="spellEnd"/>
      <w:r w:rsidR="00340319" w:rsidRPr="000E5C71">
        <w:rPr>
          <w:rFonts w:ascii="Times New Roman" w:hAnsi="Times New Roman" w:cs="Times New Roman"/>
          <w:sz w:val="28"/>
          <w:szCs w:val="28"/>
        </w:rPr>
        <w:t xml:space="preserve"> asociado el producto que se vendió. </w:t>
      </w:r>
    </w:p>
    <w:p w14:paraId="63D2D281" w14:textId="36365CA9" w:rsidR="00A141E2" w:rsidRPr="000E5C71" w:rsidRDefault="002E76C9" w:rsidP="009C4789">
      <w:pPr>
        <w:pStyle w:val="Prrafodelista"/>
        <w:numPr>
          <w:ilvl w:val="1"/>
          <w:numId w:val="9"/>
        </w:numPr>
        <w:spacing w:line="269" w:lineRule="auto"/>
        <w:rPr>
          <w:rFonts w:ascii="Times New Roman" w:hAnsi="Times New Roman" w:cs="Times New Roman"/>
          <w:sz w:val="28"/>
          <w:szCs w:val="28"/>
        </w:rPr>
      </w:pPr>
      <w:bookmarkStart w:id="17" w:name="dimension_venta"/>
      <w:r>
        <w:rPr>
          <w:rFonts w:ascii="Times New Roman" w:hAnsi="Times New Roman" w:cs="Times New Roman"/>
          <w:b/>
          <w:bCs/>
          <w:sz w:val="28"/>
          <w:szCs w:val="28"/>
        </w:rPr>
        <w:t>Venta</w:t>
      </w:r>
      <w:bookmarkEnd w:id="17"/>
      <w:r w:rsidRPr="002E76C9">
        <w:rPr>
          <w:rFonts w:ascii="Times New Roman" w:hAnsi="Times New Roman" w:cs="Times New Roman"/>
          <w:sz w:val="28"/>
          <w:szCs w:val="28"/>
        </w:rPr>
        <w:t>:</w:t>
      </w:r>
      <w:r>
        <w:rPr>
          <w:rFonts w:ascii="Times New Roman" w:hAnsi="Times New Roman" w:cs="Times New Roman"/>
          <w:sz w:val="28"/>
          <w:szCs w:val="28"/>
        </w:rPr>
        <w:t xml:space="preserve"> Corresponde </w:t>
      </w:r>
      <w:r w:rsidR="00EA333E">
        <w:rPr>
          <w:rFonts w:ascii="Times New Roman" w:hAnsi="Times New Roman" w:cs="Times New Roman"/>
          <w:sz w:val="28"/>
          <w:szCs w:val="28"/>
        </w:rPr>
        <w:t xml:space="preserve">con los costos totales que se le descuentan a </w:t>
      </w:r>
      <w:r w:rsidR="00D828BD">
        <w:rPr>
          <w:rFonts w:ascii="Times New Roman" w:hAnsi="Times New Roman" w:cs="Times New Roman"/>
          <w:sz w:val="28"/>
          <w:szCs w:val="28"/>
        </w:rPr>
        <w:t>la venta.</w:t>
      </w:r>
    </w:p>
    <w:p w14:paraId="2261CB00" w14:textId="40D1D0F8" w:rsidR="001B3C2B" w:rsidRPr="000E5C71" w:rsidRDefault="001B3C2B" w:rsidP="001B3C2B">
      <w:pPr>
        <w:pStyle w:val="Prrafodelista"/>
        <w:numPr>
          <w:ilvl w:val="0"/>
          <w:numId w:val="9"/>
        </w:numPr>
        <w:spacing w:line="269" w:lineRule="auto"/>
        <w:rPr>
          <w:rFonts w:ascii="Times New Roman" w:hAnsi="Times New Roman" w:cs="Times New Roman"/>
          <w:sz w:val="28"/>
          <w:szCs w:val="28"/>
        </w:rPr>
      </w:pPr>
      <w:bookmarkStart w:id="18" w:name="Hechos"/>
      <w:r w:rsidRPr="000E5C71">
        <w:rPr>
          <w:rFonts w:ascii="Times New Roman" w:hAnsi="Times New Roman" w:cs="Times New Roman"/>
          <w:b/>
          <w:bCs/>
          <w:sz w:val="28"/>
          <w:szCs w:val="28"/>
          <w:u w:val="single"/>
        </w:rPr>
        <w:t>Hecho</w:t>
      </w:r>
      <w:bookmarkEnd w:id="18"/>
      <w:r w:rsidRPr="000E5C71">
        <w:rPr>
          <w:rFonts w:ascii="Times New Roman" w:hAnsi="Times New Roman" w:cs="Times New Roman"/>
          <w:b/>
          <w:bCs/>
          <w:sz w:val="28"/>
          <w:szCs w:val="28"/>
          <w:u w:val="single"/>
        </w:rPr>
        <w:t>s</w:t>
      </w:r>
      <w:r w:rsidRPr="000E5C71">
        <w:rPr>
          <w:rFonts w:ascii="Times New Roman" w:hAnsi="Times New Roman" w:cs="Times New Roman"/>
          <w:sz w:val="28"/>
          <w:szCs w:val="28"/>
        </w:rPr>
        <w:t>:</w:t>
      </w:r>
    </w:p>
    <w:p w14:paraId="64E62050" w14:textId="50D369D8" w:rsidR="001B3C2B" w:rsidRPr="000E5C71" w:rsidRDefault="001B3C2B" w:rsidP="001B3C2B">
      <w:pPr>
        <w:pStyle w:val="Prrafodelista"/>
        <w:numPr>
          <w:ilvl w:val="1"/>
          <w:numId w:val="9"/>
        </w:numPr>
        <w:spacing w:line="269" w:lineRule="auto"/>
        <w:rPr>
          <w:rFonts w:ascii="Times New Roman" w:hAnsi="Times New Roman" w:cs="Times New Roman"/>
          <w:sz w:val="28"/>
          <w:szCs w:val="28"/>
        </w:rPr>
      </w:pPr>
      <w:bookmarkStart w:id="19" w:name="Compra"/>
      <w:r w:rsidRPr="000E5C71">
        <w:rPr>
          <w:rFonts w:ascii="Times New Roman" w:hAnsi="Times New Roman" w:cs="Times New Roman"/>
          <w:b/>
          <w:bCs/>
          <w:sz w:val="28"/>
          <w:szCs w:val="28"/>
        </w:rPr>
        <w:t>Compra</w:t>
      </w:r>
      <w:bookmarkEnd w:id="19"/>
      <w:r w:rsidR="00340319" w:rsidRPr="000E5C71">
        <w:rPr>
          <w:rFonts w:ascii="Times New Roman" w:hAnsi="Times New Roman" w:cs="Times New Roman"/>
          <w:sz w:val="28"/>
          <w:szCs w:val="28"/>
        </w:rPr>
        <w:t xml:space="preserve">: </w:t>
      </w:r>
      <w:r w:rsidR="009134CB" w:rsidRPr="000E5C71">
        <w:rPr>
          <w:rFonts w:ascii="Times New Roman" w:hAnsi="Times New Roman" w:cs="Times New Roman"/>
          <w:sz w:val="28"/>
          <w:szCs w:val="28"/>
        </w:rPr>
        <w:t xml:space="preserve">Se registran los productos que se compraron en un periodo de tiempo. </w:t>
      </w:r>
      <w:r w:rsidR="005B125E" w:rsidRPr="000E5C71">
        <w:rPr>
          <w:rFonts w:ascii="Times New Roman" w:hAnsi="Times New Roman" w:cs="Times New Roman"/>
          <w:sz w:val="28"/>
          <w:szCs w:val="28"/>
        </w:rPr>
        <w:t xml:space="preserve">Solamente </w:t>
      </w:r>
      <w:r w:rsidR="003C59E0" w:rsidRPr="000E5C71">
        <w:rPr>
          <w:rFonts w:ascii="Times New Roman" w:hAnsi="Times New Roman" w:cs="Times New Roman"/>
          <w:sz w:val="28"/>
          <w:szCs w:val="28"/>
        </w:rPr>
        <w:t xml:space="preserve">se registra </w:t>
      </w:r>
      <w:r w:rsidR="005B125E" w:rsidRPr="000E5C71">
        <w:rPr>
          <w:rFonts w:ascii="Times New Roman" w:hAnsi="Times New Roman" w:cs="Times New Roman"/>
          <w:sz w:val="28"/>
          <w:szCs w:val="28"/>
        </w:rPr>
        <w:t xml:space="preserve">el producto particular con el precio </w:t>
      </w:r>
      <w:r w:rsidR="00566B42" w:rsidRPr="000E5C71">
        <w:rPr>
          <w:rFonts w:ascii="Times New Roman" w:hAnsi="Times New Roman" w:cs="Times New Roman"/>
          <w:sz w:val="28"/>
          <w:szCs w:val="28"/>
        </w:rPr>
        <w:t>unitario</w:t>
      </w:r>
      <w:r w:rsidR="005B125E" w:rsidRPr="000E5C71">
        <w:rPr>
          <w:rFonts w:ascii="Times New Roman" w:hAnsi="Times New Roman" w:cs="Times New Roman"/>
          <w:sz w:val="28"/>
          <w:szCs w:val="28"/>
        </w:rPr>
        <w:t xml:space="preserve"> y la cantidad </w:t>
      </w:r>
      <w:r w:rsidR="00566B42" w:rsidRPr="000E5C71">
        <w:rPr>
          <w:rFonts w:ascii="Times New Roman" w:hAnsi="Times New Roman" w:cs="Times New Roman"/>
          <w:sz w:val="28"/>
          <w:szCs w:val="28"/>
        </w:rPr>
        <w:t>comprada</w:t>
      </w:r>
      <w:r w:rsidR="003C59E0" w:rsidRPr="000E5C71">
        <w:rPr>
          <w:rFonts w:ascii="Times New Roman" w:hAnsi="Times New Roman" w:cs="Times New Roman"/>
          <w:sz w:val="28"/>
          <w:szCs w:val="28"/>
        </w:rPr>
        <w:t>, dejando de lado la compra total</w:t>
      </w:r>
      <w:r w:rsidR="00566B42" w:rsidRPr="000E5C71">
        <w:rPr>
          <w:rFonts w:ascii="Times New Roman" w:hAnsi="Times New Roman" w:cs="Times New Roman"/>
          <w:sz w:val="28"/>
          <w:szCs w:val="28"/>
        </w:rPr>
        <w:t>.</w:t>
      </w:r>
    </w:p>
    <w:p w14:paraId="4860B99B" w14:textId="0738CAED" w:rsidR="001B3C2B" w:rsidRDefault="001B3C2B" w:rsidP="00566B42">
      <w:pPr>
        <w:pStyle w:val="Prrafodelista"/>
        <w:numPr>
          <w:ilvl w:val="1"/>
          <w:numId w:val="9"/>
        </w:numPr>
        <w:spacing w:line="269" w:lineRule="auto"/>
        <w:rPr>
          <w:rFonts w:ascii="Times New Roman" w:hAnsi="Times New Roman" w:cs="Times New Roman"/>
          <w:sz w:val="28"/>
          <w:szCs w:val="28"/>
        </w:rPr>
      </w:pPr>
      <w:bookmarkStart w:id="20" w:name="Venta"/>
      <w:r w:rsidRPr="000E5C71">
        <w:rPr>
          <w:rFonts w:ascii="Times New Roman" w:hAnsi="Times New Roman" w:cs="Times New Roman"/>
          <w:b/>
          <w:bCs/>
          <w:sz w:val="28"/>
          <w:szCs w:val="28"/>
        </w:rPr>
        <w:t>Venta</w:t>
      </w:r>
      <w:bookmarkEnd w:id="20"/>
      <w:r w:rsidR="00C95B08" w:rsidRPr="000E5C71">
        <w:rPr>
          <w:rFonts w:ascii="Times New Roman" w:hAnsi="Times New Roman" w:cs="Times New Roman"/>
          <w:sz w:val="28"/>
          <w:szCs w:val="28"/>
        </w:rPr>
        <w:t>:</w:t>
      </w:r>
      <w:r w:rsidR="00566B42" w:rsidRPr="000E5C71">
        <w:rPr>
          <w:rFonts w:ascii="Times New Roman" w:hAnsi="Times New Roman" w:cs="Times New Roman"/>
          <w:sz w:val="28"/>
          <w:szCs w:val="28"/>
        </w:rPr>
        <w:t xml:space="preserve"> Se registran los productos que se vendieron en un periodo de tiempo. Solamente</w:t>
      </w:r>
      <w:r w:rsidR="003C59E0" w:rsidRPr="000E5C71">
        <w:rPr>
          <w:rFonts w:ascii="Times New Roman" w:hAnsi="Times New Roman" w:cs="Times New Roman"/>
          <w:sz w:val="28"/>
          <w:szCs w:val="28"/>
        </w:rPr>
        <w:t xml:space="preserve"> se registra</w:t>
      </w:r>
      <w:r w:rsidR="00566B42" w:rsidRPr="000E5C71">
        <w:rPr>
          <w:rFonts w:ascii="Times New Roman" w:hAnsi="Times New Roman" w:cs="Times New Roman"/>
          <w:sz w:val="28"/>
          <w:szCs w:val="28"/>
        </w:rPr>
        <w:t xml:space="preserve"> el producto particular con el precio unitario y la cantidad </w:t>
      </w:r>
      <w:r w:rsidR="003C59E0" w:rsidRPr="000E5C71">
        <w:rPr>
          <w:rFonts w:ascii="Times New Roman" w:hAnsi="Times New Roman" w:cs="Times New Roman"/>
          <w:sz w:val="28"/>
          <w:szCs w:val="28"/>
        </w:rPr>
        <w:t>vendida, dejando de lado la venta total</w:t>
      </w:r>
      <w:r w:rsidR="00566B42" w:rsidRPr="000E5C71">
        <w:rPr>
          <w:rFonts w:ascii="Times New Roman" w:hAnsi="Times New Roman" w:cs="Times New Roman"/>
          <w:sz w:val="28"/>
          <w:szCs w:val="28"/>
        </w:rPr>
        <w:t>.</w:t>
      </w:r>
    </w:p>
    <w:p w14:paraId="5AA2D4BD" w14:textId="77777777" w:rsidR="001757E4" w:rsidRDefault="001757E4" w:rsidP="001757E4">
      <w:pPr>
        <w:pStyle w:val="Prrafodelista"/>
        <w:spacing w:line="269" w:lineRule="auto"/>
        <w:ind w:left="2925"/>
        <w:rPr>
          <w:rFonts w:ascii="Times New Roman" w:hAnsi="Times New Roman" w:cs="Times New Roman"/>
          <w:sz w:val="28"/>
          <w:szCs w:val="28"/>
        </w:rPr>
      </w:pPr>
    </w:p>
    <w:p w14:paraId="77168872" w14:textId="00E33E4D" w:rsidR="00582ED6" w:rsidRDefault="00582ED6" w:rsidP="00582ED6">
      <w:pPr>
        <w:pStyle w:val="Ttulo1"/>
        <w:ind w:left="1206" w:hanging="721"/>
      </w:pPr>
      <w:bookmarkStart w:id="21" w:name="EntidadesP"/>
      <w:bookmarkStart w:id="22" w:name="EntidadesP_MT"/>
      <w:r>
        <w:t>Entidades Principales</w:t>
      </w:r>
      <w:r w:rsidR="006A19F5">
        <w:t xml:space="preserve"> (Modelo Transaccional)</w:t>
      </w:r>
      <w:r>
        <w:rPr>
          <w:u w:val="none"/>
        </w:rPr>
        <w:t xml:space="preserve"> </w:t>
      </w:r>
    </w:p>
    <w:p w14:paraId="2DB48E7C" w14:textId="77777777" w:rsidR="00582ED6" w:rsidRDefault="00582ED6" w:rsidP="00582ED6">
      <w:pPr>
        <w:pStyle w:val="Ttulo2"/>
        <w:numPr>
          <w:ilvl w:val="1"/>
          <w:numId w:val="13"/>
        </w:numPr>
        <w:rPr>
          <w:b w:val="0"/>
          <w:bCs/>
        </w:rPr>
      </w:pPr>
      <w:bookmarkStart w:id="23" w:name="Cliente"/>
      <w:bookmarkEnd w:id="21"/>
      <w:bookmarkEnd w:id="22"/>
      <w:r>
        <w:t>Cliente</w:t>
      </w:r>
      <w:bookmarkEnd w:id="23"/>
      <w:r>
        <w:t xml:space="preserve">: </w:t>
      </w:r>
      <w:r w:rsidRPr="00582ED6">
        <w:rPr>
          <w:b w:val="0"/>
          <w:bCs/>
        </w:rPr>
        <w:t xml:space="preserve">A través de las ventas que se les atribuyen a los clientes, estos se relacionan con la base. </w:t>
      </w:r>
    </w:p>
    <w:p w14:paraId="3F0926D9" w14:textId="77777777" w:rsidR="00582ED6" w:rsidRPr="00582ED6" w:rsidRDefault="00582ED6" w:rsidP="00582ED6">
      <w:pPr>
        <w:pStyle w:val="Ttulo2"/>
        <w:ind w:left="1440" w:firstLine="0"/>
        <w:rPr>
          <w:b w:val="0"/>
          <w:bCs/>
        </w:rPr>
      </w:pPr>
    </w:p>
    <w:p w14:paraId="3CAA4BBF" w14:textId="02CAF442" w:rsidR="00582ED6" w:rsidRPr="00582ED6" w:rsidRDefault="00582ED6" w:rsidP="00582ED6">
      <w:pPr>
        <w:pStyle w:val="Ttulo2"/>
        <w:numPr>
          <w:ilvl w:val="1"/>
          <w:numId w:val="13"/>
        </w:numPr>
        <w:rPr>
          <w:b w:val="0"/>
          <w:bCs/>
        </w:rPr>
      </w:pPr>
      <w:r w:rsidRPr="00582ED6">
        <w:rPr>
          <w:bCs/>
        </w:rPr>
        <w:t xml:space="preserve">Proveedor: </w:t>
      </w:r>
      <w:r w:rsidRPr="00582ED6">
        <w:rPr>
          <w:b w:val="0"/>
          <w:bCs/>
          <w:szCs w:val="28"/>
        </w:rPr>
        <w:t xml:space="preserve">A través de la compra, tenemos asociado a los proveedores de los cuales se relaciona en la tabla misma. </w:t>
      </w:r>
    </w:p>
    <w:p w14:paraId="0F2583F0" w14:textId="77777777" w:rsidR="00582ED6" w:rsidRPr="00582ED6" w:rsidRDefault="00582ED6" w:rsidP="00582ED6">
      <w:pPr>
        <w:pStyle w:val="Prrafodelista"/>
        <w:spacing w:after="62" w:line="268" w:lineRule="auto"/>
        <w:ind w:left="1440" w:right="722"/>
        <w:rPr>
          <w:b/>
          <w:bCs/>
        </w:rPr>
      </w:pPr>
    </w:p>
    <w:p w14:paraId="6DB262F6" w14:textId="4210487B" w:rsidR="00582ED6" w:rsidRDefault="00582ED6" w:rsidP="00582ED6">
      <w:pPr>
        <w:pStyle w:val="Ttulo2"/>
        <w:numPr>
          <w:ilvl w:val="1"/>
          <w:numId w:val="13"/>
        </w:numPr>
      </w:pPr>
      <w:r>
        <w:t xml:space="preserve">Venta: </w:t>
      </w:r>
      <w:r w:rsidRPr="00582ED6">
        <w:rPr>
          <w:b w:val="0"/>
          <w:bCs/>
        </w:rPr>
        <w:t xml:space="preserve">Dentro de las ventas también figuran los datos de envío, </w:t>
      </w:r>
      <w:proofErr w:type="spellStart"/>
      <w:r w:rsidRPr="00582ED6">
        <w:rPr>
          <w:b w:val="0"/>
          <w:bCs/>
        </w:rPr>
        <w:t>descuentos_venta</w:t>
      </w:r>
      <w:proofErr w:type="spellEnd"/>
      <w:r w:rsidRPr="00582ED6">
        <w:rPr>
          <w:b w:val="0"/>
          <w:bCs/>
        </w:rPr>
        <w:t>/</w:t>
      </w:r>
      <w:proofErr w:type="spellStart"/>
      <w:r w:rsidRPr="00582ED6">
        <w:rPr>
          <w:b w:val="0"/>
          <w:bCs/>
        </w:rPr>
        <w:t>cupon_canjeados</w:t>
      </w:r>
      <w:proofErr w:type="spellEnd"/>
      <w:r w:rsidRPr="00582ED6">
        <w:rPr>
          <w:b w:val="0"/>
          <w:bCs/>
        </w:rPr>
        <w:t xml:space="preserve">, </w:t>
      </w:r>
      <w:proofErr w:type="spellStart"/>
      <w:r w:rsidRPr="00582ED6">
        <w:rPr>
          <w:b w:val="0"/>
          <w:bCs/>
        </w:rPr>
        <w:t>venta_canal</w:t>
      </w:r>
      <w:proofErr w:type="spellEnd"/>
      <w:r w:rsidRPr="00582ED6">
        <w:rPr>
          <w:b w:val="0"/>
          <w:bCs/>
        </w:rPr>
        <w:t xml:space="preserve"> y </w:t>
      </w:r>
      <w:proofErr w:type="spellStart"/>
      <w:r w:rsidRPr="00582ED6">
        <w:rPr>
          <w:b w:val="0"/>
          <w:bCs/>
        </w:rPr>
        <w:t>medio_pago</w:t>
      </w:r>
      <w:proofErr w:type="spellEnd"/>
      <w:r w:rsidRPr="00582ED6">
        <w:rPr>
          <w:b w:val="0"/>
          <w:bCs/>
        </w:rPr>
        <w:t>.</w:t>
      </w:r>
      <w:r w:rsidRPr="00582ED6">
        <w:t xml:space="preserve"> </w:t>
      </w:r>
    </w:p>
    <w:p w14:paraId="5C31E416" w14:textId="77777777" w:rsidR="00582ED6" w:rsidRPr="00582ED6" w:rsidRDefault="00582ED6" w:rsidP="00582ED6"/>
    <w:p w14:paraId="5101959E" w14:textId="55AAEAE3" w:rsidR="00582ED6" w:rsidRDefault="00582ED6" w:rsidP="00582ED6">
      <w:pPr>
        <w:pStyle w:val="Ttulo2"/>
        <w:numPr>
          <w:ilvl w:val="1"/>
          <w:numId w:val="13"/>
        </w:numPr>
      </w:pPr>
      <w:r>
        <w:t xml:space="preserve">Producto: </w:t>
      </w:r>
      <w:r w:rsidRPr="00582ED6">
        <w:rPr>
          <w:b w:val="0"/>
          <w:bCs/>
        </w:rPr>
        <w:t>El producto como se ve reflejado en el DER, consta de una marca, material y categoría (las tres son tablas aparte que se relacionan con la tabla “productos”), y tienen distintos tipos de variantes (teniendo una tabla de “</w:t>
      </w:r>
      <w:proofErr w:type="spellStart"/>
      <w:r w:rsidRPr="00582ED6">
        <w:rPr>
          <w:b w:val="0"/>
          <w:bCs/>
        </w:rPr>
        <w:t>producto_variante</w:t>
      </w:r>
      <w:proofErr w:type="spellEnd"/>
      <w:r w:rsidRPr="00582ED6">
        <w:rPr>
          <w:b w:val="0"/>
          <w:bCs/>
        </w:rPr>
        <w:t>” que asocia el producto con la variante elegida para el mismo.). Así mismo se relacionan con las compras y las ventas a través de las tablas de “</w:t>
      </w:r>
      <w:proofErr w:type="spellStart"/>
      <w:r w:rsidRPr="00582ED6">
        <w:rPr>
          <w:b w:val="0"/>
          <w:bCs/>
        </w:rPr>
        <w:t>producto_comprado</w:t>
      </w:r>
      <w:proofErr w:type="spellEnd"/>
      <w:r w:rsidRPr="00582ED6">
        <w:rPr>
          <w:b w:val="0"/>
          <w:bCs/>
        </w:rPr>
        <w:t>” y “</w:t>
      </w:r>
      <w:proofErr w:type="spellStart"/>
      <w:r w:rsidRPr="00582ED6">
        <w:rPr>
          <w:b w:val="0"/>
          <w:bCs/>
        </w:rPr>
        <w:t>producto_vendido</w:t>
      </w:r>
      <w:proofErr w:type="spellEnd"/>
      <w:r w:rsidRPr="00582ED6">
        <w:rPr>
          <w:b w:val="0"/>
          <w:bCs/>
        </w:rPr>
        <w:t>”, respectivamente.</w:t>
      </w:r>
      <w:r w:rsidRPr="00582ED6">
        <w:t xml:space="preserve"> </w:t>
      </w:r>
    </w:p>
    <w:p w14:paraId="2B55A30D" w14:textId="77777777" w:rsidR="00582ED6" w:rsidRPr="00582ED6" w:rsidRDefault="00582ED6" w:rsidP="00582ED6"/>
    <w:p w14:paraId="551F6CC3" w14:textId="7289C063" w:rsidR="00582ED6" w:rsidRDefault="00582ED6" w:rsidP="00582ED6">
      <w:pPr>
        <w:pStyle w:val="Ttulo2"/>
        <w:numPr>
          <w:ilvl w:val="1"/>
          <w:numId w:val="13"/>
        </w:numPr>
        <w:rPr>
          <w:b w:val="0"/>
          <w:bCs/>
        </w:rPr>
      </w:pPr>
      <w:r>
        <w:t xml:space="preserve">Compra: </w:t>
      </w:r>
      <w:r w:rsidRPr="00582ED6">
        <w:rPr>
          <w:b w:val="0"/>
          <w:bCs/>
        </w:rPr>
        <w:t>En las compras están asociados los proveedores, y se vincula también con las tablas de “</w:t>
      </w:r>
      <w:proofErr w:type="spellStart"/>
      <w:r w:rsidRPr="00582ED6">
        <w:rPr>
          <w:b w:val="0"/>
          <w:bCs/>
        </w:rPr>
        <w:t>medio_pago</w:t>
      </w:r>
      <w:proofErr w:type="spellEnd"/>
      <w:r w:rsidRPr="00582ED6">
        <w:rPr>
          <w:b w:val="0"/>
          <w:bCs/>
        </w:rPr>
        <w:t>” y “</w:t>
      </w:r>
      <w:proofErr w:type="spellStart"/>
      <w:r w:rsidRPr="00582ED6">
        <w:rPr>
          <w:b w:val="0"/>
          <w:bCs/>
        </w:rPr>
        <w:t>descuentos_compra</w:t>
      </w:r>
      <w:proofErr w:type="spellEnd"/>
      <w:r w:rsidRPr="00582ED6">
        <w:rPr>
          <w:b w:val="0"/>
          <w:bCs/>
        </w:rPr>
        <w:t>”.</w:t>
      </w:r>
    </w:p>
    <w:p w14:paraId="7BA6E7C8" w14:textId="77777777" w:rsidR="00582ED6" w:rsidRPr="00582ED6" w:rsidRDefault="00582ED6" w:rsidP="00582ED6"/>
    <w:p w14:paraId="5369878E" w14:textId="254172DC" w:rsidR="00582ED6" w:rsidRDefault="00582ED6" w:rsidP="00582ED6">
      <w:pPr>
        <w:pStyle w:val="Ttulo2"/>
        <w:numPr>
          <w:ilvl w:val="1"/>
          <w:numId w:val="13"/>
        </w:numPr>
      </w:pPr>
      <w:bookmarkStart w:id="24" w:name="Localidad"/>
      <w:r>
        <w:lastRenderedPageBreak/>
        <w:t>Localidad</w:t>
      </w:r>
      <w:bookmarkEnd w:id="24"/>
      <w:r>
        <w:t>:</w:t>
      </w:r>
      <w:r>
        <w:rPr>
          <w:b w:val="0"/>
        </w:rPr>
        <w:t xml:space="preserve"> </w:t>
      </w:r>
      <w:r w:rsidRPr="00582ED6">
        <w:rPr>
          <w:b w:val="0"/>
          <w:bCs/>
        </w:rPr>
        <w:t>Las localidades están asociadas a los clientes y proveedores, también son utilizadas para los envíos. Dentro de estas están referenciadas las provincias.</w:t>
      </w:r>
      <w:r w:rsidRPr="00582ED6">
        <w:t xml:space="preserve"> </w:t>
      </w:r>
    </w:p>
    <w:p w14:paraId="7E8B7AAB" w14:textId="77777777" w:rsidR="00582ED6" w:rsidRPr="00582ED6" w:rsidRDefault="00582ED6" w:rsidP="00582ED6"/>
    <w:p w14:paraId="6E7264E4" w14:textId="045C8096" w:rsidR="00043F08" w:rsidRDefault="00582ED6" w:rsidP="00582ED6">
      <w:pPr>
        <w:pStyle w:val="Prrafodelista"/>
        <w:numPr>
          <w:ilvl w:val="1"/>
          <w:numId w:val="13"/>
        </w:numPr>
        <w:spacing w:after="314" w:line="240" w:lineRule="auto"/>
        <w:ind w:right="255"/>
        <w:rPr>
          <w:rFonts w:ascii="Times New Roman" w:eastAsia="Times New Roman" w:hAnsi="Times New Roman" w:cs="Times New Roman"/>
          <w:sz w:val="28"/>
        </w:rPr>
      </w:pPr>
      <w:bookmarkStart w:id="25" w:name="Envio"/>
      <w:r w:rsidRPr="00582ED6">
        <w:rPr>
          <w:rFonts w:ascii="Times New Roman" w:eastAsia="Times New Roman" w:hAnsi="Times New Roman" w:cs="Times New Roman"/>
          <w:b/>
          <w:bCs/>
          <w:sz w:val="28"/>
        </w:rPr>
        <w:t>Envió</w:t>
      </w:r>
      <w:bookmarkEnd w:id="25"/>
      <w:r w:rsidRPr="00582ED6">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Pr="00582ED6">
        <w:rPr>
          <w:rFonts w:ascii="Times New Roman" w:eastAsia="Times New Roman" w:hAnsi="Times New Roman" w:cs="Times New Roman"/>
          <w:sz w:val="28"/>
        </w:rPr>
        <w:t xml:space="preserve">Para cada venta realizada, se tiene asociada un envió con el tipo de envió que se realiza y el costo </w:t>
      </w:r>
      <w:proofErr w:type="gramStart"/>
      <w:r w:rsidRPr="00582ED6">
        <w:rPr>
          <w:rFonts w:ascii="Times New Roman" w:eastAsia="Times New Roman" w:hAnsi="Times New Roman" w:cs="Times New Roman"/>
          <w:sz w:val="28"/>
        </w:rPr>
        <w:t>del mismo</w:t>
      </w:r>
      <w:proofErr w:type="gramEnd"/>
      <w:r w:rsidRPr="00582ED6">
        <w:rPr>
          <w:rFonts w:ascii="Times New Roman" w:eastAsia="Times New Roman" w:hAnsi="Times New Roman" w:cs="Times New Roman"/>
          <w:sz w:val="28"/>
        </w:rPr>
        <w:t xml:space="preserve">. </w:t>
      </w:r>
    </w:p>
    <w:p w14:paraId="737CF103" w14:textId="77777777" w:rsidR="001757E4" w:rsidRPr="001757E4" w:rsidRDefault="001757E4" w:rsidP="001757E4">
      <w:pPr>
        <w:spacing w:after="314" w:line="240" w:lineRule="auto"/>
        <w:ind w:right="255"/>
        <w:rPr>
          <w:rFonts w:ascii="Times New Roman" w:eastAsia="Times New Roman" w:hAnsi="Times New Roman" w:cs="Times New Roman"/>
          <w:sz w:val="28"/>
        </w:rPr>
      </w:pPr>
    </w:p>
    <w:p w14:paraId="5CAB3A1E" w14:textId="77777777" w:rsidR="00CE167B" w:rsidRDefault="00C05E1F">
      <w:pPr>
        <w:pStyle w:val="Ttulo1"/>
        <w:ind w:left="1206" w:hanging="721"/>
      </w:pPr>
      <w:bookmarkStart w:id="26" w:name="Creacion_tablas"/>
      <w:r>
        <w:t>Creación de tablas</w:t>
      </w:r>
      <w:r>
        <w:rPr>
          <w:u w:val="none"/>
        </w:rPr>
        <w:t xml:space="preserve"> </w:t>
      </w:r>
    </w:p>
    <w:bookmarkEnd w:id="26"/>
    <w:p w14:paraId="5041A7EA" w14:textId="77777777" w:rsidR="00995B44" w:rsidRDefault="00175A11" w:rsidP="00C95B08">
      <w:pPr>
        <w:spacing w:after="32" w:line="268" w:lineRule="auto"/>
        <w:ind w:left="1020" w:right="1383" w:firstLine="397"/>
        <w:rPr>
          <w:rFonts w:ascii="Times New Roman" w:eastAsia="Times New Roman" w:hAnsi="Times New Roman" w:cs="Times New Roman"/>
          <w:sz w:val="28"/>
        </w:rPr>
      </w:pPr>
      <w:r>
        <w:rPr>
          <w:rFonts w:ascii="Times New Roman" w:eastAsia="Times New Roman" w:hAnsi="Times New Roman" w:cs="Times New Roman"/>
          <w:sz w:val="28"/>
        </w:rPr>
        <w:t xml:space="preserve">Se utilizo un </w:t>
      </w:r>
      <w:proofErr w:type="spellStart"/>
      <w:r>
        <w:rPr>
          <w:rFonts w:ascii="Times New Roman" w:eastAsia="Times New Roman" w:hAnsi="Times New Roman" w:cs="Times New Roman"/>
          <w:sz w:val="28"/>
        </w:rPr>
        <w:t>procedure</w:t>
      </w:r>
      <w:proofErr w:type="spellEnd"/>
      <w:r>
        <w:rPr>
          <w:rFonts w:ascii="Times New Roman" w:eastAsia="Times New Roman" w:hAnsi="Times New Roman" w:cs="Times New Roman"/>
          <w:sz w:val="28"/>
        </w:rPr>
        <w:t xml:space="preserve"> para la creación de las tablas, tanto </w:t>
      </w:r>
      <w:r w:rsidR="005939EC">
        <w:rPr>
          <w:rFonts w:ascii="Times New Roman" w:eastAsia="Times New Roman" w:hAnsi="Times New Roman" w:cs="Times New Roman"/>
          <w:sz w:val="28"/>
        </w:rPr>
        <w:t>para</w:t>
      </w:r>
      <w:r>
        <w:rPr>
          <w:rFonts w:ascii="Times New Roman" w:eastAsia="Times New Roman" w:hAnsi="Times New Roman" w:cs="Times New Roman"/>
          <w:sz w:val="28"/>
        </w:rPr>
        <w:t xml:space="preserve"> el modelo transaccional (</w:t>
      </w:r>
      <w:r w:rsidR="00BD6058">
        <w:rPr>
          <w:rFonts w:ascii="Times New Roman" w:eastAsia="Times New Roman" w:hAnsi="Times New Roman" w:cs="Times New Roman"/>
          <w:sz w:val="28"/>
        </w:rPr>
        <w:t>corresponde al archivo de “</w:t>
      </w:r>
      <w:proofErr w:type="spellStart"/>
      <w:r w:rsidR="00BD6058">
        <w:rPr>
          <w:rFonts w:ascii="Times New Roman" w:eastAsia="Times New Roman" w:hAnsi="Times New Roman" w:cs="Times New Roman"/>
          <w:sz w:val="28"/>
        </w:rPr>
        <w:t>script_creacion_inicial</w:t>
      </w:r>
      <w:proofErr w:type="spellEnd"/>
      <w:r w:rsidR="00BD6058">
        <w:rPr>
          <w:rFonts w:ascii="Times New Roman" w:eastAsia="Times New Roman" w:hAnsi="Times New Roman" w:cs="Times New Roman"/>
          <w:sz w:val="28"/>
        </w:rPr>
        <w:t>”</w:t>
      </w:r>
      <w:r>
        <w:rPr>
          <w:rFonts w:ascii="Times New Roman" w:eastAsia="Times New Roman" w:hAnsi="Times New Roman" w:cs="Times New Roman"/>
          <w:sz w:val="28"/>
        </w:rPr>
        <w:t>)</w:t>
      </w:r>
      <w:r w:rsidR="005939EC">
        <w:rPr>
          <w:rFonts w:ascii="Times New Roman" w:eastAsia="Times New Roman" w:hAnsi="Times New Roman" w:cs="Times New Roman"/>
          <w:sz w:val="28"/>
        </w:rPr>
        <w:t xml:space="preserve"> como para el modelo BI </w:t>
      </w:r>
      <w:r w:rsidR="00BA3B7B">
        <w:rPr>
          <w:rFonts w:ascii="Times New Roman" w:eastAsia="Times New Roman" w:hAnsi="Times New Roman" w:cs="Times New Roman"/>
          <w:sz w:val="28"/>
        </w:rPr>
        <w:t>(corresponde al archivo de “</w:t>
      </w:r>
      <w:proofErr w:type="spellStart"/>
      <w:r w:rsidR="00BA3B7B">
        <w:rPr>
          <w:rFonts w:ascii="Times New Roman" w:eastAsia="Times New Roman" w:hAnsi="Times New Roman" w:cs="Times New Roman"/>
          <w:sz w:val="28"/>
        </w:rPr>
        <w:t>script_creacion_BI</w:t>
      </w:r>
      <w:proofErr w:type="spellEnd"/>
      <w:r w:rsidR="00BA3B7B">
        <w:rPr>
          <w:rFonts w:ascii="Times New Roman" w:eastAsia="Times New Roman" w:hAnsi="Times New Roman" w:cs="Times New Roman"/>
          <w:sz w:val="28"/>
        </w:rPr>
        <w:t xml:space="preserve">”). Se utilizaron, en donde correspondiese, diversas </w:t>
      </w:r>
      <w:proofErr w:type="spellStart"/>
      <w:r w:rsidR="00BA3B7B">
        <w:rPr>
          <w:rFonts w:ascii="Times New Roman" w:eastAsia="Times New Roman" w:hAnsi="Times New Roman" w:cs="Times New Roman"/>
          <w:sz w:val="28"/>
        </w:rPr>
        <w:t>Constrains</w:t>
      </w:r>
      <w:proofErr w:type="spellEnd"/>
      <w:r w:rsidR="00995B44">
        <w:rPr>
          <w:rFonts w:ascii="Times New Roman" w:eastAsia="Times New Roman" w:hAnsi="Times New Roman" w:cs="Times New Roman"/>
          <w:sz w:val="28"/>
        </w:rPr>
        <w:t xml:space="preserve"> (</w:t>
      </w:r>
      <w:proofErr w:type="gramStart"/>
      <w:r w:rsidR="00995B44">
        <w:rPr>
          <w:rFonts w:ascii="Times New Roman" w:eastAsia="Times New Roman" w:hAnsi="Times New Roman" w:cs="Times New Roman"/>
          <w:sz w:val="28"/>
        </w:rPr>
        <w:t>PK,FK</w:t>
      </w:r>
      <w:proofErr w:type="gramEnd"/>
      <w:r w:rsidR="00995B44">
        <w:rPr>
          <w:rFonts w:ascii="Times New Roman" w:eastAsia="Times New Roman" w:hAnsi="Times New Roman" w:cs="Times New Roman"/>
          <w:sz w:val="28"/>
        </w:rPr>
        <w:t xml:space="preserve">, UNIQUE, NULL, NOT NULL, etc.) en cada una de las tablas para cada entidad. </w:t>
      </w:r>
    </w:p>
    <w:p w14:paraId="6C0817ED" w14:textId="36B170D0" w:rsidR="00C95B08" w:rsidRDefault="00BD6058" w:rsidP="00C95B08">
      <w:pPr>
        <w:spacing w:after="32" w:line="268" w:lineRule="auto"/>
        <w:ind w:left="1020" w:right="1383" w:firstLine="397"/>
      </w:pPr>
      <w:r>
        <w:rPr>
          <w:rFonts w:ascii="Times New Roman" w:eastAsia="Times New Roman" w:hAnsi="Times New Roman" w:cs="Times New Roman"/>
          <w:sz w:val="28"/>
        </w:rPr>
        <w:t xml:space="preserve"> </w:t>
      </w:r>
    </w:p>
    <w:p w14:paraId="600DF6C8" w14:textId="77777777" w:rsidR="00CE167B" w:rsidRDefault="00C05E1F">
      <w:pPr>
        <w:pStyle w:val="Ttulo1"/>
        <w:ind w:left="1206" w:hanging="721"/>
      </w:pPr>
      <w:bookmarkStart w:id="27" w:name="store_procedure"/>
      <w:proofErr w:type="spellStart"/>
      <w:r>
        <w:t>Stored</w:t>
      </w:r>
      <w:proofErr w:type="spellEnd"/>
      <w:r>
        <w:t xml:space="preserve"> </w:t>
      </w:r>
      <w:proofErr w:type="spellStart"/>
      <w:r>
        <w:t>Procedure</w:t>
      </w:r>
      <w:proofErr w:type="spellEnd"/>
      <w:r>
        <w:t>: Migrar</w:t>
      </w:r>
      <w:r>
        <w:rPr>
          <w:u w:val="none"/>
        </w:rPr>
        <w:t xml:space="preserve"> </w:t>
      </w:r>
    </w:p>
    <w:bookmarkEnd w:id="27"/>
    <w:p w14:paraId="417E4B63" w14:textId="01EACA4D" w:rsidR="003762AF" w:rsidRDefault="003762AF" w:rsidP="003762AF">
      <w:pPr>
        <w:spacing w:after="32" w:line="268" w:lineRule="auto"/>
        <w:ind w:left="1020" w:right="1342" w:firstLine="397"/>
      </w:pPr>
      <w:r>
        <w:rPr>
          <w:rFonts w:ascii="Times New Roman" w:eastAsia="Times New Roman" w:hAnsi="Times New Roman" w:cs="Times New Roman"/>
          <w:sz w:val="28"/>
        </w:rPr>
        <w:t xml:space="preserve">Para la migración de datos se creó un </w:t>
      </w:r>
      <w:proofErr w:type="spellStart"/>
      <w:r>
        <w:rPr>
          <w:rFonts w:ascii="Times New Roman" w:eastAsia="Times New Roman" w:hAnsi="Times New Roman" w:cs="Times New Roman"/>
          <w:sz w:val="28"/>
        </w:rPr>
        <w:t>procedure</w:t>
      </w:r>
      <w:proofErr w:type="spellEnd"/>
      <w:r>
        <w:rPr>
          <w:rFonts w:ascii="Times New Roman" w:eastAsia="Times New Roman" w:hAnsi="Times New Roman" w:cs="Times New Roman"/>
          <w:sz w:val="28"/>
        </w:rPr>
        <w:t xml:space="preserve"> en cual a medida que se van completando las tablas, y en donde consideramos conveniente, se realizaba </w:t>
      </w:r>
      <w:proofErr w:type="spellStart"/>
      <w:r w:rsidR="00AD7FBF">
        <w:rPr>
          <w:rFonts w:ascii="Times New Roman" w:eastAsia="Times New Roman" w:hAnsi="Times New Roman" w:cs="Times New Roman"/>
          <w:sz w:val="28"/>
        </w:rPr>
        <w:t>JOINs</w:t>
      </w:r>
      <w:proofErr w:type="spellEnd"/>
      <w:r>
        <w:rPr>
          <w:rFonts w:ascii="Times New Roman" w:eastAsia="Times New Roman" w:hAnsi="Times New Roman" w:cs="Times New Roman"/>
          <w:sz w:val="28"/>
        </w:rPr>
        <w:t xml:space="preserve"> entre determinadas tablas creadas y la maestra para insertar los datos en las siguientes tablas. </w:t>
      </w:r>
    </w:p>
    <w:p w14:paraId="6C476F81" w14:textId="71771246" w:rsidR="0052284A" w:rsidRDefault="003762AF" w:rsidP="0051127B">
      <w:pPr>
        <w:spacing w:after="32" w:line="268" w:lineRule="auto"/>
        <w:ind w:left="1020" w:right="1342" w:firstLine="397"/>
        <w:rPr>
          <w:rFonts w:ascii="Times New Roman" w:eastAsia="Times New Roman" w:hAnsi="Times New Roman" w:cs="Times New Roman"/>
          <w:sz w:val="28"/>
        </w:rPr>
      </w:pPr>
      <w:r>
        <w:rPr>
          <w:rFonts w:ascii="Times New Roman" w:eastAsia="Times New Roman" w:hAnsi="Times New Roman" w:cs="Times New Roman"/>
          <w:sz w:val="28"/>
        </w:rPr>
        <w:t xml:space="preserve">Una </w:t>
      </w:r>
      <w:proofErr w:type="spellStart"/>
      <w:r>
        <w:rPr>
          <w:rFonts w:ascii="Times New Roman" w:eastAsia="Times New Roman" w:hAnsi="Times New Roman" w:cs="Times New Roman"/>
          <w:sz w:val="28"/>
        </w:rPr>
        <w:t>ves</w:t>
      </w:r>
      <w:proofErr w:type="spellEnd"/>
      <w:r>
        <w:rPr>
          <w:rFonts w:ascii="Times New Roman" w:eastAsia="Times New Roman" w:hAnsi="Times New Roman" w:cs="Times New Roman"/>
          <w:sz w:val="28"/>
        </w:rPr>
        <w:t xml:space="preserve"> </w:t>
      </w:r>
      <w:r w:rsidR="00047670">
        <w:rPr>
          <w:rFonts w:ascii="Times New Roman" w:eastAsia="Times New Roman" w:hAnsi="Times New Roman" w:cs="Times New Roman"/>
          <w:sz w:val="28"/>
        </w:rPr>
        <w:t xml:space="preserve">ya migrado los datos de la tabla maestra a las respectivas tablas del modelo transaccional, </w:t>
      </w:r>
      <w:r w:rsidR="001E5CA6">
        <w:rPr>
          <w:rFonts w:ascii="Times New Roman" w:eastAsia="Times New Roman" w:hAnsi="Times New Roman" w:cs="Times New Roman"/>
          <w:sz w:val="28"/>
        </w:rPr>
        <w:t xml:space="preserve">se crea un nuevo </w:t>
      </w:r>
      <w:proofErr w:type="spellStart"/>
      <w:r w:rsidR="001E5CA6">
        <w:rPr>
          <w:rFonts w:ascii="Times New Roman" w:eastAsia="Times New Roman" w:hAnsi="Times New Roman" w:cs="Times New Roman"/>
          <w:sz w:val="28"/>
        </w:rPr>
        <w:t>procedure</w:t>
      </w:r>
      <w:proofErr w:type="spellEnd"/>
      <w:r w:rsidR="001E5CA6">
        <w:rPr>
          <w:rFonts w:ascii="Times New Roman" w:eastAsia="Times New Roman" w:hAnsi="Times New Roman" w:cs="Times New Roman"/>
          <w:sz w:val="28"/>
        </w:rPr>
        <w:t xml:space="preserve"> para el modelo BI </w:t>
      </w:r>
      <w:r w:rsidR="00863147">
        <w:rPr>
          <w:rFonts w:ascii="Times New Roman" w:eastAsia="Times New Roman" w:hAnsi="Times New Roman" w:cs="Times New Roman"/>
          <w:sz w:val="28"/>
        </w:rPr>
        <w:t xml:space="preserve">para realizar la migración de datos para las tablas de dimensiones y las tablas de hechos, realizando </w:t>
      </w:r>
      <w:r w:rsidR="002628AF">
        <w:rPr>
          <w:rFonts w:ascii="Times New Roman" w:eastAsia="Times New Roman" w:hAnsi="Times New Roman" w:cs="Times New Roman"/>
          <w:sz w:val="28"/>
        </w:rPr>
        <w:t xml:space="preserve">las operaciones </w:t>
      </w:r>
      <w:r w:rsidR="00AD7FBF">
        <w:rPr>
          <w:rFonts w:ascii="Times New Roman" w:eastAsia="Times New Roman" w:hAnsi="Times New Roman" w:cs="Times New Roman"/>
          <w:sz w:val="28"/>
        </w:rPr>
        <w:t>correspondientes</w:t>
      </w:r>
      <w:r w:rsidR="002628AF">
        <w:rPr>
          <w:rFonts w:ascii="Times New Roman" w:eastAsia="Times New Roman" w:hAnsi="Times New Roman" w:cs="Times New Roman"/>
          <w:sz w:val="28"/>
        </w:rPr>
        <w:t xml:space="preserve"> para asegurar la consistencia de datos entre las entidades del modelo </w:t>
      </w:r>
      <w:r w:rsidR="00AD7FBF">
        <w:rPr>
          <w:rFonts w:ascii="Times New Roman" w:eastAsia="Times New Roman" w:hAnsi="Times New Roman" w:cs="Times New Roman"/>
          <w:sz w:val="28"/>
        </w:rPr>
        <w:t>BI.</w:t>
      </w:r>
    </w:p>
    <w:p w14:paraId="711611C0" w14:textId="77777777" w:rsidR="0051127B" w:rsidRDefault="0051127B" w:rsidP="0051127B">
      <w:pPr>
        <w:spacing w:after="32" w:line="268" w:lineRule="auto"/>
        <w:ind w:left="1020" w:right="1342" w:firstLine="397"/>
        <w:rPr>
          <w:rFonts w:ascii="Times New Roman" w:eastAsia="Times New Roman" w:hAnsi="Times New Roman" w:cs="Times New Roman"/>
          <w:sz w:val="28"/>
        </w:rPr>
      </w:pPr>
    </w:p>
    <w:p w14:paraId="6394373B" w14:textId="77777777" w:rsidR="0051127B" w:rsidRDefault="0051127B" w:rsidP="0051127B">
      <w:pPr>
        <w:pStyle w:val="Ttulo1"/>
        <w:ind w:left="1206" w:hanging="721"/>
      </w:pPr>
      <w:bookmarkStart w:id="28" w:name="indices"/>
      <w:r>
        <w:t>Índices</w:t>
      </w:r>
      <w:r>
        <w:rPr>
          <w:u w:val="none"/>
        </w:rPr>
        <w:t xml:space="preserve"> </w:t>
      </w:r>
    </w:p>
    <w:bookmarkEnd w:id="28"/>
    <w:p w14:paraId="4817CF30" w14:textId="77777777" w:rsidR="0051127B" w:rsidRDefault="0051127B" w:rsidP="0051127B">
      <w:pPr>
        <w:spacing w:after="32" w:line="268" w:lineRule="auto"/>
        <w:ind w:left="1020" w:right="1467" w:firstLine="397"/>
      </w:pPr>
      <w:r>
        <w:rPr>
          <w:rFonts w:ascii="Times New Roman" w:eastAsia="Times New Roman" w:hAnsi="Times New Roman" w:cs="Times New Roman"/>
          <w:sz w:val="28"/>
        </w:rPr>
        <w:t xml:space="preserve">Se creo un índice único para la tabla de provincia, pero en cambio para las localidades optamos por un índice duplicado. En cuanto a lo referido a productos, se crearon índices únicos para las tablas de marca, material y categoría. Así también, es el caso para las tablas </w:t>
      </w:r>
      <w:proofErr w:type="spellStart"/>
      <w:r>
        <w:rPr>
          <w:rFonts w:ascii="Times New Roman" w:eastAsia="Times New Roman" w:hAnsi="Times New Roman" w:cs="Times New Roman"/>
          <w:sz w:val="28"/>
        </w:rPr>
        <w:t>medio_envío</w:t>
      </w:r>
      <w:proofErr w:type="spellEnd"/>
      <w:r>
        <w:rPr>
          <w:rFonts w:ascii="Times New Roman" w:eastAsia="Times New Roman" w:hAnsi="Times New Roman" w:cs="Times New Roman"/>
          <w:sz w:val="28"/>
        </w:rPr>
        <w:t xml:space="preserve"> y </w:t>
      </w:r>
      <w:proofErr w:type="spellStart"/>
      <w:r>
        <w:rPr>
          <w:rFonts w:ascii="Times New Roman" w:eastAsia="Times New Roman" w:hAnsi="Times New Roman" w:cs="Times New Roman"/>
          <w:sz w:val="28"/>
        </w:rPr>
        <w:t>descuento_venta</w:t>
      </w:r>
      <w:proofErr w:type="spellEnd"/>
      <w:r>
        <w:rPr>
          <w:rFonts w:ascii="Times New Roman" w:eastAsia="Times New Roman" w:hAnsi="Times New Roman" w:cs="Times New Roman"/>
          <w:sz w:val="28"/>
        </w:rPr>
        <w:t xml:space="preserve">, esta última ordenada en base a </w:t>
      </w:r>
      <w:proofErr w:type="spellStart"/>
      <w:r>
        <w:rPr>
          <w:rFonts w:ascii="Times New Roman" w:eastAsia="Times New Roman" w:hAnsi="Times New Roman" w:cs="Times New Roman"/>
          <w:sz w:val="28"/>
        </w:rPr>
        <w:t>tipo_descuento_venta</w:t>
      </w:r>
      <w:proofErr w:type="spellEnd"/>
      <w:r>
        <w:rPr>
          <w:rFonts w:ascii="Times New Roman" w:eastAsia="Times New Roman" w:hAnsi="Times New Roman" w:cs="Times New Roman"/>
          <w:sz w:val="28"/>
        </w:rPr>
        <w:t xml:space="preserve">. </w:t>
      </w:r>
    </w:p>
    <w:p w14:paraId="54744ED6" w14:textId="77777777" w:rsidR="0051127B" w:rsidRDefault="0051127B" w:rsidP="0051127B">
      <w:pPr>
        <w:spacing w:after="3662" w:line="268" w:lineRule="auto"/>
        <w:ind w:left="1020" w:right="1137" w:firstLine="397"/>
      </w:pPr>
      <w:r>
        <w:rPr>
          <w:rFonts w:ascii="Times New Roman" w:eastAsia="Times New Roman" w:hAnsi="Times New Roman" w:cs="Times New Roman"/>
          <w:sz w:val="28"/>
        </w:rPr>
        <w:t xml:space="preserve">Y, por último, para la tabla clientes, optamos por crear un índice duplicado. </w:t>
      </w:r>
    </w:p>
    <w:p w14:paraId="4143DD79" w14:textId="77777777" w:rsidR="0051127B" w:rsidRPr="0051127B" w:rsidRDefault="0051127B" w:rsidP="0051127B">
      <w:pPr>
        <w:spacing w:after="32" w:line="268" w:lineRule="auto"/>
        <w:ind w:left="1020" w:right="1342" w:firstLine="397"/>
        <w:rPr>
          <w:rFonts w:ascii="Times New Roman" w:eastAsia="Times New Roman" w:hAnsi="Times New Roman" w:cs="Times New Roman"/>
          <w:sz w:val="28"/>
        </w:rPr>
      </w:pPr>
    </w:p>
    <w:p w14:paraId="31B2A808" w14:textId="77777777" w:rsidR="00C95B08" w:rsidRDefault="00C95B08" w:rsidP="00C95B08">
      <w:pPr>
        <w:spacing w:after="32" w:line="268" w:lineRule="auto"/>
        <w:ind w:left="1020" w:right="1342" w:firstLine="397"/>
      </w:pPr>
    </w:p>
    <w:p w14:paraId="4050175A" w14:textId="77777777" w:rsidR="00B914E7" w:rsidRDefault="00B914E7">
      <w:pPr>
        <w:pStyle w:val="Ttulo1"/>
        <w:ind w:left="1206" w:hanging="721"/>
      </w:pPr>
      <w:bookmarkStart w:id="29" w:name="views"/>
      <w:proofErr w:type="spellStart"/>
      <w:r>
        <w:t>Views</w:t>
      </w:r>
      <w:proofErr w:type="spellEnd"/>
    </w:p>
    <w:bookmarkEnd w:id="29"/>
    <w:p w14:paraId="768638A1" w14:textId="42FFE1B8" w:rsidR="00AB2DA1" w:rsidRDefault="00C13C7A" w:rsidP="00B914E7">
      <w:pPr>
        <w:pStyle w:val="Ttulo1"/>
        <w:numPr>
          <w:ilvl w:val="0"/>
          <w:numId w:val="0"/>
        </w:numPr>
        <w:ind w:left="1021" w:firstLine="397"/>
        <w:rPr>
          <w:b w:val="0"/>
          <w:bCs/>
          <w:sz w:val="28"/>
          <w:szCs w:val="20"/>
          <w:u w:val="none"/>
        </w:rPr>
      </w:pPr>
      <w:r>
        <w:rPr>
          <w:b w:val="0"/>
          <w:bCs/>
          <w:sz w:val="28"/>
          <w:szCs w:val="20"/>
          <w:u w:val="none"/>
        </w:rPr>
        <w:t>De acuerdo con</w:t>
      </w:r>
      <w:r w:rsidR="00732426">
        <w:rPr>
          <w:b w:val="0"/>
          <w:bCs/>
          <w:sz w:val="28"/>
          <w:szCs w:val="20"/>
          <w:u w:val="none"/>
        </w:rPr>
        <w:t xml:space="preserve"> los requerimientos de esta entrega, se crearon las vistas correspondientes </w:t>
      </w:r>
      <w:r w:rsidR="008F478D">
        <w:rPr>
          <w:b w:val="0"/>
          <w:bCs/>
          <w:sz w:val="28"/>
          <w:szCs w:val="20"/>
          <w:u w:val="none"/>
        </w:rPr>
        <w:t xml:space="preserve">para cada caso en particular, siendo estos casos los siguientes: </w:t>
      </w:r>
    </w:p>
    <w:p w14:paraId="34A10E8C" w14:textId="0B469386" w:rsidR="00AB2DA1" w:rsidRDefault="00AB2DA1" w:rsidP="00AB2DA1">
      <w:pPr>
        <w:pStyle w:val="Ttulo1"/>
        <w:numPr>
          <w:ilvl w:val="0"/>
          <w:numId w:val="9"/>
        </w:numPr>
        <w:rPr>
          <w:b w:val="0"/>
          <w:bCs/>
          <w:sz w:val="28"/>
          <w:szCs w:val="20"/>
          <w:u w:val="none"/>
        </w:rPr>
      </w:pPr>
      <w:r w:rsidRPr="00AB2DA1">
        <w:rPr>
          <w:b w:val="0"/>
          <w:bCs/>
          <w:sz w:val="28"/>
          <w:szCs w:val="20"/>
          <w:u w:val="none"/>
        </w:rPr>
        <w:t xml:space="preserve">Las ganancias mensuales de cada canal de venta. Se entiende por ganancias al total de las ventas, menos el total de las compras, menos los costos de transacción totales aplicados asociados los medios de pagos utilizados en las mismas. </w:t>
      </w:r>
    </w:p>
    <w:p w14:paraId="536215A3" w14:textId="77777777" w:rsidR="00AB2DA1" w:rsidRPr="00AB2DA1" w:rsidRDefault="00AB2DA1" w:rsidP="00AB2DA1"/>
    <w:p w14:paraId="25244430" w14:textId="2D9642F0" w:rsidR="00AB2DA1" w:rsidRDefault="00AB2DA1" w:rsidP="00AB2DA1">
      <w:pPr>
        <w:pStyle w:val="Ttulo1"/>
        <w:numPr>
          <w:ilvl w:val="0"/>
          <w:numId w:val="9"/>
        </w:numPr>
        <w:rPr>
          <w:b w:val="0"/>
          <w:bCs/>
          <w:sz w:val="28"/>
          <w:szCs w:val="20"/>
          <w:u w:val="none"/>
        </w:rPr>
      </w:pPr>
      <w:r w:rsidRPr="00AB2DA1">
        <w:rPr>
          <w:b w:val="0"/>
          <w:bCs/>
          <w:sz w:val="28"/>
          <w:szCs w:val="20"/>
          <w:u w:val="none"/>
        </w:rPr>
        <w:t xml:space="preserve">Los 5 productos con mayor rentabilidad anual, con sus respectivos % Se entiende por rentabilidad a los ingresos generados por el producto (ventas) durante el periodo menos la inversión realizada en el producto (compras) durante el periodo, todo esto sobre dichos ingresos. Valor expresado en porcentaje. Para simplificar, no es necesario tener en cuenta los descuentos aplicados. </w:t>
      </w:r>
    </w:p>
    <w:p w14:paraId="0B81FFF4" w14:textId="77777777" w:rsidR="00AB2DA1" w:rsidRPr="00AB2DA1" w:rsidRDefault="00AB2DA1" w:rsidP="00AB2DA1"/>
    <w:p w14:paraId="59FE4082" w14:textId="7892C10F" w:rsidR="00AB2DA1" w:rsidRDefault="00AB2DA1" w:rsidP="00AB2DA1">
      <w:pPr>
        <w:pStyle w:val="Ttulo1"/>
        <w:numPr>
          <w:ilvl w:val="0"/>
          <w:numId w:val="9"/>
        </w:numPr>
        <w:rPr>
          <w:b w:val="0"/>
          <w:bCs/>
          <w:sz w:val="28"/>
          <w:szCs w:val="20"/>
          <w:u w:val="none"/>
        </w:rPr>
      </w:pPr>
      <w:r w:rsidRPr="00AB2DA1">
        <w:rPr>
          <w:b w:val="0"/>
          <w:bCs/>
          <w:sz w:val="28"/>
          <w:szCs w:val="20"/>
          <w:u w:val="none"/>
        </w:rPr>
        <w:t>Las 5 categorías de productos más vendidos por rango etario de clientes por mes.</w:t>
      </w:r>
    </w:p>
    <w:p w14:paraId="0F12BF32" w14:textId="77777777" w:rsidR="00AB2DA1" w:rsidRPr="00AB2DA1" w:rsidRDefault="00AB2DA1" w:rsidP="00AB2DA1"/>
    <w:p w14:paraId="633ABD17" w14:textId="143EAC69" w:rsidR="00AB2DA1" w:rsidRDefault="00AB2DA1" w:rsidP="00AB2DA1">
      <w:pPr>
        <w:pStyle w:val="Ttulo1"/>
        <w:numPr>
          <w:ilvl w:val="0"/>
          <w:numId w:val="9"/>
        </w:numPr>
        <w:rPr>
          <w:b w:val="0"/>
          <w:bCs/>
          <w:sz w:val="28"/>
          <w:szCs w:val="20"/>
          <w:u w:val="none"/>
        </w:rPr>
      </w:pPr>
      <w:proofErr w:type="gramStart"/>
      <w:r w:rsidRPr="00AB2DA1">
        <w:rPr>
          <w:b w:val="0"/>
          <w:bCs/>
          <w:sz w:val="28"/>
          <w:szCs w:val="20"/>
          <w:u w:val="none"/>
        </w:rPr>
        <w:t>Total</w:t>
      </w:r>
      <w:proofErr w:type="gramEnd"/>
      <w:r w:rsidRPr="00AB2DA1">
        <w:rPr>
          <w:b w:val="0"/>
          <w:bCs/>
          <w:sz w:val="28"/>
          <w:szCs w:val="20"/>
          <w:u w:val="none"/>
        </w:rPr>
        <w:t xml:space="preserve"> de Ingresos por cada medio de pago por mes, descontando los costos por medio de pago (</w:t>
      </w:r>
      <w:r w:rsidR="00297B32" w:rsidRPr="00AB2DA1">
        <w:rPr>
          <w:b w:val="0"/>
          <w:bCs/>
          <w:sz w:val="28"/>
          <w:szCs w:val="20"/>
          <w:u w:val="none"/>
        </w:rPr>
        <w:t>en caso de que</w:t>
      </w:r>
      <w:r w:rsidRPr="00AB2DA1">
        <w:rPr>
          <w:b w:val="0"/>
          <w:bCs/>
          <w:sz w:val="28"/>
          <w:szCs w:val="20"/>
          <w:u w:val="none"/>
        </w:rPr>
        <w:t xml:space="preserve"> aplique) y descuentos por medio de pago (</w:t>
      </w:r>
      <w:r w:rsidR="00C13C7A" w:rsidRPr="00AB2DA1">
        <w:rPr>
          <w:b w:val="0"/>
          <w:bCs/>
          <w:sz w:val="28"/>
          <w:szCs w:val="20"/>
          <w:u w:val="none"/>
        </w:rPr>
        <w:t>en caso de que</w:t>
      </w:r>
      <w:r w:rsidRPr="00AB2DA1">
        <w:rPr>
          <w:b w:val="0"/>
          <w:bCs/>
          <w:sz w:val="28"/>
          <w:szCs w:val="20"/>
          <w:u w:val="none"/>
        </w:rPr>
        <w:t xml:space="preserve"> aplique)</w:t>
      </w:r>
      <w:r>
        <w:rPr>
          <w:b w:val="0"/>
          <w:bCs/>
          <w:sz w:val="28"/>
          <w:szCs w:val="20"/>
          <w:u w:val="none"/>
        </w:rPr>
        <w:t>.</w:t>
      </w:r>
    </w:p>
    <w:p w14:paraId="7114A265" w14:textId="77777777" w:rsidR="00AB2DA1" w:rsidRPr="00AB2DA1" w:rsidRDefault="00AB2DA1" w:rsidP="00AB2DA1"/>
    <w:p w14:paraId="2180F445" w14:textId="77777777" w:rsidR="00043F08" w:rsidRDefault="00AB2DA1" w:rsidP="00AB2DA1">
      <w:pPr>
        <w:pStyle w:val="Ttulo1"/>
        <w:numPr>
          <w:ilvl w:val="0"/>
          <w:numId w:val="9"/>
        </w:numPr>
        <w:rPr>
          <w:b w:val="0"/>
          <w:bCs/>
          <w:sz w:val="28"/>
          <w:szCs w:val="20"/>
          <w:u w:val="none"/>
        </w:rPr>
      </w:pPr>
      <w:r w:rsidRPr="00AB2DA1">
        <w:rPr>
          <w:b w:val="0"/>
          <w:bCs/>
          <w:sz w:val="28"/>
          <w:szCs w:val="20"/>
          <w:u w:val="none"/>
        </w:rPr>
        <w:t xml:space="preserve">Importe total en descuentos aplicados según su tipo de descuento, por canal de venta, por mes. Se entiende por tipo de descuento como los correspondientes a envío, medio de pago, cupones, </w:t>
      </w:r>
      <w:proofErr w:type="spellStart"/>
      <w:r w:rsidRPr="00AB2DA1">
        <w:rPr>
          <w:b w:val="0"/>
          <w:bCs/>
          <w:sz w:val="28"/>
          <w:szCs w:val="20"/>
          <w:u w:val="none"/>
        </w:rPr>
        <w:t>etc</w:t>
      </w:r>
      <w:proofErr w:type="spellEnd"/>
      <w:r w:rsidRPr="00AB2DA1">
        <w:rPr>
          <w:b w:val="0"/>
          <w:bCs/>
          <w:sz w:val="28"/>
          <w:szCs w:val="20"/>
          <w:u w:val="none"/>
        </w:rPr>
        <w:t>)</w:t>
      </w:r>
      <w:r w:rsidR="00043F08">
        <w:rPr>
          <w:b w:val="0"/>
          <w:bCs/>
          <w:sz w:val="28"/>
          <w:szCs w:val="20"/>
          <w:u w:val="none"/>
        </w:rPr>
        <w:t>.</w:t>
      </w:r>
    </w:p>
    <w:p w14:paraId="2A6731DB" w14:textId="34D66F84" w:rsidR="00AB2DA1" w:rsidRDefault="00AB2DA1" w:rsidP="00043F08">
      <w:pPr>
        <w:pStyle w:val="Ttulo1"/>
        <w:numPr>
          <w:ilvl w:val="0"/>
          <w:numId w:val="0"/>
        </w:numPr>
        <w:ind w:left="2205"/>
        <w:rPr>
          <w:b w:val="0"/>
          <w:bCs/>
          <w:sz w:val="28"/>
          <w:szCs w:val="20"/>
          <w:u w:val="none"/>
        </w:rPr>
      </w:pPr>
      <w:r w:rsidRPr="00AB2DA1">
        <w:rPr>
          <w:b w:val="0"/>
          <w:bCs/>
          <w:sz w:val="28"/>
          <w:szCs w:val="20"/>
          <w:u w:val="none"/>
        </w:rPr>
        <w:t xml:space="preserve"> </w:t>
      </w:r>
    </w:p>
    <w:p w14:paraId="4967A853" w14:textId="28F2663B" w:rsidR="00AB2DA1" w:rsidRDefault="00AB2DA1" w:rsidP="00AB2DA1">
      <w:pPr>
        <w:pStyle w:val="Ttulo1"/>
        <w:numPr>
          <w:ilvl w:val="0"/>
          <w:numId w:val="9"/>
        </w:numPr>
        <w:rPr>
          <w:b w:val="0"/>
          <w:bCs/>
          <w:sz w:val="28"/>
          <w:szCs w:val="20"/>
          <w:u w:val="none"/>
        </w:rPr>
      </w:pPr>
      <w:r w:rsidRPr="00AB2DA1">
        <w:rPr>
          <w:b w:val="0"/>
          <w:bCs/>
          <w:sz w:val="28"/>
          <w:szCs w:val="20"/>
          <w:u w:val="none"/>
        </w:rPr>
        <w:t xml:space="preserve">Porcentaje de envíos realizados a cada Provincia por mes. El porcentaje debe representar la cantidad de envíos realizados a cada provincia sobre total de envío mensuales. </w:t>
      </w:r>
    </w:p>
    <w:p w14:paraId="6F56BA06" w14:textId="77777777" w:rsidR="00043F08" w:rsidRPr="00043F08" w:rsidRDefault="00043F08" w:rsidP="00043F08"/>
    <w:p w14:paraId="3538F3BB" w14:textId="76489C21" w:rsidR="00AB2DA1" w:rsidRDefault="00AB2DA1" w:rsidP="00AB2DA1">
      <w:pPr>
        <w:pStyle w:val="Ttulo1"/>
        <w:numPr>
          <w:ilvl w:val="0"/>
          <w:numId w:val="9"/>
        </w:numPr>
        <w:rPr>
          <w:b w:val="0"/>
          <w:bCs/>
          <w:sz w:val="28"/>
          <w:szCs w:val="20"/>
          <w:u w:val="none"/>
        </w:rPr>
      </w:pPr>
      <w:r w:rsidRPr="00AB2DA1">
        <w:rPr>
          <w:b w:val="0"/>
          <w:bCs/>
          <w:sz w:val="28"/>
          <w:szCs w:val="20"/>
          <w:u w:val="none"/>
        </w:rPr>
        <w:t xml:space="preserve">Valor promedio de envío por Provincia por Medio De Envío anual. </w:t>
      </w:r>
    </w:p>
    <w:p w14:paraId="3599B1AA" w14:textId="77777777" w:rsidR="00043F08" w:rsidRPr="00043F08" w:rsidRDefault="00043F08" w:rsidP="00043F08"/>
    <w:p w14:paraId="2C04AE0F" w14:textId="5A9A8EC1" w:rsidR="00AB2DA1" w:rsidRDefault="00AB2DA1" w:rsidP="00AB2DA1">
      <w:pPr>
        <w:pStyle w:val="Ttulo1"/>
        <w:numPr>
          <w:ilvl w:val="0"/>
          <w:numId w:val="9"/>
        </w:numPr>
        <w:rPr>
          <w:b w:val="0"/>
          <w:bCs/>
          <w:sz w:val="28"/>
          <w:szCs w:val="20"/>
          <w:u w:val="none"/>
        </w:rPr>
      </w:pPr>
      <w:r w:rsidRPr="00AB2DA1">
        <w:rPr>
          <w:b w:val="0"/>
          <w:bCs/>
          <w:sz w:val="28"/>
          <w:szCs w:val="20"/>
          <w:u w:val="none"/>
        </w:rPr>
        <w:lastRenderedPageBreak/>
        <w:t xml:space="preserve">Aumento promedio de precios de cada proveedor anual. Para calcular este indicador se debe tomar como referencia el máximo precio por año menos el mínimo todo esto divido el mínimo precio del año. Teniendo en cuenta que los precios siempre van en aumento. </w:t>
      </w:r>
    </w:p>
    <w:p w14:paraId="41178928" w14:textId="77777777" w:rsidR="00043F08" w:rsidRPr="00043F08" w:rsidRDefault="00043F08" w:rsidP="00043F08"/>
    <w:p w14:paraId="5957B4F2" w14:textId="76636A30" w:rsidR="00CE167B" w:rsidRDefault="00AB2DA1" w:rsidP="00AB2DA1">
      <w:pPr>
        <w:pStyle w:val="Ttulo1"/>
        <w:numPr>
          <w:ilvl w:val="0"/>
          <w:numId w:val="9"/>
        </w:numPr>
      </w:pPr>
      <w:r w:rsidRPr="00AB2DA1">
        <w:rPr>
          <w:b w:val="0"/>
          <w:bCs/>
          <w:sz w:val="28"/>
          <w:szCs w:val="20"/>
          <w:u w:val="none"/>
        </w:rPr>
        <w:t>Los 3 productos con mayor cantidad de reposición por mes.</w:t>
      </w:r>
      <w:r w:rsidRPr="00AB2DA1">
        <w:rPr>
          <w:sz w:val="28"/>
          <w:szCs w:val="20"/>
        </w:rPr>
        <w:t xml:space="preserve"> </w:t>
      </w:r>
      <w:r w:rsidR="00C05E1F" w:rsidRPr="00AB2DA1">
        <w:rPr>
          <w:sz w:val="28"/>
          <w:szCs w:val="20"/>
          <w:u w:val="none"/>
        </w:rPr>
        <w:t xml:space="preserve"> </w:t>
      </w:r>
    </w:p>
    <w:p w14:paraId="1AEF0C18" w14:textId="04A125C1" w:rsidR="00CE167B" w:rsidRDefault="00CE167B">
      <w:pPr>
        <w:spacing w:after="0"/>
        <w:ind w:left="500"/>
      </w:pPr>
    </w:p>
    <w:sectPr w:rsidR="00CE167B">
      <w:footerReference w:type="even" r:id="rId11"/>
      <w:footerReference w:type="default" r:id="rId12"/>
      <w:footerReference w:type="first" r:id="rId13"/>
      <w:pgSz w:w="11920" w:h="16840"/>
      <w:pgMar w:top="1332" w:right="984" w:bottom="989" w:left="1181" w:header="720" w:footer="9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31996" w14:textId="77777777" w:rsidR="00570433" w:rsidRDefault="00570433">
      <w:pPr>
        <w:spacing w:after="0" w:line="240" w:lineRule="auto"/>
      </w:pPr>
      <w:r>
        <w:separator/>
      </w:r>
    </w:p>
  </w:endnote>
  <w:endnote w:type="continuationSeparator" w:id="0">
    <w:p w14:paraId="1C04BDE6" w14:textId="77777777" w:rsidR="00570433" w:rsidRDefault="0057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7AAB0" w14:textId="77777777" w:rsidR="00CE167B" w:rsidRDefault="00C05E1F">
    <w:pPr>
      <w:tabs>
        <w:tab w:val="center" w:pos="4773"/>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E579" w14:textId="77777777" w:rsidR="00CE167B" w:rsidRDefault="00C05E1F">
    <w:pPr>
      <w:tabs>
        <w:tab w:val="center" w:pos="4773"/>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BD20" w14:textId="77777777" w:rsidR="00CE167B" w:rsidRDefault="00C05E1F">
    <w:pPr>
      <w:tabs>
        <w:tab w:val="center" w:pos="4773"/>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42DD9" w14:textId="77777777" w:rsidR="00570433" w:rsidRDefault="00570433">
      <w:pPr>
        <w:spacing w:after="0" w:line="240" w:lineRule="auto"/>
      </w:pPr>
      <w:r>
        <w:separator/>
      </w:r>
    </w:p>
  </w:footnote>
  <w:footnote w:type="continuationSeparator" w:id="0">
    <w:p w14:paraId="35FEBBAA" w14:textId="77777777" w:rsidR="00570433" w:rsidRDefault="00570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795D"/>
    <w:multiLevelType w:val="hybridMultilevel"/>
    <w:tmpl w:val="653E8F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D100C0"/>
    <w:multiLevelType w:val="hybridMultilevel"/>
    <w:tmpl w:val="C75A742E"/>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2" w15:restartNumberingAfterBreak="0">
    <w:nsid w:val="1E1A1590"/>
    <w:multiLevelType w:val="hybridMultilevel"/>
    <w:tmpl w:val="DF264F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66108D3"/>
    <w:multiLevelType w:val="hybridMultilevel"/>
    <w:tmpl w:val="4B8E1CC4"/>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4" w15:restartNumberingAfterBreak="0">
    <w:nsid w:val="28311432"/>
    <w:multiLevelType w:val="hybridMultilevel"/>
    <w:tmpl w:val="062AD7C0"/>
    <w:lvl w:ilvl="0" w:tplc="5C524E08">
      <w:start w:val="1"/>
      <w:numFmt w:val="bullet"/>
      <w:lvlText w:val="•"/>
      <w:lvlJc w:val="left"/>
      <w:pPr>
        <w:ind w:left="16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44A6112">
      <w:start w:val="1"/>
      <w:numFmt w:val="bullet"/>
      <w:lvlText w:val="o"/>
      <w:lvlJc w:val="left"/>
      <w:pPr>
        <w:ind w:left="23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6800D9A">
      <w:start w:val="1"/>
      <w:numFmt w:val="bullet"/>
      <w:lvlText w:val="▪"/>
      <w:lvlJc w:val="left"/>
      <w:pPr>
        <w:ind w:left="30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FB432CC">
      <w:start w:val="1"/>
      <w:numFmt w:val="bullet"/>
      <w:lvlText w:val="•"/>
      <w:lvlJc w:val="left"/>
      <w:pPr>
        <w:ind w:left="37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C52E6FA">
      <w:start w:val="1"/>
      <w:numFmt w:val="bullet"/>
      <w:lvlText w:val="o"/>
      <w:lvlJc w:val="left"/>
      <w:pPr>
        <w:ind w:left="45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7D85CA4">
      <w:start w:val="1"/>
      <w:numFmt w:val="bullet"/>
      <w:lvlText w:val="▪"/>
      <w:lvlJc w:val="left"/>
      <w:pPr>
        <w:ind w:left="52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2C0A1B0">
      <w:start w:val="1"/>
      <w:numFmt w:val="bullet"/>
      <w:lvlText w:val="•"/>
      <w:lvlJc w:val="left"/>
      <w:pPr>
        <w:ind w:left="59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5E2DDC">
      <w:start w:val="1"/>
      <w:numFmt w:val="bullet"/>
      <w:lvlText w:val="o"/>
      <w:lvlJc w:val="left"/>
      <w:pPr>
        <w:ind w:left="66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4A80578">
      <w:start w:val="1"/>
      <w:numFmt w:val="bullet"/>
      <w:lvlText w:val="▪"/>
      <w:lvlJc w:val="left"/>
      <w:pPr>
        <w:ind w:left="73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B6C7C5B"/>
    <w:multiLevelType w:val="hybridMultilevel"/>
    <w:tmpl w:val="FCA61B94"/>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6" w15:restartNumberingAfterBreak="0">
    <w:nsid w:val="303C2C47"/>
    <w:multiLevelType w:val="hybridMultilevel"/>
    <w:tmpl w:val="9C5C125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2104540"/>
    <w:multiLevelType w:val="hybridMultilevel"/>
    <w:tmpl w:val="A83EE3D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30C7891"/>
    <w:multiLevelType w:val="hybridMultilevel"/>
    <w:tmpl w:val="6074B1FA"/>
    <w:lvl w:ilvl="0" w:tplc="6116F3C4">
      <w:start w:val="1"/>
      <w:numFmt w:val="decimal"/>
      <w:lvlText w:val="%1-"/>
      <w:lvlJc w:val="left"/>
      <w:pPr>
        <w:ind w:left="1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538A18C">
      <w:start w:val="1"/>
      <w:numFmt w:val="lowerLetter"/>
      <w:lvlText w:val="%2"/>
      <w:lvlJc w:val="left"/>
      <w:pPr>
        <w:ind w:left="1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BA9A96">
      <w:start w:val="1"/>
      <w:numFmt w:val="lowerRoman"/>
      <w:lvlText w:val="%3"/>
      <w:lvlJc w:val="left"/>
      <w:pPr>
        <w:ind w:left="2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0D293E8">
      <w:start w:val="1"/>
      <w:numFmt w:val="decimal"/>
      <w:lvlText w:val="%4"/>
      <w:lvlJc w:val="left"/>
      <w:pPr>
        <w:ind w:left="2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349E10">
      <w:start w:val="1"/>
      <w:numFmt w:val="lowerLetter"/>
      <w:lvlText w:val="%5"/>
      <w:lvlJc w:val="left"/>
      <w:pPr>
        <w:ind w:left="3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C49FD4">
      <w:start w:val="1"/>
      <w:numFmt w:val="lowerRoman"/>
      <w:lvlText w:val="%6"/>
      <w:lvlJc w:val="left"/>
      <w:pPr>
        <w:ind w:left="4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3AE7FA">
      <w:start w:val="1"/>
      <w:numFmt w:val="decimal"/>
      <w:lvlText w:val="%7"/>
      <w:lvlJc w:val="left"/>
      <w:pPr>
        <w:ind w:left="5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BC2B9A">
      <w:start w:val="1"/>
      <w:numFmt w:val="lowerLetter"/>
      <w:lvlText w:val="%8"/>
      <w:lvlJc w:val="left"/>
      <w:pPr>
        <w:ind w:left="5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5C413F2">
      <w:start w:val="1"/>
      <w:numFmt w:val="lowerRoman"/>
      <w:lvlText w:val="%9"/>
      <w:lvlJc w:val="left"/>
      <w:pPr>
        <w:ind w:left="6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DA7515B"/>
    <w:multiLevelType w:val="hybridMultilevel"/>
    <w:tmpl w:val="D372396C"/>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0" w15:restartNumberingAfterBreak="0">
    <w:nsid w:val="5F463AD2"/>
    <w:multiLevelType w:val="hybridMultilevel"/>
    <w:tmpl w:val="8F86A97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9AF1087"/>
    <w:multiLevelType w:val="hybridMultilevel"/>
    <w:tmpl w:val="9842A74C"/>
    <w:lvl w:ilvl="0" w:tplc="8C02969A">
      <w:start w:val="1"/>
      <w:numFmt w:val="decimal"/>
      <w:pStyle w:val="Ttulo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0F00E37C">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9D22AF2">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F2449D9E">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8703E7E">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C86A2D8">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BEA6112">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F0213EA">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C585460">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7FC2110E"/>
    <w:multiLevelType w:val="hybridMultilevel"/>
    <w:tmpl w:val="D1F8D6C4"/>
    <w:lvl w:ilvl="0" w:tplc="2C0A0001">
      <w:start w:val="1"/>
      <w:numFmt w:val="bullet"/>
      <w:lvlText w:val=""/>
      <w:lvlJc w:val="left"/>
      <w:pPr>
        <w:ind w:left="2205" w:hanging="360"/>
      </w:pPr>
      <w:rPr>
        <w:rFonts w:ascii="Symbol" w:hAnsi="Symbol" w:hint="default"/>
      </w:rPr>
    </w:lvl>
    <w:lvl w:ilvl="1" w:tplc="2C0A0003">
      <w:start w:val="1"/>
      <w:numFmt w:val="bullet"/>
      <w:lvlText w:val="o"/>
      <w:lvlJc w:val="left"/>
      <w:pPr>
        <w:ind w:left="2925" w:hanging="360"/>
      </w:pPr>
      <w:rPr>
        <w:rFonts w:ascii="Courier New" w:hAnsi="Courier New" w:cs="Courier New" w:hint="default"/>
      </w:rPr>
    </w:lvl>
    <w:lvl w:ilvl="2" w:tplc="2C0A0005" w:tentative="1">
      <w:start w:val="1"/>
      <w:numFmt w:val="bullet"/>
      <w:lvlText w:val=""/>
      <w:lvlJc w:val="left"/>
      <w:pPr>
        <w:ind w:left="3645" w:hanging="360"/>
      </w:pPr>
      <w:rPr>
        <w:rFonts w:ascii="Wingdings" w:hAnsi="Wingdings" w:hint="default"/>
      </w:rPr>
    </w:lvl>
    <w:lvl w:ilvl="3" w:tplc="2C0A0001" w:tentative="1">
      <w:start w:val="1"/>
      <w:numFmt w:val="bullet"/>
      <w:lvlText w:val=""/>
      <w:lvlJc w:val="left"/>
      <w:pPr>
        <w:ind w:left="4365" w:hanging="360"/>
      </w:pPr>
      <w:rPr>
        <w:rFonts w:ascii="Symbol" w:hAnsi="Symbol" w:hint="default"/>
      </w:rPr>
    </w:lvl>
    <w:lvl w:ilvl="4" w:tplc="2C0A0003" w:tentative="1">
      <w:start w:val="1"/>
      <w:numFmt w:val="bullet"/>
      <w:lvlText w:val="o"/>
      <w:lvlJc w:val="left"/>
      <w:pPr>
        <w:ind w:left="5085" w:hanging="360"/>
      </w:pPr>
      <w:rPr>
        <w:rFonts w:ascii="Courier New" w:hAnsi="Courier New" w:cs="Courier New" w:hint="default"/>
      </w:rPr>
    </w:lvl>
    <w:lvl w:ilvl="5" w:tplc="2C0A0005" w:tentative="1">
      <w:start w:val="1"/>
      <w:numFmt w:val="bullet"/>
      <w:lvlText w:val=""/>
      <w:lvlJc w:val="left"/>
      <w:pPr>
        <w:ind w:left="5805" w:hanging="360"/>
      </w:pPr>
      <w:rPr>
        <w:rFonts w:ascii="Wingdings" w:hAnsi="Wingdings" w:hint="default"/>
      </w:rPr>
    </w:lvl>
    <w:lvl w:ilvl="6" w:tplc="2C0A0001" w:tentative="1">
      <w:start w:val="1"/>
      <w:numFmt w:val="bullet"/>
      <w:lvlText w:val=""/>
      <w:lvlJc w:val="left"/>
      <w:pPr>
        <w:ind w:left="6525" w:hanging="360"/>
      </w:pPr>
      <w:rPr>
        <w:rFonts w:ascii="Symbol" w:hAnsi="Symbol" w:hint="default"/>
      </w:rPr>
    </w:lvl>
    <w:lvl w:ilvl="7" w:tplc="2C0A0003" w:tentative="1">
      <w:start w:val="1"/>
      <w:numFmt w:val="bullet"/>
      <w:lvlText w:val="o"/>
      <w:lvlJc w:val="left"/>
      <w:pPr>
        <w:ind w:left="7245" w:hanging="360"/>
      </w:pPr>
      <w:rPr>
        <w:rFonts w:ascii="Courier New" w:hAnsi="Courier New" w:cs="Courier New" w:hint="default"/>
      </w:rPr>
    </w:lvl>
    <w:lvl w:ilvl="8" w:tplc="2C0A0005" w:tentative="1">
      <w:start w:val="1"/>
      <w:numFmt w:val="bullet"/>
      <w:lvlText w:val=""/>
      <w:lvlJc w:val="left"/>
      <w:pPr>
        <w:ind w:left="7965" w:hanging="360"/>
      </w:pPr>
      <w:rPr>
        <w:rFonts w:ascii="Wingdings" w:hAnsi="Wingdings" w:hint="default"/>
      </w:rPr>
    </w:lvl>
  </w:abstractNum>
  <w:num w:numId="1" w16cid:durableId="1484547125">
    <w:abstractNumId w:val="4"/>
  </w:num>
  <w:num w:numId="2" w16cid:durableId="400372232">
    <w:abstractNumId w:val="8"/>
  </w:num>
  <w:num w:numId="3" w16cid:durableId="420764508">
    <w:abstractNumId w:val="11"/>
  </w:num>
  <w:num w:numId="4" w16cid:durableId="810832666">
    <w:abstractNumId w:val="9"/>
  </w:num>
  <w:num w:numId="5" w16cid:durableId="164246237">
    <w:abstractNumId w:val="1"/>
  </w:num>
  <w:num w:numId="6" w16cid:durableId="126943779">
    <w:abstractNumId w:val="3"/>
  </w:num>
  <w:num w:numId="7" w16cid:durableId="761805514">
    <w:abstractNumId w:val="0"/>
  </w:num>
  <w:num w:numId="8" w16cid:durableId="1201210859">
    <w:abstractNumId w:val="6"/>
  </w:num>
  <w:num w:numId="9" w16cid:durableId="849176642">
    <w:abstractNumId w:val="12"/>
  </w:num>
  <w:num w:numId="10" w16cid:durableId="1458331012">
    <w:abstractNumId w:val="7"/>
  </w:num>
  <w:num w:numId="11" w16cid:durableId="104159608">
    <w:abstractNumId w:val="2"/>
  </w:num>
  <w:num w:numId="12" w16cid:durableId="1391348064">
    <w:abstractNumId w:val="5"/>
  </w:num>
  <w:num w:numId="13" w16cid:durableId="5626446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67B"/>
    <w:rsid w:val="00043F08"/>
    <w:rsid w:val="00047670"/>
    <w:rsid w:val="00096116"/>
    <w:rsid w:val="000C59AD"/>
    <w:rsid w:val="000E5C71"/>
    <w:rsid w:val="000F529A"/>
    <w:rsid w:val="00124069"/>
    <w:rsid w:val="0013627A"/>
    <w:rsid w:val="00141050"/>
    <w:rsid w:val="001757E4"/>
    <w:rsid w:val="00175A11"/>
    <w:rsid w:val="00186372"/>
    <w:rsid w:val="001B3C2B"/>
    <w:rsid w:val="001C1264"/>
    <w:rsid w:val="001C2AA8"/>
    <w:rsid w:val="001E5CA6"/>
    <w:rsid w:val="001E6E33"/>
    <w:rsid w:val="001F09DB"/>
    <w:rsid w:val="001F36D0"/>
    <w:rsid w:val="0022174B"/>
    <w:rsid w:val="00231250"/>
    <w:rsid w:val="00250FF0"/>
    <w:rsid w:val="002628AF"/>
    <w:rsid w:val="0026551C"/>
    <w:rsid w:val="00286D37"/>
    <w:rsid w:val="00297B32"/>
    <w:rsid w:val="002A1CA8"/>
    <w:rsid w:val="002A6531"/>
    <w:rsid w:val="002D08DA"/>
    <w:rsid w:val="002D2AA5"/>
    <w:rsid w:val="002E76C9"/>
    <w:rsid w:val="0030704C"/>
    <w:rsid w:val="00315067"/>
    <w:rsid w:val="00320F8C"/>
    <w:rsid w:val="00323978"/>
    <w:rsid w:val="00340319"/>
    <w:rsid w:val="00342820"/>
    <w:rsid w:val="0034406E"/>
    <w:rsid w:val="00345882"/>
    <w:rsid w:val="003762AF"/>
    <w:rsid w:val="003C59E0"/>
    <w:rsid w:val="004258C5"/>
    <w:rsid w:val="00436E98"/>
    <w:rsid w:val="00461E89"/>
    <w:rsid w:val="00463D5B"/>
    <w:rsid w:val="00504E85"/>
    <w:rsid w:val="0050767D"/>
    <w:rsid w:val="0051127B"/>
    <w:rsid w:val="0052284A"/>
    <w:rsid w:val="00534CB6"/>
    <w:rsid w:val="00534F0A"/>
    <w:rsid w:val="00537749"/>
    <w:rsid w:val="005424C3"/>
    <w:rsid w:val="00566B42"/>
    <w:rsid w:val="00570433"/>
    <w:rsid w:val="00572619"/>
    <w:rsid w:val="00582ED6"/>
    <w:rsid w:val="00582FD8"/>
    <w:rsid w:val="005939EC"/>
    <w:rsid w:val="005A66E8"/>
    <w:rsid w:val="005B125E"/>
    <w:rsid w:val="005B5826"/>
    <w:rsid w:val="005E0CF3"/>
    <w:rsid w:val="005F295B"/>
    <w:rsid w:val="00601B6C"/>
    <w:rsid w:val="00607E39"/>
    <w:rsid w:val="006142C0"/>
    <w:rsid w:val="00623BB1"/>
    <w:rsid w:val="00654DB0"/>
    <w:rsid w:val="00685E87"/>
    <w:rsid w:val="006A19F5"/>
    <w:rsid w:val="006B0B33"/>
    <w:rsid w:val="006C4350"/>
    <w:rsid w:val="006D0A51"/>
    <w:rsid w:val="006D10A2"/>
    <w:rsid w:val="006E40C0"/>
    <w:rsid w:val="00723521"/>
    <w:rsid w:val="007307F7"/>
    <w:rsid w:val="00732426"/>
    <w:rsid w:val="007463EB"/>
    <w:rsid w:val="00765E31"/>
    <w:rsid w:val="00772FD7"/>
    <w:rsid w:val="00777957"/>
    <w:rsid w:val="007829D5"/>
    <w:rsid w:val="007A6552"/>
    <w:rsid w:val="007B40F1"/>
    <w:rsid w:val="007E3CF0"/>
    <w:rsid w:val="0080450F"/>
    <w:rsid w:val="00807BA2"/>
    <w:rsid w:val="00825142"/>
    <w:rsid w:val="0082601A"/>
    <w:rsid w:val="00841F49"/>
    <w:rsid w:val="00863147"/>
    <w:rsid w:val="00881C97"/>
    <w:rsid w:val="00894F23"/>
    <w:rsid w:val="00895A99"/>
    <w:rsid w:val="008A2928"/>
    <w:rsid w:val="008E01DF"/>
    <w:rsid w:val="008F478D"/>
    <w:rsid w:val="009134CB"/>
    <w:rsid w:val="0096177C"/>
    <w:rsid w:val="00974599"/>
    <w:rsid w:val="00977E1F"/>
    <w:rsid w:val="00995B44"/>
    <w:rsid w:val="009C4789"/>
    <w:rsid w:val="009E1B96"/>
    <w:rsid w:val="009F55A2"/>
    <w:rsid w:val="00A113DE"/>
    <w:rsid w:val="00A13232"/>
    <w:rsid w:val="00A141E2"/>
    <w:rsid w:val="00A52FCE"/>
    <w:rsid w:val="00A97C97"/>
    <w:rsid w:val="00A97ED3"/>
    <w:rsid w:val="00AA0DEE"/>
    <w:rsid w:val="00AA5E0E"/>
    <w:rsid w:val="00AB2DA1"/>
    <w:rsid w:val="00AD7FBF"/>
    <w:rsid w:val="00AF1BC7"/>
    <w:rsid w:val="00B03CC8"/>
    <w:rsid w:val="00B304AF"/>
    <w:rsid w:val="00B70099"/>
    <w:rsid w:val="00B82066"/>
    <w:rsid w:val="00B87F18"/>
    <w:rsid w:val="00B914E7"/>
    <w:rsid w:val="00B92F23"/>
    <w:rsid w:val="00BA3B7B"/>
    <w:rsid w:val="00BD6058"/>
    <w:rsid w:val="00BF1349"/>
    <w:rsid w:val="00C05E1F"/>
    <w:rsid w:val="00C13C7A"/>
    <w:rsid w:val="00C37F60"/>
    <w:rsid w:val="00C47F55"/>
    <w:rsid w:val="00C9328F"/>
    <w:rsid w:val="00C95B08"/>
    <w:rsid w:val="00CA240D"/>
    <w:rsid w:val="00CA5E75"/>
    <w:rsid w:val="00CB5611"/>
    <w:rsid w:val="00CC530C"/>
    <w:rsid w:val="00CE167B"/>
    <w:rsid w:val="00CE618F"/>
    <w:rsid w:val="00CF3801"/>
    <w:rsid w:val="00D017C2"/>
    <w:rsid w:val="00D10969"/>
    <w:rsid w:val="00D13925"/>
    <w:rsid w:val="00D17A56"/>
    <w:rsid w:val="00D20E01"/>
    <w:rsid w:val="00D26CFA"/>
    <w:rsid w:val="00D337C9"/>
    <w:rsid w:val="00D752D2"/>
    <w:rsid w:val="00D828BD"/>
    <w:rsid w:val="00DA57E8"/>
    <w:rsid w:val="00DC4B0F"/>
    <w:rsid w:val="00DD4966"/>
    <w:rsid w:val="00DE303D"/>
    <w:rsid w:val="00E440F9"/>
    <w:rsid w:val="00E81FCB"/>
    <w:rsid w:val="00EA333E"/>
    <w:rsid w:val="00EA7AA9"/>
    <w:rsid w:val="00EB31A7"/>
    <w:rsid w:val="00F625EF"/>
    <w:rsid w:val="00F742D9"/>
    <w:rsid w:val="00F84511"/>
    <w:rsid w:val="00FA1B14"/>
    <w:rsid w:val="00FB01B0"/>
    <w:rsid w:val="00FB7904"/>
    <w:rsid w:val="00FC3627"/>
    <w:rsid w:val="00FF0E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48CA"/>
  <w15:docId w15:val="{3D62D435-7987-4AF5-8E77-64C024F7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numPr>
        <w:numId w:val="3"/>
      </w:numPr>
      <w:spacing w:after="0"/>
      <w:ind w:left="10" w:hanging="10"/>
      <w:outlineLvl w:val="0"/>
    </w:pPr>
    <w:rPr>
      <w:rFonts w:ascii="Times New Roman" w:eastAsia="Times New Roman" w:hAnsi="Times New Roman" w:cs="Times New Roman"/>
      <w:b/>
      <w:color w:val="000000"/>
      <w:sz w:val="32"/>
      <w:u w:val="single" w:color="000000"/>
    </w:rPr>
  </w:style>
  <w:style w:type="paragraph" w:styleId="Ttulo2">
    <w:name w:val="heading 2"/>
    <w:next w:val="Normal"/>
    <w:link w:val="Ttulo2Car"/>
    <w:uiPriority w:val="9"/>
    <w:unhideWhenUsed/>
    <w:qFormat/>
    <w:pPr>
      <w:keepNext/>
      <w:keepLines/>
      <w:spacing w:after="10"/>
      <w:ind w:left="926" w:hanging="10"/>
      <w:outlineLvl w:val="1"/>
    </w:pPr>
    <w:rPr>
      <w:rFonts w:ascii="Times New Roman" w:eastAsia="Times New Roman" w:hAnsi="Times New Roman" w:cs="Times New Roman"/>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8"/>
    </w:rPr>
  </w:style>
  <w:style w:type="character" w:customStyle="1" w:styleId="Ttulo1Car">
    <w:name w:val="Título 1 Car"/>
    <w:link w:val="Ttulo1"/>
    <w:rPr>
      <w:rFonts w:ascii="Times New Roman" w:eastAsia="Times New Roman" w:hAnsi="Times New Roman" w:cs="Times New Roman"/>
      <w:b/>
      <w:color w:val="000000"/>
      <w:sz w:val="32"/>
      <w:u w:val="single" w:color="000000"/>
    </w:rPr>
  </w:style>
  <w:style w:type="paragraph" w:styleId="TDC1">
    <w:name w:val="toc 1"/>
    <w:hidden/>
    <w:uiPriority w:val="39"/>
    <w:pPr>
      <w:spacing w:after="54"/>
      <w:ind w:left="25" w:right="15" w:hanging="10"/>
    </w:pPr>
    <w:rPr>
      <w:rFonts w:ascii="Times New Roman" w:eastAsia="Times New Roman" w:hAnsi="Times New Roman" w:cs="Times New Roman"/>
      <w:color w:val="000000"/>
      <w:sz w:val="20"/>
    </w:rPr>
  </w:style>
  <w:style w:type="paragraph" w:styleId="TDC2">
    <w:name w:val="toc 2"/>
    <w:hidden/>
    <w:uiPriority w:val="39"/>
    <w:pPr>
      <w:spacing w:after="80"/>
      <w:ind w:left="25" w:right="15"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9F55A2"/>
    <w:rPr>
      <w:color w:val="0563C1" w:themeColor="hyperlink"/>
      <w:u w:val="single"/>
    </w:rPr>
  </w:style>
  <w:style w:type="paragraph" w:styleId="TtuloTDC">
    <w:name w:val="TOC Heading"/>
    <w:basedOn w:val="Ttulo1"/>
    <w:next w:val="Normal"/>
    <w:uiPriority w:val="39"/>
    <w:unhideWhenUsed/>
    <w:qFormat/>
    <w:rsid w:val="000C59AD"/>
    <w:pPr>
      <w:numPr>
        <w:numId w:val="0"/>
      </w:numPr>
      <w:spacing w:before="240"/>
      <w:outlineLvl w:val="9"/>
    </w:pPr>
    <w:rPr>
      <w:rFonts w:asciiTheme="majorHAnsi" w:eastAsiaTheme="majorEastAsia" w:hAnsiTheme="majorHAnsi" w:cstheme="majorBidi"/>
      <w:b w:val="0"/>
      <w:color w:val="2F5496" w:themeColor="accent1" w:themeShade="BF"/>
      <w:szCs w:val="32"/>
      <w:u w:val="none"/>
    </w:rPr>
  </w:style>
  <w:style w:type="paragraph" w:styleId="TDC3">
    <w:name w:val="toc 3"/>
    <w:basedOn w:val="Normal"/>
    <w:next w:val="Normal"/>
    <w:autoRedefine/>
    <w:uiPriority w:val="39"/>
    <w:unhideWhenUsed/>
    <w:rsid w:val="000C59AD"/>
    <w:pPr>
      <w:spacing w:after="100"/>
      <w:ind w:left="440"/>
    </w:pPr>
    <w:rPr>
      <w:rFonts w:asciiTheme="minorHAnsi" w:eastAsiaTheme="minorEastAsia" w:hAnsiTheme="minorHAnsi" w:cs="Times New Roman"/>
      <w:color w:val="auto"/>
    </w:rPr>
  </w:style>
  <w:style w:type="character" w:styleId="Mencinsinresolver">
    <w:name w:val="Unresolved Mention"/>
    <w:basedOn w:val="Fuentedeprrafopredeter"/>
    <w:uiPriority w:val="99"/>
    <w:semiHidden/>
    <w:unhideWhenUsed/>
    <w:rsid w:val="000C59AD"/>
    <w:rPr>
      <w:color w:val="605E5C"/>
      <w:shd w:val="clear" w:color="auto" w:fill="E1DFDD"/>
    </w:rPr>
  </w:style>
  <w:style w:type="character" w:styleId="Hipervnculovisitado">
    <w:name w:val="FollowedHyperlink"/>
    <w:basedOn w:val="Fuentedeprrafopredeter"/>
    <w:uiPriority w:val="99"/>
    <w:semiHidden/>
    <w:unhideWhenUsed/>
    <w:rsid w:val="000C59AD"/>
    <w:rPr>
      <w:color w:val="954F72" w:themeColor="followedHyperlink"/>
      <w:u w:val="single"/>
    </w:rPr>
  </w:style>
  <w:style w:type="paragraph" w:styleId="Prrafodelista">
    <w:name w:val="List Paragraph"/>
    <w:basedOn w:val="Normal"/>
    <w:uiPriority w:val="34"/>
    <w:qFormat/>
    <w:rsid w:val="00D752D2"/>
    <w:pPr>
      <w:ind w:left="720"/>
      <w:contextualSpacing/>
    </w:pPr>
  </w:style>
  <w:style w:type="paragraph" w:styleId="Encabezado">
    <w:name w:val="header"/>
    <w:basedOn w:val="Normal"/>
    <w:link w:val="EncabezadoCar"/>
    <w:uiPriority w:val="99"/>
    <w:unhideWhenUsed/>
    <w:rsid w:val="00894F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4F2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AFB55-D066-4DD6-A71E-6FAFCFD7F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1982</Words>
  <Characters>10905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pasqualino</dc:creator>
  <cp:keywords/>
  <cp:lastModifiedBy>franco</cp:lastModifiedBy>
  <cp:revision>47</cp:revision>
  <cp:lastPrinted>2022-11-30T12:35:00Z</cp:lastPrinted>
  <dcterms:created xsi:type="dcterms:W3CDTF">2022-11-30T12:35:00Z</dcterms:created>
  <dcterms:modified xsi:type="dcterms:W3CDTF">2022-12-16T01:34:00Z</dcterms:modified>
</cp:coreProperties>
</file>