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31zjqx7iepo6" w:id="0"/>
      <w:bookmarkEnd w:id="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16tpm9b1cgcy" w:id="1"/>
      <w:bookmarkEnd w:id="1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0D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yrp3krzi88tk" w:id="2"/>
      <w:bookmarkEnd w:id="2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0F">
      <w:pPr>
        <w:numPr>
          <w:ilvl w:val="0"/>
          <w:numId w:val="9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11">
      <w:pPr>
        <w:numPr>
          <w:ilvl w:val="0"/>
          <w:numId w:val="4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12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13">
      <w:pPr>
        <w:numPr>
          <w:ilvl w:val="0"/>
          <w:numId w:val="10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flujo de datos</w:t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17">
      <w:pPr>
        <w:numPr>
          <w:ilvl w:val="0"/>
          <w:numId w:val="8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18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6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p w:rsidR="00000000" w:rsidDel="00000000" w:rsidP="00000000" w:rsidRDefault="00000000" w:rsidRPr="00000000" w14:paraId="0000001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  <w:sectPr>
          <w:type w:val="nextPage"/>
          <w:pgSz w:h="16834" w:w="11909" w:orient="portrait"/>
          <w:pgMar w:bottom="1440" w:top="1440" w:left="1440" w:right="1440" w:header="720" w:footer="720"/>
          <w:pgNumType w:start="1"/>
        </w:sectPr>
      </w:pPr>
      <w:bookmarkStart w:colFirst="0" w:colLast="0" w:name="_ujn5jri4rkff" w:id="3"/>
      <w:bookmarkEnd w:id="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0"/>
        </w:rPr>
        <w:t xml:space="preserve">Pestaña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fxh0l4y052tc" w:id="4"/>
      <w:bookmarkEnd w:id="4"/>
      <w:r w:rsidDel="00000000" w:rsidR="00000000" w:rsidRPr="00000000">
        <w:rPr>
          <w:b w:val="1"/>
          <w:sz w:val="30"/>
          <w:szCs w:val="30"/>
          <w:rtl w:val="0"/>
        </w:rPr>
        <w:t xml:space="preserve">qué</w:t>
      </w:r>
      <w:r w:rsidDel="00000000" w:rsidR="00000000" w:rsidRPr="00000000">
        <w:rPr>
          <w:b w:val="1"/>
          <w:sz w:val="30"/>
          <w:szCs w:val="30"/>
          <w:rtl w:val="0"/>
        </w:rPr>
        <w:t xml:space="preserve"> hicimos hasta ahora?</w:t>
      </w:r>
    </w:p>
    <w:p w:rsidR="00000000" w:rsidDel="00000000" w:rsidP="00000000" w:rsidRDefault="00000000" w:rsidRPr="00000000" w14:paraId="0000001E">
      <w:pPr>
        <w:rPr/>
      </w:pPr>
      <w:r w:rsidDel="00000000" w:rsidR="00000000" w:rsidRPr="00000000">
        <w:rPr>
          <w:rtl w:val="0"/>
        </w:rPr>
        <w:t xml:space="preserve">Crear el drive</w:t>
      </w:r>
    </w:p>
    <w:p w:rsidR="00000000" w:rsidDel="00000000" w:rsidP="00000000" w:rsidRDefault="00000000" w:rsidRPr="00000000" w14:paraId="0000001F">
      <w:pPr>
        <w:rPr/>
      </w:pPr>
      <w:r w:rsidDel="00000000" w:rsidR="00000000" w:rsidRPr="00000000">
        <w:rPr>
          <w:rtl w:val="0"/>
        </w:rPr>
        <w:t xml:space="preserve">El mapa visual</w:t>
      </w:r>
    </w:p>
    <w:p w:rsidR="00000000" w:rsidDel="00000000" w:rsidP="00000000" w:rsidRDefault="00000000" w:rsidRPr="00000000" w14:paraId="00000020">
      <w:pPr>
        <w:rPr/>
      </w:pPr>
      <w:r w:rsidDel="00000000" w:rsidR="00000000" w:rsidRPr="00000000">
        <w:rPr>
          <w:rtl w:val="0"/>
        </w:rPr>
        <w:t xml:space="preserve">Backlog</w:t>
      </w:r>
    </w:p>
    <w:p w:rsidR="00000000" w:rsidDel="00000000" w:rsidP="00000000" w:rsidRDefault="00000000" w:rsidRPr="00000000" w14:paraId="00000021">
      <w:pPr>
        <w:rPr/>
      </w:pPr>
      <w:r w:rsidDel="00000000" w:rsidR="00000000" w:rsidRPr="00000000">
        <w:rPr>
          <w:rtl w:val="0"/>
        </w:rPr>
        <w:t xml:space="preserve">parte de la interfaz</w:t>
      </w:r>
    </w:p>
    <w:p w:rsidR="00000000" w:rsidDel="00000000" w:rsidP="00000000" w:rsidRDefault="00000000" w:rsidRPr="00000000" w14:paraId="00000022">
      <w:pPr>
        <w:rPr/>
      </w:pPr>
      <w:r w:rsidDel="00000000" w:rsidR="00000000" w:rsidRPr="00000000">
        <w:rPr>
          <w:rtl w:val="0"/>
        </w:rPr>
        <w:t xml:space="preserve">parte de proyecta final tesis</w:t>
      </w:r>
    </w:p>
    <w:p w:rsidR="00000000" w:rsidDel="00000000" w:rsidP="00000000" w:rsidRDefault="00000000" w:rsidRPr="00000000" w14:paraId="00000023">
      <w:pPr>
        <w:rPr/>
      </w:pPr>
      <w:r w:rsidDel="00000000" w:rsidR="00000000" w:rsidRPr="00000000">
        <w:rPr>
          <w:rtl w:val="0"/>
        </w:rPr>
        <w:t xml:space="preserve">Haciendo el la lista del tipo de herramientas</w:t>
      </w:r>
    </w:p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  <w:t xml:space="preserve">Arreglamos el GitHub</w:t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  <w:t xml:space="preserve">Desarrollar el proyecto final tesis</w:t>
        <w:br w:type="textWrapping"/>
        <w:t xml:space="preserve">Mejorar la organización</w:t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tl w:val="0"/>
        </w:rPr>
        <w:t xml:space="preserve">Chasis del Código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Base de datos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Diagrama de Base de datos</w:t>
      </w:r>
    </w:p>
    <w:p w:rsidR="00000000" w:rsidDel="00000000" w:rsidP="00000000" w:rsidRDefault="00000000" w:rsidRPr="00000000" w14:paraId="00000029">
      <w:pPr>
        <w:pStyle w:val="Title"/>
        <w:spacing w:after="0" w:lineRule="auto"/>
        <w:rPr>
          <w:b w:val="1"/>
          <w:sz w:val="30"/>
          <w:szCs w:val="30"/>
        </w:rPr>
      </w:pPr>
      <w:bookmarkStart w:colFirst="0" w:colLast="0" w:name="_hrtrn15g2gdp" w:id="5"/>
      <w:bookmarkEnd w:id="5"/>
      <w:r w:rsidDel="00000000" w:rsidR="00000000" w:rsidRPr="00000000">
        <w:rPr>
          <w:b w:val="1"/>
          <w:sz w:val="30"/>
          <w:szCs w:val="30"/>
          <w:rtl w:val="0"/>
        </w:rPr>
        <w:t xml:space="preserve">que vamos a hacer ahora?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Raul:</w:t>
      </w:r>
    </w:p>
    <w:p w:rsidR="00000000" w:rsidDel="00000000" w:rsidP="00000000" w:rsidRDefault="00000000" w:rsidRPr="00000000" w14:paraId="0000002B">
      <w:pPr>
        <w:numPr>
          <w:ilvl w:val="0"/>
          <w:numId w:val="6"/>
        </w:numPr>
        <w:ind w:left="720" w:hanging="360"/>
      </w:pPr>
      <w:r w:rsidDel="00000000" w:rsidR="00000000" w:rsidRPr="00000000">
        <w:rPr>
          <w:rtl w:val="0"/>
        </w:rPr>
        <w:t xml:space="preserve">Frontend (primeras cosas)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Adrian y Rodrigo:</w:t>
      </w:r>
    </w:p>
    <w:p w:rsidR="00000000" w:rsidDel="00000000" w:rsidP="00000000" w:rsidRDefault="00000000" w:rsidRPr="00000000" w14:paraId="0000002D">
      <w:pPr>
        <w:numPr>
          <w:ilvl w:val="0"/>
          <w:numId w:val="2"/>
        </w:numPr>
        <w:ind w:left="720" w:hanging="360"/>
      </w:pPr>
      <w:r w:rsidDel="00000000" w:rsidR="00000000" w:rsidRPr="00000000">
        <w:rPr>
          <w:rtl w:val="0"/>
        </w:rPr>
        <w:t xml:space="preserve">Hacen el modelo 3D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Rodrigo:</w:t>
      </w:r>
    </w:p>
    <w:p w:rsidR="00000000" w:rsidDel="00000000" w:rsidP="00000000" w:rsidRDefault="00000000" w:rsidRPr="00000000" w14:paraId="0000002F">
      <w:pPr>
        <w:numPr>
          <w:ilvl w:val="0"/>
          <w:numId w:val="7"/>
        </w:numPr>
        <w:ind w:left="720" w:hanging="360"/>
      </w:pPr>
      <w:r w:rsidDel="00000000" w:rsidR="00000000" w:rsidRPr="00000000">
        <w:rPr>
          <w:rtl w:val="0"/>
        </w:rPr>
        <w:t xml:space="preserve">diagrama de caso de uso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Franco:</w:t>
      </w:r>
    </w:p>
    <w:p w:rsidR="00000000" w:rsidDel="00000000" w:rsidP="00000000" w:rsidRDefault="00000000" w:rsidRPr="00000000" w14:paraId="00000031">
      <w:pPr>
        <w:numPr>
          <w:ilvl w:val="0"/>
          <w:numId w:val="5"/>
        </w:numPr>
        <w:ind w:left="720" w:hanging="360"/>
      </w:pPr>
      <w:r w:rsidDel="00000000" w:rsidR="00000000" w:rsidRPr="00000000">
        <w:rPr>
          <w:rtl w:val="0"/>
        </w:rPr>
        <w:t xml:space="preserve">hace los cálculos y el diagrama de Base de datos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Lukas:</w:t>
      </w:r>
    </w:p>
    <w:p w:rsidR="00000000" w:rsidDel="00000000" w:rsidP="00000000" w:rsidRDefault="00000000" w:rsidRPr="00000000" w14:paraId="00000033">
      <w:pPr>
        <w:numPr>
          <w:ilvl w:val="0"/>
          <w:numId w:val="3"/>
        </w:numPr>
        <w:ind w:left="720" w:hanging="360"/>
      </w:pPr>
      <w:r w:rsidDel="00000000" w:rsidR="00000000" w:rsidRPr="00000000">
        <w:rPr>
          <w:rtl w:val="0"/>
        </w:rPr>
        <w:t xml:space="preserve">Código (BackEnd)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b w:val="1"/>
          <w:sz w:val="30"/>
          <w:szCs w:val="30"/>
          <w:rtl w:val="0"/>
        </w:rPr>
        <w:t xml:space="preserve">cómo</w:t>
      </w:r>
      <w:r w:rsidDel="00000000" w:rsidR="00000000" w:rsidRPr="00000000">
        <w:rPr>
          <w:b w:val="1"/>
          <w:sz w:val="30"/>
          <w:szCs w:val="30"/>
          <w:rtl w:val="0"/>
        </w:rPr>
        <w:t xml:space="preserve"> lo vamos a hacer?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Usando: visual studio code,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Draw.io</w:t>
        </w:r>
      </w:hyperlink>
      <w:r w:rsidDel="00000000" w:rsidR="00000000" w:rsidRPr="00000000">
        <w:rPr>
          <w:rtl w:val="0"/>
        </w:rPr>
        <w:t xml:space="preserve">, word y Minecraft (Tlauncher)</w:t>
      </w:r>
    </w:p>
    <w:sectPr>
      <w:type w:val="nextPage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draw.io" TargetMode="External"/><Relationship Id="rId7" Type="http://schemas.openxmlformats.org/officeDocument/2006/relationships/hyperlink" Target="http://draw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