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 los cálculos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