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30"/>
          <w:szCs w:val="30"/>
        </w:rPr>
      </w:pPr>
      <w:bookmarkStart w:colFirst="0" w:colLast="0" w:name="_d5adzi4tiqdu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qué</w:t>
      </w:r>
      <w:r w:rsidDel="00000000" w:rsidR="00000000" w:rsidRPr="00000000">
        <w:rPr>
          <w:b w:val="1"/>
          <w:sz w:val="30"/>
          <w:szCs w:val="30"/>
          <w:rtl w:val="0"/>
        </w:rPr>
        <w:t xml:space="preserve">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nada</w:t>
      </w:r>
    </w:p>
    <w:p w:rsidR="00000000" w:rsidDel="00000000" w:rsidP="00000000" w:rsidRDefault="00000000" w:rsidRPr="00000000" w14:paraId="00000003">
      <w:pPr>
        <w:pStyle w:val="Title"/>
        <w:rPr>
          <w:b w:val="1"/>
          <w:sz w:val="30"/>
          <w:szCs w:val="30"/>
        </w:rPr>
      </w:pPr>
      <w:bookmarkStart w:colFirst="0" w:colLast="0" w:name="_jnbdd9fq3iax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que vamos a hacer ahora?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Diagrama de base de datos Y el chasis de la página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chmlm9z3gq6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cómo</w:t>
      </w:r>
      <w:r w:rsidDel="00000000" w:rsidR="00000000" w:rsidRPr="00000000">
        <w:rPr>
          <w:b w:val="1"/>
          <w:sz w:val="30"/>
          <w:szCs w:val="30"/>
          <w:rtl w:val="0"/>
        </w:rPr>
        <w:t xml:space="preserve"> lo vamos a hacer?</w:t>
        <w:br w:type="textWrapping"/>
      </w:r>
      <w:r w:rsidDel="00000000" w:rsidR="00000000" w:rsidRPr="00000000">
        <w:rPr>
          <w:rtl w:val="0"/>
        </w:rPr>
        <w:t xml:space="preserve">con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 y visual studio code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raw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