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código python: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prototipo de inicio de sesión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parte del arte visual de la interfaz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datos del gimnasio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 de datos y su refinación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terminar el inicio de sesión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conectar las categorías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terminar temu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s3tne4uoho49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 visual studio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