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9641r83fhnud" w:id="0"/>
      <w:bookmarkEnd w:id="0"/>
      <w:r w:rsidDel="00000000" w:rsidR="00000000" w:rsidRPr="00000000">
        <w:rPr>
          <w:rtl w:val="0"/>
        </w:rPr>
        <w:t xml:space="preserve">Posibles herramientas para este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Como saben, tenemos un proyecto que tiene que ver con el Real-time.</w:t>
      </w:r>
    </w:p>
    <w:p w:rsidR="00000000" w:rsidDel="00000000" w:rsidP="00000000" w:rsidRDefault="00000000" w:rsidRPr="00000000" w14:paraId="00000004">
      <w:pPr>
        <w:rPr/>
      </w:pPr>
      <w:r w:rsidDel="00000000" w:rsidR="00000000" w:rsidRPr="00000000">
        <w:rPr>
          <w:rtl w:val="0"/>
        </w:rPr>
        <w:t xml:space="preserve">El Real-Time también conocido como “Sistema a tiempo real” es un sistema que debe garantizar que una tarea se va a ejecutar en un tiempo determinado.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un importante en sistemas críticos como el que usan en la industria automotriz, aeroespacial, médica.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Básicamente es un sistema que debe responder con el menor tiempo posible y dar una respuesta. En este caso, usaremos el chat en vivo como nos pidió. Ya que no queremos que se actualice para recibir un mensaje, entonces debemos añadir esta función.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el tema de comentario seria en el modelo clásico, algo antigua pero funcional ¿Que quiere decir con el clásico? Básicamente es que los comentarios se guardan directamente en la base de datos y se necesita recargar la página para verlos.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 iniciar, vamos por el frontend (Lo que se ve o Usuario POV). Por ahora estas son las herramientas que se necesitan:</w:t>
        <w:br w:type="textWrapping"/>
      </w:r>
    </w:p>
    <w:p w:rsidR="00000000" w:rsidDel="00000000" w:rsidP="00000000" w:rsidRDefault="00000000" w:rsidRPr="00000000" w14:paraId="0000000E">
      <w:pPr>
        <w:rPr/>
      </w:pPr>
      <w:r w:rsidDel="00000000" w:rsidR="00000000" w:rsidRPr="00000000">
        <w:rPr>
          <w:rtl w:val="0"/>
        </w:rPr>
        <w:t xml:space="preserve">HTML + CSS -&gt; Esto seria para ir a un prototipo rápido o si llegamos a pulir mejor(Espero esta vez)  </w:t>
      </w:r>
    </w:p>
    <w:p w:rsidR="00000000" w:rsidDel="00000000" w:rsidP="00000000" w:rsidRDefault="00000000" w:rsidRPr="00000000" w14:paraId="0000000F">
      <w:pPr>
        <w:rPr/>
      </w:pPr>
      <w:r w:rsidDel="00000000" w:rsidR="00000000" w:rsidRPr="00000000">
        <w:rPr>
          <w:rtl w:val="0"/>
        </w:rPr>
        <w:t xml:space="preserve">En ese caso usaremos el siguiente página web como Guia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https://getbootstrap.com/docs/5.3/getting-started/introduction/</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https://www.w3schools.com/html/default.asp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Mas adelante quizas usaremos React js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Básicamente sería todo lo que ve el usuario, botones, imágenes etc. Pero como digo, utilicen la página. VEAN Y ESTUDIEN ESTO, porque después no quiero escuchar que </w:t>
      </w:r>
      <w:r w:rsidDel="00000000" w:rsidR="00000000" w:rsidRPr="00000000">
        <w:rPr>
          <w:rtl w:val="0"/>
        </w:rPr>
        <w:t xml:space="preserve">deben hacer o x cosa.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lista: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visual studio code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etbootstrap.com/docs/5.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E9J0+YI8BSwBUr63bMNnLpr/Q==">CgMxLjAyDmguOTY0MXI4M2ZobnVkOAByITFSeTRqUEc2OGRWR0dkcm95MVpVU2lNSjlpb1RYUldlQQ==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