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Raul: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(primeras cosas)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Adrian y Rodrigo: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Hacen el modelo 3D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Franco: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 los cálculos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(BackEnd)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word y Minecraft (Tlauncher)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