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0F" w:rsidRPr="00F31F08" w:rsidRDefault="00A8130F" w:rsidP="00A8130F">
      <w:pPr>
        <w:suppressAutoHyphens/>
        <w:spacing w:after="120" w:line="300" w:lineRule="auto"/>
        <w:ind w:left="567"/>
        <w:jc w:val="both"/>
        <w:rPr>
          <w:rFonts w:ascii="Arial" w:hAnsi="Arial" w:cs="Arial"/>
          <w:spacing w:val="-1"/>
        </w:rPr>
      </w:pPr>
      <w:bookmarkStart w:id="0" w:name="_GoBack"/>
      <w:bookmarkEnd w:id="0"/>
      <w:r w:rsidRPr="0048752C">
        <w:rPr>
          <w:rFonts w:ascii="Arial" w:hAnsi="Arial" w:cs="Arial"/>
          <w:b/>
          <w:spacing w:val="-1"/>
        </w:rPr>
        <w:t>María y Pedro</w:t>
      </w:r>
      <w:r w:rsidRPr="00F31F08">
        <w:rPr>
          <w:rFonts w:ascii="Arial" w:hAnsi="Arial" w:cs="Arial"/>
          <w:spacing w:val="-1"/>
        </w:rPr>
        <w:t xml:space="preserve"> decidieron ahorrar sus excedentes mensuales para tomar un viaje por Europa, cuyo precio de lista actual es de US$ 13,500.00, para lo cual ellos abren una cuenta de ahorros con US$ 3,000.00 en el </w:t>
      </w:r>
      <w:r w:rsidRPr="0048752C">
        <w:rPr>
          <w:rFonts w:ascii="Arial" w:hAnsi="Arial" w:cs="Arial"/>
          <w:b/>
          <w:spacing w:val="-1"/>
        </w:rPr>
        <w:t>Banco del Viejo Mundo</w:t>
      </w:r>
      <w:r w:rsidRPr="00F31F08">
        <w:rPr>
          <w:rFonts w:ascii="Arial" w:hAnsi="Arial" w:cs="Arial"/>
          <w:spacing w:val="-1"/>
        </w:rPr>
        <w:t>. Si a lo largo de los últimos dos años hicieron los siguientes movimientos y recibieron las siguientes tasas: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6314"/>
      </w:tblGrid>
      <w:tr w:rsidR="00A8130F" w:rsidRPr="00DA677D" w:rsidTr="002A5D8B">
        <w:tc>
          <w:tcPr>
            <w:tcW w:w="6141" w:type="dxa"/>
            <w:shd w:val="clear" w:color="auto" w:fill="auto"/>
          </w:tcPr>
          <w:p w:rsidR="00A8130F" w:rsidRPr="00DA677D" w:rsidRDefault="00A8130F" w:rsidP="002A5D8B">
            <w:pPr>
              <w:spacing w:before="120" w:after="120" w:line="300" w:lineRule="auto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0667085B" wp14:editId="39B82D27">
                  <wp:extent cx="3761105" cy="1806575"/>
                  <wp:effectExtent l="0" t="0" r="0" b="3175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105" cy="18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30F" w:rsidRPr="00C25712" w:rsidRDefault="00A8130F" w:rsidP="00A8130F">
      <w:pPr>
        <w:spacing w:after="120" w:line="300" w:lineRule="auto"/>
        <w:ind w:left="567"/>
        <w:jc w:val="both"/>
        <w:rPr>
          <w:rFonts w:ascii="Arial" w:hAnsi="Arial" w:cs="Arial"/>
          <w:spacing w:val="-1"/>
        </w:rPr>
      </w:pPr>
      <w:r w:rsidRPr="00C25712">
        <w:rPr>
          <w:rFonts w:ascii="Arial" w:hAnsi="Arial" w:cs="Arial"/>
          <w:spacing w:val="-1"/>
        </w:rPr>
        <w:t>Todos los movimientos y cambios de tasa ocurren al finalizar el mes señalado.</w:t>
      </w:r>
    </w:p>
    <w:p w:rsidR="00A8130F" w:rsidRPr="00C25712" w:rsidRDefault="00A8130F" w:rsidP="00A8130F">
      <w:pPr>
        <w:spacing w:after="120" w:line="300" w:lineRule="auto"/>
        <w:ind w:left="567"/>
        <w:jc w:val="both"/>
        <w:rPr>
          <w:rFonts w:ascii="Arial" w:hAnsi="Arial" w:cs="Arial"/>
          <w:spacing w:val="-1"/>
        </w:rPr>
      </w:pPr>
      <w:r w:rsidRPr="00C25712">
        <w:rPr>
          <w:rFonts w:ascii="Arial" w:hAnsi="Arial" w:cs="Arial"/>
          <w:spacing w:val="-1"/>
        </w:rPr>
        <w:t>Se pide:</w:t>
      </w:r>
    </w:p>
    <w:p w:rsidR="00A8130F" w:rsidRPr="00C25712" w:rsidRDefault="00A8130F" w:rsidP="00A8130F">
      <w:pPr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s-PE"/>
        </w:rPr>
      </w:pPr>
      <w:r w:rsidRPr="00C25712">
        <w:rPr>
          <w:rFonts w:ascii="Arial" w:hAnsi="Arial" w:cs="Arial"/>
          <w:lang w:val="es-PE"/>
        </w:rPr>
        <w:t>¿De cuánto dinero disponen hoy día, al finalizar el mes 24?</w:t>
      </w:r>
    </w:p>
    <w:p w:rsidR="00A8130F" w:rsidRPr="00C25712" w:rsidRDefault="00A8130F" w:rsidP="00A8130F">
      <w:pPr>
        <w:numPr>
          <w:ilvl w:val="0"/>
          <w:numId w:val="2"/>
        </w:numPr>
        <w:spacing w:after="120" w:line="300" w:lineRule="auto"/>
        <w:jc w:val="both"/>
        <w:rPr>
          <w:rFonts w:ascii="Arial" w:hAnsi="Arial" w:cs="Arial"/>
          <w:lang w:val="es-PE"/>
        </w:rPr>
      </w:pPr>
      <w:r w:rsidRPr="00C25712">
        <w:rPr>
          <w:rFonts w:ascii="Arial" w:hAnsi="Arial" w:cs="Arial"/>
          <w:lang w:val="es-PE"/>
        </w:rPr>
        <w:t>En el supuesto de que el precio de lista se mantenga. ¿Les alcanzará para pagar el viaje hoy día?</w:t>
      </w:r>
    </w:p>
    <w:p w:rsidR="00211776" w:rsidRPr="00A8130F" w:rsidRDefault="00211776">
      <w:pPr>
        <w:rPr>
          <w:lang w:val="es-PE"/>
        </w:rPr>
      </w:pPr>
    </w:p>
    <w:sectPr w:rsidR="00211776" w:rsidRPr="00A81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D1AA0"/>
    <w:multiLevelType w:val="hybridMultilevel"/>
    <w:tmpl w:val="CD48BBC6"/>
    <w:lvl w:ilvl="0" w:tplc="9B521874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46EE63FE"/>
    <w:multiLevelType w:val="hybridMultilevel"/>
    <w:tmpl w:val="573C0B88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0F"/>
    <w:rsid w:val="00211776"/>
    <w:rsid w:val="00A8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37DE0-E1EF-4EA8-808E-AA73835D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pcsimsen (Senmache Sarmiento, José Manuel Martín)</dc:creator>
  <cp:keywords/>
  <dc:description/>
  <cp:lastModifiedBy>pcsimsen (Senmache Sarmiento, José Manuel Martín)</cp:lastModifiedBy>
  <cp:revision>1</cp:revision>
  <dcterms:created xsi:type="dcterms:W3CDTF">2017-09-11T19:49:00Z</dcterms:created>
  <dcterms:modified xsi:type="dcterms:W3CDTF">2017-09-11T19:57:00Z</dcterms:modified>
</cp:coreProperties>
</file>