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864BA" w:rsidRDefault="00EC6805">
      <w:pPr>
        <w:pBdr>
          <w:top w:val="nil"/>
          <w:left w:val="nil"/>
          <w:bottom w:val="nil"/>
          <w:right w:val="nil"/>
          <w:between w:val="nil"/>
        </w:pBdr>
        <w:spacing w:line="240" w:lineRule="auto"/>
        <w:jc w:val="center"/>
        <w:rPr>
          <w:rFonts w:ascii="Times New Roman" w:eastAsia="Times New Roman" w:hAnsi="Times New Roman" w:cs="Times New Roman"/>
          <w:color w:val="000000"/>
          <w:sz w:val="46"/>
          <w:szCs w:val="46"/>
        </w:rPr>
      </w:pP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46"/>
          <w:szCs w:val="46"/>
        </w:rPr>
        <w:t>Proyecto final proyecto creación cliente de correo electrónico</w:t>
      </w:r>
      <w:r>
        <w:rPr>
          <w:rFonts w:ascii="Times New Roman" w:eastAsia="Times New Roman" w:hAnsi="Times New Roman" w:cs="Times New Roman"/>
          <w:color w:val="000000"/>
          <w:sz w:val="46"/>
          <w:szCs w:val="46"/>
        </w:rPr>
        <w:br/>
      </w:r>
      <w:r>
        <w:rPr>
          <w:noProof/>
          <w:lang w:val="en-US"/>
        </w:rPr>
        <w:drawing>
          <wp:anchor distT="0" distB="0" distL="114300" distR="114300" simplePos="0" relativeHeight="251658240" behindDoc="0" locked="0" layoutInCell="1" hidden="0" allowOverlap="1">
            <wp:simplePos x="0" y="0"/>
            <wp:positionH relativeFrom="column">
              <wp:posOffset>933767</wp:posOffset>
            </wp:positionH>
            <wp:positionV relativeFrom="paragraph">
              <wp:posOffset>0</wp:posOffset>
            </wp:positionV>
            <wp:extent cx="3920490" cy="2319020"/>
            <wp:effectExtent l="0" t="0" r="0" b="0"/>
            <wp:wrapSquare wrapText="bothSides" distT="0" distB="0" distL="114300" distR="114300"/>
            <wp:docPr id="1" name="image1.png" descr="Universidad Nacional Guillermo Brown – UNaB"/>
            <wp:cNvGraphicFramePr/>
            <a:graphic xmlns:a="http://schemas.openxmlformats.org/drawingml/2006/main">
              <a:graphicData uri="http://schemas.openxmlformats.org/drawingml/2006/picture">
                <pic:pic xmlns:pic="http://schemas.openxmlformats.org/drawingml/2006/picture">
                  <pic:nvPicPr>
                    <pic:cNvPr id="0" name="image1.png" descr="Universidad Nacional Guillermo Brown – UNaB"/>
                    <pic:cNvPicPr preferRelativeResize="0"/>
                  </pic:nvPicPr>
                  <pic:blipFill>
                    <a:blip r:embed="rId8"/>
                    <a:srcRect/>
                    <a:stretch>
                      <a:fillRect/>
                    </a:stretch>
                  </pic:blipFill>
                  <pic:spPr>
                    <a:xfrm>
                      <a:off x="0" y="0"/>
                      <a:ext cx="3920490" cy="2319020"/>
                    </a:xfrm>
                    <a:prstGeom prst="rect">
                      <a:avLst/>
                    </a:prstGeom>
                    <a:ln/>
                  </pic:spPr>
                </pic:pic>
              </a:graphicData>
            </a:graphic>
          </wp:anchor>
        </w:drawing>
      </w:r>
    </w:p>
    <w:p w:rsidR="007864BA" w:rsidRDefault="00EC6805">
      <w:pPr>
        <w:pBdr>
          <w:top w:val="nil"/>
          <w:left w:val="nil"/>
          <w:bottom w:val="nil"/>
          <w:right w:val="nil"/>
          <w:between w:val="nil"/>
        </w:pBdr>
        <w:spacing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Franco Ruiz</w:t>
      </w:r>
    </w:p>
    <w:p w:rsidR="007864BA" w:rsidRDefault="00EC6805">
      <w:pPr>
        <w:pBdr>
          <w:top w:val="nil"/>
          <w:left w:val="nil"/>
          <w:bottom w:val="nil"/>
          <w:right w:val="nil"/>
          <w:between w:val="nil"/>
        </w:pBdr>
        <w:spacing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Kevin Vargas</w:t>
      </w:r>
    </w:p>
    <w:p w:rsidR="007864BA" w:rsidRDefault="00EC6805">
      <w:pPr>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p>
    <w:p w:rsidR="007864BA" w:rsidRDefault="007864BA">
      <w:pPr>
        <w:pBdr>
          <w:top w:val="nil"/>
          <w:left w:val="nil"/>
          <w:bottom w:val="nil"/>
          <w:right w:val="nil"/>
          <w:between w:val="nil"/>
        </w:pBdr>
        <w:spacing w:line="240" w:lineRule="auto"/>
        <w:jc w:val="both"/>
        <w:rPr>
          <w:rFonts w:ascii="Times New Roman" w:eastAsia="Times New Roman" w:hAnsi="Times New Roman" w:cs="Times New Roman"/>
          <w:sz w:val="24"/>
          <w:szCs w:val="24"/>
        </w:rPr>
      </w:pPr>
    </w:p>
    <w:p w:rsidR="007864BA" w:rsidRDefault="007864BA">
      <w:pPr>
        <w:pBdr>
          <w:top w:val="nil"/>
          <w:left w:val="nil"/>
          <w:bottom w:val="nil"/>
          <w:right w:val="nil"/>
          <w:between w:val="nil"/>
        </w:pBdr>
        <w:spacing w:line="240" w:lineRule="auto"/>
        <w:jc w:val="both"/>
        <w:rPr>
          <w:rFonts w:ascii="Times New Roman" w:eastAsia="Times New Roman" w:hAnsi="Times New Roman" w:cs="Times New Roman"/>
          <w:sz w:val="24"/>
          <w:szCs w:val="24"/>
        </w:rPr>
      </w:pPr>
    </w:p>
    <w:p w:rsidR="001B1D12" w:rsidRDefault="001B1D12">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
    <w:p w:rsidR="001B1D12" w:rsidRDefault="001B1D12">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
    <w:p w:rsidR="001B1D12" w:rsidRDefault="001B1D12">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
    <w:p w:rsidR="001B1D12" w:rsidRDefault="001B1D12">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
    <w:p w:rsidR="001B1D12" w:rsidRDefault="001B1D12">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
    <w:p w:rsidR="007864BA" w:rsidRPr="001B1D12" w:rsidRDefault="00EC6805">
      <w:pPr>
        <w:pBdr>
          <w:top w:val="nil"/>
          <w:left w:val="nil"/>
          <w:bottom w:val="nil"/>
          <w:right w:val="nil"/>
          <w:between w:val="nil"/>
        </w:pBdr>
        <w:spacing w:line="240" w:lineRule="auto"/>
        <w:jc w:val="both"/>
        <w:rPr>
          <w:rFonts w:ascii="Times New Roman" w:eastAsia="Times New Roman" w:hAnsi="Times New Roman" w:cs="Times New Roman"/>
          <w:color w:val="000000"/>
          <w:sz w:val="56"/>
          <w:szCs w:val="56"/>
        </w:rPr>
      </w:pPr>
      <w:r w:rsidRPr="001B1D12">
        <w:rPr>
          <w:rFonts w:ascii="Times New Roman" w:eastAsia="Times New Roman" w:hAnsi="Times New Roman" w:cs="Times New Roman"/>
          <w:color w:val="000000"/>
          <w:sz w:val="56"/>
          <w:szCs w:val="56"/>
        </w:rPr>
        <w:lastRenderedPageBreak/>
        <w:t>INDICE</w:t>
      </w:r>
    </w:p>
    <w:p w:rsidR="001B1D12" w:rsidRPr="001B1D12" w:rsidRDefault="001B1D12" w:rsidP="001B1D12">
      <w:pPr>
        <w:pStyle w:val="NormalWeb"/>
        <w:numPr>
          <w:ilvl w:val="0"/>
          <w:numId w:val="3"/>
        </w:numPr>
        <w:rPr>
          <w:sz w:val="48"/>
          <w:szCs w:val="48"/>
        </w:rPr>
      </w:pPr>
      <w:r w:rsidRPr="001B1D12">
        <w:rPr>
          <w:rStyle w:val="Textoennegrita"/>
          <w:sz w:val="48"/>
          <w:szCs w:val="48"/>
        </w:rPr>
        <w:t>Introducción al Proyecto</w:t>
      </w:r>
    </w:p>
    <w:p w:rsidR="001B1D12" w:rsidRPr="001B1D12" w:rsidRDefault="001B1D12" w:rsidP="001B1D12">
      <w:pPr>
        <w:pStyle w:val="NormalWeb"/>
        <w:numPr>
          <w:ilvl w:val="0"/>
          <w:numId w:val="3"/>
        </w:numPr>
        <w:rPr>
          <w:sz w:val="48"/>
          <w:szCs w:val="48"/>
        </w:rPr>
      </w:pPr>
      <w:r w:rsidRPr="001B1D12">
        <w:rPr>
          <w:rStyle w:val="Textoennegrita"/>
          <w:sz w:val="48"/>
          <w:szCs w:val="48"/>
          <w:lang w:val="es-AR"/>
        </w:rPr>
        <w:t>Explicación por Entregas</w:t>
      </w:r>
      <w:r w:rsidRPr="001B1D12">
        <w:rPr>
          <w:sz w:val="48"/>
          <w:szCs w:val="48"/>
          <w:lang w:val="es-AR"/>
        </w:rPr>
        <w:br/>
        <w:t>2.1. Entrega 1</w:t>
      </w:r>
      <w:r w:rsidRPr="001B1D12">
        <w:rPr>
          <w:sz w:val="48"/>
          <w:szCs w:val="48"/>
          <w:lang w:val="es-AR"/>
        </w:rPr>
        <w:br/>
        <w:t>2.2. Entrega 2</w:t>
      </w:r>
      <w:r w:rsidRPr="001B1D12">
        <w:rPr>
          <w:sz w:val="48"/>
          <w:szCs w:val="48"/>
          <w:lang w:val="es-AR"/>
        </w:rPr>
        <w:br/>
        <w:t xml:space="preserve">2.3. </w:t>
      </w:r>
      <w:r w:rsidRPr="001B1D12">
        <w:rPr>
          <w:sz w:val="48"/>
          <w:szCs w:val="48"/>
        </w:rPr>
        <w:t>Entrega 3</w:t>
      </w:r>
      <w:r w:rsidRPr="001B1D12">
        <w:rPr>
          <w:sz w:val="48"/>
          <w:szCs w:val="48"/>
        </w:rPr>
        <w:br/>
        <w:t>2.4. Entrega 4</w:t>
      </w:r>
    </w:p>
    <w:p w:rsidR="001B1D12" w:rsidRPr="001B1D12" w:rsidRDefault="001B1D12" w:rsidP="001B1D12">
      <w:pPr>
        <w:pStyle w:val="NormalWeb"/>
        <w:numPr>
          <w:ilvl w:val="0"/>
          <w:numId w:val="3"/>
        </w:numPr>
        <w:rPr>
          <w:sz w:val="48"/>
          <w:szCs w:val="48"/>
        </w:rPr>
      </w:pPr>
      <w:r w:rsidRPr="001B1D12">
        <w:rPr>
          <w:rStyle w:val="Textoennegrita"/>
          <w:sz w:val="48"/>
          <w:szCs w:val="48"/>
        </w:rPr>
        <w:t>Métodos y Tecnologías Utilizadas</w:t>
      </w:r>
    </w:p>
    <w:p w:rsidR="001B1D12" w:rsidRPr="001B1D12" w:rsidRDefault="001B1D12" w:rsidP="001B1D12">
      <w:pPr>
        <w:pStyle w:val="NormalWeb"/>
        <w:numPr>
          <w:ilvl w:val="0"/>
          <w:numId w:val="3"/>
        </w:numPr>
        <w:rPr>
          <w:sz w:val="48"/>
          <w:szCs w:val="48"/>
        </w:rPr>
      </w:pPr>
      <w:r w:rsidRPr="001B1D12">
        <w:rPr>
          <w:rStyle w:val="Textoennegrita"/>
          <w:sz w:val="48"/>
          <w:szCs w:val="48"/>
        </w:rPr>
        <w:t>Dificultades Enfrentadas</w:t>
      </w:r>
    </w:p>
    <w:p w:rsidR="001B1D12" w:rsidRPr="001B1D12" w:rsidRDefault="001B1D12" w:rsidP="001B1D12">
      <w:pPr>
        <w:pStyle w:val="NormalWeb"/>
        <w:numPr>
          <w:ilvl w:val="0"/>
          <w:numId w:val="3"/>
        </w:numPr>
        <w:rPr>
          <w:sz w:val="48"/>
          <w:szCs w:val="48"/>
        </w:rPr>
      </w:pPr>
      <w:r w:rsidRPr="001B1D12">
        <w:rPr>
          <w:rStyle w:val="Textoennegrita"/>
          <w:sz w:val="48"/>
          <w:szCs w:val="48"/>
        </w:rPr>
        <w:t>Conclusión</w:t>
      </w:r>
    </w:p>
    <w:p w:rsidR="001B1D12" w:rsidRDefault="001B1D12">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
    <w:p w:rsidR="001B1D12" w:rsidRDefault="001B1D12">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bookmarkStart w:id="0" w:name="_GoBack"/>
      <w:bookmarkEnd w:id="0"/>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b/>
          <w:bCs/>
          <w:sz w:val="28"/>
          <w:szCs w:val="28"/>
          <w:u w:val="single"/>
        </w:rPr>
      </w:pPr>
    </w:p>
    <w:p w:rsidR="007864BA" w:rsidRDefault="007864BA">
      <w:pPr>
        <w:spacing w:before="240" w:after="240" w:line="240" w:lineRule="auto"/>
        <w:rPr>
          <w:rFonts w:ascii="Times New Roman" w:eastAsia="Times New Roman" w:hAnsi="Times New Roman" w:cs="Times New Roman"/>
          <w:b/>
          <w:bCs/>
          <w:sz w:val="28"/>
          <w:szCs w:val="28"/>
          <w:u w:val="single"/>
        </w:rPr>
      </w:pPr>
    </w:p>
    <w:p w:rsidR="007864BA" w:rsidRDefault="007864BA">
      <w:pPr>
        <w:pBdr>
          <w:top w:val="nil"/>
          <w:left w:val="nil"/>
          <w:bottom w:val="nil"/>
          <w:right w:val="nil"/>
          <w:between w:val="nil"/>
        </w:pBdr>
        <w:spacing w:line="240" w:lineRule="auto"/>
        <w:rPr>
          <w:rFonts w:ascii="Times New Roman" w:eastAsia="Times New Roman" w:hAnsi="Times New Roman" w:cs="Times New Roman"/>
          <w:b/>
          <w:bCs/>
          <w:sz w:val="28"/>
          <w:szCs w:val="28"/>
          <w:u w:val="single"/>
        </w:rPr>
      </w:pPr>
    </w:p>
    <w:p w:rsidR="007864BA" w:rsidRDefault="00EC6805">
      <w:pPr>
        <w:pBdr>
          <w:top w:val="nil"/>
          <w:left w:val="nil"/>
          <w:bottom w:val="nil"/>
          <w:right w:val="nil"/>
          <w:between w:val="nil"/>
        </w:pBdr>
        <w:spacing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u w:val="single"/>
        </w:rPr>
        <w:t>Explicación del proyecto</w:t>
      </w:r>
    </w:p>
    <w:p w:rsidR="007864BA" w:rsidRDefault="00EC6805">
      <w:pPr>
        <w:pBdr>
          <w:top w:val="nil"/>
          <w:left w:val="nil"/>
          <w:bottom w:val="nil"/>
          <w:right w:val="nil"/>
          <w:between w:val="nil"/>
        </w:pBdr>
        <w:spacing w:line="240" w:lineRule="auto"/>
        <w:ind w:firstLine="720"/>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4"/>
          <w:szCs w:val="24"/>
          <w:u w:val="single"/>
        </w:rPr>
        <w:t>Entrega 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0"/>
          <w:szCs w:val="20"/>
        </w:rPr>
        <w:t>El proyecto consiste en desarrollar un sistema de mensajería para enviar correos electrónicos de manera local dentro de una empresa.</w:t>
      </w:r>
      <w:r>
        <w:rPr>
          <w:rFonts w:ascii="Times New Roman" w:eastAsia="Times New Roman" w:hAnsi="Times New Roman" w:cs="Times New Roman"/>
          <w:color w:val="000000"/>
          <w:sz w:val="20"/>
          <w:szCs w:val="20"/>
        </w:rPr>
        <w:br/>
        <w:t xml:space="preserve">Inicialmente, se planteó definir cuatro clases principales: </w:t>
      </w:r>
      <w:r>
        <w:rPr>
          <w:rFonts w:ascii="Times New Roman" w:eastAsia="Times New Roman" w:hAnsi="Times New Roman" w:cs="Times New Roman"/>
          <w:b/>
          <w:bCs/>
          <w:color w:val="000000"/>
          <w:sz w:val="20"/>
          <w:szCs w:val="20"/>
        </w:rPr>
        <w:t>Usuario</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bCs/>
          <w:color w:val="000000"/>
          <w:sz w:val="20"/>
          <w:szCs w:val="20"/>
        </w:rPr>
        <w:t>Mensaje</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bCs/>
          <w:color w:val="000000"/>
          <w:sz w:val="20"/>
          <w:szCs w:val="20"/>
        </w:rPr>
        <w:t>Carpeta</w:t>
      </w:r>
      <w:r>
        <w:rPr>
          <w:rFonts w:ascii="Times New Roman" w:eastAsia="Times New Roman" w:hAnsi="Times New Roman" w:cs="Times New Roman"/>
          <w:color w:val="000000"/>
          <w:sz w:val="20"/>
          <w:szCs w:val="20"/>
        </w:rPr>
        <w:t xml:space="preserve"> y </w:t>
      </w:r>
      <w:r>
        <w:rPr>
          <w:rFonts w:ascii="Times New Roman" w:eastAsia="Times New Roman" w:hAnsi="Times New Roman" w:cs="Times New Roman"/>
          <w:b/>
          <w:bCs/>
          <w:color w:val="000000"/>
          <w:sz w:val="20"/>
          <w:szCs w:val="20"/>
        </w:rPr>
        <w:t>ServidorCorreo</w:t>
      </w:r>
      <w:r>
        <w:rPr>
          <w:rFonts w:ascii="Times New Roman" w:eastAsia="Times New Roman" w:hAnsi="Times New Roman" w:cs="Times New Roman"/>
          <w:color w:val="000000"/>
          <w:sz w:val="20"/>
          <w:szCs w:val="20"/>
        </w:rPr>
        <w:t xml:space="preserve">. En un principio, los métodos </w:t>
      </w:r>
      <w:r>
        <w:rPr>
          <w:rFonts w:ascii="Times New Roman" w:eastAsia="Times New Roman" w:hAnsi="Times New Roman" w:cs="Times New Roman"/>
          <w:i/>
          <w:iCs/>
          <w:color w:val="000000"/>
          <w:sz w:val="20"/>
          <w:szCs w:val="20"/>
        </w:rPr>
        <w:t>enviar_mensaje</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i/>
          <w:iCs/>
          <w:color w:val="000000"/>
          <w:sz w:val="20"/>
          <w:szCs w:val="20"/>
        </w:rPr>
        <w:t>recibir_mensaje</w:t>
      </w:r>
      <w:r>
        <w:rPr>
          <w:rFonts w:ascii="Times New Roman" w:eastAsia="Times New Roman" w:hAnsi="Times New Roman" w:cs="Times New Roman"/>
          <w:color w:val="000000"/>
          <w:sz w:val="20"/>
          <w:szCs w:val="20"/>
        </w:rPr>
        <w:t xml:space="preserve"> y </w:t>
      </w:r>
      <w:r>
        <w:rPr>
          <w:rFonts w:ascii="Times New Roman" w:eastAsia="Times New Roman" w:hAnsi="Times New Roman" w:cs="Times New Roman"/>
          <w:i/>
          <w:iCs/>
          <w:color w:val="000000"/>
          <w:sz w:val="20"/>
          <w:szCs w:val="20"/>
        </w:rPr>
        <w:t>listar_mensajes</w:t>
      </w:r>
      <w:r>
        <w:rPr>
          <w:rFonts w:ascii="Times New Roman" w:eastAsia="Times New Roman" w:hAnsi="Times New Roman" w:cs="Times New Roman"/>
          <w:color w:val="000000"/>
          <w:sz w:val="20"/>
          <w:szCs w:val="20"/>
        </w:rPr>
        <w:t xml:space="preserve"> se pensaron dentro de la clase </w:t>
      </w:r>
      <w:r>
        <w:rPr>
          <w:rFonts w:ascii="Times New Roman" w:eastAsia="Times New Roman" w:hAnsi="Times New Roman" w:cs="Times New Roman"/>
          <w:b/>
          <w:bCs/>
          <w:color w:val="000000"/>
          <w:sz w:val="20"/>
          <w:szCs w:val="20"/>
        </w:rPr>
        <w:t>Usuario</w:t>
      </w:r>
      <w:r>
        <w:rPr>
          <w:rFonts w:ascii="Times New Roman" w:eastAsia="Times New Roman" w:hAnsi="Times New Roman" w:cs="Times New Roman"/>
          <w:color w:val="000000"/>
          <w:sz w:val="20"/>
          <w:szCs w:val="20"/>
        </w:rPr>
        <w:t>. Sin embargo, más adelante se llegó a la conclusión de que sería más conveniente separarlos en distintas clases, de modo que pudieran in</w:t>
      </w:r>
      <w:r>
        <w:rPr>
          <w:rFonts w:ascii="Times New Roman" w:eastAsia="Times New Roman" w:hAnsi="Times New Roman" w:cs="Times New Roman"/>
          <w:color w:val="000000"/>
          <w:sz w:val="20"/>
          <w:szCs w:val="20"/>
        </w:rPr>
        <w:t xml:space="preserve">vocarse de manera individual y utilizando métodos abstractos como </w:t>
      </w:r>
      <w:r>
        <w:rPr>
          <w:rFonts w:ascii="Times New Roman" w:eastAsia="Times New Roman" w:hAnsi="Times New Roman" w:cs="Times New Roman"/>
          <w:i/>
          <w:iCs/>
          <w:color w:val="000000"/>
          <w:sz w:val="20"/>
          <w:szCs w:val="20"/>
        </w:rPr>
        <w:t>enviar</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i/>
          <w:iCs/>
          <w:color w:val="000000"/>
          <w:sz w:val="20"/>
          <w:szCs w:val="20"/>
        </w:rPr>
        <w:t>recibir</w:t>
      </w:r>
      <w:r>
        <w:rPr>
          <w:rFonts w:ascii="Times New Roman" w:eastAsia="Times New Roman" w:hAnsi="Times New Roman" w:cs="Times New Roman"/>
          <w:color w:val="000000"/>
          <w:sz w:val="20"/>
          <w:szCs w:val="20"/>
        </w:rPr>
        <w:t xml:space="preserve"> y </w:t>
      </w:r>
      <w:r>
        <w:rPr>
          <w:rFonts w:ascii="Times New Roman" w:eastAsia="Times New Roman" w:hAnsi="Times New Roman" w:cs="Times New Roman"/>
          <w:i/>
          <w:iCs/>
          <w:color w:val="000000"/>
          <w:sz w:val="20"/>
          <w:szCs w:val="20"/>
        </w:rPr>
        <w:t>listar</w:t>
      </w:r>
      <w:r>
        <w:rPr>
          <w:rFonts w:ascii="Times New Roman" w:eastAsia="Times New Roman" w:hAnsi="Times New Roman" w:cs="Times New Roman"/>
          <w:color w:val="000000"/>
          <w:sz w:val="20"/>
          <w:szCs w:val="20"/>
        </w:rPr>
        <w:t>.</w:t>
      </w:r>
    </w:p>
    <w:p w:rsidR="007864BA" w:rsidRDefault="00EC6805">
      <w:pPr>
        <w:pBdr>
          <w:top w:val="nil"/>
          <w:left w:val="nil"/>
          <w:bottom w:val="nil"/>
          <w:right w:val="nil"/>
          <w:between w:val="nil"/>
        </w:pBd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Tras una consulta con el profesor, se recomendó unificar la lógica en una sola clase denominada </w:t>
      </w:r>
      <w:r>
        <w:rPr>
          <w:rFonts w:ascii="Times New Roman" w:eastAsia="Times New Roman" w:hAnsi="Times New Roman" w:cs="Times New Roman"/>
          <w:b/>
          <w:bCs/>
          <w:color w:val="000000"/>
          <w:sz w:val="20"/>
          <w:szCs w:val="20"/>
        </w:rPr>
        <w:t>Gestión</w:t>
      </w:r>
      <w:r>
        <w:rPr>
          <w:rFonts w:ascii="Times New Roman" w:eastAsia="Times New Roman" w:hAnsi="Times New Roman" w:cs="Times New Roman"/>
          <w:color w:val="000000"/>
          <w:sz w:val="20"/>
          <w:szCs w:val="20"/>
        </w:rPr>
        <w:t xml:space="preserve">. Posteriormente, la clase </w:t>
      </w:r>
      <w:r>
        <w:rPr>
          <w:rFonts w:ascii="Times New Roman" w:eastAsia="Times New Roman" w:hAnsi="Times New Roman" w:cs="Times New Roman"/>
          <w:b/>
          <w:bCs/>
          <w:color w:val="000000"/>
          <w:sz w:val="20"/>
          <w:szCs w:val="20"/>
        </w:rPr>
        <w:t>Usuario</w:t>
      </w:r>
      <w:r>
        <w:rPr>
          <w:rFonts w:ascii="Times New Roman" w:eastAsia="Times New Roman" w:hAnsi="Times New Roman" w:cs="Times New Roman"/>
          <w:color w:val="000000"/>
          <w:sz w:val="20"/>
          <w:szCs w:val="20"/>
        </w:rPr>
        <w:t xml:space="preserve"> heredó de </w:t>
      </w:r>
      <w:r>
        <w:rPr>
          <w:rFonts w:ascii="Times New Roman" w:eastAsia="Times New Roman" w:hAnsi="Times New Roman" w:cs="Times New Roman"/>
          <w:b/>
          <w:bCs/>
          <w:color w:val="000000"/>
          <w:sz w:val="20"/>
          <w:szCs w:val="20"/>
        </w:rPr>
        <w:t>Gestión</w:t>
      </w:r>
      <w:r>
        <w:rPr>
          <w:rFonts w:ascii="Times New Roman" w:eastAsia="Times New Roman" w:hAnsi="Times New Roman" w:cs="Times New Roman"/>
          <w:color w:val="000000"/>
          <w:sz w:val="20"/>
          <w:szCs w:val="20"/>
        </w:rPr>
        <w:t xml:space="preserve"> y se def</w:t>
      </w:r>
      <w:r>
        <w:rPr>
          <w:rFonts w:ascii="Times New Roman" w:eastAsia="Times New Roman" w:hAnsi="Times New Roman" w:cs="Times New Roman"/>
          <w:color w:val="000000"/>
          <w:sz w:val="20"/>
          <w:szCs w:val="20"/>
        </w:rPr>
        <w:t>inieron sus primeros atributos:</w:t>
      </w:r>
    </w:p>
    <w:p w:rsidR="007864BA" w:rsidRDefault="00EC6805">
      <w:pPr>
        <w:numPr>
          <w:ilvl w:val="0"/>
          <w:numId w:val="1"/>
        </w:numPr>
        <w:pBdr>
          <w:top w:val="nil"/>
          <w:left w:val="nil"/>
          <w:bottom w:val="nil"/>
          <w:right w:val="nil"/>
          <w:between w:val="nil"/>
        </w:pBdr>
        <w:spacing w:line="240" w:lineRule="auto"/>
        <w:rPr>
          <w:color w:val="000000"/>
        </w:rPr>
      </w:pPr>
      <w:r>
        <w:rPr>
          <w:rFonts w:ascii="Times New Roman" w:eastAsia="Times New Roman" w:hAnsi="Times New Roman" w:cs="Times New Roman"/>
          <w:b/>
          <w:bCs/>
          <w:color w:val="000000"/>
          <w:sz w:val="20"/>
          <w:szCs w:val="20"/>
        </w:rPr>
        <w:t>email</w:t>
      </w:r>
    </w:p>
    <w:p w:rsidR="007864BA" w:rsidRDefault="00EC6805">
      <w:pPr>
        <w:numPr>
          <w:ilvl w:val="0"/>
          <w:numId w:val="1"/>
        </w:numPr>
        <w:pBdr>
          <w:top w:val="nil"/>
          <w:left w:val="nil"/>
          <w:bottom w:val="nil"/>
          <w:right w:val="nil"/>
          <w:between w:val="nil"/>
        </w:pBdr>
        <w:spacing w:line="240" w:lineRule="auto"/>
        <w:rPr>
          <w:color w:val="000000"/>
        </w:rPr>
      </w:pPr>
      <w:r>
        <w:rPr>
          <w:rFonts w:ascii="Times New Roman" w:eastAsia="Times New Roman" w:hAnsi="Times New Roman" w:cs="Times New Roman"/>
          <w:b/>
          <w:bCs/>
          <w:color w:val="000000"/>
          <w:sz w:val="20"/>
          <w:szCs w:val="20"/>
        </w:rPr>
        <w:t>contraseña</w:t>
      </w:r>
      <w:r>
        <w:rPr>
          <w:rFonts w:ascii="Times New Roman" w:eastAsia="Times New Roman" w:hAnsi="Times New Roman" w:cs="Times New Roman"/>
          <w:color w:val="000000"/>
          <w:sz w:val="20"/>
          <w:szCs w:val="20"/>
        </w:rPr>
        <w:t xml:space="preserve">, que posee un máximo de tres intentos y debe tener entre 6 y 12 caracteres. Si la clave ingresada no cumple con las condiciones, se muestra </w:t>
      </w:r>
      <w:r>
        <w:rPr>
          <w:rFonts w:ascii="Times New Roman" w:eastAsia="Times New Roman" w:hAnsi="Times New Roman" w:cs="Times New Roman"/>
          <w:i/>
          <w:iCs/>
          <w:color w:val="000000"/>
          <w:sz w:val="20"/>
          <w:szCs w:val="20"/>
        </w:rPr>
        <w:t>“contraseña inválida”</w:t>
      </w:r>
      <w:r>
        <w:rPr>
          <w:rFonts w:ascii="Times New Roman" w:eastAsia="Times New Roman" w:hAnsi="Times New Roman" w:cs="Times New Roman"/>
          <w:color w:val="000000"/>
          <w:sz w:val="20"/>
          <w:szCs w:val="20"/>
        </w:rPr>
        <w:t xml:space="preserve">; en caso contrario, </w:t>
      </w:r>
      <w:r>
        <w:rPr>
          <w:rFonts w:ascii="Times New Roman" w:eastAsia="Times New Roman" w:hAnsi="Times New Roman" w:cs="Times New Roman"/>
          <w:i/>
          <w:iCs/>
          <w:color w:val="000000"/>
          <w:sz w:val="20"/>
          <w:szCs w:val="20"/>
        </w:rPr>
        <w:t>“contraseña aceptada”</w:t>
      </w:r>
      <w:r>
        <w:rPr>
          <w:rFonts w:ascii="Times New Roman" w:eastAsia="Times New Roman" w:hAnsi="Times New Roman" w:cs="Times New Roman"/>
          <w:color w:val="000000"/>
          <w:sz w:val="20"/>
          <w:szCs w:val="20"/>
        </w:rPr>
        <w:t>.</w:t>
      </w:r>
    </w:p>
    <w:p w:rsidR="007864BA" w:rsidRDefault="00EC6805">
      <w:pPr>
        <w:numPr>
          <w:ilvl w:val="0"/>
          <w:numId w:val="1"/>
        </w:numPr>
        <w:pBdr>
          <w:top w:val="nil"/>
          <w:left w:val="nil"/>
          <w:bottom w:val="nil"/>
          <w:right w:val="nil"/>
          <w:between w:val="nil"/>
        </w:pBdr>
        <w:spacing w:line="240" w:lineRule="auto"/>
        <w:rPr>
          <w:color w:val="000000"/>
        </w:rPr>
      </w:pPr>
      <w:r>
        <w:rPr>
          <w:rFonts w:ascii="Times New Roman" w:eastAsia="Times New Roman" w:hAnsi="Times New Roman" w:cs="Times New Roman"/>
          <w:b/>
          <w:bCs/>
          <w:color w:val="000000"/>
          <w:sz w:val="20"/>
          <w:szCs w:val="20"/>
        </w:rPr>
        <w:t>ba</w:t>
      </w:r>
      <w:r>
        <w:rPr>
          <w:rFonts w:ascii="Times New Roman" w:eastAsia="Times New Roman" w:hAnsi="Times New Roman" w:cs="Times New Roman"/>
          <w:b/>
          <w:bCs/>
          <w:color w:val="000000"/>
          <w:sz w:val="20"/>
          <w:szCs w:val="20"/>
        </w:rPr>
        <w:t>ndeja</w:t>
      </w:r>
      <w:r>
        <w:rPr>
          <w:rFonts w:ascii="Times New Roman" w:eastAsia="Times New Roman" w:hAnsi="Times New Roman" w:cs="Times New Roman"/>
          <w:color w:val="000000"/>
          <w:sz w:val="20"/>
          <w:szCs w:val="20"/>
        </w:rPr>
        <w:t xml:space="preserve">, representada por una lista que almacena los mensajes recibidos. A través de los métodos de </w:t>
      </w:r>
      <w:r>
        <w:rPr>
          <w:rFonts w:ascii="Times New Roman" w:eastAsia="Times New Roman" w:hAnsi="Times New Roman" w:cs="Times New Roman"/>
          <w:b/>
          <w:bCs/>
          <w:color w:val="000000"/>
          <w:sz w:val="20"/>
          <w:szCs w:val="20"/>
        </w:rPr>
        <w:t>Gestión</w:t>
      </w:r>
      <w:r>
        <w:rPr>
          <w:rFonts w:ascii="Times New Roman" w:eastAsia="Times New Roman" w:hAnsi="Times New Roman" w:cs="Times New Roman"/>
          <w:color w:val="000000"/>
          <w:sz w:val="20"/>
          <w:szCs w:val="20"/>
        </w:rPr>
        <w:t>, los mensajes pueden enviarse o recibirse, quedando almacenados en esta bandeja.</w:t>
      </w:r>
    </w:p>
    <w:p w:rsidR="007864BA" w:rsidRDefault="00EC6805">
      <w:pPr>
        <w:pBdr>
          <w:top w:val="nil"/>
          <w:left w:val="nil"/>
          <w:bottom w:val="nil"/>
          <w:right w:val="nil"/>
          <w:between w:val="nil"/>
        </w:pBd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 la clase </w:t>
      </w:r>
      <w:r>
        <w:rPr>
          <w:rFonts w:ascii="Times New Roman" w:eastAsia="Times New Roman" w:hAnsi="Times New Roman" w:cs="Times New Roman"/>
          <w:b/>
          <w:bCs/>
          <w:color w:val="000000"/>
          <w:sz w:val="20"/>
          <w:szCs w:val="20"/>
        </w:rPr>
        <w:t>Mensaje</w:t>
      </w:r>
      <w:r>
        <w:rPr>
          <w:rFonts w:ascii="Times New Roman" w:eastAsia="Times New Roman" w:hAnsi="Times New Roman" w:cs="Times New Roman"/>
          <w:color w:val="000000"/>
          <w:sz w:val="20"/>
          <w:szCs w:val="20"/>
        </w:rPr>
        <w:t xml:space="preserve">, se establecieron los atributos </w:t>
      </w:r>
      <w:r>
        <w:rPr>
          <w:rFonts w:ascii="Times New Roman" w:eastAsia="Times New Roman" w:hAnsi="Times New Roman" w:cs="Times New Roman"/>
          <w:b/>
          <w:bCs/>
          <w:color w:val="000000"/>
          <w:sz w:val="20"/>
          <w:szCs w:val="20"/>
        </w:rPr>
        <w:t>remitente</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bCs/>
          <w:color w:val="000000"/>
          <w:sz w:val="20"/>
          <w:szCs w:val="20"/>
        </w:rPr>
        <w:t>destino</w:t>
      </w:r>
      <w:r>
        <w:rPr>
          <w:rFonts w:ascii="Times New Roman" w:eastAsia="Times New Roman" w:hAnsi="Times New Roman" w:cs="Times New Roman"/>
          <w:color w:val="000000"/>
          <w:sz w:val="20"/>
          <w:szCs w:val="20"/>
        </w:rPr>
        <w:t xml:space="preserve"> y </w:t>
      </w:r>
      <w:r>
        <w:rPr>
          <w:rFonts w:ascii="Times New Roman" w:eastAsia="Times New Roman" w:hAnsi="Times New Roman" w:cs="Times New Roman"/>
          <w:b/>
          <w:bCs/>
          <w:color w:val="000000"/>
          <w:sz w:val="20"/>
          <w:szCs w:val="20"/>
        </w:rPr>
        <w:t>contenido</w:t>
      </w:r>
      <w:r>
        <w:rPr>
          <w:rFonts w:ascii="Times New Roman" w:eastAsia="Times New Roman" w:hAnsi="Times New Roman" w:cs="Times New Roman"/>
          <w:color w:val="000000"/>
          <w:sz w:val="20"/>
          <w:szCs w:val="20"/>
        </w:rPr>
        <w:t xml:space="preserve">, los cuales se definieron como propiedades de solo lectura mediante </w:t>
      </w:r>
      <w:r>
        <w:rPr>
          <w:rFonts w:ascii="Times New Roman" w:eastAsia="Times New Roman" w:hAnsi="Times New Roman" w:cs="Times New Roman"/>
          <w:i/>
          <w:iCs/>
          <w:color w:val="000000"/>
          <w:sz w:val="20"/>
          <w:szCs w:val="20"/>
        </w:rPr>
        <w:t>property</w:t>
      </w:r>
      <w:r>
        <w:rPr>
          <w:rFonts w:ascii="Times New Roman" w:eastAsia="Times New Roman" w:hAnsi="Times New Roman" w:cs="Times New Roman"/>
          <w:color w:val="000000"/>
          <w:sz w:val="20"/>
          <w:szCs w:val="20"/>
        </w:rPr>
        <w:t>, de manera que solo pueden consultarse.</w:t>
      </w:r>
    </w:p>
    <w:p w:rsidR="007864BA" w:rsidRDefault="00EC6805">
      <w:pPr>
        <w:pBdr>
          <w:top w:val="nil"/>
          <w:left w:val="nil"/>
          <w:bottom w:val="nil"/>
          <w:right w:val="nil"/>
          <w:between w:val="nil"/>
        </w:pBd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La clase </w:t>
      </w:r>
      <w:r>
        <w:rPr>
          <w:rFonts w:ascii="Times New Roman" w:eastAsia="Times New Roman" w:hAnsi="Times New Roman" w:cs="Times New Roman"/>
          <w:b/>
          <w:bCs/>
          <w:color w:val="000000"/>
          <w:sz w:val="20"/>
          <w:szCs w:val="20"/>
        </w:rPr>
        <w:t>Carpeta</w:t>
      </w:r>
      <w:r>
        <w:rPr>
          <w:rFonts w:ascii="Times New Roman" w:eastAsia="Times New Roman" w:hAnsi="Times New Roman" w:cs="Times New Roman"/>
          <w:color w:val="000000"/>
          <w:sz w:val="20"/>
          <w:szCs w:val="20"/>
        </w:rPr>
        <w:t xml:space="preserve">, que también hereda de </w:t>
      </w:r>
      <w:r>
        <w:rPr>
          <w:rFonts w:ascii="Times New Roman" w:eastAsia="Times New Roman" w:hAnsi="Times New Roman" w:cs="Times New Roman"/>
          <w:b/>
          <w:bCs/>
          <w:color w:val="000000"/>
          <w:sz w:val="20"/>
          <w:szCs w:val="20"/>
        </w:rPr>
        <w:t>Gestión</w:t>
      </w:r>
      <w:r>
        <w:rPr>
          <w:rFonts w:ascii="Times New Roman" w:eastAsia="Times New Roman" w:hAnsi="Times New Roman" w:cs="Times New Roman"/>
          <w:color w:val="000000"/>
          <w:sz w:val="20"/>
          <w:szCs w:val="20"/>
        </w:rPr>
        <w:t>, contiene como atributo una lista de mensajes, donde se guardan los cor</w:t>
      </w:r>
      <w:r>
        <w:rPr>
          <w:rFonts w:ascii="Times New Roman" w:eastAsia="Times New Roman" w:hAnsi="Times New Roman" w:cs="Times New Roman"/>
          <w:color w:val="000000"/>
          <w:sz w:val="20"/>
          <w:szCs w:val="20"/>
        </w:rPr>
        <w:t>reos enviados por los usuarios y posteriormente se retornan.</w:t>
      </w:r>
    </w:p>
    <w:p w:rsidR="007864BA" w:rsidRDefault="00EC6805">
      <w:pPr>
        <w:pBdr>
          <w:top w:val="nil"/>
          <w:left w:val="nil"/>
          <w:bottom w:val="nil"/>
          <w:right w:val="nil"/>
          <w:between w:val="nil"/>
        </w:pBd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Finalmente, la clase </w:t>
      </w:r>
      <w:r>
        <w:rPr>
          <w:rFonts w:ascii="Times New Roman" w:eastAsia="Times New Roman" w:hAnsi="Times New Roman" w:cs="Times New Roman"/>
          <w:b/>
          <w:bCs/>
          <w:color w:val="000000"/>
          <w:sz w:val="20"/>
          <w:szCs w:val="20"/>
        </w:rPr>
        <w:t>ServidorCorreo</w:t>
      </w:r>
      <w:r>
        <w:rPr>
          <w:rFonts w:ascii="Times New Roman" w:eastAsia="Times New Roman" w:hAnsi="Times New Roman" w:cs="Times New Roman"/>
          <w:color w:val="000000"/>
          <w:sz w:val="20"/>
          <w:szCs w:val="20"/>
        </w:rPr>
        <w:t xml:space="preserve"> se encarga de almacenar en una lista a todos los usuarios que se van creando dentro del sistema.</w:t>
      </w: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0"/>
          <w:szCs w:val="20"/>
        </w:rPr>
      </w:pPr>
    </w:p>
    <w:p w:rsidR="007864BA" w:rsidRDefault="007864BA">
      <w:pPr>
        <w:pBdr>
          <w:top w:val="nil"/>
          <w:left w:val="nil"/>
          <w:bottom w:val="nil"/>
          <w:right w:val="nil"/>
          <w:between w:val="nil"/>
        </w:pBdr>
        <w:spacing w:line="240" w:lineRule="auto"/>
        <w:ind w:firstLine="720"/>
        <w:rPr>
          <w:rFonts w:ascii="Times New Roman" w:eastAsia="Times New Roman" w:hAnsi="Times New Roman" w:cs="Times New Roman"/>
          <w:b/>
          <w:bCs/>
          <w:sz w:val="24"/>
          <w:szCs w:val="24"/>
          <w:u w:val="single"/>
        </w:rPr>
      </w:pPr>
    </w:p>
    <w:p w:rsidR="007864BA" w:rsidRDefault="00EC6805">
      <w:pPr>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Entrega 2</w:t>
      </w:r>
    </w:p>
    <w:p w:rsidR="007864BA" w:rsidRDefault="00EC6805">
      <w:pPr>
        <w:pBdr>
          <w:top w:val="nil"/>
          <w:left w:val="nil"/>
          <w:bottom w:val="nil"/>
          <w:right w:val="nil"/>
          <w:between w:val="nil"/>
        </w:pBd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 esta segunda entrega del proyecto se realizaron varias mejoras orientadas a lograr una mejor organización y funcionalidad del código. En primer lugar, se procedió a dividir las clases en archivos separados, con el objetivo de mantener una estructura más</w:t>
      </w:r>
      <w:r>
        <w:rPr>
          <w:rFonts w:ascii="Times New Roman" w:eastAsia="Times New Roman" w:hAnsi="Times New Roman" w:cs="Times New Roman"/>
          <w:color w:val="000000"/>
          <w:sz w:val="20"/>
          <w:szCs w:val="20"/>
        </w:rPr>
        <w:t xml:space="preserve"> clara, modular y fácil de mantener. Además, se incorporaron anotaciones y comentarios explicativos en cada archivo para facilitar la comprensión del funcionamiento de cada componente.</w:t>
      </w:r>
    </w:p>
    <w:p w:rsidR="007864BA" w:rsidRDefault="00EC6805">
      <w:pPr>
        <w:pBdr>
          <w:top w:val="nil"/>
          <w:left w:val="nil"/>
          <w:bottom w:val="nil"/>
          <w:right w:val="nil"/>
          <w:between w:val="nil"/>
        </w:pBd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 archivo </w:t>
      </w:r>
      <w:r>
        <w:rPr>
          <w:rFonts w:ascii="Times New Roman" w:eastAsia="Times New Roman" w:hAnsi="Times New Roman" w:cs="Times New Roman"/>
          <w:b/>
          <w:bCs/>
          <w:color w:val="000000"/>
          <w:sz w:val="20"/>
          <w:szCs w:val="20"/>
        </w:rPr>
        <w:t>CARPETA</w:t>
      </w:r>
      <w:r>
        <w:rPr>
          <w:rFonts w:ascii="Times New Roman" w:eastAsia="Times New Roman" w:hAnsi="Times New Roman" w:cs="Times New Roman"/>
          <w:color w:val="000000"/>
          <w:sz w:val="20"/>
          <w:szCs w:val="20"/>
        </w:rPr>
        <w:t xml:space="preserve"> fue uno de los que recibió mayores modificaciones. E</w:t>
      </w:r>
      <w:r>
        <w:rPr>
          <w:rFonts w:ascii="Times New Roman" w:eastAsia="Times New Roman" w:hAnsi="Times New Roman" w:cs="Times New Roman"/>
          <w:color w:val="000000"/>
          <w:sz w:val="20"/>
          <w:szCs w:val="20"/>
        </w:rPr>
        <w:t xml:space="preserve">n su método </w:t>
      </w:r>
      <w:r>
        <w:rPr>
          <w:rFonts w:ascii="Courier New" w:eastAsia="Courier New" w:hAnsi="Courier New" w:cs="Courier New"/>
          <w:i/>
          <w:iCs/>
          <w:color w:val="000000"/>
          <w:sz w:val="20"/>
          <w:szCs w:val="20"/>
        </w:rPr>
        <w:t>__init__</w:t>
      </w:r>
      <w:r>
        <w:rPr>
          <w:rFonts w:ascii="Times New Roman" w:eastAsia="Times New Roman" w:hAnsi="Times New Roman" w:cs="Times New Roman"/>
          <w:color w:val="000000"/>
          <w:sz w:val="20"/>
          <w:szCs w:val="20"/>
        </w:rPr>
        <w:t xml:space="preserve"> se añadió una lista llamada </w:t>
      </w:r>
      <w:r>
        <w:rPr>
          <w:rFonts w:ascii="Times New Roman" w:eastAsia="Times New Roman" w:hAnsi="Times New Roman" w:cs="Times New Roman"/>
          <w:b/>
          <w:bCs/>
          <w:color w:val="000000"/>
          <w:sz w:val="20"/>
          <w:szCs w:val="20"/>
        </w:rPr>
        <w:t>subcarpetas</w:t>
      </w:r>
      <w:r>
        <w:rPr>
          <w:rFonts w:ascii="Times New Roman" w:eastAsia="Times New Roman" w:hAnsi="Times New Roman" w:cs="Times New Roman"/>
          <w:color w:val="000000"/>
          <w:sz w:val="20"/>
          <w:szCs w:val="20"/>
        </w:rPr>
        <w:t xml:space="preserve">, con la finalidad de permitir la creación de un árbol jerárquico de carpetas y subcarpetas. Para gestionar esta estructura, se implementó el método </w:t>
      </w:r>
      <w:r>
        <w:rPr>
          <w:rFonts w:ascii="Times New Roman" w:eastAsia="Times New Roman" w:hAnsi="Times New Roman" w:cs="Times New Roman"/>
          <w:b/>
          <w:bCs/>
          <w:color w:val="000000"/>
          <w:sz w:val="20"/>
          <w:szCs w:val="20"/>
        </w:rPr>
        <w:t>agregar_subcarpeta</w:t>
      </w:r>
      <w:r>
        <w:rPr>
          <w:rFonts w:ascii="Times New Roman" w:eastAsia="Times New Roman" w:hAnsi="Times New Roman" w:cs="Times New Roman"/>
          <w:color w:val="000000"/>
          <w:sz w:val="20"/>
          <w:szCs w:val="20"/>
        </w:rPr>
        <w:t>, que permite añadir nuevas s</w:t>
      </w:r>
      <w:r>
        <w:rPr>
          <w:rFonts w:ascii="Times New Roman" w:eastAsia="Times New Roman" w:hAnsi="Times New Roman" w:cs="Times New Roman"/>
          <w:color w:val="000000"/>
          <w:sz w:val="20"/>
          <w:szCs w:val="20"/>
        </w:rPr>
        <w:t>ubcarpetas dentro de una carpeta principal.</w:t>
      </w:r>
    </w:p>
    <w:p w:rsidR="007864BA" w:rsidRDefault="00EC6805">
      <w:pPr>
        <w:pBdr>
          <w:top w:val="nil"/>
          <w:left w:val="nil"/>
          <w:bottom w:val="nil"/>
          <w:right w:val="nil"/>
          <w:between w:val="nil"/>
        </w:pBd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continuación, se incorporó la </w:t>
      </w:r>
      <w:r>
        <w:rPr>
          <w:rFonts w:ascii="Times New Roman" w:eastAsia="Times New Roman" w:hAnsi="Times New Roman" w:cs="Times New Roman"/>
          <w:b/>
          <w:bCs/>
          <w:color w:val="000000"/>
          <w:sz w:val="20"/>
          <w:szCs w:val="20"/>
        </w:rPr>
        <w:t>estructura del árbol</w:t>
      </w:r>
      <w:r>
        <w:rPr>
          <w:rFonts w:ascii="Times New Roman" w:eastAsia="Times New Roman" w:hAnsi="Times New Roman" w:cs="Times New Roman"/>
          <w:color w:val="000000"/>
          <w:sz w:val="20"/>
          <w:szCs w:val="20"/>
        </w:rPr>
        <w:t xml:space="preserve"> propiamente dicha, la cual muestra la jerarquía completa de carpetas y subcarpetas mediante un proceso </w:t>
      </w:r>
      <w:r>
        <w:rPr>
          <w:rFonts w:ascii="Times New Roman" w:eastAsia="Times New Roman" w:hAnsi="Times New Roman" w:cs="Times New Roman"/>
          <w:b/>
          <w:bCs/>
          <w:color w:val="000000"/>
          <w:sz w:val="20"/>
          <w:szCs w:val="20"/>
        </w:rPr>
        <w:t>recursivo</w:t>
      </w:r>
      <w:r>
        <w:rPr>
          <w:rFonts w:ascii="Times New Roman" w:eastAsia="Times New Roman" w:hAnsi="Times New Roman" w:cs="Times New Roman"/>
          <w:color w:val="000000"/>
          <w:sz w:val="20"/>
          <w:szCs w:val="20"/>
        </w:rPr>
        <w:t>, facilitando así la visualización y el recorri</w:t>
      </w:r>
      <w:r>
        <w:rPr>
          <w:rFonts w:ascii="Times New Roman" w:eastAsia="Times New Roman" w:hAnsi="Times New Roman" w:cs="Times New Roman"/>
          <w:color w:val="000000"/>
          <w:sz w:val="20"/>
          <w:szCs w:val="20"/>
        </w:rPr>
        <w:t>do del árbol.</w:t>
      </w:r>
    </w:p>
    <w:p w:rsidR="007864BA" w:rsidRDefault="00EC6805">
      <w:pPr>
        <w:pBdr>
          <w:top w:val="nil"/>
          <w:left w:val="nil"/>
          <w:bottom w:val="nil"/>
          <w:right w:val="nil"/>
          <w:between w:val="nil"/>
        </w:pBd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Entre las nuevas funcionalidades implementadas también se destacan dos métodos importantes:</w:t>
      </w:r>
    </w:p>
    <w:p w:rsidR="007864BA" w:rsidRDefault="00EC6805">
      <w:pPr>
        <w:numPr>
          <w:ilvl w:val="0"/>
          <w:numId w:val="2"/>
        </w:numPr>
        <w:pBdr>
          <w:top w:val="nil"/>
          <w:left w:val="nil"/>
          <w:bottom w:val="nil"/>
          <w:right w:val="nil"/>
          <w:between w:val="nil"/>
        </w:pBdr>
        <w:spacing w:line="240" w:lineRule="auto"/>
        <w:rPr>
          <w:color w:val="000000"/>
        </w:rPr>
      </w:pPr>
      <w:r>
        <w:rPr>
          <w:rFonts w:ascii="Times New Roman" w:eastAsia="Times New Roman" w:hAnsi="Times New Roman" w:cs="Times New Roman"/>
          <w:b/>
          <w:bCs/>
          <w:color w:val="000000"/>
          <w:sz w:val="20"/>
          <w:szCs w:val="20"/>
        </w:rPr>
        <w:t>mover_mensaje()</w:t>
      </w:r>
      <w:r>
        <w:rPr>
          <w:rFonts w:ascii="Times New Roman" w:eastAsia="Times New Roman" w:hAnsi="Times New Roman" w:cs="Times New Roman"/>
          <w:color w:val="000000"/>
          <w:sz w:val="20"/>
          <w:szCs w:val="20"/>
        </w:rPr>
        <w:t>, que permite trasladar mensajes entre carpetas de manera dinámica.</w:t>
      </w:r>
    </w:p>
    <w:p w:rsidR="007864BA" w:rsidRDefault="00EC6805">
      <w:pPr>
        <w:numPr>
          <w:ilvl w:val="0"/>
          <w:numId w:val="2"/>
        </w:numPr>
        <w:pBdr>
          <w:top w:val="nil"/>
          <w:left w:val="nil"/>
          <w:bottom w:val="nil"/>
          <w:right w:val="nil"/>
          <w:between w:val="nil"/>
        </w:pBdr>
        <w:spacing w:line="240" w:lineRule="auto"/>
        <w:rPr>
          <w:color w:val="000000"/>
        </w:rPr>
      </w:pPr>
      <w:r>
        <w:rPr>
          <w:rFonts w:ascii="Times New Roman" w:eastAsia="Times New Roman" w:hAnsi="Times New Roman" w:cs="Times New Roman"/>
          <w:b/>
          <w:bCs/>
          <w:color w:val="000000"/>
          <w:sz w:val="20"/>
          <w:szCs w:val="20"/>
        </w:rPr>
        <w:lastRenderedPageBreak/>
        <w:t>buscar_mensajes()</w:t>
      </w:r>
      <w:r>
        <w:rPr>
          <w:rFonts w:ascii="Times New Roman" w:eastAsia="Times New Roman" w:hAnsi="Times New Roman" w:cs="Times New Roman"/>
          <w:color w:val="000000"/>
          <w:sz w:val="20"/>
          <w:szCs w:val="20"/>
        </w:rPr>
        <w:t>, que realiza una búsqueda recursiva dentro de tod</w:t>
      </w:r>
      <w:r>
        <w:rPr>
          <w:rFonts w:ascii="Times New Roman" w:eastAsia="Times New Roman" w:hAnsi="Times New Roman" w:cs="Times New Roman"/>
          <w:color w:val="000000"/>
          <w:sz w:val="20"/>
          <w:szCs w:val="20"/>
        </w:rPr>
        <w:t>o el árbol, localizando mensajes que coincidan con un criterio o palabra clave determinada.</w:t>
      </w:r>
    </w:p>
    <w:p w:rsidR="007864BA" w:rsidRDefault="00EC6805">
      <w:pPr>
        <w:pBdr>
          <w:top w:val="nil"/>
          <w:left w:val="nil"/>
          <w:bottom w:val="nil"/>
          <w:right w:val="nil"/>
          <w:between w:val="nil"/>
        </w:pBd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 último, el archivo </w:t>
      </w:r>
      <w:r>
        <w:rPr>
          <w:rFonts w:ascii="Times New Roman" w:eastAsia="Times New Roman" w:hAnsi="Times New Roman" w:cs="Times New Roman"/>
          <w:b/>
          <w:bCs/>
          <w:color w:val="000000"/>
          <w:sz w:val="20"/>
          <w:szCs w:val="20"/>
        </w:rPr>
        <w:t>USUARIO</w:t>
      </w:r>
      <w:r>
        <w:rPr>
          <w:rFonts w:ascii="Times New Roman" w:eastAsia="Times New Roman" w:hAnsi="Times New Roman" w:cs="Times New Roman"/>
          <w:color w:val="000000"/>
          <w:sz w:val="20"/>
          <w:szCs w:val="20"/>
        </w:rPr>
        <w:t xml:space="preserve"> también fue modificado. A partir de una recomendación recibida en una evaluación anterior, se decidió incorporar una </w:t>
      </w:r>
      <w:r>
        <w:rPr>
          <w:rFonts w:ascii="Times New Roman" w:eastAsia="Times New Roman" w:hAnsi="Times New Roman" w:cs="Times New Roman"/>
          <w:b/>
          <w:bCs/>
          <w:color w:val="000000"/>
          <w:sz w:val="20"/>
          <w:szCs w:val="20"/>
        </w:rPr>
        <w:t xml:space="preserve">estructura de pila </w:t>
      </w:r>
      <w:r>
        <w:rPr>
          <w:rFonts w:ascii="Times New Roman" w:eastAsia="Times New Roman" w:hAnsi="Times New Roman" w:cs="Times New Roman"/>
          <w:color w:val="000000"/>
          <w:sz w:val="20"/>
          <w:szCs w:val="20"/>
        </w:rPr>
        <w:t xml:space="preserve">al proyecto. Esta pila se utiliza dentro de la función </w:t>
      </w:r>
      <w:r>
        <w:rPr>
          <w:rFonts w:ascii="Times New Roman" w:eastAsia="Times New Roman" w:hAnsi="Times New Roman" w:cs="Times New Roman"/>
          <w:b/>
          <w:bCs/>
          <w:color w:val="000000"/>
          <w:sz w:val="20"/>
          <w:szCs w:val="20"/>
        </w:rPr>
        <w:t>mensaje_importante()</w:t>
      </w:r>
      <w:r>
        <w:rPr>
          <w:rFonts w:ascii="Times New Roman" w:eastAsia="Times New Roman" w:hAnsi="Times New Roman" w:cs="Times New Roman"/>
          <w:color w:val="000000"/>
          <w:sz w:val="20"/>
          <w:szCs w:val="20"/>
        </w:rPr>
        <w:t xml:space="preserve">, la cual emplea operaciones </w:t>
      </w:r>
      <w:r>
        <w:rPr>
          <w:rFonts w:ascii="Times New Roman" w:eastAsia="Times New Roman" w:hAnsi="Times New Roman" w:cs="Times New Roman"/>
          <w:b/>
          <w:bCs/>
          <w:color w:val="000000"/>
          <w:sz w:val="20"/>
          <w:szCs w:val="20"/>
        </w:rPr>
        <w:t>pop</w:t>
      </w:r>
      <w:r>
        <w:rPr>
          <w:rFonts w:ascii="Times New Roman" w:eastAsia="Times New Roman" w:hAnsi="Times New Roman" w:cs="Times New Roman"/>
          <w:color w:val="000000"/>
          <w:sz w:val="20"/>
          <w:szCs w:val="20"/>
        </w:rPr>
        <w:t xml:space="preserve"> para mostrar los mensajes marcados como importantes provenientes de la bandeja de entrada.</w:t>
      </w:r>
    </w:p>
    <w:p w:rsidR="007864BA" w:rsidRDefault="007864BA">
      <w:pPr>
        <w:pBdr>
          <w:top w:val="nil"/>
          <w:left w:val="nil"/>
          <w:bottom w:val="nil"/>
          <w:right w:val="nil"/>
          <w:between w:val="nil"/>
        </w:pBdr>
        <w:spacing w:line="240" w:lineRule="auto"/>
        <w:rPr>
          <w:rFonts w:ascii="Times New Roman" w:eastAsia="Times New Roman" w:hAnsi="Times New Roman" w:cs="Times New Roman"/>
          <w:color w:val="000000"/>
          <w:sz w:val="20"/>
          <w:szCs w:val="20"/>
        </w:rPr>
      </w:pPr>
    </w:p>
    <w:p w:rsidR="007864BA" w:rsidRDefault="00EC6805">
      <w:pPr>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Entrega 3</w:t>
      </w:r>
    </w:p>
    <w:p w:rsidR="007864BA" w:rsidRDefault="00EC6805">
      <w:pPr>
        <w:spacing w:before="280" w:after="28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 esta tercera entrega se </w:t>
      </w:r>
      <w:r>
        <w:rPr>
          <w:rFonts w:ascii="Times New Roman" w:eastAsia="Times New Roman" w:hAnsi="Times New Roman" w:cs="Times New Roman"/>
          <w:sz w:val="20"/>
          <w:szCs w:val="20"/>
        </w:rPr>
        <w:t>implementaron todos los cambios solicitados, comenzando por la clase Carpeta, donde se añadió un nuevo atributo nombre para facilitar la identificación de cada carpeta. También se incorporó la funcionalidad para navegar entre carpetas, tal como se había so</w:t>
      </w:r>
      <w:r>
        <w:rPr>
          <w:rFonts w:ascii="Times New Roman" w:eastAsia="Times New Roman" w:hAnsi="Times New Roman" w:cs="Times New Roman"/>
          <w:sz w:val="20"/>
          <w:szCs w:val="20"/>
        </w:rPr>
        <w:t xml:space="preserve">licitado. Además, se corrigió el nombre de la función estructura, que anteriormente generaba errores, renombrandolo correctamente como </w:t>
      </w:r>
      <w:r>
        <w:rPr>
          <w:rFonts w:ascii="Times New Roman" w:eastAsia="Times New Roman" w:hAnsi="Times New Roman" w:cs="Times New Roman"/>
          <w:b/>
          <w:bCs/>
          <w:sz w:val="20"/>
          <w:szCs w:val="20"/>
        </w:rPr>
        <w:t>mostrar_estructura()</w:t>
      </w:r>
      <w:r>
        <w:rPr>
          <w:rFonts w:ascii="Times New Roman" w:eastAsia="Times New Roman" w:hAnsi="Times New Roman" w:cs="Times New Roman"/>
          <w:sz w:val="20"/>
          <w:szCs w:val="20"/>
        </w:rPr>
        <w:t>.</w:t>
      </w:r>
    </w:p>
    <w:p w:rsidR="007864BA" w:rsidRDefault="00EC6805">
      <w:pPr>
        <w:spacing w:before="280" w:after="28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 el archivo README, se incluyó una sección detallada sobre la </w:t>
      </w:r>
      <w:r>
        <w:rPr>
          <w:rFonts w:ascii="Times New Roman" w:eastAsia="Times New Roman" w:hAnsi="Times New Roman" w:cs="Times New Roman"/>
          <w:b/>
          <w:bCs/>
          <w:sz w:val="20"/>
          <w:szCs w:val="20"/>
        </w:rPr>
        <w:t>complejidad algorítmica</w:t>
      </w:r>
      <w:r>
        <w:rPr>
          <w:rFonts w:ascii="Times New Roman" w:eastAsia="Times New Roman" w:hAnsi="Times New Roman" w:cs="Times New Roman"/>
          <w:sz w:val="20"/>
          <w:szCs w:val="20"/>
        </w:rPr>
        <w:t xml:space="preserve">, los </w:t>
      </w:r>
      <w:r>
        <w:rPr>
          <w:rFonts w:ascii="Times New Roman" w:eastAsia="Times New Roman" w:hAnsi="Times New Roman" w:cs="Times New Roman"/>
          <w:b/>
          <w:bCs/>
          <w:sz w:val="20"/>
          <w:szCs w:val="20"/>
        </w:rPr>
        <w:t>casos límite</w:t>
      </w:r>
      <w:r>
        <w:rPr>
          <w:rFonts w:ascii="Times New Roman" w:eastAsia="Times New Roman" w:hAnsi="Times New Roman" w:cs="Times New Roman"/>
          <w:sz w:val="20"/>
          <w:szCs w:val="20"/>
        </w:rPr>
        <w:t xml:space="preserve">, los </w:t>
      </w:r>
      <w:r>
        <w:rPr>
          <w:rFonts w:ascii="Times New Roman" w:eastAsia="Times New Roman" w:hAnsi="Times New Roman" w:cs="Times New Roman"/>
          <w:b/>
          <w:bCs/>
          <w:sz w:val="20"/>
          <w:szCs w:val="20"/>
        </w:rPr>
        <w:t>posibles errores</w:t>
      </w:r>
      <w:r>
        <w:rPr>
          <w:rFonts w:ascii="Times New Roman" w:eastAsia="Times New Roman" w:hAnsi="Times New Roman" w:cs="Times New Roman"/>
          <w:sz w:val="20"/>
          <w:szCs w:val="20"/>
        </w:rPr>
        <w:t xml:space="preserve">, y se añadieron </w:t>
      </w:r>
      <w:r>
        <w:rPr>
          <w:rFonts w:ascii="Times New Roman" w:eastAsia="Times New Roman" w:hAnsi="Times New Roman" w:cs="Times New Roman"/>
          <w:b/>
          <w:bCs/>
          <w:sz w:val="20"/>
          <w:szCs w:val="20"/>
        </w:rPr>
        <w:t>recomendaciones técnicas</w:t>
      </w:r>
      <w:r>
        <w:rPr>
          <w:rFonts w:ascii="Times New Roman" w:eastAsia="Times New Roman" w:hAnsi="Times New Roman" w:cs="Times New Roman"/>
          <w:sz w:val="20"/>
          <w:szCs w:val="20"/>
        </w:rPr>
        <w:t xml:space="preserve"> para mejorar la calidad del código.</w:t>
      </w:r>
    </w:p>
    <w:p w:rsidR="007864BA" w:rsidRDefault="00EC6805">
      <w:pPr>
        <w:spacing w:before="280" w:after="28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Respecto a las nuevas funcionalidades, se realizaron mejoras en la clase Usuario, agregando dos atributos clave: filtros y urgentes. Se implementó el método </w:t>
      </w:r>
      <w:r>
        <w:rPr>
          <w:rFonts w:ascii="Times New Roman" w:eastAsia="Times New Roman" w:hAnsi="Times New Roman" w:cs="Times New Roman"/>
          <w:b/>
          <w:bCs/>
          <w:sz w:val="20"/>
          <w:szCs w:val="20"/>
        </w:rPr>
        <w:t>agregar_filtro()</w:t>
      </w:r>
      <w:r>
        <w:rPr>
          <w:rFonts w:ascii="Times New Roman" w:eastAsia="Times New Roman" w:hAnsi="Times New Roman" w:cs="Times New Roman"/>
          <w:sz w:val="20"/>
          <w:szCs w:val="20"/>
        </w:rPr>
        <w:t xml:space="preserve"> que permite al usuario definir categorías personalizadas para organizar sus mensaj</w:t>
      </w:r>
      <w:r>
        <w:rPr>
          <w:rFonts w:ascii="Times New Roman" w:eastAsia="Times New Roman" w:hAnsi="Times New Roman" w:cs="Times New Roman"/>
          <w:sz w:val="20"/>
          <w:szCs w:val="20"/>
        </w:rPr>
        <w:t>es de forma más eficiente.</w:t>
      </w:r>
    </w:p>
    <w:p w:rsidR="007864BA" w:rsidRDefault="00EC6805">
      <w:pPr>
        <w:spacing w:before="280" w:after="28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La función </w:t>
      </w:r>
      <w:r>
        <w:rPr>
          <w:rFonts w:ascii="Times New Roman" w:eastAsia="Times New Roman" w:hAnsi="Times New Roman" w:cs="Times New Roman"/>
          <w:b/>
          <w:bCs/>
          <w:sz w:val="20"/>
          <w:szCs w:val="20"/>
        </w:rPr>
        <w:t>enviar_mensaje</w:t>
      </w:r>
      <w:r>
        <w:rPr>
          <w:rFonts w:ascii="Times New Roman" w:eastAsia="Times New Roman" w:hAnsi="Times New Roman" w:cs="Times New Roman"/>
          <w:sz w:val="20"/>
          <w:szCs w:val="20"/>
        </w:rPr>
        <w:t>() fue modificada para aplicar automáticamente los filtros definidos: si un mensaje coincide con algún filtro de urgencia, se añade a la cola de mensajes urgentes; de lo contrario, se guarda en la bandeja</w:t>
      </w:r>
      <w:r>
        <w:rPr>
          <w:rFonts w:ascii="Times New Roman" w:eastAsia="Times New Roman" w:hAnsi="Times New Roman" w:cs="Times New Roman"/>
          <w:sz w:val="20"/>
          <w:szCs w:val="20"/>
        </w:rPr>
        <w:t xml:space="preserve"> principal.</w:t>
      </w:r>
    </w:p>
    <w:p w:rsidR="007864BA" w:rsidRDefault="00EC6805">
      <w:pPr>
        <w:spacing w:before="280" w:after="280" w:line="240" w:lineRule="auto"/>
        <w:rPr>
          <w:rFonts w:ascii="Times New Roman" w:eastAsia="Times New Roman" w:hAnsi="Times New Roman" w:cs="Times New Roman"/>
          <w:sz w:val="20"/>
          <w:szCs w:val="20"/>
        </w:rPr>
      </w:pPr>
      <w:bookmarkStart w:id="1" w:name="_dl9w1fr4eq7h" w:colFirst="0" w:colLast="0"/>
      <w:bookmarkEnd w:id="1"/>
      <w:r>
        <w:rPr>
          <w:rFonts w:ascii="Times New Roman" w:eastAsia="Times New Roman" w:hAnsi="Times New Roman" w:cs="Times New Roman"/>
          <w:sz w:val="20"/>
          <w:szCs w:val="20"/>
        </w:rPr>
        <w:t xml:space="preserve">También se incorporaron los métodos </w:t>
      </w:r>
      <w:r>
        <w:rPr>
          <w:rFonts w:ascii="Times New Roman" w:eastAsia="Times New Roman" w:hAnsi="Times New Roman" w:cs="Times New Roman"/>
          <w:b/>
          <w:bCs/>
          <w:sz w:val="20"/>
          <w:szCs w:val="20"/>
        </w:rPr>
        <w:t>ver_urgentes()</w:t>
      </w:r>
      <w:r>
        <w:rPr>
          <w:rFonts w:ascii="Times New Roman" w:eastAsia="Times New Roman" w:hAnsi="Times New Roman" w:cs="Times New Roman"/>
          <w:sz w:val="20"/>
          <w:szCs w:val="20"/>
        </w:rPr>
        <w:t xml:space="preserve"> y </w:t>
      </w:r>
      <w:r>
        <w:rPr>
          <w:rFonts w:ascii="Times New Roman" w:eastAsia="Times New Roman" w:hAnsi="Times New Roman" w:cs="Times New Roman"/>
          <w:b/>
          <w:bCs/>
          <w:sz w:val="20"/>
          <w:szCs w:val="20"/>
        </w:rPr>
        <w:t xml:space="preserve">ver_filtros(), </w:t>
      </w:r>
      <w:r>
        <w:rPr>
          <w:rFonts w:ascii="Times New Roman" w:eastAsia="Times New Roman" w:hAnsi="Times New Roman" w:cs="Times New Roman"/>
          <w:sz w:val="20"/>
          <w:szCs w:val="20"/>
        </w:rPr>
        <w:t>que permiten visualizar los mensajes clasificados como urgentes y aquellos organizados por categorías específicas, respectivamente.</w:t>
      </w:r>
    </w:p>
    <w:p w:rsidR="007864BA" w:rsidRDefault="00EC6805">
      <w:pPr>
        <w:spacing w:before="280" w:after="28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Finalmente, como mejora adicional, se añadió</w:t>
      </w:r>
      <w:r>
        <w:rPr>
          <w:rFonts w:ascii="Times New Roman" w:eastAsia="Times New Roman" w:hAnsi="Times New Roman" w:cs="Times New Roman"/>
          <w:sz w:val="20"/>
          <w:szCs w:val="20"/>
        </w:rPr>
        <w:t xml:space="preserve"> un decorador de bienvenida que se activa al iniciar sesión en el sistema de correo, mostrando un mensaje personalizado y devolviendo el correo electrónico del usuario que accedió.</w:t>
      </w:r>
    </w:p>
    <w:p w:rsidR="007864BA" w:rsidRDefault="007864BA">
      <w:pPr>
        <w:spacing w:before="280" w:after="280" w:line="240" w:lineRule="auto"/>
        <w:rPr>
          <w:rFonts w:ascii="Times New Roman" w:eastAsia="Times New Roman" w:hAnsi="Times New Roman" w:cs="Times New Roman"/>
          <w:sz w:val="20"/>
          <w:szCs w:val="20"/>
        </w:rPr>
      </w:pPr>
    </w:p>
    <w:p w:rsidR="007864BA" w:rsidRDefault="00EC6805">
      <w:pPr>
        <w:spacing w:before="280" w:after="28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sz w:val="20"/>
          <w:szCs w:val="20"/>
        </w:rPr>
        <w:tab/>
      </w:r>
      <w:r>
        <w:rPr>
          <w:rFonts w:ascii="Times New Roman" w:eastAsia="Times New Roman" w:hAnsi="Times New Roman" w:cs="Times New Roman"/>
          <w:b/>
          <w:bCs/>
          <w:sz w:val="24"/>
          <w:szCs w:val="24"/>
          <w:u w:val="single"/>
        </w:rPr>
        <w:t>Entrega 4</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 esta última entrega se incorporó la funcionalidad de </w:t>
      </w:r>
      <w:r>
        <w:rPr>
          <w:rFonts w:ascii="Times New Roman" w:eastAsia="Times New Roman" w:hAnsi="Times New Roman" w:cs="Times New Roman"/>
          <w:b/>
          <w:bCs/>
          <w:sz w:val="20"/>
          <w:szCs w:val="20"/>
        </w:rPr>
        <w:t>grafos</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dentro del archivo correspondiente a los servidores, el cual debió ser modificado para integrar estas mejoras. Para comenzar, se implementó el método </w:t>
      </w:r>
      <w:r>
        <w:rPr>
          <w:rFonts w:ascii="Times New Roman" w:eastAsia="Times New Roman" w:hAnsi="Times New Roman" w:cs="Times New Roman"/>
          <w:b/>
          <w:bCs/>
          <w:sz w:val="20"/>
          <w:szCs w:val="20"/>
        </w:rPr>
        <w:t>conectar()</w:t>
      </w:r>
      <w:r>
        <w:rPr>
          <w:rFonts w:ascii="Times New Roman" w:eastAsia="Times New Roman" w:hAnsi="Times New Roman" w:cs="Times New Roman"/>
          <w:sz w:val="20"/>
          <w:szCs w:val="20"/>
        </w:rPr>
        <w:t>, que permite establecer enlaces entre los distintos servidores creados, formando así una red qu</w:t>
      </w:r>
      <w:r>
        <w:rPr>
          <w:rFonts w:ascii="Times New Roman" w:eastAsia="Times New Roman" w:hAnsi="Times New Roman" w:cs="Times New Roman"/>
          <w:sz w:val="20"/>
          <w:szCs w:val="20"/>
        </w:rPr>
        <w:t>e puede ser recorrida mediante distintos algoritmos de búsqueda.</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Posteriormente, se añadieron dos métodos fundamentales para la comunicación entre servidores. El primero es </w:t>
      </w:r>
      <w:r>
        <w:rPr>
          <w:rFonts w:ascii="Times New Roman" w:eastAsia="Times New Roman" w:hAnsi="Times New Roman" w:cs="Times New Roman"/>
          <w:b/>
          <w:bCs/>
          <w:sz w:val="20"/>
          <w:szCs w:val="20"/>
        </w:rPr>
        <w:t>enviar_bfs()</w:t>
      </w:r>
      <w:r>
        <w:rPr>
          <w:rFonts w:ascii="Times New Roman" w:eastAsia="Times New Roman" w:hAnsi="Times New Roman" w:cs="Times New Roman"/>
          <w:sz w:val="20"/>
          <w:szCs w:val="20"/>
        </w:rPr>
        <w:t xml:space="preserve">, que utiliza una búsqueda en anchura (BFS) para localizar la ruta más </w:t>
      </w:r>
      <w:r>
        <w:rPr>
          <w:rFonts w:ascii="Times New Roman" w:eastAsia="Times New Roman" w:hAnsi="Times New Roman" w:cs="Times New Roman"/>
          <w:sz w:val="20"/>
          <w:szCs w:val="20"/>
        </w:rPr>
        <w:t xml:space="preserve">corta entre servidores y permitir el envío de mensajes entre usuarios ubicados en diferentes nodos de la red. El segundo es </w:t>
      </w:r>
      <w:r>
        <w:rPr>
          <w:rFonts w:ascii="Times New Roman" w:eastAsia="Times New Roman" w:hAnsi="Times New Roman" w:cs="Times New Roman"/>
          <w:b/>
          <w:bCs/>
          <w:sz w:val="20"/>
          <w:szCs w:val="20"/>
        </w:rPr>
        <w:t>enviar_dfs()</w:t>
      </w:r>
      <w:r>
        <w:rPr>
          <w:rFonts w:ascii="Times New Roman" w:eastAsia="Times New Roman" w:hAnsi="Times New Roman" w:cs="Times New Roman"/>
          <w:sz w:val="20"/>
          <w:szCs w:val="20"/>
        </w:rPr>
        <w:t>, que cumple la misma función, pero emplea una búsqueda en profundidad (DFS), simulando recorridos alternativos dentro d</w:t>
      </w:r>
      <w:r>
        <w:rPr>
          <w:rFonts w:ascii="Times New Roman" w:eastAsia="Times New Roman" w:hAnsi="Times New Roman" w:cs="Times New Roman"/>
          <w:sz w:val="20"/>
          <w:szCs w:val="20"/>
        </w:rPr>
        <w:t>e la topología del sistema. Ambos métodos permiten representar de manera más realista el comportamiento de un sistema distribuido de mensajería.</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 el archivo </w:t>
      </w:r>
      <w:r>
        <w:rPr>
          <w:rFonts w:ascii="Times New Roman" w:eastAsia="Times New Roman" w:hAnsi="Times New Roman" w:cs="Times New Roman"/>
          <w:b/>
          <w:bCs/>
          <w:sz w:val="20"/>
          <w:szCs w:val="20"/>
        </w:rPr>
        <w:t>usuario</w:t>
      </w:r>
      <w:r>
        <w:rPr>
          <w:rFonts w:ascii="Times New Roman" w:eastAsia="Times New Roman" w:hAnsi="Times New Roman" w:cs="Times New Roman"/>
          <w:sz w:val="20"/>
          <w:szCs w:val="20"/>
        </w:rPr>
        <w:t xml:space="preserve">, se realizaron algunas modificaciones menores relacionadas con el sistema de filtros. En </w:t>
      </w:r>
      <w:r>
        <w:rPr>
          <w:rFonts w:ascii="Times New Roman" w:eastAsia="Times New Roman" w:hAnsi="Times New Roman" w:cs="Times New Roman"/>
          <w:sz w:val="20"/>
          <w:szCs w:val="20"/>
        </w:rPr>
        <w:t xml:space="preserve">particular, se ajustó el método </w:t>
      </w:r>
      <w:r>
        <w:rPr>
          <w:rFonts w:ascii="Times New Roman" w:eastAsia="Times New Roman" w:hAnsi="Times New Roman" w:cs="Times New Roman"/>
          <w:b/>
          <w:bCs/>
          <w:sz w:val="20"/>
          <w:szCs w:val="20"/>
        </w:rPr>
        <w:t>agregar_filtros()</w:t>
      </w:r>
      <w:r>
        <w:rPr>
          <w:rFonts w:ascii="Times New Roman" w:eastAsia="Times New Roman" w:hAnsi="Times New Roman" w:cs="Times New Roman"/>
          <w:sz w:val="20"/>
          <w:szCs w:val="20"/>
        </w:rPr>
        <w:t xml:space="preserve">, ya que inicialmente los filtros no se estaban incorporando de </w:t>
      </w:r>
      <w:r>
        <w:rPr>
          <w:rFonts w:ascii="Times New Roman" w:eastAsia="Times New Roman" w:hAnsi="Times New Roman" w:cs="Times New Roman"/>
          <w:sz w:val="20"/>
          <w:szCs w:val="20"/>
        </w:rPr>
        <w:lastRenderedPageBreak/>
        <w:t>forma correcta. Tras las correcciones, la funcionalidad empezó a operar adecuadamente, permitiendo clasificar y organizar los mensajes según ca</w:t>
      </w:r>
      <w:r>
        <w:rPr>
          <w:rFonts w:ascii="Times New Roman" w:eastAsia="Times New Roman" w:hAnsi="Times New Roman" w:cs="Times New Roman"/>
          <w:sz w:val="20"/>
          <w:szCs w:val="20"/>
        </w:rPr>
        <w:t>tegorías definidas por el usuario.</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Además, se creó un archivo nuevo llamado </w:t>
      </w:r>
      <w:r>
        <w:rPr>
          <w:rFonts w:ascii="Times New Roman" w:eastAsia="Times New Roman" w:hAnsi="Times New Roman" w:cs="Times New Roman"/>
          <w:b/>
          <w:bCs/>
          <w:sz w:val="20"/>
          <w:szCs w:val="20"/>
        </w:rPr>
        <w:t>menu</w:t>
      </w:r>
      <w:r>
        <w:rPr>
          <w:rFonts w:ascii="Times New Roman" w:eastAsia="Times New Roman" w:hAnsi="Times New Roman" w:cs="Times New Roman"/>
          <w:sz w:val="20"/>
          <w:szCs w:val="20"/>
        </w:rPr>
        <w:t xml:space="preserve">, que actúa como una interfaz simple para interactuar con todas las funciones del sistema. A través de este menú, el usuario puede crear servidores, registrar nuevos usuarios, </w:t>
      </w:r>
      <w:r>
        <w:rPr>
          <w:rFonts w:ascii="Times New Roman" w:eastAsia="Times New Roman" w:hAnsi="Times New Roman" w:cs="Times New Roman"/>
          <w:sz w:val="20"/>
          <w:szCs w:val="20"/>
        </w:rPr>
        <w:t>conectar servidores entre sí, iniciar sesión, enviar mensajes tanto dentro del mismo servidor como a usuarios externos, consultar mensajes marcados como urgentes y gestionar filtros personalizados, entre otras opciones. De este modo, se logra una interacci</w:t>
      </w:r>
      <w:r>
        <w:rPr>
          <w:rFonts w:ascii="Times New Roman" w:eastAsia="Times New Roman" w:hAnsi="Times New Roman" w:cs="Times New Roman"/>
          <w:sz w:val="20"/>
          <w:szCs w:val="20"/>
        </w:rPr>
        <w:t>ón más intuitiva y accesible con el sistema desarrollado.</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Finalmente, aunque el sistema de filtrado fue implementado correctamente y los filtros pueden agregarse sin inconvenientes, los mensajes filtrados no llegan a mostrarse en pantalla. Debido a limitac</w:t>
      </w:r>
      <w:r>
        <w:rPr>
          <w:rFonts w:ascii="Times New Roman" w:eastAsia="Times New Roman" w:hAnsi="Times New Roman" w:cs="Times New Roman"/>
          <w:sz w:val="20"/>
          <w:szCs w:val="20"/>
        </w:rPr>
        <w:t>iones de tiempo, este aspecto quedó pendiente para futuras mejoras y correcciones.</w:t>
      </w:r>
    </w:p>
    <w:p w:rsidR="007864BA" w:rsidRDefault="007864BA">
      <w:pPr>
        <w:spacing w:before="240" w:after="240" w:line="240" w:lineRule="auto"/>
        <w:rPr>
          <w:rFonts w:ascii="Times New Roman" w:eastAsia="Times New Roman" w:hAnsi="Times New Roman" w:cs="Times New Roman"/>
          <w:sz w:val="20"/>
          <w:szCs w:val="20"/>
        </w:rPr>
      </w:pPr>
    </w:p>
    <w:p w:rsidR="007864BA" w:rsidRDefault="00EC6805">
      <w:pPr>
        <w:spacing w:line="240" w:lineRule="auto"/>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u w:val="single"/>
        </w:rPr>
        <w:t>Metodos utilizados</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Este proyecto fue desarrollado utilizando el lenguaje de programación </w:t>
      </w:r>
      <w:r>
        <w:rPr>
          <w:rFonts w:ascii="Times New Roman" w:eastAsia="Times New Roman" w:hAnsi="Times New Roman" w:cs="Times New Roman"/>
          <w:b/>
          <w:bCs/>
          <w:sz w:val="20"/>
          <w:szCs w:val="20"/>
        </w:rPr>
        <w:t>Python</w:t>
      </w:r>
      <w:r>
        <w:rPr>
          <w:rFonts w:ascii="Times New Roman" w:eastAsia="Times New Roman" w:hAnsi="Times New Roman" w:cs="Times New Roman"/>
          <w:sz w:val="20"/>
          <w:szCs w:val="20"/>
        </w:rPr>
        <w:t xml:space="preserve">, incorporando diversos conceptos y técnicas fundamentales para la construcción de sistemas más complejos. Entre los pilares principales se emplearon </w:t>
      </w:r>
      <w:r>
        <w:rPr>
          <w:rFonts w:ascii="Times New Roman" w:eastAsia="Times New Roman" w:hAnsi="Times New Roman" w:cs="Times New Roman"/>
          <w:b/>
          <w:bCs/>
          <w:sz w:val="20"/>
          <w:szCs w:val="20"/>
        </w:rPr>
        <w:t>métodos de Programación Orientada a Objetos (POO)</w:t>
      </w:r>
      <w:r>
        <w:rPr>
          <w:rFonts w:ascii="Times New Roman" w:eastAsia="Times New Roman" w:hAnsi="Times New Roman" w:cs="Times New Roman"/>
          <w:sz w:val="20"/>
          <w:szCs w:val="20"/>
        </w:rPr>
        <w:t>, lo que permitió organizar el código en clases y objetos</w:t>
      </w:r>
      <w:r>
        <w:rPr>
          <w:rFonts w:ascii="Times New Roman" w:eastAsia="Times New Roman" w:hAnsi="Times New Roman" w:cs="Times New Roman"/>
          <w:sz w:val="20"/>
          <w:szCs w:val="20"/>
        </w:rPr>
        <w:t>, facilitando la modularidad, la reutilización y el mantenimiento del sistema.</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Asimismo, se implementaron </w:t>
      </w:r>
      <w:r>
        <w:rPr>
          <w:rFonts w:ascii="Times New Roman" w:eastAsia="Times New Roman" w:hAnsi="Times New Roman" w:cs="Times New Roman"/>
          <w:b/>
          <w:bCs/>
          <w:sz w:val="20"/>
          <w:szCs w:val="20"/>
        </w:rPr>
        <w:t>grafos</w:t>
      </w:r>
      <w:r>
        <w:rPr>
          <w:rFonts w:ascii="Times New Roman" w:eastAsia="Times New Roman" w:hAnsi="Times New Roman" w:cs="Times New Roman"/>
          <w:sz w:val="20"/>
          <w:szCs w:val="20"/>
        </w:rPr>
        <w:t xml:space="preserve"> para modelar la red de servidores y gestionar las conexiones entre ellos, permitiendo simular rutas de comunicación mediante diferentes algorit</w:t>
      </w:r>
      <w:r>
        <w:rPr>
          <w:rFonts w:ascii="Times New Roman" w:eastAsia="Times New Roman" w:hAnsi="Times New Roman" w:cs="Times New Roman"/>
          <w:sz w:val="20"/>
          <w:szCs w:val="20"/>
        </w:rPr>
        <w:t xml:space="preserve">mos de búsqueda. También se incluyeron </w:t>
      </w:r>
      <w:r>
        <w:rPr>
          <w:rFonts w:ascii="Times New Roman" w:eastAsia="Times New Roman" w:hAnsi="Times New Roman" w:cs="Times New Roman"/>
          <w:b/>
          <w:bCs/>
          <w:sz w:val="20"/>
          <w:szCs w:val="20"/>
        </w:rPr>
        <w:t>árboles binarios</w:t>
      </w:r>
      <w:r>
        <w:rPr>
          <w:rFonts w:ascii="Times New Roman" w:eastAsia="Times New Roman" w:hAnsi="Times New Roman" w:cs="Times New Roman"/>
          <w:sz w:val="20"/>
          <w:szCs w:val="20"/>
        </w:rPr>
        <w:t>, utilizados para representar y manipular estructuras jerárquicas dentro del sistema, reforzando la lógica interna del proyecto.</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Para complementar estas funcionalidades, se desarrolló un </w:t>
      </w:r>
      <w:r>
        <w:rPr>
          <w:rFonts w:ascii="Times New Roman" w:eastAsia="Times New Roman" w:hAnsi="Times New Roman" w:cs="Times New Roman"/>
          <w:b/>
          <w:bCs/>
          <w:sz w:val="20"/>
          <w:szCs w:val="20"/>
        </w:rPr>
        <w:t>menú interacti</w:t>
      </w:r>
      <w:r>
        <w:rPr>
          <w:rFonts w:ascii="Times New Roman" w:eastAsia="Times New Roman" w:hAnsi="Times New Roman" w:cs="Times New Roman"/>
          <w:b/>
          <w:bCs/>
          <w:sz w:val="20"/>
          <w:szCs w:val="20"/>
        </w:rPr>
        <w:t>vo</w:t>
      </w:r>
      <w:r>
        <w:rPr>
          <w:rFonts w:ascii="Times New Roman" w:eastAsia="Times New Roman" w:hAnsi="Times New Roman" w:cs="Times New Roman"/>
          <w:sz w:val="20"/>
          <w:szCs w:val="20"/>
        </w:rPr>
        <w:t xml:space="preserve"> que actúa como interfaz principal para el usuario. Este menú permite acceder fácilmente a las distintas opciones del sistema, como crear servidores, administrar usuarios, conectar nodos, enviar mensajes, aplicar filtros y realizar diversas operaciones v</w:t>
      </w:r>
      <w:r>
        <w:rPr>
          <w:rFonts w:ascii="Times New Roman" w:eastAsia="Times New Roman" w:hAnsi="Times New Roman" w:cs="Times New Roman"/>
          <w:sz w:val="20"/>
          <w:szCs w:val="20"/>
        </w:rPr>
        <w:t>inculadas a la mensajería y al manejo de datos.</w:t>
      </w:r>
    </w:p>
    <w:p w:rsidR="007864BA" w:rsidRDefault="007864BA">
      <w:pPr>
        <w:spacing w:before="280" w:after="280" w:line="240" w:lineRule="auto"/>
        <w:rPr>
          <w:rFonts w:ascii="Times New Roman" w:eastAsia="Times New Roman" w:hAnsi="Times New Roman" w:cs="Times New Roman"/>
          <w:sz w:val="24"/>
          <w:szCs w:val="24"/>
        </w:rPr>
      </w:pPr>
    </w:p>
    <w:p w:rsidR="007864BA" w:rsidRDefault="00EC6805">
      <w:pPr>
        <w:spacing w:line="240" w:lineRule="auto"/>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u w:val="single"/>
        </w:rPr>
        <w:t>Dificultades</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 lo largo de este proyecto nos encontramos con diversas dificultades. Para empezar, en la primera entrega habíamos desarrollado todo el código dentro de un único archivo. Sin embargo, para la s</w:t>
      </w:r>
      <w:r>
        <w:rPr>
          <w:rFonts w:ascii="Times New Roman" w:eastAsia="Times New Roman" w:hAnsi="Times New Roman" w:cs="Times New Roman"/>
          <w:sz w:val="20"/>
          <w:szCs w:val="20"/>
        </w:rPr>
        <w:t xml:space="preserve">egunda entrega se nos pidió dividirlo en múltiples módulos para lograr una estructura más organizada y correcta. Era la primera vez que trabajábamos de esta forma, por lo que al principio nos costó bastante dejar todo funcionando correctamente. Después de </w:t>
      </w:r>
      <w:r>
        <w:rPr>
          <w:rFonts w:ascii="Times New Roman" w:eastAsia="Times New Roman" w:hAnsi="Times New Roman" w:cs="Times New Roman"/>
          <w:sz w:val="20"/>
          <w:szCs w:val="20"/>
        </w:rPr>
        <w:t>ver varios videos y consultar documentación, finalmente conseguimos adaptarlo y lograr que el programa corriera sin errores.</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En esa misma entrega también tuvimos que implementar un árbol general. Este fue otro desafío, ya que no teníamos experiencia previa</w:t>
      </w:r>
      <w:r>
        <w:rPr>
          <w:rFonts w:ascii="Times New Roman" w:eastAsia="Times New Roman" w:hAnsi="Times New Roman" w:cs="Times New Roman"/>
          <w:sz w:val="20"/>
          <w:szCs w:val="20"/>
        </w:rPr>
        <w:t xml:space="preserve"> con ese tipo de estructuras. Luego de investigar mucho, ver tutoriales y leer documentación, pudimos comprender su funcionamiento y aplicarlo correctamente dentro del proyecto.</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La tercera entrega presentó otra dificultad inesperada: mientras estábamos ter</w:t>
      </w:r>
      <w:r>
        <w:rPr>
          <w:rFonts w:ascii="Times New Roman" w:eastAsia="Times New Roman" w:hAnsi="Times New Roman" w:cs="Times New Roman"/>
          <w:sz w:val="20"/>
          <w:szCs w:val="20"/>
        </w:rPr>
        <w:t>minando de implementar los filtros, la persona encargada de escribir el código sufrió un corte de luz. Como no tenía activada la función de autoguardado, todo el trabajo realizado se perdió. Esto nos obligó a reescribir el código desde cero, lo que signifi</w:t>
      </w:r>
      <w:r>
        <w:rPr>
          <w:rFonts w:ascii="Times New Roman" w:eastAsia="Times New Roman" w:hAnsi="Times New Roman" w:cs="Times New Roman"/>
          <w:sz w:val="20"/>
          <w:szCs w:val="20"/>
        </w:rPr>
        <w:t>có una pérdida importante de tiempo y esfuerzo.</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Finalmente, en la última entrega tuvimos que incorporar grafos e implementar un menú para gestionarlos. Esta etapa también llevó bastante trabajo, especialmente la parte de crear servidores, ya que el program</w:t>
      </w:r>
      <w:r>
        <w:rPr>
          <w:rFonts w:ascii="Times New Roman" w:eastAsia="Times New Roman" w:hAnsi="Times New Roman" w:cs="Times New Roman"/>
          <w:sz w:val="20"/>
          <w:szCs w:val="20"/>
        </w:rPr>
        <w:t xml:space="preserve">a arrojaba </w:t>
      </w:r>
      <w:r>
        <w:rPr>
          <w:rFonts w:ascii="Times New Roman" w:eastAsia="Times New Roman" w:hAnsi="Times New Roman" w:cs="Times New Roman"/>
          <w:sz w:val="20"/>
          <w:szCs w:val="20"/>
        </w:rPr>
        <w:lastRenderedPageBreak/>
        <w:t xml:space="preserve">errores cada vez que intentábamos instanciarlos. Pasamos varios días realizando pruebas y modificaciones hasta que finalmente logramos que funcionara. Sin embargo, debido a la falta de tiempo, quedó un problema pendiente: los mensajes filtrados </w:t>
      </w:r>
      <w:r>
        <w:rPr>
          <w:rFonts w:ascii="Times New Roman" w:eastAsia="Times New Roman" w:hAnsi="Times New Roman" w:cs="Times New Roman"/>
          <w:sz w:val="20"/>
          <w:szCs w:val="20"/>
        </w:rPr>
        <w:t>no se muestran correctamente al recuperarlos. Aunque no pudimos solucionarlo dentro del plazo, queda como un punto a mejorar en el futuro para optimizar el funcionamiento general del sistema.</w:t>
      </w:r>
    </w:p>
    <w:p w:rsidR="007864BA" w:rsidRDefault="00EC6805">
      <w:pPr>
        <w:spacing w:line="240" w:lineRule="auto"/>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u w:val="single"/>
        </w:rPr>
        <w:t>Conclusion</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Este proyecto fue creciendo entrega tras entrega y, a</w:t>
      </w:r>
      <w:r>
        <w:rPr>
          <w:rFonts w:ascii="Times New Roman" w:eastAsia="Times New Roman" w:hAnsi="Times New Roman" w:cs="Times New Roman"/>
          <w:sz w:val="20"/>
          <w:szCs w:val="20"/>
        </w:rPr>
        <w:t>unque tuvo sus complicaciones, nos permitió entender mucho mejor cómo organizar un sistema real usando POO, árboles, grafos y una estructura modular. Hubo momentos en los que tuvimos que rehacer partes enteras del código o investigar soluciones desde cero,</w:t>
      </w:r>
      <w:r>
        <w:rPr>
          <w:rFonts w:ascii="Times New Roman" w:eastAsia="Times New Roman" w:hAnsi="Times New Roman" w:cs="Times New Roman"/>
          <w:sz w:val="20"/>
          <w:szCs w:val="20"/>
        </w:rPr>
        <w:t xml:space="preserve"> pero justamente eso ayudó a que el resultado final fuera más sólido.</w:t>
      </w:r>
    </w:p>
    <w:p w:rsidR="007864BA" w:rsidRDefault="00EC6805">
      <w:pPr>
        <w:spacing w:before="240" w:after="24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Si bien quedan detalles por mejorar, especialmente en la parte de los filtros, el sistema funciona, es escalable y hoy tiene una base clara para seguir ampliándose.</w:t>
      </w:r>
    </w:p>
    <w:p w:rsidR="007864BA" w:rsidRDefault="007864BA">
      <w:pPr>
        <w:spacing w:line="240" w:lineRule="auto"/>
        <w:rPr>
          <w:rFonts w:ascii="Times New Roman" w:eastAsia="Times New Roman" w:hAnsi="Times New Roman" w:cs="Times New Roman"/>
          <w:b/>
          <w:bCs/>
          <w:sz w:val="28"/>
          <w:szCs w:val="28"/>
          <w:u w:val="single"/>
        </w:rPr>
      </w:pPr>
    </w:p>
    <w:p w:rsidR="007864BA" w:rsidRDefault="007864BA">
      <w:pPr>
        <w:spacing w:line="240" w:lineRule="auto"/>
        <w:rPr>
          <w:rFonts w:ascii="Times New Roman" w:eastAsia="Times New Roman" w:hAnsi="Times New Roman" w:cs="Times New Roman"/>
          <w:b/>
          <w:bCs/>
          <w:sz w:val="28"/>
          <w:szCs w:val="28"/>
          <w:u w:val="single"/>
        </w:rPr>
      </w:pPr>
    </w:p>
    <w:p w:rsidR="007864BA" w:rsidRDefault="007864BA">
      <w:pPr>
        <w:spacing w:line="240" w:lineRule="auto"/>
        <w:rPr>
          <w:rFonts w:ascii="Times New Roman" w:eastAsia="Times New Roman" w:hAnsi="Times New Roman" w:cs="Times New Roman"/>
          <w:b/>
          <w:bCs/>
          <w:sz w:val="28"/>
          <w:szCs w:val="28"/>
          <w:u w:val="single"/>
        </w:rPr>
      </w:pPr>
    </w:p>
    <w:p w:rsidR="007864BA" w:rsidRDefault="007864BA">
      <w:pPr>
        <w:spacing w:line="240" w:lineRule="auto"/>
        <w:rPr>
          <w:rFonts w:ascii="Times New Roman" w:eastAsia="Times New Roman" w:hAnsi="Times New Roman" w:cs="Times New Roman"/>
          <w:b/>
          <w:bCs/>
          <w:sz w:val="28"/>
          <w:szCs w:val="28"/>
          <w:u w:val="single"/>
        </w:rPr>
      </w:pPr>
    </w:p>
    <w:p w:rsidR="007864BA" w:rsidRDefault="007864BA">
      <w:pPr>
        <w:spacing w:line="240" w:lineRule="auto"/>
        <w:rPr>
          <w:rFonts w:ascii="Times New Roman" w:eastAsia="Times New Roman" w:hAnsi="Times New Roman" w:cs="Times New Roman"/>
          <w:b/>
          <w:bCs/>
          <w:sz w:val="28"/>
          <w:szCs w:val="28"/>
          <w:u w:val="single"/>
        </w:rPr>
      </w:pPr>
    </w:p>
    <w:sectPr w:rsidR="007864BA">
      <w:footerReference w:type="default" r:id="rId9"/>
      <w:pgSz w:w="12240" w:h="15840"/>
      <w:pgMar w:top="1418" w:right="1418"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6805" w:rsidRDefault="00EC6805">
      <w:pPr>
        <w:spacing w:after="0" w:line="240" w:lineRule="auto"/>
      </w:pPr>
      <w:r>
        <w:separator/>
      </w:r>
    </w:p>
  </w:endnote>
  <w:endnote w:type="continuationSeparator" w:id="0">
    <w:p w:rsidR="00EC6805" w:rsidRDefault="00EC6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embedRegular r:id="rId1" w:fontKey="{0CC40908-65A6-44CB-A36D-08EAED31468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59C4C213-69BF-4BD5-A626-D462EB0D87C3}"/>
    <w:embedBold r:id="rId3" w:fontKey="{03A092BB-70E5-486F-B3FD-90F8078DF85C}"/>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A1A128F-A9CF-4529-AA51-DD7335FFAD7F}"/>
  </w:font>
  <w:font w:name="Cambria">
    <w:panose1 w:val="02040503050406030204"/>
    <w:charset w:val="00"/>
    <w:family w:val="roman"/>
    <w:pitch w:val="variable"/>
    <w:sig w:usb0="E00006FF" w:usb1="420024FF" w:usb2="02000000" w:usb3="00000000" w:csb0="0000019F" w:csb1="00000000"/>
    <w:embedRegular r:id="rId5" w:fontKey="{3A391445-FBEE-4CDD-AFFC-82C6B672BB72}"/>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64BA" w:rsidRDefault="00EC6805">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sidR="001B1D12">
      <w:rPr>
        <w:color w:val="000000"/>
      </w:rPr>
      <w:fldChar w:fldCharType="separate"/>
    </w:r>
    <w:r w:rsidR="001B1D12">
      <w:rPr>
        <w:noProof/>
        <w:color w:val="000000"/>
      </w:rPr>
      <w:t>1</w:t>
    </w:r>
    <w:r>
      <w:rPr>
        <w:color w:val="000000"/>
      </w:rPr>
      <w:fldChar w:fldCharType="end"/>
    </w:r>
  </w:p>
  <w:p w:rsidR="007864BA" w:rsidRDefault="007864BA">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6805" w:rsidRDefault="00EC6805">
      <w:pPr>
        <w:spacing w:after="0" w:line="240" w:lineRule="auto"/>
      </w:pPr>
      <w:r>
        <w:separator/>
      </w:r>
    </w:p>
  </w:footnote>
  <w:footnote w:type="continuationSeparator" w:id="0">
    <w:p w:rsidR="00EC6805" w:rsidRDefault="00EC68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4B5846"/>
    <w:multiLevelType w:val="multilevel"/>
    <w:tmpl w:val="6D6094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7BE148A4"/>
    <w:multiLevelType w:val="multilevel"/>
    <w:tmpl w:val="0AD86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CD25998"/>
    <w:multiLevelType w:val="multilevel"/>
    <w:tmpl w:val="CB2281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64BA"/>
    <w:rsid w:val="001B1D12"/>
    <w:rsid w:val="007864BA"/>
    <w:rsid w:val="00EC68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B09F0"/>
  <w15:docId w15:val="{969E8DE9-B7CA-4322-BF9E-7FD177FE0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80" w:after="120"/>
      <w:outlineLvl w:val="0"/>
    </w:pPr>
    <w:rPr>
      <w:b/>
      <w:bCs/>
      <w:sz w:val="48"/>
      <w:szCs w:val="48"/>
    </w:rPr>
  </w:style>
  <w:style w:type="paragraph" w:styleId="Ttulo2">
    <w:name w:val="heading 2"/>
    <w:basedOn w:val="Normal"/>
    <w:next w:val="Normal"/>
    <w:pPr>
      <w:keepNext/>
      <w:keepLines/>
      <w:spacing w:before="360" w:after="80"/>
      <w:outlineLvl w:val="1"/>
    </w:pPr>
    <w:rPr>
      <w:b/>
      <w:bCs/>
      <w:sz w:val="36"/>
      <w:szCs w:val="36"/>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semiHidden/>
    <w:unhideWhenUsed/>
    <w:rsid w:val="001B1D1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B1D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0847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6FDFE-370B-4BB6-8BBF-FD2655778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1685</Words>
  <Characters>9611</Characters>
  <Application>Microsoft Office Word</Application>
  <DocSecurity>0</DocSecurity>
  <Lines>80</Lines>
  <Paragraphs>22</Paragraphs>
  <ScaleCrop>false</ScaleCrop>
  <Company/>
  <LinksUpToDate>false</LinksUpToDate>
  <CharactersWithSpaces>11274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FRANCO RUIZ</cp:lastModifiedBy>
  <cp:revision>2</cp:revision>
  <dcterms:created xsi:type="dcterms:W3CDTF">2025-11-21T19:49:00Z</dcterms:created>
  <dcterms:modified xsi:type="dcterms:W3CDTF">2025-11-21T19:54:00Z</dcterms:modified>
</cp:coreProperties>
</file>