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18495" w14:textId="0665A4F3" w:rsidR="00A55E15" w:rsidRDefault="00A55E15" w:rsidP="002436C7">
      <w:pPr>
        <w:jc w:val="center"/>
        <w:rPr>
          <w:b/>
          <w:bCs/>
        </w:rPr>
      </w:pPr>
      <w:r w:rsidRPr="002436C7">
        <w:rPr>
          <w:b/>
          <w:bCs/>
        </w:rPr>
        <w:t>Module</w:t>
      </w:r>
      <w:r w:rsidR="00E065DC">
        <w:rPr>
          <w:b/>
          <w:bCs/>
        </w:rPr>
        <w:t xml:space="preserve"> 17</w:t>
      </w:r>
      <w:r w:rsidRPr="002436C7">
        <w:rPr>
          <w:b/>
          <w:bCs/>
        </w:rPr>
        <w:t xml:space="preserve"> Challenge Report</w:t>
      </w:r>
    </w:p>
    <w:p w14:paraId="44F160C9" w14:textId="569BC990" w:rsidR="00935C2B" w:rsidRDefault="00935C2B" w:rsidP="002436C7">
      <w:pPr>
        <w:jc w:val="center"/>
        <w:rPr>
          <w:b/>
          <w:bCs/>
        </w:rPr>
      </w:pPr>
      <w:r>
        <w:rPr>
          <w:b/>
          <w:bCs/>
        </w:rPr>
        <w:t xml:space="preserve">(Francis </w:t>
      </w:r>
      <w:proofErr w:type="spellStart"/>
      <w:r>
        <w:rPr>
          <w:b/>
          <w:bCs/>
        </w:rPr>
        <w:t>Odo</w:t>
      </w:r>
      <w:proofErr w:type="spellEnd"/>
      <w:r>
        <w:rPr>
          <w:b/>
          <w:bCs/>
        </w:rPr>
        <w:t>)</w:t>
      </w:r>
    </w:p>
    <w:p w14:paraId="3382778D" w14:textId="77777777" w:rsidR="002436C7" w:rsidRPr="002436C7" w:rsidRDefault="002436C7" w:rsidP="002436C7">
      <w:pPr>
        <w:jc w:val="center"/>
        <w:rPr>
          <w:b/>
          <w:bCs/>
        </w:rPr>
      </w:pPr>
    </w:p>
    <w:p w14:paraId="054544BB" w14:textId="6F2DD42C" w:rsidR="00075096" w:rsidRPr="00D81A54" w:rsidRDefault="00714004">
      <w:pPr>
        <w:rPr>
          <w:b/>
          <w:bCs/>
        </w:rPr>
      </w:pPr>
      <w:r w:rsidRPr="00D81A54">
        <w:rPr>
          <w:b/>
          <w:bCs/>
        </w:rPr>
        <w:t xml:space="preserve">Background </w:t>
      </w:r>
    </w:p>
    <w:p w14:paraId="6B25EAF8" w14:textId="7AA6D3D1" w:rsidR="00591D9C" w:rsidRPr="004C37A9" w:rsidRDefault="00F80DF1" w:rsidP="00A55E15">
      <w:pPr>
        <w:jc w:val="both"/>
        <w:rPr>
          <w:rFonts w:cstheme="minorHAnsi"/>
        </w:rPr>
      </w:pPr>
      <w:r w:rsidRPr="004C37A9">
        <w:rPr>
          <w:rFonts w:cstheme="minorHAnsi"/>
        </w:rPr>
        <w:t xml:space="preserve">There are several statistical algorithms used to perform </w:t>
      </w:r>
      <w:r w:rsidR="00794BDD">
        <w:rPr>
          <w:rFonts w:cstheme="minorHAnsi"/>
        </w:rPr>
        <w:t xml:space="preserve">predictive </w:t>
      </w:r>
      <w:r w:rsidRPr="004C37A9">
        <w:rPr>
          <w:rFonts w:cstheme="minorHAnsi"/>
        </w:rPr>
        <w:t>analysis and decision</w:t>
      </w:r>
      <w:r w:rsidR="00FA4A95">
        <w:rPr>
          <w:rFonts w:cstheme="minorHAnsi"/>
        </w:rPr>
        <w:t>-</w:t>
      </w:r>
      <w:r w:rsidRPr="004C37A9">
        <w:rPr>
          <w:rFonts w:cstheme="minorHAnsi"/>
        </w:rPr>
        <w:t xml:space="preserve">making tasks in supervised </w:t>
      </w:r>
      <w:r w:rsidR="00424581">
        <w:rPr>
          <w:rFonts w:cstheme="minorHAnsi"/>
        </w:rPr>
        <w:t xml:space="preserve">machine </w:t>
      </w:r>
      <w:r w:rsidRPr="004C37A9">
        <w:rPr>
          <w:rFonts w:cstheme="minorHAnsi"/>
        </w:rPr>
        <w:t>learning models. This exercise is centered around</w:t>
      </w:r>
      <w:r w:rsidR="006F20C8" w:rsidRPr="004C37A9">
        <w:rPr>
          <w:rFonts w:cstheme="minorHAnsi"/>
        </w:rPr>
        <w:t xml:space="preserve"> techniques of classification and </w:t>
      </w:r>
      <w:r w:rsidR="00A61384">
        <w:rPr>
          <w:rFonts w:cstheme="minorHAnsi"/>
        </w:rPr>
        <w:t xml:space="preserve">logistic </w:t>
      </w:r>
      <w:r w:rsidR="006F20C8" w:rsidRPr="004C37A9">
        <w:rPr>
          <w:rFonts w:cstheme="minorHAnsi"/>
        </w:rPr>
        <w:t>regression</w:t>
      </w:r>
      <w:r w:rsidR="009E1C38" w:rsidRPr="004C37A9">
        <w:rPr>
          <w:rFonts w:cstheme="minorHAnsi"/>
        </w:rPr>
        <w:t>.</w:t>
      </w:r>
      <w:r w:rsidR="005C5A11" w:rsidRPr="004C37A9">
        <w:rPr>
          <w:rFonts w:cstheme="minorHAnsi"/>
        </w:rPr>
        <w:t xml:space="preserve"> In all cases</w:t>
      </w:r>
      <w:r w:rsidR="00E73933" w:rsidRPr="004C37A9">
        <w:rPr>
          <w:rFonts w:cstheme="minorHAnsi"/>
        </w:rPr>
        <w:t>,</w:t>
      </w:r>
      <w:r w:rsidR="005C5A11" w:rsidRPr="004C37A9">
        <w:rPr>
          <w:rFonts w:cstheme="minorHAnsi"/>
        </w:rPr>
        <w:t xml:space="preserve"> </w:t>
      </w:r>
      <w:r w:rsidR="00794BDD">
        <w:rPr>
          <w:rFonts w:cstheme="minorHAnsi"/>
        </w:rPr>
        <w:t xml:space="preserve">the </w:t>
      </w:r>
      <w:r w:rsidR="005C5A11" w:rsidRPr="004C37A9">
        <w:rPr>
          <w:rFonts w:cstheme="minorHAnsi"/>
        </w:rPr>
        <w:t>model is trained and evaluated.</w:t>
      </w:r>
      <w:r w:rsidR="00E73933" w:rsidRPr="004C37A9">
        <w:rPr>
          <w:rFonts w:cstheme="minorHAnsi"/>
        </w:rPr>
        <w:t xml:space="preserve"> Then, we make predictions and generate confusion matrix.</w:t>
      </w:r>
    </w:p>
    <w:p w14:paraId="2051A643" w14:textId="7434EBF3" w:rsidR="003A5425" w:rsidRPr="004C37A9" w:rsidRDefault="003A5425" w:rsidP="00A55E15">
      <w:pPr>
        <w:jc w:val="both"/>
        <w:rPr>
          <w:rFonts w:cstheme="minorHAnsi"/>
          <w:b/>
          <w:bCs/>
        </w:rPr>
      </w:pPr>
      <w:r w:rsidRPr="004C37A9">
        <w:rPr>
          <w:rFonts w:cstheme="minorHAnsi"/>
          <w:b/>
          <w:bCs/>
        </w:rPr>
        <w:t>Objective</w:t>
      </w:r>
    </w:p>
    <w:p w14:paraId="07C6AF00" w14:textId="01D2C322" w:rsidR="00E65A95" w:rsidRPr="004C37A9" w:rsidRDefault="004D7A1E" w:rsidP="009A0E7B">
      <w:pPr>
        <w:jc w:val="both"/>
        <w:rPr>
          <w:rFonts w:cstheme="minorHAnsi"/>
          <w:b/>
          <w:bCs/>
        </w:rPr>
      </w:pPr>
      <w:r w:rsidRPr="004C37A9">
        <w:rPr>
          <w:rFonts w:cstheme="minorHAnsi"/>
        </w:rPr>
        <w:t xml:space="preserve">The </w:t>
      </w:r>
      <w:r w:rsidR="00493F47">
        <w:rPr>
          <w:rFonts w:cstheme="minorHAnsi"/>
        </w:rPr>
        <w:t xml:space="preserve">objective is to build </w:t>
      </w:r>
      <w:proofErr w:type="gramStart"/>
      <w:r w:rsidR="00493F47">
        <w:rPr>
          <w:rFonts w:cstheme="minorHAnsi"/>
        </w:rPr>
        <w:t>a number of</w:t>
      </w:r>
      <w:proofErr w:type="gramEnd"/>
      <w:r w:rsidR="00493F47">
        <w:rPr>
          <w:rFonts w:cstheme="minorHAnsi"/>
        </w:rPr>
        <w:t xml:space="preserve"> models, train and evaluate to assess credit risk based on the supplied data in </w:t>
      </w:r>
      <w:r w:rsidR="00493F47" w:rsidRPr="00493F47">
        <w:rPr>
          <w:rFonts w:cstheme="minorHAnsi"/>
        </w:rPr>
        <w:t>LoanStats_2019Q1.csv</w:t>
      </w:r>
      <w:r w:rsidR="00493F47">
        <w:rPr>
          <w:rFonts w:cstheme="minorHAnsi"/>
        </w:rPr>
        <w:t xml:space="preserve"> file.</w:t>
      </w:r>
    </w:p>
    <w:p w14:paraId="4DCE6767" w14:textId="4563C47F" w:rsidR="0070708F" w:rsidRPr="00493F47" w:rsidRDefault="007375CF" w:rsidP="00493F47">
      <w:pPr>
        <w:jc w:val="both"/>
        <w:rPr>
          <w:rFonts w:cstheme="minorHAnsi"/>
          <w:b/>
          <w:bCs/>
        </w:rPr>
      </w:pPr>
      <w:r w:rsidRPr="004C37A9">
        <w:rPr>
          <w:rFonts w:cstheme="minorHAnsi"/>
          <w:b/>
          <w:bCs/>
        </w:rPr>
        <w:t>Development Environment</w:t>
      </w:r>
      <w:r w:rsidR="00493F47">
        <w:rPr>
          <w:rFonts w:cstheme="minorHAnsi"/>
          <w:b/>
          <w:bCs/>
        </w:rPr>
        <w:tab/>
      </w:r>
      <w:r w:rsidR="00493F47">
        <w:rPr>
          <w:rFonts w:cstheme="minorHAnsi"/>
          <w:b/>
          <w:bCs/>
        </w:rPr>
        <w:tab/>
      </w:r>
      <w:r w:rsidR="00493F47">
        <w:rPr>
          <w:rFonts w:cstheme="minorHAnsi"/>
          <w:b/>
          <w:bCs/>
        </w:rPr>
        <w:tab/>
      </w:r>
      <w:r w:rsidR="00493F47">
        <w:rPr>
          <w:rFonts w:cstheme="minorHAnsi"/>
          <w:b/>
          <w:bCs/>
        </w:rPr>
        <w:tab/>
      </w:r>
      <w:r w:rsidR="00493F47">
        <w:rPr>
          <w:rFonts w:cstheme="minorHAnsi"/>
          <w:b/>
          <w:bCs/>
        </w:rPr>
        <w:tab/>
      </w:r>
      <w:r w:rsidR="00493F47">
        <w:rPr>
          <w:rFonts w:cstheme="minorHAnsi"/>
          <w:b/>
          <w:bCs/>
        </w:rPr>
        <w:tab/>
      </w:r>
      <w:r w:rsidR="00493F47">
        <w:rPr>
          <w:rFonts w:cstheme="minorHAnsi"/>
          <w:b/>
          <w:bCs/>
        </w:rPr>
        <w:tab/>
      </w:r>
      <w:r w:rsidR="00493F47">
        <w:rPr>
          <w:rFonts w:cstheme="minorHAnsi"/>
          <w:b/>
          <w:bCs/>
        </w:rPr>
        <w:tab/>
      </w:r>
      <w:r w:rsidR="00493F47">
        <w:rPr>
          <w:rFonts w:cstheme="minorHAnsi"/>
          <w:b/>
          <w:bCs/>
        </w:rPr>
        <w:tab/>
      </w:r>
      <w:r w:rsidR="00493F47">
        <w:rPr>
          <w:rFonts w:cstheme="minorHAnsi"/>
          <w:b/>
          <w:bCs/>
        </w:rPr>
        <w:tab/>
      </w:r>
      <w:r w:rsidR="00493F47">
        <w:rPr>
          <w:rFonts w:cstheme="minorHAnsi"/>
          <w:b/>
          <w:bCs/>
        </w:rPr>
        <w:tab/>
      </w:r>
      <w:r w:rsidR="00493F47" w:rsidRPr="00493F47">
        <w:rPr>
          <w:rFonts w:cstheme="minorHAnsi"/>
        </w:rPr>
        <w:t>Python Pandas</w:t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proofErr w:type="spellStart"/>
      <w:r w:rsidR="005E0896">
        <w:rPr>
          <w:rFonts w:cstheme="minorHAnsi"/>
        </w:rPr>
        <w:t>Jupyter</w:t>
      </w:r>
      <w:proofErr w:type="spellEnd"/>
      <w:r w:rsidR="005E0896">
        <w:rPr>
          <w:rFonts w:cstheme="minorHAnsi"/>
        </w:rPr>
        <w:t xml:space="preserve"> Notebook</w:t>
      </w:r>
    </w:p>
    <w:p w14:paraId="622EB694" w14:textId="6E9BB8A2" w:rsidR="009719EF" w:rsidRPr="009719EF" w:rsidRDefault="001F113E" w:rsidP="009719EF">
      <w:pPr>
        <w:jc w:val="both"/>
        <w:rPr>
          <w:rFonts w:cstheme="minorHAnsi"/>
        </w:rPr>
      </w:pPr>
      <w:r w:rsidRPr="009719EF">
        <w:rPr>
          <w:rFonts w:cstheme="minorHAnsi"/>
          <w:b/>
          <w:bCs/>
        </w:rPr>
        <w:t>Code Plan</w:t>
      </w:r>
      <w:r w:rsidR="00FA4A95" w:rsidRPr="009719EF">
        <w:rPr>
          <w:rFonts w:cstheme="minorHAnsi"/>
          <w:b/>
          <w:bCs/>
        </w:rPr>
        <w:tab/>
      </w:r>
      <w:r w:rsidR="00FA4A95" w:rsidRPr="009719EF">
        <w:rPr>
          <w:rFonts w:cstheme="minorHAnsi"/>
          <w:b/>
          <w:bCs/>
        </w:rPr>
        <w:tab/>
      </w:r>
      <w:r w:rsidR="00FA4A95" w:rsidRPr="009719EF">
        <w:rPr>
          <w:rFonts w:cstheme="minorHAnsi"/>
          <w:b/>
          <w:bCs/>
        </w:rPr>
        <w:tab/>
      </w:r>
      <w:r w:rsidR="00FA4A95" w:rsidRPr="009719EF">
        <w:rPr>
          <w:rFonts w:cstheme="minorHAnsi"/>
          <w:b/>
          <w:bCs/>
        </w:rPr>
        <w:tab/>
      </w:r>
      <w:r w:rsidR="00FA4A95" w:rsidRPr="009719EF">
        <w:rPr>
          <w:rFonts w:cstheme="minorHAnsi"/>
          <w:b/>
          <w:bCs/>
        </w:rPr>
        <w:tab/>
      </w:r>
      <w:r w:rsidR="00FA4A95" w:rsidRPr="009719EF">
        <w:rPr>
          <w:rFonts w:cstheme="minorHAnsi"/>
          <w:b/>
          <w:bCs/>
        </w:rPr>
        <w:tab/>
      </w:r>
      <w:r w:rsidR="00FA4A95" w:rsidRPr="009719EF">
        <w:rPr>
          <w:rFonts w:cstheme="minorHAnsi"/>
          <w:b/>
          <w:bCs/>
        </w:rPr>
        <w:tab/>
      </w:r>
      <w:r w:rsidR="00FA4A95" w:rsidRPr="009719EF">
        <w:rPr>
          <w:rFonts w:cstheme="minorHAnsi"/>
          <w:b/>
          <w:bCs/>
        </w:rPr>
        <w:tab/>
      </w:r>
      <w:r w:rsidR="00FA4A95" w:rsidRPr="009719EF">
        <w:rPr>
          <w:rFonts w:cstheme="minorHAnsi"/>
          <w:b/>
          <w:bCs/>
        </w:rPr>
        <w:tab/>
      </w:r>
      <w:r w:rsidR="00FA4A95" w:rsidRPr="009719EF">
        <w:rPr>
          <w:rFonts w:cstheme="minorHAnsi"/>
          <w:b/>
          <w:bCs/>
        </w:rPr>
        <w:tab/>
      </w:r>
      <w:r w:rsidR="00FA4A95" w:rsidRPr="009719EF">
        <w:rPr>
          <w:rFonts w:cstheme="minorHAnsi"/>
          <w:b/>
          <w:bCs/>
        </w:rPr>
        <w:tab/>
      </w:r>
      <w:r w:rsidR="00FA4A95" w:rsidRPr="009719EF">
        <w:rPr>
          <w:rFonts w:cstheme="minorHAnsi"/>
          <w:b/>
          <w:bCs/>
        </w:rPr>
        <w:tab/>
      </w:r>
      <w:r w:rsidR="00FA4A95" w:rsidRPr="009719EF">
        <w:rPr>
          <w:rFonts w:cstheme="minorHAnsi"/>
          <w:b/>
          <w:bCs/>
        </w:rPr>
        <w:tab/>
      </w:r>
      <w:r w:rsidR="00FA4A95" w:rsidRPr="009719EF">
        <w:rPr>
          <w:rFonts w:cstheme="minorHAnsi"/>
        </w:rPr>
        <w:t xml:space="preserve">The code plan follows similar, and in some cases same steps in </w:t>
      </w:r>
      <w:r w:rsidR="00794BDD">
        <w:rPr>
          <w:rFonts w:cstheme="minorHAnsi"/>
        </w:rPr>
        <w:t>for all</w:t>
      </w:r>
      <w:r w:rsidR="00FA4A95" w:rsidRPr="009719EF">
        <w:rPr>
          <w:rFonts w:cstheme="minorHAnsi"/>
        </w:rPr>
        <w:t xml:space="preserve"> models.</w:t>
      </w:r>
      <w:r w:rsidR="00FA4A95" w:rsidRPr="009719EF">
        <w:rPr>
          <w:rFonts w:cstheme="minorHAnsi"/>
        </w:rPr>
        <w:tab/>
      </w:r>
      <w:r w:rsidR="00FA4A95" w:rsidRPr="009719EF">
        <w:rPr>
          <w:rFonts w:cstheme="minorHAnsi"/>
        </w:rPr>
        <w:tab/>
      </w:r>
      <w:r w:rsidR="00FA4A95" w:rsidRPr="009719EF">
        <w:rPr>
          <w:rFonts w:cstheme="minorHAnsi"/>
        </w:rPr>
        <w:tab/>
      </w:r>
      <w:r w:rsidR="00FA4A95" w:rsidRPr="009719EF">
        <w:rPr>
          <w:rFonts w:cstheme="minorHAnsi"/>
        </w:rPr>
        <w:tab/>
      </w:r>
      <w:r w:rsidR="009719EF">
        <w:rPr>
          <w:rFonts w:cstheme="minorHAnsi"/>
        </w:rPr>
        <w:t xml:space="preserve">1. </w:t>
      </w:r>
      <w:r w:rsidR="00FA4A95" w:rsidRPr="009719EF">
        <w:rPr>
          <w:rFonts w:cstheme="minorHAnsi"/>
        </w:rPr>
        <w:t>Read or load the csv data file (LoanStats_2019Q1.csv)</w:t>
      </w:r>
      <w:r w:rsidR="0094502B" w:rsidRPr="009719EF">
        <w:rPr>
          <w:rFonts w:cstheme="minorHAnsi"/>
        </w:rPr>
        <w:tab/>
      </w:r>
      <w:r w:rsidR="0094502B" w:rsidRPr="009719EF">
        <w:rPr>
          <w:rFonts w:cstheme="minorHAnsi"/>
        </w:rPr>
        <w:tab/>
      </w:r>
      <w:r w:rsidR="0094502B" w:rsidRPr="009719EF">
        <w:rPr>
          <w:rFonts w:cstheme="minorHAnsi"/>
        </w:rPr>
        <w:tab/>
      </w:r>
      <w:r w:rsidR="0094502B" w:rsidRPr="009719EF">
        <w:rPr>
          <w:rFonts w:cstheme="minorHAnsi"/>
        </w:rPr>
        <w:tab/>
      </w:r>
      <w:r w:rsidR="0094502B" w:rsidRPr="009719EF">
        <w:rPr>
          <w:rFonts w:cstheme="minorHAnsi"/>
        </w:rPr>
        <w:tab/>
      </w:r>
      <w:r w:rsidR="0094502B" w:rsidRPr="009719EF">
        <w:rPr>
          <w:rFonts w:cstheme="minorHAnsi"/>
        </w:rPr>
        <w:tab/>
      </w:r>
      <w:r w:rsidR="0094502B" w:rsidRPr="009719EF">
        <w:rPr>
          <w:rFonts w:cstheme="minorHAnsi"/>
        </w:rPr>
        <w:tab/>
      </w:r>
      <w:r w:rsidR="009719EF">
        <w:rPr>
          <w:rFonts w:cstheme="minorHAnsi"/>
        </w:rPr>
        <w:t xml:space="preserve">2. </w:t>
      </w:r>
      <w:proofErr w:type="gramStart"/>
      <w:r w:rsidR="0094502B" w:rsidRPr="009719EF">
        <w:rPr>
          <w:rFonts w:cstheme="minorHAnsi"/>
        </w:rPr>
        <w:t>Split</w:t>
      </w:r>
      <w:proofErr w:type="gramEnd"/>
      <w:r w:rsidR="0094502B" w:rsidRPr="009719EF">
        <w:rPr>
          <w:rFonts w:cstheme="minorHAnsi"/>
        </w:rPr>
        <w:t xml:space="preserve"> data into features and targets</w:t>
      </w:r>
      <w:r w:rsidR="00045AED" w:rsidRPr="009719EF">
        <w:rPr>
          <w:rFonts w:cstheme="minorHAnsi"/>
        </w:rPr>
        <w:tab/>
      </w:r>
      <w:r w:rsidR="00045AED" w:rsidRPr="009719EF">
        <w:rPr>
          <w:rFonts w:cstheme="minorHAnsi"/>
        </w:rPr>
        <w:tab/>
      </w:r>
      <w:r w:rsidR="00045AED" w:rsidRPr="009719EF">
        <w:rPr>
          <w:rFonts w:cstheme="minorHAnsi"/>
        </w:rPr>
        <w:tab/>
      </w:r>
      <w:r w:rsidR="00045AED" w:rsidRPr="009719EF">
        <w:rPr>
          <w:rFonts w:cstheme="minorHAnsi"/>
        </w:rPr>
        <w:tab/>
      </w:r>
      <w:r w:rsidR="00045AED" w:rsidRPr="009719EF">
        <w:rPr>
          <w:rFonts w:cstheme="minorHAnsi"/>
        </w:rPr>
        <w:tab/>
      </w:r>
      <w:r w:rsidR="00045AED" w:rsidRPr="009719EF">
        <w:rPr>
          <w:rFonts w:cstheme="minorHAnsi"/>
        </w:rPr>
        <w:tab/>
      </w:r>
      <w:r w:rsidR="00045AED" w:rsidRPr="009719EF">
        <w:rPr>
          <w:rFonts w:cstheme="minorHAnsi"/>
        </w:rPr>
        <w:tab/>
      </w:r>
      <w:r w:rsidR="00045AED" w:rsidRPr="009719EF">
        <w:rPr>
          <w:rFonts w:cstheme="minorHAnsi"/>
        </w:rPr>
        <w:tab/>
      </w:r>
      <w:r w:rsidR="00045AED" w:rsidRPr="009719EF">
        <w:rPr>
          <w:rFonts w:cstheme="minorHAnsi"/>
        </w:rPr>
        <w:tab/>
      </w:r>
      <w:r w:rsidR="009719EF">
        <w:rPr>
          <w:rFonts w:cstheme="minorHAnsi"/>
        </w:rPr>
        <w:t xml:space="preserve">3. </w:t>
      </w:r>
      <w:r w:rsidR="00045AED" w:rsidRPr="009719EF">
        <w:rPr>
          <w:rFonts w:cstheme="minorHAnsi"/>
        </w:rPr>
        <w:t>Split the data into Training and Test sets</w:t>
      </w:r>
      <w:r w:rsidR="00045AED" w:rsidRPr="009719EF">
        <w:rPr>
          <w:rFonts w:cstheme="minorHAnsi"/>
        </w:rPr>
        <w:tab/>
      </w:r>
      <w:r w:rsidR="00045AED" w:rsidRPr="009719EF">
        <w:rPr>
          <w:rFonts w:cstheme="minorHAnsi"/>
        </w:rPr>
        <w:tab/>
      </w:r>
      <w:r w:rsidR="00045AED" w:rsidRPr="009719EF">
        <w:rPr>
          <w:rFonts w:cstheme="minorHAnsi"/>
        </w:rPr>
        <w:tab/>
      </w:r>
      <w:r w:rsidR="00045AED" w:rsidRPr="009719EF">
        <w:rPr>
          <w:rFonts w:cstheme="minorHAnsi"/>
        </w:rPr>
        <w:tab/>
      </w:r>
      <w:r w:rsidR="00045AED" w:rsidRPr="009719EF">
        <w:rPr>
          <w:rFonts w:cstheme="minorHAnsi"/>
        </w:rPr>
        <w:tab/>
      </w:r>
      <w:r w:rsidR="00045AED" w:rsidRPr="009719EF">
        <w:rPr>
          <w:rFonts w:cstheme="minorHAnsi"/>
        </w:rPr>
        <w:tab/>
      </w:r>
      <w:r w:rsidR="00045AED" w:rsidRPr="009719EF">
        <w:rPr>
          <w:rFonts w:cstheme="minorHAnsi"/>
        </w:rPr>
        <w:tab/>
      </w:r>
      <w:r w:rsidR="00045AED" w:rsidRPr="009719EF">
        <w:rPr>
          <w:rFonts w:cstheme="minorHAnsi"/>
        </w:rPr>
        <w:tab/>
      </w:r>
      <w:r w:rsidR="009719EF">
        <w:rPr>
          <w:rFonts w:cstheme="minorHAnsi"/>
        </w:rPr>
        <w:t xml:space="preserve">4. </w:t>
      </w:r>
      <w:r w:rsidR="00045AED" w:rsidRPr="009719EF">
        <w:rPr>
          <w:rFonts w:cstheme="minorHAnsi"/>
        </w:rPr>
        <w:t>Establish or fit the decision tree model</w:t>
      </w:r>
      <w:r w:rsidR="00045AED" w:rsidRPr="009719EF">
        <w:rPr>
          <w:rFonts w:cstheme="minorHAnsi"/>
        </w:rPr>
        <w:tab/>
      </w:r>
      <w:r w:rsidR="00045AED" w:rsidRPr="009719EF">
        <w:rPr>
          <w:rFonts w:cstheme="minorHAnsi"/>
        </w:rPr>
        <w:tab/>
      </w:r>
      <w:r w:rsidR="00045AED" w:rsidRPr="009719EF">
        <w:rPr>
          <w:rFonts w:cstheme="minorHAnsi"/>
        </w:rPr>
        <w:tab/>
      </w:r>
      <w:r w:rsidR="00045AED" w:rsidRPr="009719EF">
        <w:rPr>
          <w:rFonts w:cstheme="minorHAnsi"/>
        </w:rPr>
        <w:tab/>
      </w:r>
      <w:r w:rsidR="00045AED" w:rsidRPr="009719EF">
        <w:rPr>
          <w:rFonts w:cstheme="minorHAnsi"/>
        </w:rPr>
        <w:tab/>
      </w:r>
      <w:r w:rsidR="00045AED" w:rsidRPr="009719EF">
        <w:rPr>
          <w:rFonts w:cstheme="minorHAnsi"/>
        </w:rPr>
        <w:tab/>
      </w:r>
      <w:r w:rsidR="00045AED" w:rsidRPr="009719EF">
        <w:rPr>
          <w:rFonts w:cstheme="minorHAnsi"/>
        </w:rPr>
        <w:tab/>
      </w:r>
      <w:r w:rsidR="00045AED" w:rsidRPr="009719EF">
        <w:rPr>
          <w:rFonts w:cstheme="minorHAnsi"/>
        </w:rPr>
        <w:tab/>
      </w:r>
      <w:r w:rsidR="009719EF">
        <w:rPr>
          <w:rFonts w:cstheme="minorHAnsi"/>
        </w:rPr>
        <w:t xml:space="preserve">5. </w:t>
      </w:r>
      <w:r w:rsidR="009719EF" w:rsidRPr="009719EF">
        <w:rPr>
          <w:rFonts w:cstheme="minorHAnsi"/>
        </w:rPr>
        <w:t>Make predictions</w:t>
      </w:r>
      <w:r w:rsidR="009719EF" w:rsidRPr="009719EF">
        <w:rPr>
          <w:rFonts w:cstheme="minorHAnsi"/>
        </w:rPr>
        <w:tab/>
      </w:r>
      <w:r w:rsidR="009719EF" w:rsidRPr="009719EF">
        <w:rPr>
          <w:rFonts w:cstheme="minorHAnsi"/>
        </w:rPr>
        <w:tab/>
      </w:r>
      <w:r w:rsidR="009719EF" w:rsidRPr="009719EF">
        <w:rPr>
          <w:rFonts w:cstheme="minorHAnsi"/>
        </w:rPr>
        <w:tab/>
      </w:r>
      <w:r w:rsidR="009719EF" w:rsidRPr="009719EF">
        <w:rPr>
          <w:rFonts w:cstheme="minorHAnsi"/>
        </w:rPr>
        <w:tab/>
      </w:r>
      <w:r w:rsidR="009719EF" w:rsidRPr="009719EF">
        <w:rPr>
          <w:rFonts w:cstheme="minorHAnsi"/>
        </w:rPr>
        <w:tab/>
      </w:r>
      <w:r w:rsidR="009719EF" w:rsidRPr="009719EF">
        <w:rPr>
          <w:rFonts w:cstheme="minorHAnsi"/>
        </w:rPr>
        <w:tab/>
      </w:r>
      <w:r w:rsidR="009719EF" w:rsidRPr="009719EF">
        <w:rPr>
          <w:rFonts w:cstheme="minorHAnsi"/>
        </w:rPr>
        <w:tab/>
      </w:r>
      <w:r w:rsidR="009719EF" w:rsidRPr="009719EF">
        <w:rPr>
          <w:rFonts w:cstheme="minorHAnsi"/>
        </w:rPr>
        <w:tab/>
      </w:r>
      <w:r w:rsidR="009719EF" w:rsidRPr="009719EF">
        <w:rPr>
          <w:rFonts w:cstheme="minorHAnsi"/>
        </w:rPr>
        <w:tab/>
      </w:r>
      <w:r w:rsidR="009719EF" w:rsidRPr="009719EF">
        <w:rPr>
          <w:rFonts w:cstheme="minorHAnsi"/>
        </w:rPr>
        <w:tab/>
      </w:r>
      <w:r w:rsidR="009719EF" w:rsidRPr="009719EF">
        <w:rPr>
          <w:rFonts w:cstheme="minorHAnsi"/>
        </w:rPr>
        <w:tab/>
      </w:r>
      <w:r w:rsidR="009719EF">
        <w:rPr>
          <w:rFonts w:cstheme="minorHAnsi"/>
        </w:rPr>
        <w:t xml:space="preserve">6. </w:t>
      </w:r>
      <w:r w:rsidR="009719EF" w:rsidRPr="009719EF">
        <w:rPr>
          <w:rFonts w:cstheme="minorHAnsi"/>
        </w:rPr>
        <w:t>Evaluate the model</w:t>
      </w:r>
      <w:r w:rsidR="00BA3CBB">
        <w:rPr>
          <w:rFonts w:cstheme="minorHAnsi"/>
        </w:rPr>
        <w:tab/>
      </w:r>
      <w:r w:rsidR="00BA3CBB">
        <w:rPr>
          <w:rFonts w:cstheme="minorHAnsi"/>
        </w:rPr>
        <w:tab/>
      </w:r>
      <w:r w:rsidR="00BA3CBB">
        <w:rPr>
          <w:rFonts w:cstheme="minorHAnsi"/>
        </w:rPr>
        <w:tab/>
      </w:r>
      <w:r w:rsidR="00BA3CBB">
        <w:rPr>
          <w:rFonts w:cstheme="minorHAnsi"/>
        </w:rPr>
        <w:tab/>
      </w:r>
      <w:r w:rsidR="00BA3CBB">
        <w:rPr>
          <w:rFonts w:cstheme="minorHAnsi"/>
        </w:rPr>
        <w:tab/>
      </w:r>
      <w:r w:rsidR="00BA3CBB">
        <w:rPr>
          <w:rFonts w:cstheme="minorHAnsi"/>
        </w:rPr>
        <w:tab/>
      </w:r>
      <w:r w:rsidR="00BA3CBB">
        <w:rPr>
          <w:rFonts w:cstheme="minorHAnsi"/>
        </w:rPr>
        <w:tab/>
      </w:r>
      <w:r w:rsidR="00BA3CBB">
        <w:rPr>
          <w:rFonts w:cstheme="minorHAnsi"/>
        </w:rPr>
        <w:tab/>
      </w:r>
      <w:r w:rsidR="00BA3CBB">
        <w:rPr>
          <w:rFonts w:cstheme="minorHAnsi"/>
        </w:rPr>
        <w:tab/>
      </w:r>
      <w:r w:rsidR="00BA3CBB">
        <w:rPr>
          <w:rFonts w:cstheme="minorHAnsi"/>
        </w:rPr>
        <w:tab/>
      </w:r>
      <w:r w:rsidR="00BA3CBB">
        <w:rPr>
          <w:rFonts w:cstheme="minorHAnsi"/>
        </w:rPr>
        <w:tab/>
        <w:t xml:space="preserve">7. </w:t>
      </w:r>
      <w:r w:rsidR="00ED3019">
        <w:rPr>
          <w:rFonts w:cstheme="minorHAnsi"/>
        </w:rPr>
        <w:t>Calculate the balanced accuracy score</w:t>
      </w:r>
      <w:r w:rsidR="00ED3019">
        <w:rPr>
          <w:rFonts w:cstheme="minorHAnsi"/>
        </w:rPr>
        <w:tab/>
      </w:r>
      <w:r w:rsidR="00ED3019">
        <w:rPr>
          <w:rFonts w:cstheme="minorHAnsi"/>
        </w:rPr>
        <w:tab/>
      </w:r>
      <w:r w:rsidR="00ED3019">
        <w:rPr>
          <w:rFonts w:cstheme="minorHAnsi"/>
        </w:rPr>
        <w:tab/>
      </w:r>
      <w:r w:rsidR="00ED3019">
        <w:rPr>
          <w:rFonts w:cstheme="minorHAnsi"/>
        </w:rPr>
        <w:tab/>
      </w:r>
      <w:r w:rsidR="00ED3019">
        <w:rPr>
          <w:rFonts w:cstheme="minorHAnsi"/>
        </w:rPr>
        <w:tab/>
      </w:r>
      <w:r w:rsidR="00ED3019">
        <w:rPr>
          <w:rFonts w:cstheme="minorHAnsi"/>
        </w:rPr>
        <w:tab/>
      </w:r>
      <w:r w:rsidR="00ED3019">
        <w:rPr>
          <w:rFonts w:cstheme="minorHAnsi"/>
        </w:rPr>
        <w:tab/>
        <w:t>8. Calculate the confusion matrix and p</w:t>
      </w:r>
      <w:r w:rsidR="00BA3CBB">
        <w:rPr>
          <w:rFonts w:cstheme="minorHAnsi"/>
        </w:rPr>
        <w:t>rint classification report</w:t>
      </w:r>
    </w:p>
    <w:p w14:paraId="30B34DCC" w14:textId="30B581DD" w:rsidR="004C37A9" w:rsidRDefault="00CC62A4" w:rsidP="00816F39">
      <w:pPr>
        <w:jc w:val="both"/>
        <w:rPr>
          <w:rFonts w:eastAsia="Times New Roman" w:cstheme="minorHAnsi"/>
          <w:color w:val="2B2B2B"/>
        </w:rPr>
      </w:pPr>
      <w:r w:rsidRPr="00816F39">
        <w:rPr>
          <w:rFonts w:cstheme="minorHAnsi"/>
          <w:b/>
          <w:bCs/>
        </w:rPr>
        <w:t>Approach</w:t>
      </w:r>
      <w:r w:rsidR="00E641D0" w:rsidRPr="00816F39">
        <w:rPr>
          <w:rFonts w:cstheme="minorHAnsi"/>
          <w:b/>
          <w:bCs/>
        </w:rPr>
        <w:t xml:space="preserve"> </w:t>
      </w:r>
      <w:r w:rsidR="001A6470">
        <w:rPr>
          <w:rFonts w:cstheme="minorHAnsi"/>
          <w:b/>
          <w:bCs/>
        </w:rPr>
        <w:tab/>
      </w:r>
      <w:r w:rsidR="00816F39" w:rsidRPr="00816F39">
        <w:rPr>
          <w:rFonts w:cstheme="minorHAnsi"/>
          <w:b/>
          <w:bCs/>
        </w:rPr>
        <w:tab/>
      </w:r>
      <w:r w:rsidR="00816F39" w:rsidRPr="00816F39">
        <w:rPr>
          <w:rFonts w:cstheme="minorHAnsi"/>
          <w:b/>
          <w:bCs/>
        </w:rPr>
        <w:tab/>
      </w:r>
      <w:r w:rsidR="00816F39" w:rsidRPr="00816F39">
        <w:rPr>
          <w:rFonts w:cstheme="minorHAnsi"/>
          <w:b/>
          <w:bCs/>
        </w:rPr>
        <w:tab/>
      </w:r>
      <w:r w:rsidR="00816F39" w:rsidRPr="00816F39">
        <w:rPr>
          <w:rFonts w:cstheme="minorHAnsi"/>
          <w:b/>
          <w:bCs/>
        </w:rPr>
        <w:tab/>
      </w:r>
      <w:r w:rsidR="00816F39" w:rsidRPr="00816F39">
        <w:rPr>
          <w:rFonts w:cstheme="minorHAnsi"/>
          <w:b/>
          <w:bCs/>
        </w:rPr>
        <w:tab/>
      </w:r>
      <w:r w:rsidR="00816F39" w:rsidRPr="00816F39">
        <w:rPr>
          <w:rFonts w:cstheme="minorHAnsi"/>
          <w:b/>
          <w:bCs/>
        </w:rPr>
        <w:tab/>
      </w:r>
      <w:r w:rsidR="00816F39" w:rsidRPr="00816F39">
        <w:rPr>
          <w:rFonts w:cstheme="minorHAnsi"/>
          <w:b/>
          <w:bCs/>
        </w:rPr>
        <w:tab/>
      </w:r>
      <w:r w:rsidR="00816F39" w:rsidRPr="00816F39">
        <w:rPr>
          <w:rFonts w:cstheme="minorHAnsi"/>
          <w:b/>
          <w:bCs/>
        </w:rPr>
        <w:tab/>
      </w:r>
      <w:r w:rsidR="00816F39" w:rsidRPr="00816F39">
        <w:rPr>
          <w:rFonts w:cstheme="minorHAnsi"/>
          <w:b/>
          <w:bCs/>
        </w:rPr>
        <w:tab/>
      </w:r>
      <w:r w:rsidR="00816F39" w:rsidRPr="00816F39">
        <w:rPr>
          <w:rFonts w:cstheme="minorHAnsi"/>
          <w:b/>
          <w:bCs/>
        </w:rPr>
        <w:tab/>
      </w:r>
      <w:r w:rsidR="00816F39" w:rsidRPr="00816F39">
        <w:rPr>
          <w:rFonts w:cstheme="minorHAnsi"/>
          <w:b/>
          <w:bCs/>
        </w:rPr>
        <w:tab/>
      </w:r>
      <w:r w:rsidR="004C37A9" w:rsidRPr="004C37A9">
        <w:rPr>
          <w:rFonts w:eastAsia="Times New Roman" w:cstheme="minorHAnsi"/>
          <w:color w:val="2B2B2B"/>
        </w:rPr>
        <w:t>Fit and resample the training data</w:t>
      </w:r>
      <w:r w:rsidR="004C37A9" w:rsidRPr="00816F39">
        <w:rPr>
          <w:rFonts w:eastAsia="Times New Roman" w:cstheme="minorHAnsi"/>
          <w:color w:val="2B2B2B"/>
        </w:rPr>
        <w:t xml:space="preserve">- </w:t>
      </w:r>
      <w:r w:rsidR="004C37A9" w:rsidRPr="00816F39">
        <w:rPr>
          <w:rFonts w:cstheme="minorHAnsi"/>
          <w:color w:val="2B2B2B"/>
        </w:rPr>
        <w:t xml:space="preserve">instantiate the resampling module </w:t>
      </w:r>
      <w:r w:rsidR="00BA3CBB">
        <w:rPr>
          <w:rFonts w:cstheme="minorHAnsi"/>
          <w:color w:val="2B2B2B"/>
        </w:rPr>
        <w:tab/>
      </w:r>
      <w:r w:rsidR="00BA3CBB">
        <w:rPr>
          <w:rFonts w:cstheme="minorHAnsi"/>
          <w:color w:val="2B2B2B"/>
        </w:rPr>
        <w:tab/>
      </w:r>
      <w:r w:rsidR="00BA3CBB">
        <w:rPr>
          <w:rFonts w:cstheme="minorHAnsi"/>
          <w:color w:val="2B2B2B"/>
        </w:rPr>
        <w:tab/>
      </w:r>
      <w:r w:rsidR="00BA3CBB">
        <w:rPr>
          <w:rFonts w:cstheme="minorHAnsi"/>
          <w:color w:val="2B2B2B"/>
        </w:rPr>
        <w:tab/>
      </w:r>
      <w:r w:rsidR="00BA3CBB">
        <w:rPr>
          <w:rFonts w:cstheme="minorHAnsi"/>
          <w:color w:val="2B2B2B"/>
        </w:rPr>
        <w:tab/>
        <w:t>T</w:t>
      </w:r>
      <w:r w:rsidR="004C37A9" w:rsidRPr="004C37A9">
        <w:rPr>
          <w:rFonts w:eastAsia="Times New Roman" w:cstheme="minorHAnsi"/>
          <w:color w:val="2B2B2B"/>
        </w:rPr>
        <w:t>rain a logistic regression model</w:t>
      </w:r>
      <w:r w:rsidR="00BA3CBB">
        <w:rPr>
          <w:rFonts w:eastAsia="Times New Roman" w:cstheme="minorHAnsi"/>
          <w:color w:val="2B2B2B"/>
        </w:rPr>
        <w:tab/>
      </w:r>
      <w:r w:rsidR="00BA3CBB">
        <w:rPr>
          <w:rFonts w:eastAsia="Times New Roman" w:cstheme="minorHAnsi"/>
          <w:color w:val="2B2B2B"/>
        </w:rPr>
        <w:tab/>
      </w:r>
      <w:r w:rsidR="00BA3CBB">
        <w:rPr>
          <w:rFonts w:eastAsia="Times New Roman" w:cstheme="minorHAnsi"/>
          <w:color w:val="2B2B2B"/>
        </w:rPr>
        <w:tab/>
      </w:r>
      <w:r w:rsidR="00BA3CBB">
        <w:rPr>
          <w:rFonts w:eastAsia="Times New Roman" w:cstheme="minorHAnsi"/>
          <w:color w:val="2B2B2B"/>
        </w:rPr>
        <w:tab/>
      </w:r>
      <w:r w:rsidR="00BA3CBB">
        <w:rPr>
          <w:rFonts w:eastAsia="Times New Roman" w:cstheme="minorHAnsi"/>
          <w:color w:val="2B2B2B"/>
        </w:rPr>
        <w:tab/>
      </w:r>
      <w:r w:rsidR="00BA3CBB">
        <w:rPr>
          <w:rFonts w:eastAsia="Times New Roman" w:cstheme="minorHAnsi"/>
          <w:color w:val="2B2B2B"/>
        </w:rPr>
        <w:tab/>
      </w:r>
      <w:r w:rsidR="00816F39" w:rsidRPr="00816F39">
        <w:rPr>
          <w:rFonts w:cstheme="minorHAnsi"/>
          <w:color w:val="2B2B2B"/>
        </w:rPr>
        <w:tab/>
      </w:r>
      <w:r w:rsidR="00816F39" w:rsidRPr="00816F39">
        <w:rPr>
          <w:rFonts w:cstheme="minorHAnsi"/>
          <w:color w:val="2B2B2B"/>
        </w:rPr>
        <w:tab/>
      </w:r>
      <w:r w:rsidR="004C37A9" w:rsidRPr="004C37A9">
        <w:rPr>
          <w:rFonts w:eastAsia="Times New Roman" w:cstheme="minorHAnsi"/>
          <w:color w:val="2B2B2B"/>
        </w:rPr>
        <w:t>Create predictions</w:t>
      </w:r>
      <w:r w:rsidR="00BA3CBB">
        <w:rPr>
          <w:rFonts w:eastAsia="Times New Roman" w:cstheme="minorHAnsi"/>
          <w:color w:val="2B2B2B"/>
        </w:rPr>
        <w:t xml:space="preserve"> and </w:t>
      </w:r>
      <w:r w:rsidR="00816F39" w:rsidRPr="00816F39">
        <w:rPr>
          <w:rFonts w:cstheme="minorHAnsi"/>
          <w:color w:val="2B2B2B"/>
        </w:rPr>
        <w:t>generate the metrics</w:t>
      </w:r>
      <w:r w:rsidR="00816F39" w:rsidRPr="00816F39">
        <w:rPr>
          <w:rFonts w:cstheme="minorHAnsi"/>
          <w:color w:val="2B2B2B"/>
        </w:rPr>
        <w:tab/>
      </w:r>
      <w:r w:rsidR="00816F39" w:rsidRPr="00816F39">
        <w:rPr>
          <w:rFonts w:cstheme="minorHAnsi"/>
          <w:color w:val="2B2B2B"/>
        </w:rPr>
        <w:tab/>
      </w:r>
      <w:r w:rsidR="00816F39" w:rsidRPr="00816F39">
        <w:rPr>
          <w:rFonts w:cstheme="minorHAnsi"/>
          <w:color w:val="2B2B2B"/>
        </w:rPr>
        <w:tab/>
      </w:r>
      <w:r w:rsidR="00816F39" w:rsidRPr="00816F39">
        <w:rPr>
          <w:rFonts w:cstheme="minorHAnsi"/>
          <w:color w:val="2B2B2B"/>
        </w:rPr>
        <w:tab/>
      </w:r>
      <w:r w:rsidR="00816F39" w:rsidRPr="00816F39">
        <w:rPr>
          <w:rFonts w:cstheme="minorHAnsi"/>
          <w:color w:val="2B2B2B"/>
        </w:rPr>
        <w:tab/>
      </w:r>
      <w:r w:rsidR="00816F39" w:rsidRPr="00816F39">
        <w:rPr>
          <w:rFonts w:cstheme="minorHAnsi"/>
          <w:color w:val="2B2B2B"/>
        </w:rPr>
        <w:tab/>
      </w:r>
      <w:r w:rsidR="00816F39" w:rsidRPr="00816F39">
        <w:rPr>
          <w:rFonts w:cstheme="minorHAnsi"/>
          <w:color w:val="2B2B2B"/>
        </w:rPr>
        <w:tab/>
      </w:r>
      <w:r w:rsidR="00816F39">
        <w:rPr>
          <w:rFonts w:cstheme="minorHAnsi"/>
          <w:color w:val="2B2B2B"/>
        </w:rPr>
        <w:tab/>
      </w:r>
      <w:r w:rsidR="004C37A9" w:rsidRPr="004C37A9">
        <w:rPr>
          <w:rFonts w:eastAsia="Times New Roman" w:cstheme="minorHAnsi"/>
          <w:color w:val="2B2B2B"/>
        </w:rPr>
        <w:t>Assess the results.</w:t>
      </w:r>
    </w:p>
    <w:p w14:paraId="289FB900" w14:textId="77777777" w:rsidR="00ED3019" w:rsidRDefault="00CF0374" w:rsidP="00FA029E">
      <w:pPr>
        <w:jc w:val="both"/>
        <w:rPr>
          <w:b/>
          <w:bCs/>
        </w:rPr>
      </w:pPr>
      <w:r>
        <w:rPr>
          <w:rFonts w:eastAsia="Times New Roman" w:cstheme="minorHAnsi"/>
          <w:color w:val="2B2B2B"/>
        </w:rPr>
        <w:tab/>
        <w:t xml:space="preserve">We performed </w:t>
      </w:r>
      <w:proofErr w:type="gramStart"/>
      <w:r>
        <w:rPr>
          <w:rFonts w:eastAsia="Times New Roman" w:cstheme="minorHAnsi"/>
          <w:color w:val="2B2B2B"/>
        </w:rPr>
        <w:t>all of</w:t>
      </w:r>
      <w:proofErr w:type="gramEnd"/>
      <w:r>
        <w:rPr>
          <w:rFonts w:eastAsia="Times New Roman" w:cstheme="minorHAnsi"/>
          <w:color w:val="2B2B2B"/>
        </w:rPr>
        <w:t xml:space="preserve"> the above for Random Oversampling, SMOTE Oversampling, </w:t>
      </w:r>
      <w:proofErr w:type="spellStart"/>
      <w:r>
        <w:rPr>
          <w:rFonts w:eastAsia="Times New Roman" w:cstheme="minorHAnsi"/>
          <w:color w:val="2B2B2B"/>
        </w:rPr>
        <w:t>Undersampling</w:t>
      </w:r>
      <w:proofErr w:type="spellEnd"/>
      <w:r w:rsidR="00ED3019">
        <w:rPr>
          <w:rFonts w:eastAsia="Times New Roman" w:cstheme="minorHAnsi"/>
          <w:color w:val="2B2B2B"/>
        </w:rPr>
        <w:t>,</w:t>
      </w:r>
      <w:r>
        <w:rPr>
          <w:rFonts w:eastAsia="Times New Roman" w:cstheme="minorHAnsi"/>
          <w:color w:val="2B2B2B"/>
        </w:rPr>
        <w:tab/>
        <w:t>Combination (Over and Under)</w:t>
      </w:r>
      <w:r w:rsidR="00ED3019">
        <w:rPr>
          <w:rFonts w:eastAsia="Times New Roman" w:cstheme="minorHAnsi"/>
          <w:color w:val="2B2B2B"/>
        </w:rPr>
        <w:t xml:space="preserve"> SMOTE and </w:t>
      </w:r>
      <w:r w:rsidR="00ED3019" w:rsidRPr="00ED3019">
        <w:rPr>
          <w:rFonts w:cstheme="minorHAnsi"/>
        </w:rPr>
        <w:t xml:space="preserve">The </w:t>
      </w:r>
      <w:r w:rsidR="00ED3019" w:rsidRPr="00ED3019">
        <w:rPr>
          <w:rFonts w:cstheme="minorHAnsi"/>
          <w:color w:val="000000"/>
          <w:sz w:val="21"/>
          <w:szCs w:val="21"/>
        </w:rPr>
        <w:t>Easy Ensemble AdaBoost Classifier</w:t>
      </w:r>
      <w:r w:rsidR="00ED3019">
        <w:rPr>
          <w:b/>
          <w:bCs/>
        </w:rPr>
        <w:t xml:space="preserve">. </w:t>
      </w:r>
      <w:r w:rsidR="00ED3019">
        <w:rPr>
          <w:b/>
          <w:bCs/>
        </w:rPr>
        <w:tab/>
      </w:r>
    </w:p>
    <w:p w14:paraId="5959543C" w14:textId="1EE6B3B7" w:rsidR="000856AD" w:rsidRDefault="00ED3019" w:rsidP="00FA029E">
      <w:pPr>
        <w:jc w:val="both"/>
      </w:pPr>
      <w:r>
        <w:rPr>
          <w:b/>
          <w:bCs/>
        </w:rPr>
        <w:t>Summary</w:t>
      </w:r>
      <w:r w:rsidR="00BA3CBB">
        <w:rPr>
          <w:b/>
          <w:bCs/>
        </w:rPr>
        <w:tab/>
      </w:r>
      <w:r w:rsidR="00BA3CBB">
        <w:rPr>
          <w:b/>
          <w:bCs/>
        </w:rPr>
        <w:tab/>
      </w:r>
      <w:r w:rsidR="00BA3CBB">
        <w:rPr>
          <w:b/>
          <w:bCs/>
        </w:rPr>
        <w:tab/>
      </w:r>
      <w:r w:rsidR="00BA3CBB">
        <w:rPr>
          <w:b/>
          <w:bCs/>
        </w:rPr>
        <w:tab/>
      </w:r>
      <w:r w:rsidR="00BA3CBB">
        <w:rPr>
          <w:b/>
          <w:bCs/>
        </w:rPr>
        <w:tab/>
      </w:r>
      <w:r w:rsidR="00BA3CBB">
        <w:rPr>
          <w:b/>
          <w:bCs/>
        </w:rPr>
        <w:tab/>
      </w:r>
      <w:r w:rsidR="00BA3CBB">
        <w:rPr>
          <w:b/>
          <w:bCs/>
        </w:rPr>
        <w:tab/>
      </w:r>
      <w:r w:rsidR="00BA3CBB">
        <w:rPr>
          <w:b/>
          <w:bCs/>
        </w:rPr>
        <w:tab/>
      </w:r>
      <w:r w:rsidR="00BA3CBB">
        <w:rPr>
          <w:b/>
          <w:bCs/>
        </w:rPr>
        <w:tab/>
      </w:r>
      <w:r w:rsidR="00BA3CBB">
        <w:rPr>
          <w:b/>
          <w:bCs/>
        </w:rPr>
        <w:tab/>
      </w:r>
      <w:r w:rsidR="00BA3CBB">
        <w:rPr>
          <w:b/>
          <w:bCs/>
        </w:rPr>
        <w:tab/>
      </w:r>
      <w:r w:rsidR="00792703">
        <w:rPr>
          <w:b/>
          <w:bCs/>
        </w:rPr>
        <w:t xml:space="preserve"> </w:t>
      </w:r>
    </w:p>
    <w:p w14:paraId="059727AC" w14:textId="4775484F" w:rsidR="004F1FFD" w:rsidRDefault="00E726D9" w:rsidP="00FA029E">
      <w:pPr>
        <w:jc w:val="both"/>
      </w:pPr>
      <w:r w:rsidRPr="00F93A22">
        <w:rPr>
          <w:b/>
          <w:bCs/>
        </w:rPr>
        <w:t>a</w:t>
      </w:r>
      <w:r w:rsidR="00792703" w:rsidRPr="00F93A22">
        <w:rPr>
          <w:b/>
          <w:bCs/>
        </w:rPr>
        <w:t>) Random Oversampling</w:t>
      </w:r>
      <w:r w:rsidR="00792703">
        <w:t xml:space="preserve"> </w:t>
      </w:r>
      <w:r w:rsidR="00FC446B">
        <w:t>–</w:t>
      </w:r>
      <w:r w:rsidR="00792703">
        <w:t xml:space="preserve"> </w:t>
      </w:r>
      <w:r w:rsidR="003E3334">
        <w:t xml:space="preserve">Initially, the balance of our target value was </w:t>
      </w:r>
      <w:proofErr w:type="spellStart"/>
      <w:r w:rsidR="003E3334">
        <w:t>low_risk</w:t>
      </w:r>
      <w:proofErr w:type="spellEnd"/>
      <w:r w:rsidR="00445E35">
        <w:t xml:space="preserve"> </w:t>
      </w:r>
      <w:proofErr w:type="gramStart"/>
      <w:r w:rsidR="00445E35">
        <w:t xml:space="preserve">= </w:t>
      </w:r>
      <w:r w:rsidR="003E3334">
        <w:t xml:space="preserve"> </w:t>
      </w:r>
      <w:r w:rsidR="00445E35">
        <w:t>68,470</w:t>
      </w:r>
      <w:proofErr w:type="gramEnd"/>
      <w:r w:rsidR="00445E35">
        <w:t xml:space="preserve"> </w:t>
      </w:r>
      <w:proofErr w:type="spellStart"/>
      <w:r w:rsidR="00445E35">
        <w:t>high_risk</w:t>
      </w:r>
      <w:proofErr w:type="spellEnd"/>
      <w:r w:rsidR="000856AD">
        <w:t xml:space="preserve"> =</w:t>
      </w:r>
      <w:r w:rsidR="00445E35">
        <w:t xml:space="preserve"> 347. Counter(</w:t>
      </w:r>
      <w:proofErr w:type="spellStart"/>
      <w:r w:rsidR="00445E35">
        <w:t>y_resampled</w:t>
      </w:r>
      <w:proofErr w:type="spellEnd"/>
      <w:r w:rsidR="00445E35">
        <w:t xml:space="preserve">) showed </w:t>
      </w:r>
      <w:proofErr w:type="spellStart"/>
      <w:r w:rsidR="00445E35">
        <w:t>low_</w:t>
      </w:r>
      <w:proofErr w:type="gramStart"/>
      <w:r w:rsidR="00445E35">
        <w:t>risk</w:t>
      </w:r>
      <w:proofErr w:type="spellEnd"/>
      <w:r w:rsidR="005F03D9">
        <w:t xml:space="preserve"> </w:t>
      </w:r>
      <w:r w:rsidR="00F44593">
        <w:t xml:space="preserve"> =</w:t>
      </w:r>
      <w:proofErr w:type="gramEnd"/>
      <w:r w:rsidR="005F03D9">
        <w:t xml:space="preserve"> </w:t>
      </w:r>
      <w:r w:rsidR="00445E35">
        <w:t xml:space="preserve"> 513</w:t>
      </w:r>
      <w:r w:rsidR="00C50CAF">
        <w:t>5</w:t>
      </w:r>
      <w:r w:rsidR="00445E35">
        <w:t xml:space="preserve">7 </w:t>
      </w:r>
      <w:proofErr w:type="spellStart"/>
      <w:r w:rsidR="00445E35">
        <w:t>high_risk</w:t>
      </w:r>
      <w:proofErr w:type="spellEnd"/>
      <w:r w:rsidR="005F03D9">
        <w:t xml:space="preserve"> </w:t>
      </w:r>
      <w:r w:rsidR="000856AD">
        <w:t xml:space="preserve"> = </w:t>
      </w:r>
      <w:r w:rsidR="00445E35">
        <w:t xml:space="preserve"> 513</w:t>
      </w:r>
      <w:r w:rsidR="00C50CAF">
        <w:t>5</w:t>
      </w:r>
      <w:r w:rsidR="00445E35">
        <w:t>7</w:t>
      </w:r>
      <w:r w:rsidR="000856AD">
        <w:t xml:space="preserve"> (balanced)</w:t>
      </w:r>
      <w:r w:rsidR="00445E35">
        <w:t>.</w:t>
      </w:r>
      <w:r w:rsidR="000856AD">
        <w:t xml:space="preserve"> </w:t>
      </w:r>
      <w:r w:rsidR="00C50CAF">
        <w:tab/>
      </w:r>
    </w:p>
    <w:p w14:paraId="1E7F4DA8" w14:textId="600D4E46" w:rsidR="00481F57" w:rsidRDefault="000856AD" w:rsidP="00FA029E">
      <w:pPr>
        <w:jc w:val="both"/>
      </w:pPr>
      <w:r>
        <w:t>The Confusion Matrix revealed [68, 24], [7308, 9805]</w:t>
      </w:r>
      <w:r w:rsidR="00333614">
        <w:t xml:space="preserve">, which suggests that </w:t>
      </w:r>
      <w:r w:rsidR="00491508">
        <w:t xml:space="preserve">out of a total sample </w:t>
      </w:r>
      <w:r w:rsidR="004F1FFD">
        <w:tab/>
      </w:r>
      <w:r w:rsidR="00491508">
        <w:t xml:space="preserve">of 92 good loan applications (68 predicted </w:t>
      </w:r>
      <w:proofErr w:type="spellStart"/>
      <w:r w:rsidR="00491508">
        <w:t>low_risk</w:t>
      </w:r>
      <w:proofErr w:type="spellEnd"/>
      <w:r w:rsidR="00491508">
        <w:t xml:space="preserve">(0) while 24 predicted </w:t>
      </w:r>
      <w:proofErr w:type="spellStart"/>
      <w:r w:rsidR="00491508">
        <w:t>high_risk</w:t>
      </w:r>
      <w:proofErr w:type="spellEnd"/>
      <w:r w:rsidR="00491508">
        <w:t xml:space="preserve"> (1) for Actual (0)). Also, out </w:t>
      </w:r>
      <w:r w:rsidR="00491508">
        <w:lastRenderedPageBreak/>
        <w:t>of 17,113</w:t>
      </w:r>
      <w:r w:rsidR="004F1FFD">
        <w:t xml:space="preserve"> loan applications (7308 predicted </w:t>
      </w:r>
      <w:proofErr w:type="spellStart"/>
      <w:r w:rsidR="004F1FFD">
        <w:t>low_</w:t>
      </w:r>
      <w:proofErr w:type="gramStart"/>
      <w:r w:rsidR="004F1FFD">
        <w:t>risk</w:t>
      </w:r>
      <w:proofErr w:type="spellEnd"/>
      <w:r w:rsidR="004F1FFD">
        <w:t>(</w:t>
      </w:r>
      <w:proofErr w:type="gramEnd"/>
      <w:r w:rsidR="004F1FFD">
        <w:t xml:space="preserve">0) while 9805 predicted </w:t>
      </w:r>
      <w:proofErr w:type="spellStart"/>
      <w:r w:rsidR="004F1FFD">
        <w:t>high_risk</w:t>
      </w:r>
      <w:proofErr w:type="spellEnd"/>
      <w:r w:rsidR="004F1FFD">
        <w:t>(1) for Actual(1)</w:t>
      </w:r>
      <w:r w:rsidR="003B7B75">
        <w:t>. The calculated balanced accuracy score is 0.65, which</w:t>
      </w:r>
      <w:r w:rsidR="004D5B1C">
        <w:t xml:space="preserve"> indicates</w:t>
      </w:r>
      <w:r w:rsidR="003B7B75">
        <w:t xml:space="preserve"> that the model is </w:t>
      </w:r>
      <w:r w:rsidR="004D5B1C">
        <w:t xml:space="preserve">accurate </w:t>
      </w:r>
      <w:r w:rsidR="00621C59">
        <w:t xml:space="preserve">65% </w:t>
      </w:r>
      <w:r w:rsidR="003B7B75">
        <w:t xml:space="preserve">of the </w:t>
      </w:r>
    </w:p>
    <w:p w14:paraId="7A398783" w14:textId="0A79F850" w:rsidR="00481F57" w:rsidRDefault="00481F57" w:rsidP="00FA029E">
      <w:pPr>
        <w:jc w:val="both"/>
      </w:pPr>
      <w:r>
        <w:rPr>
          <w:noProof/>
        </w:rPr>
        <w:drawing>
          <wp:inline distT="0" distB="0" distL="0" distR="0" wp14:anchorId="23D26FFA" wp14:editId="45633877">
            <wp:extent cx="5943600" cy="2308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CF429" w14:textId="7FAFF23D" w:rsidR="004D5B1C" w:rsidRDefault="004D5B1C" w:rsidP="00FA029E">
      <w:pPr>
        <w:jc w:val="both"/>
      </w:pPr>
      <w:r>
        <w:t>time.</w:t>
      </w:r>
      <w:r w:rsidR="00F44593">
        <w:t xml:space="preserve"> However, the Imbalanced </w:t>
      </w:r>
      <w:r w:rsidR="00C50CAF">
        <w:tab/>
      </w:r>
      <w:r w:rsidR="00F44593">
        <w:t>accuracy score is 0.61</w:t>
      </w:r>
      <w:r w:rsidR="0000204A">
        <w:t xml:space="preserve"> equating to 61% accuracy.</w:t>
      </w:r>
      <w:r w:rsidR="00F44593">
        <w:t xml:space="preserve"> </w:t>
      </w:r>
      <w:r w:rsidR="00294B72">
        <w:t xml:space="preserve">Calculated F1 Score is at 0.72, while the Recall showed a </w:t>
      </w:r>
      <w:r w:rsidR="00794F21">
        <w:t>calculated value of 0.57 slightly above average.</w:t>
      </w:r>
      <w:r w:rsidR="000856AD">
        <w:tab/>
      </w:r>
      <w:r w:rsidR="003E5256">
        <w:t>F1 Score and Recall needs to be higher for a more reliable outcome.</w:t>
      </w:r>
      <w:r w:rsidR="009D21E2">
        <w:t xml:space="preserve"> Calculated Precision is at 0.99, which indicates acceptable </w:t>
      </w:r>
      <w:r w:rsidR="00F93A22">
        <w:t>reliable classification.</w:t>
      </w:r>
    </w:p>
    <w:p w14:paraId="484696C7" w14:textId="77777777" w:rsidR="00481F57" w:rsidRDefault="00481F57" w:rsidP="00FA029E">
      <w:pPr>
        <w:jc w:val="both"/>
      </w:pPr>
      <w:r w:rsidRPr="00F93A22">
        <w:rPr>
          <w:b/>
          <w:bCs/>
        </w:rPr>
        <w:t>b</w:t>
      </w:r>
      <w:r w:rsidR="00792703" w:rsidRPr="00F93A22">
        <w:rPr>
          <w:b/>
          <w:bCs/>
        </w:rPr>
        <w:t>) SMOTE Oversampling</w:t>
      </w:r>
      <w:r w:rsidR="004D5B1C">
        <w:t xml:space="preserve"> </w:t>
      </w:r>
      <w:r w:rsidR="00C50CAF">
        <w:t>–</w:t>
      </w:r>
      <w:r w:rsidR="004D5B1C">
        <w:t xml:space="preserve"> </w:t>
      </w:r>
      <w:r w:rsidR="00C50CAF">
        <w:t>Counter(</w:t>
      </w:r>
      <w:proofErr w:type="spellStart"/>
      <w:r w:rsidR="00C50CAF">
        <w:t>y_resampled</w:t>
      </w:r>
      <w:proofErr w:type="spellEnd"/>
      <w:r w:rsidR="00C50CAF">
        <w:t xml:space="preserve">) is 51357 for </w:t>
      </w:r>
      <w:proofErr w:type="spellStart"/>
      <w:r w:rsidR="00C50CAF">
        <w:t>low_risk</w:t>
      </w:r>
      <w:proofErr w:type="spellEnd"/>
      <w:r w:rsidR="00C50CAF">
        <w:t xml:space="preserve"> and 51357 for </w:t>
      </w:r>
      <w:proofErr w:type="spellStart"/>
      <w:r w:rsidR="00C50CAF">
        <w:t>high_risk</w:t>
      </w:r>
      <w:proofErr w:type="spellEnd"/>
      <w:r w:rsidR="00C50CAF">
        <w:t xml:space="preserve">. </w:t>
      </w:r>
      <w:r w:rsidR="00C50CAF">
        <w:tab/>
      </w:r>
      <w:r w:rsidR="004D5B1C">
        <w:t>The balanced accuracy score is 0.</w:t>
      </w:r>
      <w:r w:rsidR="00C50CAF">
        <w:t>612</w:t>
      </w:r>
      <w:r w:rsidR="004D5B1C">
        <w:t>, with a confusion matrix of</w:t>
      </w:r>
      <w:r w:rsidR="0056454F">
        <w:t xml:space="preserve"> </w:t>
      </w:r>
      <w:r w:rsidR="004D5B1C">
        <w:t>[5</w:t>
      </w:r>
      <w:r w:rsidR="00C50CAF">
        <w:t>3</w:t>
      </w:r>
      <w:r w:rsidR="004D5B1C">
        <w:t xml:space="preserve">, </w:t>
      </w:r>
      <w:r w:rsidR="00C50CAF">
        <w:t>39</w:t>
      </w:r>
      <w:r w:rsidR="004D5B1C">
        <w:t>], [</w:t>
      </w:r>
      <w:r w:rsidR="00C50CAF">
        <w:t>5994</w:t>
      </w:r>
      <w:r w:rsidR="004D5B1C">
        <w:t xml:space="preserve">, </w:t>
      </w:r>
      <w:r w:rsidR="00C50CAF">
        <w:t>11119</w:t>
      </w:r>
      <w:r w:rsidR="004D5B1C">
        <w:t xml:space="preserve">]. This means that the model was correct </w:t>
      </w:r>
      <w:r w:rsidR="00C50CAF">
        <w:t>61</w:t>
      </w:r>
      <w:r w:rsidR="004D5B1C">
        <w:t>.</w:t>
      </w:r>
      <w:r w:rsidR="00C50CAF">
        <w:t>2</w:t>
      </w:r>
      <w:r w:rsidR="004D5B1C">
        <w:t>% of the time.</w:t>
      </w:r>
    </w:p>
    <w:p w14:paraId="23976461" w14:textId="2C88A766" w:rsidR="00481F57" w:rsidRDefault="00A307D4" w:rsidP="00FA029E">
      <w:pPr>
        <w:jc w:val="both"/>
      </w:pPr>
      <w:r>
        <w:rPr>
          <w:noProof/>
        </w:rPr>
        <w:drawing>
          <wp:inline distT="0" distB="0" distL="0" distR="0" wp14:anchorId="435FC152" wp14:editId="4F313D56">
            <wp:extent cx="5935980" cy="25679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D5871" w14:textId="39AA315C" w:rsidR="009E714A" w:rsidRPr="006F5C65" w:rsidRDefault="009E714A" w:rsidP="009E714A">
      <w:pPr>
        <w:spacing w:before="100" w:beforeAutospacing="1" w:after="120" w:line="360" w:lineRule="atLeast"/>
        <w:ind w:left="-360"/>
        <w:rPr>
          <w:rFonts w:eastAsia="Times New Roman" w:cstheme="minorHAnsi"/>
          <w:color w:val="2B2B2B"/>
        </w:rPr>
      </w:pPr>
      <w:r>
        <w:rPr>
          <w:rFonts w:cstheme="minorHAnsi"/>
        </w:rPr>
        <w:tab/>
      </w:r>
      <w:r w:rsidRPr="009E714A">
        <w:rPr>
          <w:rFonts w:cstheme="minorHAnsi"/>
        </w:rPr>
        <w:t>In th</w:t>
      </w:r>
      <w:r>
        <w:rPr>
          <w:rFonts w:cstheme="minorHAnsi"/>
        </w:rPr>
        <w:t>is</w:t>
      </w:r>
      <w:r w:rsidRPr="009E714A">
        <w:rPr>
          <w:rFonts w:cstheme="minorHAnsi"/>
        </w:rPr>
        <w:t xml:space="preserve"> method of resampling, this model </w:t>
      </w:r>
      <w:r w:rsidRPr="006F5C65">
        <w:rPr>
          <w:rFonts w:eastAsia="Times New Roman" w:cstheme="minorHAnsi"/>
          <w:color w:val="2B2B2B"/>
        </w:rPr>
        <w:t xml:space="preserve">increases the minority class size to equal the majority class’s </w:t>
      </w:r>
      <w:r>
        <w:rPr>
          <w:rFonts w:eastAsia="Times New Roman" w:cstheme="minorHAnsi"/>
          <w:color w:val="2B2B2B"/>
        </w:rPr>
        <w:tab/>
      </w:r>
      <w:r w:rsidRPr="006F5C65">
        <w:rPr>
          <w:rFonts w:eastAsia="Times New Roman" w:cstheme="minorHAnsi"/>
          <w:color w:val="2B2B2B"/>
        </w:rPr>
        <w:t>size.</w:t>
      </w:r>
      <w:r>
        <w:rPr>
          <w:rFonts w:eastAsia="Times New Roman" w:cstheme="minorHAnsi"/>
          <w:color w:val="2B2B2B"/>
        </w:rPr>
        <w:t xml:space="preserve"> However, there is no noticeable significant difference</w:t>
      </w:r>
      <w:r w:rsidR="006C28AE">
        <w:rPr>
          <w:rFonts w:eastAsia="Times New Roman" w:cstheme="minorHAnsi"/>
          <w:color w:val="2B2B2B"/>
        </w:rPr>
        <w:t xml:space="preserve"> in the overall outcome. </w:t>
      </w:r>
      <w:proofErr w:type="gramStart"/>
      <w:r w:rsidR="006C28AE">
        <w:rPr>
          <w:rFonts w:eastAsia="Times New Roman" w:cstheme="minorHAnsi"/>
          <w:color w:val="2B2B2B"/>
        </w:rPr>
        <w:t>Precision,</w:t>
      </w:r>
      <w:proofErr w:type="gramEnd"/>
      <w:r w:rsidR="006C28AE">
        <w:rPr>
          <w:rFonts w:eastAsia="Times New Roman" w:cstheme="minorHAnsi"/>
          <w:color w:val="2B2B2B"/>
        </w:rPr>
        <w:t xml:space="preserve"> Recall and </w:t>
      </w:r>
      <w:r w:rsidR="006C28AE">
        <w:rPr>
          <w:rFonts w:eastAsia="Times New Roman" w:cstheme="minorHAnsi"/>
          <w:color w:val="2B2B2B"/>
        </w:rPr>
        <w:tab/>
        <w:t>F1 Score are unchanged.</w:t>
      </w:r>
    </w:p>
    <w:p w14:paraId="118AC0DC" w14:textId="2CA6DFB0" w:rsidR="00CC35F8" w:rsidRDefault="00CC35F8" w:rsidP="00FA029E">
      <w:pPr>
        <w:jc w:val="both"/>
      </w:pPr>
    </w:p>
    <w:p w14:paraId="1325904A" w14:textId="4B907AD5" w:rsidR="00A307D4" w:rsidRDefault="006C0268" w:rsidP="00FA029E">
      <w:pPr>
        <w:jc w:val="both"/>
      </w:pPr>
      <w:r>
        <w:rPr>
          <w:b/>
          <w:bCs/>
        </w:rPr>
        <w:lastRenderedPageBreak/>
        <w:t>c</w:t>
      </w:r>
      <w:r w:rsidR="00792703" w:rsidRPr="00950C01">
        <w:rPr>
          <w:b/>
          <w:bCs/>
        </w:rPr>
        <w:t xml:space="preserve">) </w:t>
      </w:r>
      <w:proofErr w:type="spellStart"/>
      <w:r w:rsidR="00792703" w:rsidRPr="00950C01">
        <w:rPr>
          <w:b/>
          <w:bCs/>
        </w:rPr>
        <w:t>Undersampling</w:t>
      </w:r>
      <w:proofErr w:type="spellEnd"/>
      <w:r w:rsidR="00AF325F">
        <w:t xml:space="preserve"> -</w:t>
      </w:r>
      <w:r w:rsidR="00450686">
        <w:t xml:space="preserve"> </w:t>
      </w:r>
      <w:r w:rsidR="005B17EF">
        <w:t xml:space="preserve">This model applies the </w:t>
      </w:r>
      <w:proofErr w:type="spellStart"/>
      <w:r w:rsidR="005B17EF">
        <w:t>Clustercentroid</w:t>
      </w:r>
      <w:proofErr w:type="spellEnd"/>
      <w:r w:rsidR="005B17EF">
        <w:t xml:space="preserve"> method. It </w:t>
      </w:r>
      <w:proofErr w:type="spellStart"/>
      <w:r w:rsidR="005B17EF">
        <w:t>undersamples</w:t>
      </w:r>
      <w:proofErr w:type="spellEnd"/>
      <w:r w:rsidR="005B17EF">
        <w:t xml:space="preserve"> the majority class down to the size of the minority. </w:t>
      </w:r>
      <w:r w:rsidR="00450686">
        <w:t>The Counter(</w:t>
      </w:r>
      <w:proofErr w:type="spellStart"/>
      <w:r w:rsidR="00450686">
        <w:t>y_resampled</w:t>
      </w:r>
      <w:proofErr w:type="spellEnd"/>
      <w:r w:rsidR="00450686">
        <w:t xml:space="preserve">) </w:t>
      </w:r>
      <w:r w:rsidR="005B17EF">
        <w:t>shows</w:t>
      </w:r>
      <w:r w:rsidR="00450686">
        <w:t xml:space="preserve"> </w:t>
      </w:r>
      <w:proofErr w:type="spellStart"/>
      <w:r w:rsidR="00450686">
        <w:t>low_risk</w:t>
      </w:r>
      <w:proofErr w:type="spellEnd"/>
      <w:r w:rsidR="00450686">
        <w:t xml:space="preserve"> = 255 and </w:t>
      </w:r>
      <w:proofErr w:type="spellStart"/>
      <w:r w:rsidR="00450686">
        <w:t>high_risk</w:t>
      </w:r>
      <w:proofErr w:type="spellEnd"/>
      <w:r w:rsidR="00450686">
        <w:t xml:space="preserve"> = 255. </w:t>
      </w:r>
    </w:p>
    <w:p w14:paraId="58E3132A" w14:textId="3042C845" w:rsidR="00A307D4" w:rsidRDefault="0059554E" w:rsidP="00FA029E">
      <w:pPr>
        <w:jc w:val="both"/>
      </w:pPr>
      <w:r>
        <w:rPr>
          <w:noProof/>
        </w:rPr>
        <w:drawing>
          <wp:inline distT="0" distB="0" distL="0" distR="0" wp14:anchorId="57C02309" wp14:editId="08CED809">
            <wp:extent cx="5935980" cy="25527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7D33C" w14:textId="5A83226F" w:rsidR="00A307D4" w:rsidRDefault="0098271C" w:rsidP="00FA029E">
      <w:pPr>
        <w:jc w:val="both"/>
      </w:pPr>
      <w:r>
        <w:t xml:space="preserve">While we may have good classification with the Accuracy Score of 0.65, the matrix did not produce any better result for Precision, Recall and F1 Score. </w:t>
      </w:r>
    </w:p>
    <w:p w14:paraId="249FC453" w14:textId="24DC0839" w:rsidR="003E4766" w:rsidRDefault="006C0268" w:rsidP="009A0E7B">
      <w:pPr>
        <w:jc w:val="both"/>
      </w:pPr>
      <w:r>
        <w:rPr>
          <w:b/>
          <w:bCs/>
        </w:rPr>
        <w:t>d</w:t>
      </w:r>
      <w:r w:rsidR="00792703" w:rsidRPr="00590EC5">
        <w:rPr>
          <w:b/>
          <w:bCs/>
        </w:rPr>
        <w:t>) Combination (Over and Under</w:t>
      </w:r>
      <w:r w:rsidR="00AF325F" w:rsidRPr="00590EC5">
        <w:rPr>
          <w:b/>
          <w:bCs/>
        </w:rPr>
        <w:t>)</w:t>
      </w:r>
      <w:r w:rsidR="00590EC5" w:rsidRPr="00590EC5">
        <w:rPr>
          <w:b/>
          <w:bCs/>
        </w:rPr>
        <w:t xml:space="preserve"> Sampling</w:t>
      </w:r>
      <w:r w:rsidR="00AF325F">
        <w:t xml:space="preserve"> </w:t>
      </w:r>
      <w:r w:rsidR="00590EC5">
        <w:t>–</w:t>
      </w:r>
      <w:r w:rsidR="00AF325F">
        <w:t xml:space="preserve"> </w:t>
      </w:r>
      <w:r w:rsidR="00590EC5">
        <w:t>SMOTTEEN oversamples the minority class with SMOTE. This technique does</w:t>
      </w:r>
      <w:r w:rsidR="0055793C">
        <w:t xml:space="preserve"> </w:t>
      </w:r>
      <w:r w:rsidR="00590EC5">
        <w:t>n</w:t>
      </w:r>
      <w:r w:rsidR="0055793C">
        <w:t>o</w:t>
      </w:r>
      <w:r w:rsidR="00590EC5">
        <w:t>t see the overall data spread. Instead, it focuses on the neighboring data points, but with the risk of losing data from outliers.</w:t>
      </w:r>
      <w:r w:rsidR="00792703">
        <w:tab/>
      </w:r>
      <w:r w:rsidR="00792703">
        <w:tab/>
      </w:r>
      <w:r w:rsidR="00792703">
        <w:tab/>
      </w:r>
      <w:r w:rsidR="00792703">
        <w:tab/>
      </w:r>
      <w:r w:rsidR="00792703">
        <w:tab/>
      </w:r>
      <w:r w:rsidR="00792703">
        <w:tab/>
      </w:r>
      <w:r w:rsidR="00792703">
        <w:tab/>
      </w:r>
      <w:r w:rsidR="00792703">
        <w:tab/>
      </w:r>
    </w:p>
    <w:p w14:paraId="5C6CEFAD" w14:textId="4EAC6483" w:rsidR="003E4766" w:rsidRDefault="003E4766" w:rsidP="009A0E7B">
      <w:pPr>
        <w:jc w:val="both"/>
      </w:pPr>
      <w:r>
        <w:rPr>
          <w:noProof/>
        </w:rPr>
        <w:drawing>
          <wp:inline distT="0" distB="0" distL="0" distR="0" wp14:anchorId="6182652D" wp14:editId="55427653">
            <wp:extent cx="5935980" cy="26593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AC7B4" w14:textId="75D98918" w:rsidR="003E4766" w:rsidRDefault="0055793C" w:rsidP="009A0E7B">
      <w:pPr>
        <w:jc w:val="both"/>
      </w:pPr>
      <w:r>
        <w:t xml:space="preserve">The outcome </w:t>
      </w:r>
      <w:r w:rsidR="00BF771B">
        <w:t xml:space="preserve">in this case </w:t>
      </w:r>
      <w:r>
        <w:t xml:space="preserve">does not </w:t>
      </w:r>
      <w:r w:rsidR="00F82F37">
        <w:t>demonstrate</w:t>
      </w:r>
      <w:r>
        <w:t xml:space="preserve"> any significant advantage over other techniques</w:t>
      </w:r>
      <w:r w:rsidR="00F82F37">
        <w:t xml:space="preserve"> so far</w:t>
      </w:r>
      <w:r>
        <w:t>.</w:t>
      </w:r>
    </w:p>
    <w:p w14:paraId="4A8C8A3F" w14:textId="7DC4A084" w:rsidR="00D1694B" w:rsidRDefault="006C0268" w:rsidP="009A0E7B">
      <w:pPr>
        <w:jc w:val="both"/>
      </w:pPr>
      <w:r>
        <w:t xml:space="preserve">e) </w:t>
      </w:r>
      <w:r w:rsidR="00D1694B">
        <w:t xml:space="preserve">Balanced Random Test Classifier </w:t>
      </w:r>
      <w:r w:rsidR="000141C7">
        <w:t>–</w:t>
      </w:r>
      <w:r w:rsidR="00D1694B">
        <w:t xml:space="preserve"> </w:t>
      </w:r>
      <w:r w:rsidR="000141C7">
        <w:t>This model applies the technique that samples the data and build several smaller decision trees from a random subset of features.</w:t>
      </w:r>
      <w:r w:rsidR="00E92E5A">
        <w:t xml:space="preserve"> Decision trees are created for only that smaller piece of data, which makes them weak learners. In this model, many of these weak learners are </w:t>
      </w:r>
      <w:r w:rsidR="00E92E5A">
        <w:lastRenderedPageBreak/>
        <w:t>combined to create a stronger learner with better decision-making performance. Accuracy score is at 91% with a Precision score of 0.99 and Recall Score at 0.93.</w:t>
      </w:r>
    </w:p>
    <w:p w14:paraId="1175D378" w14:textId="7DEAFA3C" w:rsidR="00920425" w:rsidRDefault="00920425" w:rsidP="009A0E7B">
      <w:pPr>
        <w:jc w:val="both"/>
      </w:pPr>
      <w:r>
        <w:rPr>
          <w:noProof/>
        </w:rPr>
        <w:drawing>
          <wp:inline distT="0" distB="0" distL="0" distR="0" wp14:anchorId="174E3745" wp14:editId="394DEF88">
            <wp:extent cx="5943600" cy="2514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B6D10" w14:textId="3AE203F8" w:rsidR="00E07BBB" w:rsidRPr="005876A3" w:rsidRDefault="00E07BBB" w:rsidP="00E07BB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5876A3">
        <w:rPr>
          <w:rFonts w:asciiTheme="minorHAnsi" w:hAnsiTheme="minorHAnsi" w:cstheme="minorHAnsi"/>
          <w:b/>
          <w:bCs/>
        </w:rPr>
        <w:t xml:space="preserve">The </w:t>
      </w:r>
      <w:r w:rsidRPr="005876A3">
        <w:rPr>
          <w:rFonts w:asciiTheme="minorHAnsi" w:hAnsiTheme="minorHAnsi" w:cstheme="minorHAnsi"/>
          <w:b/>
          <w:bCs/>
          <w:color w:val="000000"/>
          <w:sz w:val="21"/>
          <w:szCs w:val="21"/>
        </w:rPr>
        <w:t>Easy Ensemble AdaBoost Classifier</w:t>
      </w:r>
      <w:r w:rsidRPr="005876A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="009530CB" w:rsidRPr="005876A3">
        <w:rPr>
          <w:rFonts w:asciiTheme="minorHAnsi" w:hAnsiTheme="minorHAnsi" w:cstheme="minorHAnsi"/>
          <w:color w:val="000000"/>
          <w:sz w:val="21"/>
          <w:szCs w:val="21"/>
        </w:rPr>
        <w:t>–</w:t>
      </w:r>
      <w:r w:rsidRPr="005876A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="009530CB" w:rsidRPr="005876A3">
        <w:rPr>
          <w:rFonts w:asciiTheme="minorHAnsi" w:hAnsiTheme="minorHAnsi" w:cstheme="minorHAnsi"/>
          <w:color w:val="000000"/>
          <w:sz w:val="21"/>
          <w:szCs w:val="21"/>
        </w:rPr>
        <w:t>The Ensemble learning algorithm combines multiple models, which improves the accuracy through accumulations of predictions from a collection of models. Also, it</w:t>
      </w:r>
      <w:r w:rsidR="000374E0" w:rsidRPr="005876A3">
        <w:rPr>
          <w:rFonts w:asciiTheme="minorHAnsi" w:hAnsiTheme="minorHAnsi" w:cstheme="minorHAnsi"/>
          <w:color w:val="000000"/>
          <w:sz w:val="21"/>
          <w:szCs w:val="21"/>
        </w:rPr>
        <w:t xml:space="preserve"> decreases the variance or the spread of the distribution, thereby allowing for a more reliable performance. </w:t>
      </w:r>
    </w:p>
    <w:p w14:paraId="698F9C7F" w14:textId="00976B19" w:rsidR="003E4766" w:rsidRPr="005876A3" w:rsidRDefault="000374E0" w:rsidP="009A0E7B">
      <w:pPr>
        <w:jc w:val="both"/>
        <w:rPr>
          <w:rFonts w:cstheme="minorHAnsi"/>
        </w:rPr>
      </w:pPr>
      <w:r w:rsidRPr="005876A3">
        <w:rPr>
          <w:rFonts w:cstheme="minorHAnsi"/>
        </w:rPr>
        <w:t>The result shows a significant improvement across</w:t>
      </w:r>
      <w:r w:rsidR="005876A3" w:rsidRPr="005876A3">
        <w:rPr>
          <w:rFonts w:cstheme="minorHAnsi"/>
        </w:rPr>
        <w:t xml:space="preserve"> the matrix in all areas </w:t>
      </w:r>
      <w:r w:rsidR="005876A3">
        <w:rPr>
          <w:rFonts w:cstheme="minorHAnsi"/>
        </w:rPr>
        <w:t>with</w:t>
      </w:r>
      <w:r w:rsidR="005876A3" w:rsidRPr="005876A3">
        <w:rPr>
          <w:rFonts w:cstheme="minorHAnsi"/>
        </w:rPr>
        <w:t xml:space="preserve"> consisten</w:t>
      </w:r>
      <w:r w:rsidR="005876A3">
        <w:rPr>
          <w:rFonts w:cstheme="minorHAnsi"/>
        </w:rPr>
        <w:t>cy.</w:t>
      </w:r>
      <w:r w:rsidR="005876A3" w:rsidRPr="005876A3">
        <w:rPr>
          <w:rFonts w:cstheme="minorHAnsi"/>
        </w:rPr>
        <w:t xml:space="preserve"> Precision is at 0.99, Recall at 0.94 and F1 Score at 0.96. The prediction is significantly improved </w:t>
      </w:r>
      <w:r w:rsidR="005876A3">
        <w:rPr>
          <w:rFonts w:cstheme="minorHAnsi"/>
        </w:rPr>
        <w:t xml:space="preserve">compared to </w:t>
      </w:r>
      <w:r w:rsidR="005876A3" w:rsidRPr="005876A3">
        <w:rPr>
          <w:rFonts w:cstheme="minorHAnsi"/>
        </w:rPr>
        <w:t>all other models in this exercise.</w:t>
      </w:r>
      <w:r w:rsidR="00F82F37">
        <w:rPr>
          <w:rFonts w:cstheme="minorHAnsi"/>
        </w:rPr>
        <w:t xml:space="preserve"> Highest accuracy score of 92% among all.</w:t>
      </w:r>
    </w:p>
    <w:p w14:paraId="0116F396" w14:textId="3284B712" w:rsidR="003E4766" w:rsidRDefault="003D2FE8" w:rsidP="009A0E7B">
      <w:pPr>
        <w:jc w:val="both"/>
      </w:pPr>
      <w:r>
        <w:rPr>
          <w:noProof/>
        </w:rPr>
        <w:drawing>
          <wp:inline distT="0" distB="0" distL="0" distR="0" wp14:anchorId="13C8748F" wp14:editId="3B39C699">
            <wp:extent cx="5943600" cy="2606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F10DF" w14:textId="77777777" w:rsidR="004610DB" w:rsidRDefault="003D6F49" w:rsidP="001D02ED">
      <w:pPr>
        <w:jc w:val="both"/>
      </w:pPr>
      <w:r w:rsidRPr="003D6F49">
        <w:rPr>
          <w:rFonts w:cstheme="minorHAnsi"/>
        </w:rPr>
        <w:t xml:space="preserve">The </w:t>
      </w:r>
      <w:r w:rsidRPr="003D6F49">
        <w:rPr>
          <w:rFonts w:cstheme="minorHAnsi"/>
          <w:color w:val="000000"/>
          <w:sz w:val="21"/>
          <w:szCs w:val="21"/>
        </w:rPr>
        <w:t>Easy Ensemble AdaBoost Classifier</w:t>
      </w:r>
      <w:r w:rsidR="003D53DB">
        <w:rPr>
          <w:rFonts w:cstheme="minorHAnsi"/>
          <w:color w:val="000000"/>
          <w:sz w:val="21"/>
          <w:szCs w:val="21"/>
        </w:rPr>
        <w:t xml:space="preserve"> and Balanced Random Forest Classifier</w:t>
      </w:r>
      <w:r w:rsidR="001D02ED">
        <w:t xml:space="preserve"> model</w:t>
      </w:r>
      <w:r w:rsidR="002F29E7">
        <w:t>s</w:t>
      </w:r>
      <w:r w:rsidR="001D02ED">
        <w:t xml:space="preserve"> </w:t>
      </w:r>
      <w:r w:rsidR="00BA5B28">
        <w:t>performed best consi</w:t>
      </w:r>
      <w:r w:rsidR="001D02ED">
        <w:t xml:space="preserve">dering the accuracy </w:t>
      </w:r>
      <w:r w:rsidR="00E34BA0">
        <w:t xml:space="preserve">and consistency </w:t>
      </w:r>
      <w:r w:rsidR="001D02ED">
        <w:t>of the predictions</w:t>
      </w:r>
      <w:r w:rsidR="00E34BA0">
        <w:t xml:space="preserve"> across metrics</w:t>
      </w:r>
      <w:r w:rsidR="001D02ED">
        <w:t xml:space="preserve">. </w:t>
      </w:r>
      <w:bookmarkStart w:id="0" w:name="_Hlk50404947"/>
      <w:r w:rsidR="00EA252F">
        <w:t>I will recommend either one of the two for use in the analysis</w:t>
      </w:r>
      <w:r w:rsidR="002F29E7">
        <w:t xml:space="preserve"> because of the strong performance shown by the accuracy score and the precision score.</w:t>
      </w:r>
      <w:r w:rsidR="008F7904">
        <w:t xml:space="preserve"> </w:t>
      </w:r>
    </w:p>
    <w:p w14:paraId="65D855B5" w14:textId="6C649EDA" w:rsidR="00CC414E" w:rsidRDefault="008F7904" w:rsidP="001D02ED">
      <w:pPr>
        <w:jc w:val="both"/>
        <w:rPr>
          <w:rFonts w:ascii="Arial" w:hAnsi="Arial" w:cs="Arial"/>
          <w:color w:val="2B2B2B"/>
          <w:sz w:val="30"/>
          <w:szCs w:val="30"/>
        </w:rPr>
      </w:pPr>
      <w:r>
        <w:t>Among the advantages of Balanced Random Forest Classifier include 1) Robust against overfitting 2) Capability of ranki</w:t>
      </w:r>
      <w:r w:rsidR="004610DB">
        <w:t xml:space="preserve">ng the importance of input variables 3) High efficiency running on large datasets. </w:t>
      </w:r>
      <w:bookmarkEnd w:id="0"/>
    </w:p>
    <w:sectPr w:rsidR="00CC4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BA3E13" w14:textId="77777777" w:rsidR="00A91247" w:rsidRDefault="00A91247" w:rsidP="00DB5010">
      <w:pPr>
        <w:spacing w:after="0" w:line="240" w:lineRule="auto"/>
      </w:pPr>
      <w:r>
        <w:separator/>
      </w:r>
    </w:p>
  </w:endnote>
  <w:endnote w:type="continuationSeparator" w:id="0">
    <w:p w14:paraId="6A6EA9FE" w14:textId="77777777" w:rsidR="00A91247" w:rsidRDefault="00A91247" w:rsidP="00DB5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F4B010" w14:textId="77777777" w:rsidR="00A91247" w:rsidRDefault="00A91247" w:rsidP="00DB5010">
      <w:pPr>
        <w:spacing w:after="0" w:line="240" w:lineRule="auto"/>
      </w:pPr>
      <w:r>
        <w:separator/>
      </w:r>
    </w:p>
  </w:footnote>
  <w:footnote w:type="continuationSeparator" w:id="0">
    <w:p w14:paraId="70A6F6E8" w14:textId="77777777" w:rsidR="00A91247" w:rsidRDefault="00A91247" w:rsidP="00DB50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73950"/>
    <w:multiLevelType w:val="hybridMultilevel"/>
    <w:tmpl w:val="ED14D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6CF"/>
    <w:multiLevelType w:val="multilevel"/>
    <w:tmpl w:val="C112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1016F"/>
    <w:multiLevelType w:val="hybridMultilevel"/>
    <w:tmpl w:val="0ED082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74581"/>
    <w:multiLevelType w:val="multilevel"/>
    <w:tmpl w:val="4E081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2245E3"/>
    <w:multiLevelType w:val="hybridMultilevel"/>
    <w:tmpl w:val="E064F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A40262"/>
    <w:multiLevelType w:val="hybridMultilevel"/>
    <w:tmpl w:val="A370809A"/>
    <w:lvl w:ilvl="0" w:tplc="ED08DEEC">
      <w:start w:val="1"/>
      <w:numFmt w:val="lowerLetter"/>
      <w:lvlText w:val="(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50231961"/>
    <w:multiLevelType w:val="hybridMultilevel"/>
    <w:tmpl w:val="917EF7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CA3483"/>
    <w:multiLevelType w:val="multilevel"/>
    <w:tmpl w:val="A922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9753EF"/>
    <w:multiLevelType w:val="hybridMultilevel"/>
    <w:tmpl w:val="3692CED8"/>
    <w:lvl w:ilvl="0" w:tplc="CBF87734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4E8"/>
    <w:rsid w:val="0000204A"/>
    <w:rsid w:val="000141C7"/>
    <w:rsid w:val="0001708E"/>
    <w:rsid w:val="00024F06"/>
    <w:rsid w:val="000374E0"/>
    <w:rsid w:val="00045AED"/>
    <w:rsid w:val="00064785"/>
    <w:rsid w:val="00075096"/>
    <w:rsid w:val="000856AD"/>
    <w:rsid w:val="00094BDC"/>
    <w:rsid w:val="000A5451"/>
    <w:rsid w:val="000B3CDE"/>
    <w:rsid w:val="000F162A"/>
    <w:rsid w:val="000F1ACA"/>
    <w:rsid w:val="0010426F"/>
    <w:rsid w:val="001253CE"/>
    <w:rsid w:val="00166B82"/>
    <w:rsid w:val="00190250"/>
    <w:rsid w:val="00193235"/>
    <w:rsid w:val="001A1379"/>
    <w:rsid w:val="001A6470"/>
    <w:rsid w:val="001C33EA"/>
    <w:rsid w:val="001C7AE8"/>
    <w:rsid w:val="001D02ED"/>
    <w:rsid w:val="001D70FC"/>
    <w:rsid w:val="001E52BE"/>
    <w:rsid w:val="001F113E"/>
    <w:rsid w:val="001F413D"/>
    <w:rsid w:val="00216B34"/>
    <w:rsid w:val="002200BE"/>
    <w:rsid w:val="002277B1"/>
    <w:rsid w:val="002436C7"/>
    <w:rsid w:val="00273DB9"/>
    <w:rsid w:val="00294B72"/>
    <w:rsid w:val="002E54E2"/>
    <w:rsid w:val="002F29E7"/>
    <w:rsid w:val="00305B86"/>
    <w:rsid w:val="00322D12"/>
    <w:rsid w:val="00333614"/>
    <w:rsid w:val="003540F6"/>
    <w:rsid w:val="00366652"/>
    <w:rsid w:val="00381CED"/>
    <w:rsid w:val="00387A23"/>
    <w:rsid w:val="003A5425"/>
    <w:rsid w:val="003B7B75"/>
    <w:rsid w:val="003D2FE8"/>
    <w:rsid w:val="003D537C"/>
    <w:rsid w:val="003D53DB"/>
    <w:rsid w:val="003D6F49"/>
    <w:rsid w:val="003E3334"/>
    <w:rsid w:val="003E4766"/>
    <w:rsid w:val="003E5256"/>
    <w:rsid w:val="00411951"/>
    <w:rsid w:val="00424581"/>
    <w:rsid w:val="0042728B"/>
    <w:rsid w:val="00445E35"/>
    <w:rsid w:val="00450686"/>
    <w:rsid w:val="00457AAE"/>
    <w:rsid w:val="004610DB"/>
    <w:rsid w:val="004650CE"/>
    <w:rsid w:val="00481F57"/>
    <w:rsid w:val="00491508"/>
    <w:rsid w:val="00493F47"/>
    <w:rsid w:val="004B5976"/>
    <w:rsid w:val="004C37A9"/>
    <w:rsid w:val="004D5B1C"/>
    <w:rsid w:val="004D5D1A"/>
    <w:rsid w:val="004D7A1E"/>
    <w:rsid w:val="004F1FFD"/>
    <w:rsid w:val="00533117"/>
    <w:rsid w:val="00546A73"/>
    <w:rsid w:val="0055793C"/>
    <w:rsid w:val="0056454F"/>
    <w:rsid w:val="00571B41"/>
    <w:rsid w:val="00573BB2"/>
    <w:rsid w:val="00576F7A"/>
    <w:rsid w:val="005876A3"/>
    <w:rsid w:val="00590EC5"/>
    <w:rsid w:val="00591D9C"/>
    <w:rsid w:val="0059554E"/>
    <w:rsid w:val="005B17EF"/>
    <w:rsid w:val="005C5A11"/>
    <w:rsid w:val="005E0896"/>
    <w:rsid w:val="005F03D9"/>
    <w:rsid w:val="00621C59"/>
    <w:rsid w:val="00665DA1"/>
    <w:rsid w:val="006838C0"/>
    <w:rsid w:val="006904E8"/>
    <w:rsid w:val="0069632B"/>
    <w:rsid w:val="006C0268"/>
    <w:rsid w:val="006C28AE"/>
    <w:rsid w:val="006C3478"/>
    <w:rsid w:val="006D4177"/>
    <w:rsid w:val="006E115A"/>
    <w:rsid w:val="006E7F08"/>
    <w:rsid w:val="006F20C8"/>
    <w:rsid w:val="006F5C65"/>
    <w:rsid w:val="0070708F"/>
    <w:rsid w:val="00707E8A"/>
    <w:rsid w:val="00714004"/>
    <w:rsid w:val="0071579B"/>
    <w:rsid w:val="00723E7D"/>
    <w:rsid w:val="00724681"/>
    <w:rsid w:val="007366D3"/>
    <w:rsid w:val="007375CF"/>
    <w:rsid w:val="00746B25"/>
    <w:rsid w:val="00753433"/>
    <w:rsid w:val="00782087"/>
    <w:rsid w:val="00792703"/>
    <w:rsid w:val="00794BDD"/>
    <w:rsid w:val="00794F21"/>
    <w:rsid w:val="007C3E10"/>
    <w:rsid w:val="007C6AD8"/>
    <w:rsid w:val="007F4156"/>
    <w:rsid w:val="00816F39"/>
    <w:rsid w:val="00824CCD"/>
    <w:rsid w:val="00825A4B"/>
    <w:rsid w:val="008331D1"/>
    <w:rsid w:val="00884A1F"/>
    <w:rsid w:val="008979B8"/>
    <w:rsid w:val="008A109E"/>
    <w:rsid w:val="008F7904"/>
    <w:rsid w:val="009042D3"/>
    <w:rsid w:val="0091354D"/>
    <w:rsid w:val="00920425"/>
    <w:rsid w:val="009228AB"/>
    <w:rsid w:val="00926A18"/>
    <w:rsid w:val="00935C2B"/>
    <w:rsid w:val="00943DD5"/>
    <w:rsid w:val="0094502B"/>
    <w:rsid w:val="00950C01"/>
    <w:rsid w:val="009530CB"/>
    <w:rsid w:val="00964EDB"/>
    <w:rsid w:val="009719EF"/>
    <w:rsid w:val="0098271C"/>
    <w:rsid w:val="0098301C"/>
    <w:rsid w:val="00985064"/>
    <w:rsid w:val="009A0E7B"/>
    <w:rsid w:val="009B5447"/>
    <w:rsid w:val="009D21E2"/>
    <w:rsid w:val="009E1C38"/>
    <w:rsid w:val="009E714A"/>
    <w:rsid w:val="00A3048E"/>
    <w:rsid w:val="00A307D4"/>
    <w:rsid w:val="00A41D9E"/>
    <w:rsid w:val="00A55E15"/>
    <w:rsid w:val="00A61384"/>
    <w:rsid w:val="00A82941"/>
    <w:rsid w:val="00A91247"/>
    <w:rsid w:val="00AD215C"/>
    <w:rsid w:val="00AE5FAE"/>
    <w:rsid w:val="00AF325F"/>
    <w:rsid w:val="00B36C77"/>
    <w:rsid w:val="00B6581C"/>
    <w:rsid w:val="00BA3CBB"/>
    <w:rsid w:val="00BA5B28"/>
    <w:rsid w:val="00BB44D2"/>
    <w:rsid w:val="00BE5D19"/>
    <w:rsid w:val="00BF771B"/>
    <w:rsid w:val="00C01ACB"/>
    <w:rsid w:val="00C05A8B"/>
    <w:rsid w:val="00C30843"/>
    <w:rsid w:val="00C503F6"/>
    <w:rsid w:val="00C50CAF"/>
    <w:rsid w:val="00C624C4"/>
    <w:rsid w:val="00C67067"/>
    <w:rsid w:val="00C9037F"/>
    <w:rsid w:val="00CC35F8"/>
    <w:rsid w:val="00CC3972"/>
    <w:rsid w:val="00CC414E"/>
    <w:rsid w:val="00CC62A4"/>
    <w:rsid w:val="00CE3E1E"/>
    <w:rsid w:val="00CF0374"/>
    <w:rsid w:val="00D1694B"/>
    <w:rsid w:val="00D23EF8"/>
    <w:rsid w:val="00D451BC"/>
    <w:rsid w:val="00D53061"/>
    <w:rsid w:val="00D729E5"/>
    <w:rsid w:val="00D80EFE"/>
    <w:rsid w:val="00D81A54"/>
    <w:rsid w:val="00D95C53"/>
    <w:rsid w:val="00DA10EB"/>
    <w:rsid w:val="00DA4F92"/>
    <w:rsid w:val="00DB5010"/>
    <w:rsid w:val="00DC5568"/>
    <w:rsid w:val="00DD03E5"/>
    <w:rsid w:val="00DE1329"/>
    <w:rsid w:val="00DF15FD"/>
    <w:rsid w:val="00DF4EAF"/>
    <w:rsid w:val="00E00F4F"/>
    <w:rsid w:val="00E065DC"/>
    <w:rsid w:val="00E07BBB"/>
    <w:rsid w:val="00E11BDC"/>
    <w:rsid w:val="00E34BA0"/>
    <w:rsid w:val="00E43CC3"/>
    <w:rsid w:val="00E641D0"/>
    <w:rsid w:val="00E650DC"/>
    <w:rsid w:val="00E65A95"/>
    <w:rsid w:val="00E726D9"/>
    <w:rsid w:val="00E73933"/>
    <w:rsid w:val="00E835CF"/>
    <w:rsid w:val="00E92E5A"/>
    <w:rsid w:val="00EA252F"/>
    <w:rsid w:val="00EA30EE"/>
    <w:rsid w:val="00EA4A2E"/>
    <w:rsid w:val="00ED3019"/>
    <w:rsid w:val="00ED7D00"/>
    <w:rsid w:val="00EE1E88"/>
    <w:rsid w:val="00F11349"/>
    <w:rsid w:val="00F44593"/>
    <w:rsid w:val="00F631C4"/>
    <w:rsid w:val="00F80DF1"/>
    <w:rsid w:val="00F82F37"/>
    <w:rsid w:val="00F93A22"/>
    <w:rsid w:val="00FA029E"/>
    <w:rsid w:val="00FA4A95"/>
    <w:rsid w:val="00FC446B"/>
    <w:rsid w:val="00FD045F"/>
    <w:rsid w:val="00FE3E51"/>
    <w:rsid w:val="00FE58FE"/>
    <w:rsid w:val="00FF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3C36A"/>
  <w15:chartTrackingRefBased/>
  <w15:docId w15:val="{1223AB6E-A298-43E4-B9CD-0C06C5C1F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52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5D1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979B8"/>
    <w:rPr>
      <w:i/>
      <w:iCs/>
    </w:rPr>
  </w:style>
  <w:style w:type="paragraph" w:styleId="ListParagraph">
    <w:name w:val="List Paragraph"/>
    <w:basedOn w:val="Normal"/>
    <w:uiPriority w:val="34"/>
    <w:qFormat/>
    <w:rsid w:val="001F113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4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4F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E525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6F5C6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7B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7BB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B5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010"/>
  </w:style>
  <w:style w:type="paragraph" w:styleId="Footer">
    <w:name w:val="footer"/>
    <w:basedOn w:val="Normal"/>
    <w:link w:val="FooterChar"/>
    <w:uiPriority w:val="99"/>
    <w:unhideWhenUsed/>
    <w:rsid w:val="00DB5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4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7172">
          <w:blockQuote w:val="1"/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2422</TotalTime>
  <Pages>4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</dc:creator>
  <cp:keywords/>
  <dc:description/>
  <cp:lastModifiedBy>Franc</cp:lastModifiedBy>
  <cp:revision>39</cp:revision>
  <dcterms:created xsi:type="dcterms:W3CDTF">2020-09-06T15:19:00Z</dcterms:created>
  <dcterms:modified xsi:type="dcterms:W3CDTF">2020-09-08T08:09:00Z</dcterms:modified>
</cp:coreProperties>
</file>