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2EF3" w14:textId="3B552B56" w:rsidR="001A6BF7" w:rsidRDefault="0082635D">
      <w:r>
        <w:rPr>
          <w:noProof/>
          <w:color w:val="000000"/>
          <w:bdr w:val="none" w:sz="0" w:space="0" w:color="auto" w:frame="1"/>
        </w:rPr>
        <w:drawing>
          <wp:inline distT="0" distB="0" distL="0" distR="0" wp14:anchorId="4A107C95" wp14:editId="5244FAC5">
            <wp:extent cx="5372100" cy="2964180"/>
            <wp:effectExtent l="0" t="0" r="0" b="7620"/>
            <wp:docPr id="31831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2964180"/>
                    </a:xfrm>
                    <a:prstGeom prst="rect">
                      <a:avLst/>
                    </a:prstGeom>
                    <a:noFill/>
                    <a:ln>
                      <a:noFill/>
                    </a:ln>
                  </pic:spPr>
                </pic:pic>
              </a:graphicData>
            </a:graphic>
          </wp:inline>
        </w:drawing>
      </w:r>
    </w:p>
    <w:p w14:paraId="51829E63" w14:textId="77777777" w:rsidR="0082635D" w:rsidRPr="0082635D" w:rsidRDefault="0082635D">
      <w:pPr>
        <w:rPr>
          <w:sz w:val="28"/>
          <w:szCs w:val="28"/>
        </w:rPr>
      </w:pPr>
    </w:p>
    <w:p w14:paraId="672AD022" w14:textId="50D09765" w:rsidR="0082635D" w:rsidRPr="0082635D" w:rsidRDefault="0082635D" w:rsidP="0082635D">
      <w:pPr>
        <w:jc w:val="center"/>
        <w:rPr>
          <w:sz w:val="28"/>
          <w:szCs w:val="28"/>
        </w:rPr>
      </w:pPr>
      <w:r w:rsidRPr="0082635D">
        <w:rPr>
          <w:b/>
          <w:bCs/>
          <w:sz w:val="28"/>
          <w:szCs w:val="28"/>
        </w:rPr>
        <w:t>FACULTAD DE TECNOLOGÍA INFORMÁTICA</w:t>
      </w:r>
    </w:p>
    <w:p w14:paraId="5FDE57B7" w14:textId="6D4CED68" w:rsidR="0082635D" w:rsidRDefault="0082635D" w:rsidP="0082635D">
      <w:pPr>
        <w:jc w:val="center"/>
        <w:rPr>
          <w:sz w:val="28"/>
          <w:szCs w:val="28"/>
        </w:rPr>
      </w:pPr>
      <w:r w:rsidRPr="0082635D">
        <w:rPr>
          <w:sz w:val="28"/>
          <w:szCs w:val="28"/>
        </w:rPr>
        <w:t>INGENIERIA DE SOFTWARE</w:t>
      </w:r>
    </w:p>
    <w:p w14:paraId="27A0AE3B" w14:textId="77777777" w:rsidR="0082635D" w:rsidRDefault="0082635D" w:rsidP="0082635D">
      <w:pPr>
        <w:rPr>
          <w:sz w:val="28"/>
          <w:szCs w:val="28"/>
        </w:rPr>
      </w:pPr>
    </w:p>
    <w:p w14:paraId="39C91B02" w14:textId="062FBCB8" w:rsidR="0082635D" w:rsidRPr="008C0C69" w:rsidRDefault="0082635D" w:rsidP="0082635D">
      <w:pPr>
        <w:rPr>
          <w:rFonts w:ascii="Arial" w:hAnsi="Arial" w:cs="Arial"/>
          <w:sz w:val="32"/>
          <w:szCs w:val="32"/>
        </w:rPr>
      </w:pPr>
      <w:r w:rsidRPr="008C0C69">
        <w:rPr>
          <w:rFonts w:ascii="Arial" w:hAnsi="Arial" w:cs="Arial"/>
          <w:sz w:val="32"/>
          <w:szCs w:val="32"/>
        </w:rPr>
        <w:t>Alumno: Franco Tomas Fazzari</w:t>
      </w:r>
    </w:p>
    <w:p w14:paraId="102855F8" w14:textId="5E4C0AB0" w:rsidR="0082635D" w:rsidRPr="008C0C69" w:rsidRDefault="0082635D" w:rsidP="0082635D">
      <w:pPr>
        <w:rPr>
          <w:rFonts w:ascii="Arial" w:hAnsi="Arial" w:cs="Arial"/>
          <w:sz w:val="32"/>
          <w:szCs w:val="32"/>
        </w:rPr>
      </w:pPr>
      <w:r w:rsidRPr="008C0C69">
        <w:rPr>
          <w:rFonts w:ascii="Arial" w:hAnsi="Arial" w:cs="Arial"/>
          <w:sz w:val="32"/>
          <w:szCs w:val="32"/>
        </w:rPr>
        <w:t>Localización: Castelar</w:t>
      </w:r>
    </w:p>
    <w:p w14:paraId="44944A6B" w14:textId="370BC3B8" w:rsidR="0082635D" w:rsidRPr="008C0C69" w:rsidRDefault="0082635D" w:rsidP="0082635D">
      <w:pPr>
        <w:rPr>
          <w:rFonts w:ascii="Arial" w:hAnsi="Arial" w:cs="Arial"/>
          <w:sz w:val="32"/>
          <w:szCs w:val="32"/>
        </w:rPr>
      </w:pPr>
      <w:r w:rsidRPr="008C0C69">
        <w:rPr>
          <w:rFonts w:ascii="Arial" w:hAnsi="Arial" w:cs="Arial"/>
          <w:sz w:val="32"/>
          <w:szCs w:val="32"/>
        </w:rPr>
        <w:t>Docente:</w:t>
      </w:r>
      <w:r w:rsidR="00174248" w:rsidRPr="008C0C69">
        <w:rPr>
          <w:rFonts w:ascii="Arial" w:hAnsi="Arial" w:cs="Arial"/>
          <w:sz w:val="32"/>
          <w:szCs w:val="32"/>
        </w:rPr>
        <w:t xml:space="preserve"> Julián Rodriguez Escobedo</w:t>
      </w:r>
    </w:p>
    <w:p w14:paraId="2043ED01" w14:textId="1EEEC4B3" w:rsidR="0082635D" w:rsidRPr="008C0C69" w:rsidRDefault="0082635D" w:rsidP="0082635D">
      <w:pPr>
        <w:rPr>
          <w:rFonts w:ascii="Arial" w:hAnsi="Arial" w:cs="Arial"/>
          <w:sz w:val="32"/>
          <w:szCs w:val="32"/>
        </w:rPr>
      </w:pPr>
      <w:r w:rsidRPr="008C0C69">
        <w:rPr>
          <w:rFonts w:ascii="Arial" w:hAnsi="Arial" w:cs="Arial"/>
          <w:sz w:val="32"/>
          <w:szCs w:val="32"/>
        </w:rPr>
        <w:t>Turno: Noche</w:t>
      </w:r>
    </w:p>
    <w:p w14:paraId="6E718A60" w14:textId="2D5A457B" w:rsidR="0082635D" w:rsidRPr="008C0C69" w:rsidRDefault="0082635D" w:rsidP="0082635D">
      <w:pPr>
        <w:rPr>
          <w:rFonts w:ascii="Arial" w:hAnsi="Arial" w:cs="Arial"/>
          <w:sz w:val="32"/>
          <w:szCs w:val="32"/>
        </w:rPr>
      </w:pPr>
      <w:r w:rsidRPr="008C0C69">
        <w:rPr>
          <w:rFonts w:ascii="Arial" w:hAnsi="Arial" w:cs="Arial"/>
          <w:sz w:val="32"/>
          <w:szCs w:val="32"/>
        </w:rPr>
        <w:t>Año</w:t>
      </w:r>
      <w:r w:rsidR="0071446F" w:rsidRPr="008C0C69">
        <w:rPr>
          <w:rFonts w:ascii="Arial" w:hAnsi="Arial" w:cs="Arial"/>
          <w:sz w:val="32"/>
          <w:szCs w:val="32"/>
        </w:rPr>
        <w:t xml:space="preserve"> de cursada</w:t>
      </w:r>
      <w:r w:rsidRPr="008C0C69">
        <w:rPr>
          <w:rFonts w:ascii="Arial" w:hAnsi="Arial" w:cs="Arial"/>
          <w:sz w:val="32"/>
          <w:szCs w:val="32"/>
        </w:rPr>
        <w:t>: 2026</w:t>
      </w:r>
    </w:p>
    <w:p w14:paraId="041F8761" w14:textId="6169FC9F" w:rsidR="0071446F" w:rsidRPr="008C0C69" w:rsidRDefault="0071446F" w:rsidP="0082635D">
      <w:pPr>
        <w:rPr>
          <w:rFonts w:ascii="Arial" w:hAnsi="Arial" w:cs="Arial"/>
          <w:sz w:val="32"/>
          <w:szCs w:val="32"/>
        </w:rPr>
      </w:pPr>
      <w:r w:rsidRPr="008C0C69">
        <w:rPr>
          <w:rFonts w:ascii="Arial" w:hAnsi="Arial" w:cs="Arial"/>
          <w:sz w:val="32"/>
          <w:szCs w:val="32"/>
        </w:rPr>
        <w:t>Comisión: 3A</w:t>
      </w:r>
    </w:p>
    <w:p w14:paraId="5F539E99" w14:textId="65EC57E9" w:rsidR="0082635D" w:rsidRDefault="0082635D" w:rsidP="0082635D"/>
    <w:p w14:paraId="43488AFA" w14:textId="77777777" w:rsidR="0082635D" w:rsidRDefault="0082635D" w:rsidP="0082635D">
      <w:pPr>
        <w:jc w:val="center"/>
        <w:rPr>
          <w:sz w:val="36"/>
          <w:szCs w:val="36"/>
        </w:rPr>
      </w:pPr>
    </w:p>
    <w:p w14:paraId="2E817121" w14:textId="4F970DA2" w:rsidR="000251F8" w:rsidRDefault="006A134B" w:rsidP="000251F8">
      <w:pPr>
        <w:jc w:val="center"/>
        <w:rPr>
          <w:sz w:val="36"/>
          <w:szCs w:val="36"/>
        </w:rPr>
      </w:pPr>
      <w:r>
        <w:rPr>
          <w:sz w:val="36"/>
          <w:szCs w:val="36"/>
        </w:rPr>
        <w:t>2</w:t>
      </w:r>
      <w:r w:rsidR="000251F8" w:rsidRPr="0082635D">
        <w:rPr>
          <w:sz w:val="36"/>
          <w:szCs w:val="36"/>
        </w:rPr>
        <w:t>°ENTREGA</w:t>
      </w:r>
    </w:p>
    <w:p w14:paraId="4C9969C3" w14:textId="7B19DB88" w:rsidR="0082635D" w:rsidRDefault="0082635D" w:rsidP="00C11A35">
      <w:pPr>
        <w:rPr>
          <w:sz w:val="36"/>
          <w:szCs w:val="36"/>
        </w:rPr>
      </w:pPr>
    </w:p>
    <w:p w14:paraId="6082B0F4" w14:textId="77777777" w:rsidR="00FC6CDF" w:rsidRDefault="00FC6CDF" w:rsidP="00C11A35">
      <w:pPr>
        <w:rPr>
          <w:sz w:val="36"/>
          <w:szCs w:val="36"/>
        </w:rPr>
      </w:pPr>
    </w:p>
    <w:p w14:paraId="64974FA3" w14:textId="77777777" w:rsidR="00FC6CDF" w:rsidRDefault="00FC6CDF" w:rsidP="00C11A35">
      <w:pPr>
        <w:rPr>
          <w:sz w:val="36"/>
          <w:szCs w:val="36"/>
        </w:rPr>
      </w:pPr>
    </w:p>
    <w:sdt>
      <w:sdtPr>
        <w:rPr>
          <w:rFonts w:asciiTheme="minorHAnsi" w:eastAsiaTheme="minorHAnsi" w:hAnsiTheme="minorHAnsi" w:cstheme="minorBidi"/>
          <w:color w:val="156082" w:themeColor="accent1"/>
          <w:kern w:val="2"/>
          <w:sz w:val="22"/>
          <w:szCs w:val="22"/>
          <w:lang w:val="es-ES" w:eastAsia="en-US"/>
          <w14:ligatures w14:val="standardContextual"/>
        </w:rPr>
        <w:id w:val="-921332057"/>
        <w:docPartObj>
          <w:docPartGallery w:val="Table of Contents"/>
          <w:docPartUnique/>
        </w:docPartObj>
      </w:sdtPr>
      <w:sdtEndPr>
        <w:rPr>
          <w:color w:val="auto"/>
        </w:rPr>
      </w:sdtEndPr>
      <w:sdtContent>
        <w:p w14:paraId="5F9B5395" w14:textId="5346DB8E" w:rsidR="0062724C" w:rsidRPr="0062724C" w:rsidRDefault="0062724C">
          <w:pPr>
            <w:pStyle w:val="TtuloTDC"/>
            <w:rPr>
              <w:color w:val="156082" w:themeColor="accent1"/>
            </w:rPr>
          </w:pPr>
          <w:r w:rsidRPr="0062724C">
            <w:rPr>
              <w:color w:val="156082" w:themeColor="accent1"/>
              <w:lang w:val="es-ES"/>
            </w:rPr>
            <w:t>Indice</w:t>
          </w:r>
        </w:p>
        <w:p w14:paraId="64E26E4B" w14:textId="63440ABC" w:rsidR="0062724C" w:rsidRDefault="0062724C">
          <w:pPr>
            <w:pStyle w:val="TDC1"/>
          </w:pPr>
          <w:r>
            <w:t>T01 Arquitectura base</w:t>
          </w:r>
          <w:r>
            <w:ptab w:relativeTo="margin" w:alignment="right" w:leader="dot"/>
          </w:r>
          <w:r w:rsidR="004F15BE">
            <w:rPr>
              <w:b/>
              <w:bCs/>
              <w:lang w:val="es-ES"/>
            </w:rPr>
            <w:t>3</w:t>
          </w:r>
        </w:p>
        <w:p w14:paraId="7A2BFF3D" w14:textId="5802354F" w:rsidR="0062724C" w:rsidRDefault="0062724C" w:rsidP="0062724C">
          <w:pPr>
            <w:pStyle w:val="TDC2"/>
            <w:ind w:left="216"/>
            <w:rPr>
              <w:lang w:val="es-ES"/>
            </w:rPr>
          </w:pPr>
          <w:r>
            <w:t>Objetivo</w:t>
          </w:r>
          <w:r>
            <w:ptab w:relativeTo="margin" w:alignment="right" w:leader="dot"/>
          </w:r>
          <w:r w:rsidR="004F15BE">
            <w:rPr>
              <w:lang w:val="es-ES"/>
            </w:rPr>
            <w:t>3</w:t>
          </w:r>
        </w:p>
        <w:p w14:paraId="72366C0E" w14:textId="3337C68A" w:rsidR="0062724C" w:rsidRPr="0062724C" w:rsidRDefault="0062724C" w:rsidP="0062724C">
          <w:pPr>
            <w:pStyle w:val="TDC2"/>
            <w:ind w:left="216"/>
          </w:pPr>
          <w:r>
            <w:t>Descripción detallada</w:t>
          </w:r>
          <w:r>
            <w:ptab w:relativeTo="margin" w:alignment="right" w:leader="dot"/>
          </w:r>
          <w:r w:rsidR="004F15BE">
            <w:rPr>
              <w:lang w:val="es-ES"/>
            </w:rPr>
            <w:t>4</w:t>
          </w:r>
        </w:p>
        <w:p w14:paraId="5EBC71CC" w14:textId="51D63D76" w:rsidR="0062724C" w:rsidRDefault="0062724C" w:rsidP="0062724C">
          <w:pPr>
            <w:pStyle w:val="TDC2"/>
            <w:ind w:left="216"/>
            <w:rPr>
              <w:lang w:val="es-ES"/>
            </w:rPr>
          </w:pPr>
          <w:r>
            <w:t>Diagrama de clases</w:t>
          </w:r>
          <w:r>
            <w:ptab w:relativeTo="margin" w:alignment="right" w:leader="dot"/>
          </w:r>
          <w:r w:rsidR="004F15BE">
            <w:rPr>
              <w:lang w:val="es-ES"/>
            </w:rPr>
            <w:t>6</w:t>
          </w:r>
        </w:p>
        <w:p w14:paraId="1DD5FAAE" w14:textId="6D0D1A28" w:rsidR="0062724C" w:rsidRDefault="0062724C" w:rsidP="0062724C">
          <w:pPr>
            <w:pStyle w:val="TDC2"/>
            <w:ind w:left="216"/>
            <w:rPr>
              <w:lang w:val="es-ES"/>
            </w:rPr>
          </w:pPr>
          <w:r>
            <w:t>DER</w:t>
          </w:r>
          <w:r>
            <w:ptab w:relativeTo="margin" w:alignment="right" w:leader="dot"/>
          </w:r>
          <w:r w:rsidR="004F15BE">
            <w:rPr>
              <w:lang w:val="es-ES"/>
            </w:rPr>
            <w:t>7</w:t>
          </w:r>
        </w:p>
        <w:p w14:paraId="2A28100A" w14:textId="3E16D926" w:rsidR="009666DB" w:rsidRPr="009666DB" w:rsidRDefault="009666DB" w:rsidP="009666DB">
          <w:pPr>
            <w:pStyle w:val="TDC2"/>
            <w:ind w:left="216"/>
            <w:rPr>
              <w:lang w:val="es-ES"/>
            </w:rPr>
          </w:pPr>
          <w:r>
            <w:t>Diagrama de componentes</w:t>
          </w:r>
          <w:r>
            <w:ptab w:relativeTo="margin" w:alignment="right" w:leader="dot"/>
          </w:r>
          <w:r>
            <w:rPr>
              <w:lang w:val="es-ES"/>
            </w:rPr>
            <w:t>7</w:t>
          </w:r>
        </w:p>
        <w:p w14:paraId="242488FB" w14:textId="710B72F9" w:rsidR="0062724C" w:rsidRDefault="0062724C">
          <w:pPr>
            <w:pStyle w:val="TDC1"/>
          </w:pPr>
          <w:r>
            <w:t>T02.Gestión de Log in / Log out</w:t>
          </w:r>
          <w:r>
            <w:ptab w:relativeTo="margin" w:alignment="right" w:leader="dot"/>
          </w:r>
          <w:r w:rsidR="004F15BE">
            <w:rPr>
              <w:b/>
              <w:bCs/>
              <w:lang w:val="es-ES"/>
            </w:rPr>
            <w:t>8</w:t>
          </w:r>
        </w:p>
        <w:p w14:paraId="4BFA1029" w14:textId="3742D96A" w:rsidR="004F15BE" w:rsidRDefault="004F15BE" w:rsidP="004F15BE">
          <w:pPr>
            <w:pStyle w:val="TDC2"/>
            <w:ind w:left="216"/>
            <w:rPr>
              <w:lang w:val="es-ES"/>
            </w:rPr>
          </w:pPr>
          <w:r>
            <w:t>Objetivo</w:t>
          </w:r>
          <w:r>
            <w:ptab w:relativeTo="margin" w:alignment="right" w:leader="dot"/>
          </w:r>
          <w:r>
            <w:rPr>
              <w:lang w:val="es-ES"/>
            </w:rPr>
            <w:t>8</w:t>
          </w:r>
        </w:p>
        <w:p w14:paraId="1424B75D" w14:textId="09401CCB" w:rsidR="004F15BE" w:rsidRPr="0062724C" w:rsidRDefault="004F15BE" w:rsidP="004F15BE">
          <w:pPr>
            <w:pStyle w:val="TDC2"/>
            <w:ind w:left="216"/>
          </w:pPr>
          <w:r>
            <w:t>Descripción detallada</w:t>
          </w:r>
          <w:r>
            <w:ptab w:relativeTo="margin" w:alignment="right" w:leader="dot"/>
          </w:r>
          <w:r>
            <w:rPr>
              <w:lang w:val="es-ES"/>
            </w:rPr>
            <w:t>8</w:t>
          </w:r>
        </w:p>
        <w:p w14:paraId="5F9B14F8" w14:textId="5DF988C1" w:rsidR="004F15BE" w:rsidRPr="0062724C" w:rsidRDefault="004F15BE" w:rsidP="004F15BE">
          <w:pPr>
            <w:pStyle w:val="TDC2"/>
            <w:ind w:left="216"/>
          </w:pPr>
          <w:r>
            <w:t>Diagrama de caso de uso Login</w:t>
          </w:r>
          <w:r>
            <w:ptab w:relativeTo="margin" w:alignment="right" w:leader="dot"/>
          </w:r>
          <w:r>
            <w:rPr>
              <w:lang w:val="es-ES"/>
            </w:rPr>
            <w:t>9</w:t>
          </w:r>
        </w:p>
        <w:p w14:paraId="4F396C90" w14:textId="47A8A026" w:rsidR="004F15BE" w:rsidRPr="0062724C" w:rsidRDefault="004F15BE" w:rsidP="004F15BE">
          <w:pPr>
            <w:pStyle w:val="TDC2"/>
            <w:ind w:left="216"/>
          </w:pPr>
          <w:r>
            <w:t>Diagrama de secuencia Login</w:t>
          </w:r>
          <w:r>
            <w:ptab w:relativeTo="margin" w:alignment="right" w:leader="dot"/>
          </w:r>
          <w:r>
            <w:rPr>
              <w:lang w:val="es-ES"/>
            </w:rPr>
            <w:t>11</w:t>
          </w:r>
        </w:p>
        <w:p w14:paraId="6906B28B" w14:textId="0F2BBAD3" w:rsidR="004F15BE" w:rsidRPr="0062724C" w:rsidRDefault="004F15BE" w:rsidP="004F15BE">
          <w:pPr>
            <w:pStyle w:val="TDC2"/>
            <w:ind w:left="216"/>
          </w:pPr>
          <w:r>
            <w:t>Diagrama de caso de uso Logout</w:t>
          </w:r>
          <w:r>
            <w:ptab w:relativeTo="margin" w:alignment="right" w:leader="dot"/>
          </w:r>
          <w:r>
            <w:rPr>
              <w:lang w:val="es-ES"/>
            </w:rPr>
            <w:t>11</w:t>
          </w:r>
        </w:p>
        <w:p w14:paraId="40FC5D5B" w14:textId="05021CB3" w:rsidR="004F15BE" w:rsidRPr="0062724C" w:rsidRDefault="004F15BE" w:rsidP="004F15BE">
          <w:pPr>
            <w:pStyle w:val="TDC2"/>
            <w:ind w:left="216"/>
          </w:pPr>
          <w:r>
            <w:t>Diagrama de secuencia Logout</w:t>
          </w:r>
          <w:r>
            <w:ptab w:relativeTo="margin" w:alignment="right" w:leader="dot"/>
          </w:r>
          <w:r>
            <w:rPr>
              <w:lang w:val="es-ES"/>
            </w:rPr>
            <w:t>12</w:t>
          </w:r>
        </w:p>
        <w:p w14:paraId="2852D2FD" w14:textId="70A774A4" w:rsidR="004F15BE" w:rsidRDefault="004F15BE" w:rsidP="004F15BE">
          <w:pPr>
            <w:pStyle w:val="TDC1"/>
          </w:pPr>
          <w:r>
            <w:t>T03.Gestión de Encriptado</w:t>
          </w:r>
          <w:r>
            <w:ptab w:relativeTo="margin" w:alignment="right" w:leader="dot"/>
          </w:r>
          <w:r>
            <w:rPr>
              <w:b/>
              <w:bCs/>
              <w:lang w:val="es-ES"/>
            </w:rPr>
            <w:t>13</w:t>
          </w:r>
        </w:p>
        <w:p w14:paraId="6FA12D82" w14:textId="758FD525" w:rsidR="004F15BE" w:rsidRDefault="004F15BE" w:rsidP="004F15BE">
          <w:pPr>
            <w:pStyle w:val="TDC2"/>
            <w:ind w:left="216"/>
            <w:rPr>
              <w:lang w:val="es-ES"/>
            </w:rPr>
          </w:pPr>
          <w:r>
            <w:t>Objetivo</w:t>
          </w:r>
          <w:r>
            <w:ptab w:relativeTo="margin" w:alignment="right" w:leader="dot"/>
          </w:r>
          <w:r>
            <w:rPr>
              <w:lang w:val="es-ES"/>
            </w:rPr>
            <w:t>13</w:t>
          </w:r>
        </w:p>
        <w:p w14:paraId="7CACABD4" w14:textId="5AE03C24" w:rsidR="004F15BE" w:rsidRPr="0062724C" w:rsidRDefault="004F15BE" w:rsidP="004F15BE">
          <w:pPr>
            <w:pStyle w:val="TDC2"/>
            <w:ind w:left="216"/>
          </w:pPr>
          <w:r>
            <w:t>Descripción detallada</w:t>
          </w:r>
          <w:r>
            <w:ptab w:relativeTo="margin" w:alignment="right" w:leader="dot"/>
          </w:r>
          <w:r>
            <w:rPr>
              <w:lang w:val="es-ES"/>
            </w:rPr>
            <w:t>13</w:t>
          </w:r>
        </w:p>
        <w:p w14:paraId="11A772AF" w14:textId="3BB5B596" w:rsidR="004F15BE" w:rsidRPr="0062724C" w:rsidRDefault="004F15BE" w:rsidP="004F15BE">
          <w:pPr>
            <w:pStyle w:val="TDC2"/>
            <w:ind w:left="216"/>
          </w:pPr>
          <w:r>
            <w:t xml:space="preserve">Diagrama de caso de uso gestión de usuarios </w:t>
          </w:r>
          <w:r>
            <w:ptab w:relativeTo="margin" w:alignment="right" w:leader="dot"/>
          </w:r>
          <w:r>
            <w:rPr>
              <w:lang w:val="es-ES"/>
            </w:rPr>
            <w:t>14</w:t>
          </w:r>
        </w:p>
        <w:p w14:paraId="42996730" w14:textId="56AB0C7F" w:rsidR="004F15BE" w:rsidRPr="0062724C" w:rsidRDefault="004F15BE" w:rsidP="004F15BE">
          <w:pPr>
            <w:pStyle w:val="TDC2"/>
            <w:ind w:left="216"/>
          </w:pPr>
          <w:r>
            <w:t>Diagrama de secuencia de gestión de usuarios</w:t>
          </w:r>
          <w:r>
            <w:ptab w:relativeTo="margin" w:alignment="right" w:leader="dot"/>
          </w:r>
          <w:r>
            <w:rPr>
              <w:lang w:val="es-ES"/>
            </w:rPr>
            <w:t>16</w:t>
          </w:r>
        </w:p>
        <w:p w14:paraId="62CF8CAB" w14:textId="52483591" w:rsidR="004F15BE" w:rsidRDefault="004F15BE" w:rsidP="004F15BE">
          <w:pPr>
            <w:pStyle w:val="TDC1"/>
          </w:pPr>
          <w:r>
            <w:t>T04.Gestión de Perfiles de usuarios</w:t>
          </w:r>
          <w:r>
            <w:ptab w:relativeTo="margin" w:alignment="right" w:leader="dot"/>
          </w:r>
          <w:r>
            <w:rPr>
              <w:b/>
              <w:bCs/>
              <w:lang w:val="es-ES"/>
            </w:rPr>
            <w:t>17</w:t>
          </w:r>
        </w:p>
        <w:p w14:paraId="48722EBE" w14:textId="3E1FDD63" w:rsidR="004F15BE" w:rsidRDefault="004F15BE" w:rsidP="004F15BE">
          <w:pPr>
            <w:pStyle w:val="TDC2"/>
            <w:ind w:left="216"/>
            <w:rPr>
              <w:lang w:val="es-ES"/>
            </w:rPr>
          </w:pPr>
          <w:r>
            <w:t>Objetivo</w:t>
          </w:r>
          <w:r>
            <w:ptab w:relativeTo="margin" w:alignment="right" w:leader="dot"/>
          </w:r>
          <w:r>
            <w:rPr>
              <w:lang w:val="es-ES"/>
            </w:rPr>
            <w:t>17</w:t>
          </w:r>
        </w:p>
        <w:p w14:paraId="5F77FBAC" w14:textId="3782BEF2" w:rsidR="004F15BE" w:rsidRPr="0062724C" w:rsidRDefault="004F15BE" w:rsidP="004F15BE">
          <w:pPr>
            <w:pStyle w:val="TDC2"/>
            <w:ind w:left="216"/>
          </w:pPr>
          <w:r>
            <w:t>Descripción detallada</w:t>
          </w:r>
          <w:r>
            <w:ptab w:relativeTo="margin" w:alignment="right" w:leader="dot"/>
          </w:r>
          <w:r>
            <w:rPr>
              <w:lang w:val="es-ES"/>
            </w:rPr>
            <w:t>17</w:t>
          </w:r>
        </w:p>
        <w:p w14:paraId="01301FD8" w14:textId="0396CB00" w:rsidR="004F15BE" w:rsidRPr="0062724C" w:rsidRDefault="004F15BE" w:rsidP="004F15BE">
          <w:pPr>
            <w:pStyle w:val="TDC2"/>
            <w:ind w:left="216"/>
          </w:pPr>
          <w:r>
            <w:t>Diagrama de clases</w:t>
          </w:r>
          <w:r>
            <w:ptab w:relativeTo="margin" w:alignment="right" w:leader="dot"/>
          </w:r>
          <w:r>
            <w:rPr>
              <w:lang w:val="es-ES"/>
            </w:rPr>
            <w:t>18</w:t>
          </w:r>
        </w:p>
        <w:p w14:paraId="13BB226C" w14:textId="1E185C96" w:rsidR="004F15BE" w:rsidRDefault="004F15BE" w:rsidP="004F15BE">
          <w:pPr>
            <w:pStyle w:val="TDC2"/>
            <w:ind w:left="216"/>
            <w:rPr>
              <w:lang w:val="es-ES"/>
            </w:rPr>
          </w:pPr>
          <w:r>
            <w:t xml:space="preserve">Diagrama de caso de uso </w:t>
          </w:r>
          <w:r>
            <w:ptab w:relativeTo="margin" w:alignment="right" w:leader="dot"/>
          </w:r>
          <w:r>
            <w:rPr>
              <w:lang w:val="es-ES"/>
            </w:rPr>
            <w:t>19</w:t>
          </w:r>
        </w:p>
        <w:p w14:paraId="2D5A3447" w14:textId="68187F2C" w:rsidR="004F15BE" w:rsidRPr="0062724C" w:rsidRDefault="004F15BE" w:rsidP="004F15BE">
          <w:pPr>
            <w:pStyle w:val="TDC2"/>
            <w:ind w:left="216"/>
          </w:pPr>
          <w:r>
            <w:t>Diagrama de secuencia</w:t>
          </w:r>
          <w:r>
            <w:ptab w:relativeTo="margin" w:alignment="right" w:leader="dot"/>
          </w:r>
          <w:r>
            <w:rPr>
              <w:lang w:val="es-ES"/>
            </w:rPr>
            <w:t>21</w:t>
          </w:r>
        </w:p>
        <w:p w14:paraId="2E443779" w14:textId="53352B33" w:rsidR="004F15BE" w:rsidRDefault="004F15BE" w:rsidP="004F15BE">
          <w:pPr>
            <w:pStyle w:val="TDC2"/>
            <w:ind w:left="216"/>
            <w:rPr>
              <w:lang w:val="es-ES"/>
            </w:rPr>
          </w:pPr>
          <w:r>
            <w:t xml:space="preserve">DER </w:t>
          </w:r>
          <w:r>
            <w:ptab w:relativeTo="margin" w:alignment="right" w:leader="dot"/>
          </w:r>
          <w:r>
            <w:rPr>
              <w:lang w:val="es-ES"/>
            </w:rPr>
            <w:t>22</w:t>
          </w:r>
        </w:p>
        <w:p w14:paraId="35E7E9B9" w14:textId="1A1CD8EC" w:rsidR="004F15BE" w:rsidRDefault="004F15BE" w:rsidP="004F15BE">
          <w:pPr>
            <w:pStyle w:val="TDC1"/>
          </w:pPr>
          <w:r>
            <w:t>T05.Gestión de multiples idiomas</w:t>
          </w:r>
          <w:r>
            <w:ptab w:relativeTo="margin" w:alignment="right" w:leader="dot"/>
          </w:r>
          <w:r>
            <w:rPr>
              <w:b/>
              <w:bCs/>
              <w:lang w:val="es-ES"/>
            </w:rPr>
            <w:t>22</w:t>
          </w:r>
        </w:p>
        <w:p w14:paraId="646FA00D" w14:textId="16147567" w:rsidR="004F15BE" w:rsidRDefault="004F15BE" w:rsidP="004F15BE">
          <w:pPr>
            <w:pStyle w:val="TDC2"/>
            <w:ind w:left="216"/>
            <w:rPr>
              <w:lang w:val="es-ES"/>
            </w:rPr>
          </w:pPr>
          <w:r>
            <w:t>Objetivo</w:t>
          </w:r>
          <w:r>
            <w:ptab w:relativeTo="margin" w:alignment="right" w:leader="dot"/>
          </w:r>
          <w:r>
            <w:rPr>
              <w:lang w:val="es-ES"/>
            </w:rPr>
            <w:t>22</w:t>
          </w:r>
        </w:p>
        <w:p w14:paraId="295BEEA9" w14:textId="29E89B47" w:rsidR="004F15BE" w:rsidRPr="0062724C" w:rsidRDefault="004F15BE" w:rsidP="004F15BE">
          <w:pPr>
            <w:pStyle w:val="TDC2"/>
            <w:ind w:left="216"/>
          </w:pPr>
          <w:r>
            <w:t>Descripción detallada</w:t>
          </w:r>
          <w:r>
            <w:ptab w:relativeTo="margin" w:alignment="right" w:leader="dot"/>
          </w:r>
          <w:r>
            <w:t>2</w:t>
          </w:r>
          <w:r>
            <w:rPr>
              <w:lang w:val="es-ES"/>
            </w:rPr>
            <w:t>3</w:t>
          </w:r>
        </w:p>
        <w:p w14:paraId="6E3F07B2" w14:textId="06CDCDC6" w:rsidR="004F15BE" w:rsidRPr="0062724C" w:rsidRDefault="004F15BE" w:rsidP="004F15BE">
          <w:pPr>
            <w:pStyle w:val="TDC2"/>
            <w:ind w:left="216"/>
          </w:pPr>
          <w:r>
            <w:t>Diagrama de clases</w:t>
          </w:r>
          <w:r>
            <w:ptab w:relativeTo="margin" w:alignment="right" w:leader="dot"/>
          </w:r>
          <w:r>
            <w:rPr>
              <w:lang w:val="es-ES"/>
            </w:rPr>
            <w:t>24</w:t>
          </w:r>
        </w:p>
        <w:p w14:paraId="031726C9" w14:textId="5784D4B1" w:rsidR="004F15BE" w:rsidRDefault="004F15BE" w:rsidP="004F15BE">
          <w:pPr>
            <w:pStyle w:val="TDC2"/>
            <w:ind w:left="216"/>
            <w:rPr>
              <w:lang w:val="es-ES"/>
            </w:rPr>
          </w:pPr>
          <w:r>
            <w:lastRenderedPageBreak/>
            <w:t xml:space="preserve">Diagrama de caso de uso </w:t>
          </w:r>
          <w:r>
            <w:ptab w:relativeTo="margin" w:alignment="right" w:leader="dot"/>
          </w:r>
          <w:r>
            <w:rPr>
              <w:lang w:val="es-ES"/>
            </w:rPr>
            <w:t>25</w:t>
          </w:r>
        </w:p>
        <w:p w14:paraId="2A37AEE2" w14:textId="57822E2A" w:rsidR="004F15BE" w:rsidRPr="0062724C" w:rsidRDefault="004F15BE" w:rsidP="004F15BE">
          <w:pPr>
            <w:pStyle w:val="TDC2"/>
            <w:ind w:left="216"/>
          </w:pPr>
          <w:r>
            <w:t>Diagrama de secuencia</w:t>
          </w:r>
          <w:r>
            <w:ptab w:relativeTo="margin" w:alignment="right" w:leader="dot"/>
          </w:r>
          <w:r w:rsidR="00902A98">
            <w:rPr>
              <w:lang w:val="es-ES"/>
            </w:rPr>
            <w:t>27</w:t>
          </w:r>
        </w:p>
        <w:p w14:paraId="353CE0FB" w14:textId="1A8672DC" w:rsidR="004F15BE" w:rsidRDefault="004F15BE" w:rsidP="004F15BE">
          <w:pPr>
            <w:pStyle w:val="TDC2"/>
            <w:ind w:left="216"/>
            <w:rPr>
              <w:lang w:val="es-ES"/>
            </w:rPr>
          </w:pPr>
          <w:r>
            <w:t xml:space="preserve">DER </w:t>
          </w:r>
          <w:r>
            <w:ptab w:relativeTo="margin" w:alignment="right" w:leader="dot"/>
          </w:r>
          <w:r w:rsidR="00902A98">
            <w:rPr>
              <w:lang w:val="es-ES"/>
            </w:rPr>
            <w:t>28</w:t>
          </w:r>
        </w:p>
        <w:p w14:paraId="5BB9F243" w14:textId="77777777" w:rsidR="004F15BE" w:rsidRPr="004F15BE" w:rsidRDefault="004F15BE" w:rsidP="004F15BE">
          <w:pPr>
            <w:rPr>
              <w:lang w:eastAsia="es-AR"/>
            </w:rPr>
          </w:pPr>
        </w:p>
        <w:p w14:paraId="7618B810" w14:textId="77777777" w:rsidR="004F15BE" w:rsidRPr="004F15BE" w:rsidRDefault="004F15BE" w:rsidP="004F15BE">
          <w:pPr>
            <w:rPr>
              <w:lang w:eastAsia="es-AR"/>
            </w:rPr>
          </w:pPr>
        </w:p>
        <w:p w14:paraId="48E4D4B7" w14:textId="52ED6B00" w:rsidR="0062724C" w:rsidRPr="004F15BE" w:rsidRDefault="00000000" w:rsidP="004F15BE">
          <w:pPr>
            <w:rPr>
              <w:lang w:eastAsia="es-AR"/>
            </w:rPr>
          </w:pPr>
        </w:p>
      </w:sdtContent>
    </w:sdt>
    <w:p w14:paraId="76C5958F" w14:textId="77777777" w:rsidR="0082635D" w:rsidRPr="002C29A7" w:rsidRDefault="0082635D" w:rsidP="00F04DD7">
      <w:pPr>
        <w:rPr>
          <w:sz w:val="36"/>
          <w:szCs w:val="36"/>
        </w:rPr>
      </w:pPr>
    </w:p>
    <w:p w14:paraId="5AEF60D0" w14:textId="77777777" w:rsidR="0082635D" w:rsidRPr="002C29A7" w:rsidRDefault="0082635D" w:rsidP="002504A9">
      <w:pPr>
        <w:rPr>
          <w:sz w:val="36"/>
          <w:szCs w:val="36"/>
        </w:rPr>
      </w:pPr>
    </w:p>
    <w:p w14:paraId="2BCB5B77" w14:textId="77777777" w:rsidR="002504A9" w:rsidRPr="002C29A7" w:rsidRDefault="002504A9" w:rsidP="0082635D">
      <w:pPr>
        <w:jc w:val="center"/>
        <w:rPr>
          <w:sz w:val="36"/>
          <w:szCs w:val="36"/>
        </w:rPr>
      </w:pPr>
    </w:p>
    <w:p w14:paraId="75644AC0" w14:textId="77777777" w:rsidR="000251F8" w:rsidRPr="002C29A7" w:rsidRDefault="000251F8" w:rsidP="0082635D">
      <w:pPr>
        <w:jc w:val="center"/>
        <w:rPr>
          <w:sz w:val="36"/>
          <w:szCs w:val="36"/>
        </w:rPr>
      </w:pPr>
    </w:p>
    <w:p w14:paraId="14F41BBE" w14:textId="77777777" w:rsidR="000251F8" w:rsidRPr="002C29A7" w:rsidRDefault="000251F8" w:rsidP="0082635D">
      <w:pPr>
        <w:jc w:val="center"/>
        <w:rPr>
          <w:sz w:val="36"/>
          <w:szCs w:val="36"/>
        </w:rPr>
      </w:pPr>
    </w:p>
    <w:p w14:paraId="6962AA92" w14:textId="340E1E08" w:rsidR="000251F8" w:rsidRPr="002C29A7" w:rsidRDefault="000251F8" w:rsidP="0082635D">
      <w:pPr>
        <w:jc w:val="center"/>
        <w:rPr>
          <w:sz w:val="36"/>
          <w:szCs w:val="36"/>
        </w:rPr>
      </w:pPr>
    </w:p>
    <w:p w14:paraId="0DC5AE5B" w14:textId="77777777" w:rsidR="000251F8" w:rsidRPr="002C29A7" w:rsidRDefault="000251F8" w:rsidP="0082635D">
      <w:pPr>
        <w:jc w:val="center"/>
        <w:rPr>
          <w:sz w:val="36"/>
          <w:szCs w:val="36"/>
        </w:rPr>
      </w:pPr>
    </w:p>
    <w:p w14:paraId="7347113A" w14:textId="77777777" w:rsidR="000251F8" w:rsidRPr="002C29A7" w:rsidRDefault="000251F8" w:rsidP="0082635D">
      <w:pPr>
        <w:jc w:val="center"/>
        <w:rPr>
          <w:sz w:val="36"/>
          <w:szCs w:val="36"/>
        </w:rPr>
      </w:pPr>
    </w:p>
    <w:p w14:paraId="53197ADE" w14:textId="77777777" w:rsidR="000251F8" w:rsidRPr="002C29A7" w:rsidRDefault="000251F8" w:rsidP="0082635D">
      <w:pPr>
        <w:jc w:val="center"/>
        <w:rPr>
          <w:sz w:val="36"/>
          <w:szCs w:val="36"/>
        </w:rPr>
      </w:pPr>
    </w:p>
    <w:p w14:paraId="66CEE3EF" w14:textId="77777777" w:rsidR="000251F8" w:rsidRPr="002C29A7" w:rsidRDefault="000251F8" w:rsidP="0082635D">
      <w:pPr>
        <w:jc w:val="center"/>
        <w:rPr>
          <w:sz w:val="36"/>
          <w:szCs w:val="36"/>
        </w:rPr>
      </w:pPr>
    </w:p>
    <w:p w14:paraId="208ED0BF" w14:textId="1ACE5472" w:rsidR="00215A2E" w:rsidRPr="00215A2E" w:rsidRDefault="00215A2E" w:rsidP="00215A2E">
      <w:pPr>
        <w:pStyle w:val="Ttulo1"/>
        <w:spacing w:after="180"/>
        <w:rPr>
          <w:rFonts w:ascii="Arial" w:hAnsi="Arial" w:cs="Arial"/>
          <w:sz w:val="24"/>
          <w:szCs w:val="24"/>
        </w:rPr>
      </w:pPr>
      <w:r w:rsidRPr="00215A2E">
        <w:rPr>
          <w:rFonts w:ascii="Arial" w:hAnsi="Arial" w:cs="Arial"/>
          <w:b/>
          <w:bCs/>
          <w:color w:val="2E5B9A"/>
          <w:sz w:val="24"/>
          <w:szCs w:val="24"/>
        </w:rPr>
        <w:t>T01. Arquitectura Base</w:t>
      </w:r>
    </w:p>
    <w:p w14:paraId="2778DF8D" w14:textId="1B4AD309" w:rsidR="00475EF2" w:rsidRPr="00475EF2" w:rsidRDefault="00475EF2" w:rsidP="00475EF2">
      <w:pPr>
        <w:pStyle w:val="Ttulo2"/>
        <w:spacing w:before="280" w:after="120"/>
        <w:rPr>
          <w:rFonts w:ascii="Arial" w:hAnsi="Arial" w:cs="Arial"/>
        </w:rPr>
      </w:pPr>
      <w:r w:rsidRPr="00475EF2">
        <w:rPr>
          <w:rFonts w:ascii="Arial" w:hAnsi="Arial" w:cs="Arial"/>
          <w:b/>
          <w:bCs/>
          <w:color w:val="1F4E79"/>
          <w:sz w:val="28"/>
          <w:szCs w:val="28"/>
        </w:rPr>
        <w:t>Objetivo</w:t>
      </w:r>
    </w:p>
    <w:p w14:paraId="6324F6A4" w14:textId="77777777" w:rsidR="00475EF2" w:rsidRPr="00475EF2" w:rsidRDefault="00475EF2" w:rsidP="00475EF2">
      <w:pPr>
        <w:spacing w:before="80" w:after="80"/>
        <w:rPr>
          <w:rFonts w:ascii="Arial" w:hAnsi="Arial" w:cs="Arial"/>
        </w:rPr>
      </w:pPr>
      <w:r w:rsidRPr="00475EF2">
        <w:rPr>
          <w:rFonts w:ascii="Arial" w:hAnsi="Arial" w:cs="Arial"/>
        </w:rPr>
        <w:t>Definir, documentar e implementar la arquitectura base del sistema de informacion de la Agencia de Quiniela, estableciendo una estructura de cuatro capas que garantice la separacion de responsabilidades, la cohesion, el bajo acoplamiento y la reutilizacion de componentes. Esta arquitectura servira como fundamento para el desarrollo de todas las funcionalidades del sistema.</w:t>
      </w:r>
    </w:p>
    <w:p w14:paraId="1C16EA4A" w14:textId="2809809F" w:rsidR="00475EF2" w:rsidRPr="00475EF2" w:rsidRDefault="00475EF2" w:rsidP="00475EF2">
      <w:pPr>
        <w:pStyle w:val="Ttulo2"/>
        <w:spacing w:before="280" w:after="120"/>
        <w:rPr>
          <w:rFonts w:ascii="Arial" w:hAnsi="Arial" w:cs="Arial"/>
          <w:sz w:val="28"/>
          <w:szCs w:val="28"/>
        </w:rPr>
      </w:pPr>
      <w:r w:rsidRPr="00475EF2">
        <w:rPr>
          <w:rFonts w:ascii="Arial" w:hAnsi="Arial" w:cs="Arial"/>
          <w:b/>
          <w:bCs/>
          <w:color w:val="1F4E79"/>
          <w:sz w:val="28"/>
          <w:szCs w:val="28"/>
        </w:rPr>
        <w:lastRenderedPageBreak/>
        <w:t>Descripcion detallada</w:t>
      </w:r>
    </w:p>
    <w:p w14:paraId="3626E443" w14:textId="77777777" w:rsidR="00475EF2" w:rsidRPr="00475EF2" w:rsidRDefault="00475EF2" w:rsidP="00475EF2">
      <w:pPr>
        <w:spacing w:before="80" w:after="80"/>
        <w:rPr>
          <w:rFonts w:ascii="Arial" w:hAnsi="Arial" w:cs="Arial"/>
        </w:rPr>
      </w:pPr>
      <w:r w:rsidRPr="00475EF2">
        <w:rPr>
          <w:rFonts w:ascii="Arial" w:hAnsi="Arial" w:cs="Arial"/>
        </w:rPr>
        <w:t>El sistema se organiza en cuatro capas bien diferenciadas, cada una con una responsabilidad especifica:</w:t>
      </w:r>
    </w:p>
    <w:p w14:paraId="0D0FADD8" w14:textId="77777777" w:rsidR="00475EF2" w:rsidRPr="00475EF2" w:rsidRDefault="00475EF2" w:rsidP="00475EF2">
      <w:pPr>
        <w:spacing w:before="200" w:after="100"/>
        <w:rPr>
          <w:rFonts w:ascii="Arial" w:hAnsi="Arial" w:cs="Arial"/>
          <w:sz w:val="26"/>
          <w:szCs w:val="26"/>
        </w:rPr>
      </w:pPr>
      <w:r w:rsidRPr="00475EF2">
        <w:rPr>
          <w:rFonts w:ascii="Arial" w:hAnsi="Arial" w:cs="Arial"/>
          <w:b/>
          <w:bCs/>
          <w:color w:val="2E5B9A"/>
          <w:sz w:val="26"/>
          <w:szCs w:val="26"/>
        </w:rPr>
        <w:t>Capa UI (User Interface)</w:t>
      </w:r>
    </w:p>
    <w:p w14:paraId="2D8CE03B" w14:textId="77777777" w:rsidR="00475EF2" w:rsidRPr="00475EF2" w:rsidRDefault="00475EF2" w:rsidP="00475EF2">
      <w:pPr>
        <w:spacing w:before="80" w:after="80"/>
        <w:rPr>
          <w:rFonts w:ascii="Arial" w:hAnsi="Arial" w:cs="Arial"/>
        </w:rPr>
      </w:pPr>
      <w:r w:rsidRPr="00475EF2">
        <w:rPr>
          <w:rFonts w:ascii="Arial" w:hAnsi="Arial" w:cs="Arial"/>
        </w:rPr>
        <w:t>Es la capa de presentacion del sistema. Contiene los formularios Windows Forms que interactuan directamente con el usuario. Implementa formularios de tipo MDI (Multiple Document Interface), lo que permite gestionar multiples ventanas dentro de una ventana principal. Esta capa solo se comunica con la capa BLL, nunca directamente con DAL ni BE.</w:t>
      </w:r>
    </w:p>
    <w:p w14:paraId="10830A15"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FormLogin: formulario de inicio de sesion con numero de terminal y contrasena.</w:t>
      </w:r>
    </w:p>
    <w:p w14:paraId="0E268885"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FormPrincipal: ventana MDI principal del sistema con menu de navegacion.</w:t>
      </w:r>
    </w:p>
    <w:p w14:paraId="77501554"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FormUsuarios: formulario para la gestion (alta, baja, modificacion) de usuarios.</w:t>
      </w:r>
    </w:p>
    <w:p w14:paraId="564F2E80" w14:textId="77777777" w:rsidR="00475EF2" w:rsidRPr="00475EF2" w:rsidRDefault="00475EF2" w:rsidP="00475EF2">
      <w:pPr>
        <w:spacing w:before="200" w:after="100"/>
        <w:rPr>
          <w:rFonts w:ascii="Arial" w:hAnsi="Arial" w:cs="Arial"/>
          <w:sz w:val="26"/>
          <w:szCs w:val="26"/>
          <w:lang w:val="en-US"/>
        </w:rPr>
      </w:pPr>
      <w:r w:rsidRPr="00475EF2">
        <w:rPr>
          <w:rFonts w:ascii="Arial" w:hAnsi="Arial" w:cs="Arial"/>
          <w:b/>
          <w:bCs/>
          <w:color w:val="2E5B9A"/>
          <w:sz w:val="26"/>
          <w:szCs w:val="26"/>
          <w:lang w:val="en-US"/>
        </w:rPr>
        <w:t>Capa BLL (Business Logic Layer)</w:t>
      </w:r>
    </w:p>
    <w:p w14:paraId="36B7CF6C" w14:textId="77777777" w:rsidR="00475EF2" w:rsidRPr="00475EF2" w:rsidRDefault="00475EF2" w:rsidP="00475EF2">
      <w:pPr>
        <w:spacing w:before="80" w:after="80"/>
        <w:rPr>
          <w:rFonts w:ascii="Arial" w:hAnsi="Arial" w:cs="Arial"/>
        </w:rPr>
      </w:pPr>
      <w:r w:rsidRPr="00475EF2">
        <w:rPr>
          <w:rFonts w:ascii="Arial" w:hAnsi="Arial" w:cs="Arial"/>
        </w:rPr>
        <w:t>Contiene toda la logica y las reglas de negocio del sistema. Es la capa intermediaria entre la UI y el acceso a datos. Aqui se realizan validaciones, se aplica el patron Singleton para la sesion, y se invoca el encriptado de contrasenas antes de persistirlas.</w:t>
      </w:r>
    </w:p>
    <w:p w14:paraId="449D43CB"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UsuarioBLL: gestiona el login, logout y el ABMC de usuarios.</w:t>
      </w:r>
    </w:p>
    <w:p w14:paraId="603E8941"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SesionManager: implementa el patron Singleton para mantener el estado de la sesion activa.</w:t>
      </w:r>
    </w:p>
    <w:p w14:paraId="5A245987" w14:textId="77777777" w:rsidR="00475EF2" w:rsidRPr="00475EF2" w:rsidRDefault="00475EF2" w:rsidP="00475EF2">
      <w:pPr>
        <w:pStyle w:val="Prrafodelista"/>
        <w:numPr>
          <w:ilvl w:val="0"/>
          <w:numId w:val="3"/>
        </w:numPr>
        <w:spacing w:before="60" w:after="60" w:line="240" w:lineRule="auto"/>
        <w:contextualSpacing w:val="0"/>
        <w:rPr>
          <w:rFonts w:ascii="Arial" w:hAnsi="Arial" w:cs="Arial"/>
        </w:rPr>
      </w:pPr>
      <w:r w:rsidRPr="00475EF2">
        <w:rPr>
          <w:rFonts w:ascii="Arial" w:hAnsi="Arial" w:cs="Arial"/>
        </w:rPr>
        <w:t>Encriptador: provee el metodo estatico de hash SHA-256 para proteger contrasenas.</w:t>
      </w:r>
    </w:p>
    <w:p w14:paraId="3F8B84DB" w14:textId="77777777" w:rsidR="00475EF2" w:rsidRPr="00475EF2" w:rsidRDefault="00475EF2" w:rsidP="00475EF2">
      <w:pPr>
        <w:spacing w:before="200" w:after="100"/>
        <w:rPr>
          <w:rFonts w:ascii="Arial" w:hAnsi="Arial" w:cs="Arial"/>
          <w:lang w:val="en-US"/>
        </w:rPr>
      </w:pPr>
      <w:r w:rsidRPr="00475EF2">
        <w:rPr>
          <w:rFonts w:ascii="Arial" w:hAnsi="Arial" w:cs="Arial"/>
          <w:b/>
          <w:bCs/>
          <w:color w:val="2E5B9A"/>
          <w:sz w:val="24"/>
          <w:szCs w:val="24"/>
          <w:lang w:val="en-US"/>
        </w:rPr>
        <w:t>Capa DAL (Data Access Layer)</w:t>
      </w:r>
    </w:p>
    <w:p w14:paraId="6674A637" w14:textId="77777777" w:rsidR="00475EF2" w:rsidRPr="00475EF2" w:rsidRDefault="00475EF2" w:rsidP="00475EF2">
      <w:pPr>
        <w:spacing w:before="80" w:after="80"/>
        <w:rPr>
          <w:rFonts w:ascii="Arial" w:hAnsi="Arial" w:cs="Arial"/>
        </w:rPr>
      </w:pPr>
      <w:r w:rsidRPr="00475EF2">
        <w:rPr>
          <w:rFonts w:ascii="Arial" w:hAnsi="Arial" w:cs="Arial"/>
        </w:rPr>
        <w:t>Es responsable exclusivamente del acceso a la base de datos. Contiene las consultas SQL parametrizadas y las operaciones de lectura y escritura sobre las tablas del sistema. Nunca contiene logica de negocio.</w:t>
      </w:r>
    </w:p>
    <w:p w14:paraId="241971F6" w14:textId="77777777" w:rsidR="00475EF2" w:rsidRPr="00BA4E8F"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UsuarioDAL: implementa los metodos Insertar, Modificar, Eliminar y ObtenerPorTerminal sobre la tabla USUARIOS.</w:t>
      </w:r>
    </w:p>
    <w:p w14:paraId="7F35A602" w14:textId="77777777" w:rsidR="00475EF2" w:rsidRPr="00BA4E8F" w:rsidRDefault="00475EF2" w:rsidP="00475EF2">
      <w:pPr>
        <w:spacing w:before="200" w:after="100"/>
        <w:rPr>
          <w:rFonts w:ascii="Arial" w:hAnsi="Arial" w:cs="Arial"/>
        </w:rPr>
      </w:pPr>
      <w:r w:rsidRPr="00BA4E8F">
        <w:rPr>
          <w:rFonts w:ascii="Arial" w:hAnsi="Arial" w:cs="Arial"/>
          <w:b/>
          <w:bCs/>
          <w:color w:val="2E5B9A"/>
          <w:sz w:val="24"/>
          <w:szCs w:val="24"/>
        </w:rPr>
        <w:t>Capa BE (Business Entities)</w:t>
      </w:r>
    </w:p>
    <w:p w14:paraId="482E8B0B" w14:textId="77777777" w:rsidR="00475EF2" w:rsidRPr="00BA4E8F" w:rsidRDefault="00475EF2" w:rsidP="00475EF2">
      <w:pPr>
        <w:spacing w:before="80" w:after="80"/>
        <w:rPr>
          <w:rFonts w:ascii="Arial" w:hAnsi="Arial" w:cs="Arial"/>
        </w:rPr>
      </w:pPr>
      <w:r w:rsidRPr="00BA4E8F">
        <w:rPr>
          <w:rFonts w:ascii="Arial" w:hAnsi="Arial" w:cs="Arial"/>
        </w:rPr>
        <w:t>Contiene las clases que representan las entidades del dominio. Son objetos de transferencia de datos (DTO) utilizados por todas las capas para intercambiar informacion. No contienen logica.</w:t>
      </w:r>
    </w:p>
    <w:p w14:paraId="3C9909A0" w14:textId="77777777" w:rsidR="00475EF2" w:rsidRPr="00BA4E8F"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Usuario: entidad con propiedades Id, NroTerminal, Clave, Nombre, Apellido, Perfil y Activo.</w:t>
      </w:r>
    </w:p>
    <w:p w14:paraId="561316CA" w14:textId="77777777" w:rsidR="00475EF2" w:rsidRPr="00BA4E8F" w:rsidRDefault="00475EF2" w:rsidP="00475EF2">
      <w:pPr>
        <w:spacing w:before="200" w:after="100"/>
        <w:rPr>
          <w:rFonts w:ascii="Arial" w:hAnsi="Arial" w:cs="Arial"/>
        </w:rPr>
      </w:pPr>
      <w:r w:rsidRPr="00BA4E8F">
        <w:rPr>
          <w:rFonts w:ascii="Arial" w:hAnsi="Arial" w:cs="Arial"/>
          <w:b/>
          <w:bCs/>
          <w:color w:val="2E5B9A"/>
          <w:sz w:val="24"/>
          <w:szCs w:val="24"/>
        </w:rPr>
        <w:t>Esquema de persistencia</w:t>
      </w:r>
    </w:p>
    <w:p w14:paraId="355E3127" w14:textId="77777777" w:rsidR="00475EF2" w:rsidRPr="00BA4E8F" w:rsidRDefault="00475EF2" w:rsidP="00475EF2">
      <w:pPr>
        <w:spacing w:before="80" w:after="80"/>
        <w:rPr>
          <w:rFonts w:ascii="Arial" w:hAnsi="Arial" w:cs="Arial"/>
        </w:rPr>
      </w:pPr>
      <w:r w:rsidRPr="00BA4E8F">
        <w:rPr>
          <w:rFonts w:ascii="Arial" w:hAnsi="Arial" w:cs="Arial"/>
        </w:rPr>
        <w:lastRenderedPageBreak/>
        <w:t>La capa DAL utiliza ADO.NET con SqlConnection y SqlCommand parametrizados para todas las operaciones sobre la base de datos SQL Server. Para consultas se utiliza SqlDataReader, y para altas, bajas y modificaciones se utiliza ExecuteNonQuery. Todas las conexiones se abren y cierran dentro de bloques using para garantizar la liberacion de recursos.</w:t>
      </w:r>
    </w:p>
    <w:p w14:paraId="799082FA" w14:textId="77777777" w:rsidR="00475EF2" w:rsidRPr="00BA4E8F" w:rsidRDefault="00475EF2" w:rsidP="00475EF2">
      <w:pPr>
        <w:spacing w:before="200" w:after="100"/>
        <w:rPr>
          <w:rFonts w:ascii="Arial" w:hAnsi="Arial" w:cs="Arial"/>
        </w:rPr>
      </w:pPr>
      <w:r w:rsidRPr="00BA4E8F">
        <w:rPr>
          <w:rFonts w:ascii="Arial" w:hAnsi="Arial" w:cs="Arial"/>
          <w:b/>
          <w:bCs/>
          <w:color w:val="2E5B9A"/>
          <w:sz w:val="24"/>
          <w:szCs w:val="24"/>
        </w:rPr>
        <w:t>Mapa de navegacion</w:t>
      </w:r>
    </w:p>
    <w:p w14:paraId="37FD9A8C" w14:textId="77777777" w:rsidR="00475EF2" w:rsidRPr="00BA4E8F" w:rsidRDefault="00475EF2" w:rsidP="00475EF2">
      <w:pPr>
        <w:spacing w:before="80" w:after="80"/>
        <w:rPr>
          <w:rFonts w:ascii="Arial" w:hAnsi="Arial" w:cs="Arial"/>
        </w:rPr>
      </w:pPr>
      <w:r w:rsidRPr="00BA4E8F">
        <w:rPr>
          <w:rFonts w:ascii="Arial" w:hAnsi="Arial" w:cs="Arial"/>
        </w:rPr>
        <w:t>El flujo de navegacion del sistema es el siguiente:</w:t>
      </w:r>
    </w:p>
    <w:p w14:paraId="171EABBA" w14:textId="77777777" w:rsidR="00475EF2" w:rsidRPr="00BA4E8F"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Al iniciar la aplicacion se presenta el FormLogin.</w:t>
      </w:r>
    </w:p>
    <w:p w14:paraId="0EAEC143" w14:textId="77777777" w:rsidR="00475EF2" w:rsidRPr="00BA4E8F"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Tras un login exitoso se abre el FormPrincipal (MDI).</w:t>
      </w:r>
    </w:p>
    <w:p w14:paraId="6138CDC7" w14:textId="77777777" w:rsidR="00475EF2" w:rsidRPr="00BA4E8F"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Desde el menu del FormPrincipal el administrador puede acceder al FormUsuarios.</w:t>
      </w:r>
    </w:p>
    <w:p w14:paraId="0C027B4C" w14:textId="0AFBB36D" w:rsidR="000251F8" w:rsidRPr="004F15BE" w:rsidRDefault="00475EF2" w:rsidP="00475EF2">
      <w:pPr>
        <w:pStyle w:val="Prrafodelista"/>
        <w:numPr>
          <w:ilvl w:val="0"/>
          <w:numId w:val="3"/>
        </w:numPr>
        <w:spacing w:before="60" w:after="60" w:line="240" w:lineRule="auto"/>
        <w:contextualSpacing w:val="0"/>
        <w:rPr>
          <w:rFonts w:ascii="Arial" w:hAnsi="Arial" w:cs="Arial"/>
        </w:rPr>
      </w:pPr>
      <w:r w:rsidRPr="00BA4E8F">
        <w:rPr>
          <w:rFonts w:ascii="Arial" w:hAnsi="Arial" w:cs="Arial"/>
        </w:rPr>
        <w:t>Al hacer logout se cierra el FormPrincipal y se vuelve al FormLogin.</w:t>
      </w:r>
    </w:p>
    <w:p w14:paraId="78EA1C86" w14:textId="7AC4B0CA" w:rsidR="00475EF2" w:rsidRPr="00BA4E8F" w:rsidRDefault="00475EF2" w:rsidP="00475EF2">
      <w:pPr>
        <w:pStyle w:val="Ttulo2"/>
        <w:spacing w:before="280" w:after="120"/>
        <w:rPr>
          <w:rFonts w:ascii="Arial" w:hAnsi="Arial" w:cs="Arial"/>
          <w:b/>
          <w:bCs/>
          <w:color w:val="1F4E79"/>
          <w:sz w:val="28"/>
          <w:szCs w:val="28"/>
        </w:rPr>
      </w:pPr>
      <w:r w:rsidRPr="00BA4E8F">
        <w:rPr>
          <w:rFonts w:ascii="Arial" w:hAnsi="Arial" w:cs="Arial"/>
          <w:b/>
          <w:bCs/>
          <w:color w:val="1F4E79"/>
          <w:sz w:val="28"/>
          <w:szCs w:val="28"/>
        </w:rPr>
        <w:t>Diagrama de clases</w:t>
      </w:r>
    </w:p>
    <w:p w14:paraId="10395FE9" w14:textId="77777777" w:rsidR="00475EF2" w:rsidRPr="00BA4E8F" w:rsidRDefault="00475EF2" w:rsidP="00475EF2">
      <w:pPr>
        <w:rPr>
          <w:rFonts w:ascii="Arial" w:hAnsi="Arial" w:cs="Arial"/>
          <w:b/>
          <w:bCs/>
          <w:color w:val="1F4E79"/>
        </w:rPr>
      </w:pPr>
    </w:p>
    <w:p w14:paraId="5ECA092F" w14:textId="1759B67A" w:rsidR="006920AC" w:rsidRPr="006920AC" w:rsidRDefault="006920AC" w:rsidP="006920AC">
      <w:pPr>
        <w:rPr>
          <w:rFonts w:ascii="Arial" w:hAnsi="Arial" w:cs="Arial"/>
          <w:b/>
          <w:bCs/>
          <w:color w:val="1F4E79"/>
          <w:sz w:val="28"/>
          <w:szCs w:val="28"/>
        </w:rPr>
      </w:pPr>
      <w:r w:rsidRPr="006920AC">
        <w:rPr>
          <w:rFonts w:ascii="Arial" w:hAnsi="Arial" w:cs="Arial"/>
          <w:b/>
          <w:bCs/>
          <w:noProof/>
          <w:color w:val="1F4E79"/>
          <w:sz w:val="28"/>
          <w:szCs w:val="28"/>
        </w:rPr>
        <w:lastRenderedPageBreak/>
        <w:drawing>
          <wp:inline distT="0" distB="0" distL="0" distR="0" wp14:anchorId="5123A050" wp14:editId="4FC6C3FE">
            <wp:extent cx="5400040" cy="4970145"/>
            <wp:effectExtent l="0" t="0" r="0" b="1905"/>
            <wp:docPr id="1286892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970145"/>
                    </a:xfrm>
                    <a:prstGeom prst="rect">
                      <a:avLst/>
                    </a:prstGeom>
                    <a:noFill/>
                    <a:ln>
                      <a:noFill/>
                    </a:ln>
                  </pic:spPr>
                </pic:pic>
              </a:graphicData>
            </a:graphic>
          </wp:inline>
        </w:drawing>
      </w:r>
    </w:p>
    <w:p w14:paraId="0D2C0BB4" w14:textId="77777777" w:rsidR="00FC4ED6" w:rsidRDefault="00FC4ED6" w:rsidP="00475EF2">
      <w:pPr>
        <w:rPr>
          <w:rFonts w:ascii="Arial" w:hAnsi="Arial" w:cs="Arial"/>
          <w:b/>
          <w:bCs/>
          <w:color w:val="1F4E79"/>
          <w:sz w:val="28"/>
          <w:szCs w:val="28"/>
        </w:rPr>
      </w:pPr>
    </w:p>
    <w:p w14:paraId="6C65FA3B" w14:textId="77777777" w:rsidR="00FC4ED6" w:rsidRDefault="00FC4ED6" w:rsidP="00475EF2">
      <w:pPr>
        <w:rPr>
          <w:rFonts w:ascii="Arial" w:hAnsi="Arial" w:cs="Arial"/>
          <w:b/>
          <w:bCs/>
          <w:color w:val="1F4E79"/>
          <w:sz w:val="28"/>
          <w:szCs w:val="28"/>
        </w:rPr>
      </w:pPr>
    </w:p>
    <w:p w14:paraId="1C091F4F" w14:textId="77777777" w:rsidR="00FC4ED6" w:rsidRDefault="00FC4ED6" w:rsidP="00475EF2">
      <w:pPr>
        <w:rPr>
          <w:rFonts w:ascii="Arial" w:hAnsi="Arial" w:cs="Arial"/>
          <w:b/>
          <w:bCs/>
          <w:color w:val="1F4E79"/>
          <w:sz w:val="28"/>
          <w:szCs w:val="28"/>
        </w:rPr>
      </w:pPr>
    </w:p>
    <w:p w14:paraId="794394F9" w14:textId="77777777" w:rsidR="00FC4ED6" w:rsidRDefault="00FC4ED6" w:rsidP="00475EF2">
      <w:pPr>
        <w:rPr>
          <w:rFonts w:ascii="Arial" w:hAnsi="Arial" w:cs="Arial"/>
          <w:b/>
          <w:bCs/>
          <w:color w:val="1F4E79"/>
          <w:sz w:val="28"/>
          <w:szCs w:val="28"/>
        </w:rPr>
      </w:pPr>
    </w:p>
    <w:p w14:paraId="76D1F4E8" w14:textId="77777777" w:rsidR="00FC4ED6" w:rsidRDefault="00FC4ED6" w:rsidP="00475EF2">
      <w:pPr>
        <w:rPr>
          <w:rFonts w:ascii="Arial" w:hAnsi="Arial" w:cs="Arial"/>
          <w:b/>
          <w:bCs/>
          <w:color w:val="1F4E79"/>
          <w:sz w:val="28"/>
          <w:szCs w:val="28"/>
        </w:rPr>
      </w:pPr>
    </w:p>
    <w:p w14:paraId="67217650" w14:textId="77777777" w:rsidR="00FC4ED6" w:rsidRDefault="00FC4ED6" w:rsidP="00475EF2">
      <w:pPr>
        <w:rPr>
          <w:rFonts w:ascii="Arial" w:hAnsi="Arial" w:cs="Arial"/>
          <w:b/>
          <w:bCs/>
          <w:color w:val="1F4E79"/>
          <w:sz w:val="28"/>
          <w:szCs w:val="28"/>
        </w:rPr>
      </w:pPr>
    </w:p>
    <w:p w14:paraId="2867CD60" w14:textId="6FAD51A1" w:rsidR="00475EF2" w:rsidRPr="00BA4E8F" w:rsidRDefault="00475EF2" w:rsidP="00475EF2">
      <w:pPr>
        <w:rPr>
          <w:rFonts w:ascii="Arial" w:hAnsi="Arial" w:cs="Arial"/>
          <w:sz w:val="28"/>
          <w:szCs w:val="28"/>
        </w:rPr>
      </w:pPr>
      <w:r w:rsidRPr="00BA4E8F">
        <w:rPr>
          <w:rFonts w:ascii="Arial" w:hAnsi="Arial" w:cs="Arial"/>
          <w:b/>
          <w:bCs/>
          <w:color w:val="1F4E79"/>
          <w:sz w:val="28"/>
          <w:szCs w:val="28"/>
        </w:rPr>
        <w:t>DER</w:t>
      </w:r>
    </w:p>
    <w:p w14:paraId="4A9CFAE1" w14:textId="13C86BF7" w:rsidR="00FC4ED6" w:rsidRPr="00FC4ED6" w:rsidRDefault="00FC4ED6" w:rsidP="00FC4ED6">
      <w:pPr>
        <w:rPr>
          <w:sz w:val="36"/>
          <w:szCs w:val="36"/>
        </w:rPr>
      </w:pPr>
      <w:r w:rsidRPr="00FC4ED6">
        <w:rPr>
          <w:noProof/>
          <w:sz w:val="36"/>
          <w:szCs w:val="36"/>
        </w:rPr>
        <w:lastRenderedPageBreak/>
        <w:drawing>
          <wp:inline distT="0" distB="0" distL="0" distR="0" wp14:anchorId="79F86DE6" wp14:editId="65CA0FAE">
            <wp:extent cx="5400040" cy="1876425"/>
            <wp:effectExtent l="0" t="0" r="0" b="9525"/>
            <wp:docPr id="20404538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876425"/>
                    </a:xfrm>
                    <a:prstGeom prst="rect">
                      <a:avLst/>
                    </a:prstGeom>
                    <a:noFill/>
                    <a:ln>
                      <a:noFill/>
                    </a:ln>
                  </pic:spPr>
                </pic:pic>
              </a:graphicData>
            </a:graphic>
          </wp:inline>
        </w:drawing>
      </w:r>
    </w:p>
    <w:p w14:paraId="36381488" w14:textId="64A84778" w:rsidR="007A78C3" w:rsidRPr="007A78C3" w:rsidRDefault="007A78C3" w:rsidP="007A78C3">
      <w:pPr>
        <w:rPr>
          <w:sz w:val="36"/>
          <w:szCs w:val="36"/>
        </w:rPr>
      </w:pPr>
      <w:r w:rsidRPr="007A78C3">
        <w:rPr>
          <w:noProof/>
          <w:sz w:val="36"/>
          <w:szCs w:val="36"/>
        </w:rPr>
        <w:drawing>
          <wp:inline distT="0" distB="0" distL="0" distR="0" wp14:anchorId="6516C95E" wp14:editId="72ACA7A5">
            <wp:extent cx="5400040" cy="5109210"/>
            <wp:effectExtent l="0" t="0" r="0" b="0"/>
            <wp:docPr id="16688018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5109210"/>
                    </a:xfrm>
                    <a:prstGeom prst="rect">
                      <a:avLst/>
                    </a:prstGeom>
                    <a:noFill/>
                    <a:ln>
                      <a:noFill/>
                    </a:ln>
                  </pic:spPr>
                </pic:pic>
              </a:graphicData>
            </a:graphic>
          </wp:inline>
        </w:drawing>
      </w:r>
    </w:p>
    <w:p w14:paraId="35582DBC" w14:textId="6A1566E8" w:rsidR="000251F8" w:rsidRPr="00E306BE" w:rsidRDefault="000251F8" w:rsidP="00FC4ED6">
      <w:pPr>
        <w:rPr>
          <w:sz w:val="36"/>
          <w:szCs w:val="36"/>
        </w:rPr>
      </w:pPr>
    </w:p>
    <w:p w14:paraId="1F9F0463" w14:textId="77777777" w:rsidR="000251F8" w:rsidRPr="00E306BE" w:rsidRDefault="000251F8" w:rsidP="00E316DF">
      <w:pPr>
        <w:rPr>
          <w:sz w:val="36"/>
          <w:szCs w:val="36"/>
        </w:rPr>
      </w:pPr>
    </w:p>
    <w:p w14:paraId="1315DC2E" w14:textId="2DB7A1D6" w:rsidR="0026090D" w:rsidRPr="0026090D" w:rsidRDefault="0026090D" w:rsidP="0026090D">
      <w:pPr>
        <w:rPr>
          <w:sz w:val="36"/>
          <w:szCs w:val="36"/>
        </w:rPr>
      </w:pPr>
    </w:p>
    <w:p w14:paraId="57D31CE5" w14:textId="2A50536D" w:rsidR="006B40DD" w:rsidRPr="006B40DD" w:rsidRDefault="006B40DD" w:rsidP="006B40DD">
      <w:pPr>
        <w:rPr>
          <w:sz w:val="36"/>
          <w:szCs w:val="36"/>
        </w:rPr>
      </w:pPr>
    </w:p>
    <w:p w14:paraId="434AC6CE" w14:textId="77777777" w:rsidR="000251F8" w:rsidRPr="00E306BE" w:rsidRDefault="000251F8" w:rsidP="006B40DD">
      <w:pPr>
        <w:rPr>
          <w:sz w:val="36"/>
          <w:szCs w:val="36"/>
        </w:rPr>
      </w:pPr>
    </w:p>
    <w:p w14:paraId="3B250D8E" w14:textId="77777777" w:rsidR="000251F8" w:rsidRPr="00E306BE" w:rsidRDefault="000251F8" w:rsidP="0082635D">
      <w:pPr>
        <w:jc w:val="center"/>
        <w:rPr>
          <w:sz w:val="36"/>
          <w:szCs w:val="36"/>
        </w:rPr>
      </w:pPr>
    </w:p>
    <w:p w14:paraId="4A51094F" w14:textId="77777777" w:rsidR="00061B03" w:rsidRPr="006920AC" w:rsidRDefault="00061B03" w:rsidP="00061B03">
      <w:pPr>
        <w:pStyle w:val="Ttulo1"/>
        <w:spacing w:after="180"/>
        <w:rPr>
          <w:rFonts w:ascii="Arial" w:hAnsi="Arial" w:cs="Arial"/>
          <w:b/>
          <w:bCs/>
          <w:color w:val="2E5B9A"/>
          <w:sz w:val="28"/>
          <w:szCs w:val="28"/>
          <w:lang w:val="en-US"/>
        </w:rPr>
      </w:pPr>
      <w:r w:rsidRPr="006920AC">
        <w:rPr>
          <w:rFonts w:ascii="Arial" w:hAnsi="Arial" w:cs="Arial"/>
          <w:b/>
          <w:bCs/>
          <w:color w:val="2E5B9A"/>
          <w:sz w:val="28"/>
          <w:szCs w:val="28"/>
          <w:lang w:val="en-US"/>
        </w:rPr>
        <w:t>T02. Gestion de Log In / Log Out</w:t>
      </w:r>
    </w:p>
    <w:p w14:paraId="37F3F5C2" w14:textId="77777777" w:rsidR="00061B03" w:rsidRPr="00BA4E8F" w:rsidRDefault="00061B03" w:rsidP="00061B03">
      <w:pPr>
        <w:pStyle w:val="Ttulo2"/>
        <w:spacing w:before="280" w:after="120"/>
        <w:rPr>
          <w:rFonts w:ascii="Arial" w:hAnsi="Arial" w:cs="Arial"/>
          <w:sz w:val="24"/>
          <w:szCs w:val="24"/>
        </w:rPr>
      </w:pPr>
      <w:r w:rsidRPr="00BA4E8F">
        <w:rPr>
          <w:rFonts w:ascii="Arial" w:hAnsi="Arial" w:cs="Arial"/>
          <w:b/>
          <w:bCs/>
          <w:color w:val="1F4E79"/>
          <w:sz w:val="24"/>
          <w:szCs w:val="24"/>
        </w:rPr>
        <w:t>Objetivo</w:t>
      </w:r>
    </w:p>
    <w:p w14:paraId="2527F124" w14:textId="77777777" w:rsidR="00061B03" w:rsidRPr="00BA4E8F" w:rsidRDefault="00061B03" w:rsidP="00061B03">
      <w:pPr>
        <w:spacing w:before="80" w:after="80"/>
        <w:rPr>
          <w:rFonts w:ascii="Arial" w:hAnsi="Arial" w:cs="Arial"/>
        </w:rPr>
      </w:pPr>
      <w:r w:rsidRPr="00BA4E8F">
        <w:rPr>
          <w:rFonts w:ascii="Arial" w:hAnsi="Arial" w:cs="Arial"/>
        </w:rPr>
        <w:t>Implementar el mecanismo de autenticacion y cierre de sesion del sistema, permitiendo verificar la identidad del usuario mediante su numero de terminal y contrasena. El sistema asigna el perfil correspondiente al usuario autenticado y gestiona el estado de la sesion mediante el patron de diseno Singleton, garantizando que solo exista una instancia activa de sesion en todo momento.</w:t>
      </w:r>
    </w:p>
    <w:p w14:paraId="63FCE957" w14:textId="77777777" w:rsidR="00061B03" w:rsidRPr="00BA4E8F" w:rsidRDefault="00061B03" w:rsidP="00061B03">
      <w:pPr>
        <w:spacing w:before="80" w:after="80"/>
        <w:rPr>
          <w:rFonts w:ascii="Arial" w:hAnsi="Arial" w:cs="Arial"/>
        </w:rPr>
      </w:pPr>
    </w:p>
    <w:p w14:paraId="1975D89D" w14:textId="77777777" w:rsidR="00061B03" w:rsidRPr="00BA4E8F" w:rsidRDefault="00061B03" w:rsidP="00061B03">
      <w:pPr>
        <w:pStyle w:val="Ttulo2"/>
        <w:spacing w:before="280" w:after="120"/>
        <w:rPr>
          <w:rFonts w:ascii="Arial" w:hAnsi="Arial" w:cs="Arial"/>
        </w:rPr>
      </w:pPr>
      <w:r w:rsidRPr="00BA4E8F">
        <w:rPr>
          <w:rFonts w:ascii="Arial" w:hAnsi="Arial" w:cs="Arial"/>
          <w:b/>
          <w:bCs/>
          <w:color w:val="1F4E79"/>
        </w:rPr>
        <w:t>Descripcion detallada</w:t>
      </w:r>
    </w:p>
    <w:p w14:paraId="5903B1AF"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t>Proceso de Log In</w:t>
      </w:r>
    </w:p>
    <w:p w14:paraId="7DC47EAE" w14:textId="77777777" w:rsidR="00061B03" w:rsidRPr="00BA4E8F" w:rsidRDefault="00061B03" w:rsidP="00061B03">
      <w:pPr>
        <w:spacing w:before="80" w:after="80"/>
        <w:rPr>
          <w:rFonts w:ascii="Arial" w:hAnsi="Arial" w:cs="Arial"/>
        </w:rPr>
      </w:pPr>
      <w:r w:rsidRPr="00BA4E8F">
        <w:rPr>
          <w:rFonts w:ascii="Arial" w:hAnsi="Arial" w:cs="Arial"/>
        </w:rPr>
        <w:t>1. El usuario ingresa su numero de terminal y contrasena en el FormLogin.</w:t>
      </w:r>
    </w:p>
    <w:p w14:paraId="763CDFEE" w14:textId="77777777" w:rsidR="00061B03" w:rsidRPr="00BA4E8F" w:rsidRDefault="00061B03" w:rsidP="00061B03">
      <w:pPr>
        <w:spacing w:before="80" w:after="80"/>
        <w:rPr>
          <w:rFonts w:ascii="Arial" w:hAnsi="Arial" w:cs="Arial"/>
        </w:rPr>
      </w:pPr>
      <w:r w:rsidRPr="00BA4E8F">
        <w:rPr>
          <w:rFonts w:ascii="Arial" w:hAnsi="Arial" w:cs="Arial"/>
        </w:rPr>
        <w:t>2. La UI invoca el metodo Login(nroTerminal, clave) de UsuarioBLL.</w:t>
      </w:r>
    </w:p>
    <w:p w14:paraId="18679E15" w14:textId="77777777" w:rsidR="00061B03" w:rsidRPr="00BA4E8F" w:rsidRDefault="00061B03" w:rsidP="00061B03">
      <w:pPr>
        <w:spacing w:before="80" w:after="80"/>
        <w:rPr>
          <w:rFonts w:ascii="Arial" w:hAnsi="Arial" w:cs="Arial"/>
        </w:rPr>
      </w:pPr>
      <w:r w:rsidRPr="00BA4E8F">
        <w:rPr>
          <w:rFonts w:ascii="Arial" w:hAnsi="Arial" w:cs="Arial"/>
        </w:rPr>
        <w:t>3. La BLL solicita al Encriptador el hash SHA-256 de la contrasena ingresada.</w:t>
      </w:r>
    </w:p>
    <w:p w14:paraId="5A283F67" w14:textId="77777777" w:rsidR="00061B03" w:rsidRPr="00BA4E8F" w:rsidRDefault="00061B03" w:rsidP="00061B03">
      <w:pPr>
        <w:spacing w:before="80" w:after="80"/>
        <w:rPr>
          <w:rFonts w:ascii="Arial" w:hAnsi="Arial" w:cs="Arial"/>
        </w:rPr>
      </w:pPr>
      <w:r w:rsidRPr="00BA4E8F">
        <w:rPr>
          <w:rFonts w:ascii="Arial" w:hAnsi="Arial" w:cs="Arial"/>
        </w:rPr>
        <w:t>4. La BLL consulta al DAL el usuario correspondiente al numero de terminal.</w:t>
      </w:r>
    </w:p>
    <w:p w14:paraId="55153FF6" w14:textId="77777777" w:rsidR="00061B03" w:rsidRPr="00BA4E8F" w:rsidRDefault="00061B03" w:rsidP="00061B03">
      <w:pPr>
        <w:spacing w:before="80" w:after="80"/>
        <w:rPr>
          <w:rFonts w:ascii="Arial" w:hAnsi="Arial" w:cs="Arial"/>
        </w:rPr>
      </w:pPr>
      <w:r w:rsidRPr="00BA4E8F">
        <w:rPr>
          <w:rFonts w:ascii="Arial" w:hAnsi="Arial" w:cs="Arial"/>
        </w:rPr>
        <w:t>5. La BLL compara el hash calculado con el hash almacenado en la base de datos.</w:t>
      </w:r>
    </w:p>
    <w:p w14:paraId="2B43AFA3" w14:textId="77777777" w:rsidR="00061B03" w:rsidRPr="00BA4E8F" w:rsidRDefault="00061B03" w:rsidP="00061B03">
      <w:pPr>
        <w:spacing w:before="80" w:after="80"/>
        <w:rPr>
          <w:rFonts w:ascii="Arial" w:hAnsi="Arial" w:cs="Arial"/>
        </w:rPr>
      </w:pPr>
      <w:r w:rsidRPr="00BA4E8F">
        <w:rPr>
          <w:rFonts w:ascii="Arial" w:hAnsi="Arial" w:cs="Arial"/>
        </w:rPr>
        <w:t>6. Si coinciden, la BLL llama a SesionManager.Instancia.IniciarSesion(usuario), almacenando el usuario en la sesion.</w:t>
      </w:r>
    </w:p>
    <w:p w14:paraId="5EB5CFF0" w14:textId="77777777" w:rsidR="00061B03" w:rsidRPr="00BA4E8F" w:rsidRDefault="00061B03" w:rsidP="00061B03">
      <w:pPr>
        <w:spacing w:before="80" w:after="80"/>
        <w:rPr>
          <w:rFonts w:ascii="Arial" w:hAnsi="Arial" w:cs="Arial"/>
        </w:rPr>
      </w:pPr>
      <w:r w:rsidRPr="00BA4E8F">
        <w:rPr>
          <w:rFonts w:ascii="Arial" w:hAnsi="Arial" w:cs="Arial"/>
        </w:rPr>
        <w:t>7. La UI abre el FormPrincipal y oculta el FormLogin.</w:t>
      </w:r>
    </w:p>
    <w:p w14:paraId="7FF70E37" w14:textId="77777777" w:rsidR="00061B03" w:rsidRPr="00BA4E8F" w:rsidRDefault="00061B03" w:rsidP="00061B03">
      <w:pPr>
        <w:spacing w:before="80" w:after="80"/>
        <w:rPr>
          <w:rFonts w:ascii="Arial" w:hAnsi="Arial" w:cs="Arial"/>
        </w:rPr>
      </w:pPr>
      <w:r w:rsidRPr="00BA4E8F">
        <w:rPr>
          <w:rFonts w:ascii="Arial" w:hAnsi="Arial" w:cs="Arial"/>
        </w:rPr>
        <w:t>8. Si no coinciden, se muestra un mensaje de error sin revelar cual campo es incorrecto.</w:t>
      </w:r>
    </w:p>
    <w:p w14:paraId="43E940A0"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lastRenderedPageBreak/>
        <w:t>Proceso de Log Out</w:t>
      </w:r>
    </w:p>
    <w:p w14:paraId="666122A6" w14:textId="77777777" w:rsidR="00061B03" w:rsidRPr="00BA4E8F" w:rsidRDefault="00061B03" w:rsidP="00061B03">
      <w:pPr>
        <w:spacing w:before="80" w:after="80"/>
        <w:rPr>
          <w:rFonts w:ascii="Arial" w:hAnsi="Arial" w:cs="Arial"/>
        </w:rPr>
      </w:pPr>
      <w:r w:rsidRPr="00BA4E8F">
        <w:rPr>
          <w:rFonts w:ascii="Arial" w:hAnsi="Arial" w:cs="Arial"/>
        </w:rPr>
        <w:t>1. El usuario hace clic en el boton de logout del FormPrincipal.</w:t>
      </w:r>
    </w:p>
    <w:p w14:paraId="377B230E" w14:textId="77777777" w:rsidR="00061B03" w:rsidRPr="00BA4E8F" w:rsidRDefault="00061B03" w:rsidP="00061B03">
      <w:pPr>
        <w:spacing w:before="80" w:after="80"/>
        <w:rPr>
          <w:rFonts w:ascii="Arial" w:hAnsi="Arial" w:cs="Arial"/>
        </w:rPr>
      </w:pPr>
      <w:r w:rsidRPr="00BA4E8F">
        <w:rPr>
          <w:rFonts w:ascii="Arial" w:hAnsi="Arial" w:cs="Arial"/>
        </w:rPr>
        <w:t>2. La UI invoca el metodo Logout() de UsuarioBLL.</w:t>
      </w:r>
    </w:p>
    <w:p w14:paraId="09FCA762" w14:textId="77777777" w:rsidR="00061B03" w:rsidRPr="00BA4E8F" w:rsidRDefault="00061B03" w:rsidP="00061B03">
      <w:pPr>
        <w:spacing w:before="80" w:after="80"/>
        <w:rPr>
          <w:rFonts w:ascii="Arial" w:hAnsi="Arial" w:cs="Arial"/>
        </w:rPr>
      </w:pPr>
      <w:r w:rsidRPr="00BA4E8F">
        <w:rPr>
          <w:rFonts w:ascii="Arial" w:hAnsi="Arial" w:cs="Arial"/>
        </w:rPr>
        <w:t>3. La BLL llama a SesionManager.Instancia.CerrarSesion(), que establece UsuarioActual en null.</w:t>
      </w:r>
    </w:p>
    <w:p w14:paraId="3CADFF2B" w14:textId="77777777" w:rsidR="00061B03" w:rsidRPr="00BA4E8F" w:rsidRDefault="00061B03" w:rsidP="00061B03">
      <w:pPr>
        <w:spacing w:before="80" w:after="80"/>
        <w:rPr>
          <w:rFonts w:ascii="Arial" w:hAnsi="Arial" w:cs="Arial"/>
        </w:rPr>
      </w:pPr>
      <w:r w:rsidRPr="00BA4E8F">
        <w:rPr>
          <w:rFonts w:ascii="Arial" w:hAnsi="Arial" w:cs="Arial"/>
        </w:rPr>
        <w:t>4. La UI cierra el FormPrincipal y muestra nuevamente el FormLogin.</w:t>
      </w:r>
    </w:p>
    <w:p w14:paraId="7A22E0AC" w14:textId="77777777" w:rsidR="00061B03" w:rsidRPr="00BA4E8F" w:rsidRDefault="00061B03" w:rsidP="00061B03">
      <w:pPr>
        <w:spacing w:before="200" w:after="100"/>
        <w:rPr>
          <w:rFonts w:ascii="Arial" w:hAnsi="Arial" w:cs="Arial"/>
        </w:rPr>
      </w:pPr>
      <w:r w:rsidRPr="00BA4E8F">
        <w:rPr>
          <w:rFonts w:ascii="Arial" w:hAnsi="Arial" w:cs="Arial"/>
          <w:b/>
          <w:bCs/>
          <w:color w:val="2E5B9A"/>
          <w:sz w:val="24"/>
          <w:szCs w:val="24"/>
        </w:rPr>
        <w:t>Patron Singleton en SesionManager</w:t>
      </w:r>
    </w:p>
    <w:p w14:paraId="27120E56" w14:textId="77777777" w:rsidR="00061B03" w:rsidRPr="00BA4E8F" w:rsidRDefault="00061B03" w:rsidP="00061B03">
      <w:pPr>
        <w:spacing w:before="80" w:after="80"/>
        <w:rPr>
          <w:rFonts w:ascii="Arial" w:hAnsi="Arial" w:cs="Arial"/>
        </w:rPr>
      </w:pPr>
      <w:r w:rsidRPr="00BA4E8F">
        <w:rPr>
          <w:rFonts w:ascii="Arial" w:hAnsi="Arial" w:cs="Arial"/>
        </w:rPr>
        <w:t>SesionManager implementa el patron Singleton para garantizar que solo exista una instancia del gestor de sesion durante toda la ejecucion del sistema. Esto asegura que el usuario autenticado sea accesible desde cualquier capa de la aplicacion sin necesidad de pasar parametros. El constructor es privado y la instancia se crea de manera lazy (solo cuando se accede por primera vez).</w:t>
      </w:r>
    </w:p>
    <w:p w14:paraId="7ABCC9C9" w14:textId="77777777" w:rsidR="00061B03" w:rsidRDefault="00061B03" w:rsidP="00061B03">
      <w:pPr>
        <w:spacing w:before="200" w:after="100"/>
      </w:pPr>
      <w:r>
        <w:rPr>
          <w:b/>
          <w:bCs/>
          <w:color w:val="2E5B9A"/>
          <w:sz w:val="24"/>
          <w:szCs w:val="24"/>
        </w:rPr>
        <w:t>Auditoria</w:t>
      </w:r>
    </w:p>
    <w:p w14:paraId="37962E57" w14:textId="77777777" w:rsidR="00061B03" w:rsidRDefault="00061B03" w:rsidP="00061B03">
      <w:pPr>
        <w:spacing w:before="80" w:after="80"/>
      </w:pPr>
      <w:r>
        <w:t>Cada evento de login y logout queda registrado en la tabla AUDITORIA_LOGIN con la fecha, hora, identificador del usuario y el tipo de accion (LOGIN o LOGOUT). Este registro permite el control de acceso e integridad del sistema.</w:t>
      </w:r>
    </w:p>
    <w:p w14:paraId="5BEC24CB" w14:textId="77777777" w:rsidR="00061B03" w:rsidRDefault="00061B03" w:rsidP="00061B03">
      <w:pPr>
        <w:spacing w:before="80" w:after="80"/>
        <w:rPr>
          <w:rFonts w:ascii="Arial" w:hAnsi="Arial" w:cs="Arial"/>
        </w:rPr>
      </w:pPr>
    </w:p>
    <w:p w14:paraId="48415F21" w14:textId="0ECCFC17" w:rsidR="00061B03" w:rsidRDefault="00061B03" w:rsidP="00061B03">
      <w:pPr>
        <w:spacing w:before="80" w:after="80"/>
        <w:rPr>
          <w:b/>
          <w:bCs/>
          <w:color w:val="1F4E79"/>
        </w:rPr>
      </w:pPr>
      <w:r>
        <w:rPr>
          <w:b/>
          <w:bCs/>
          <w:color w:val="1F4E79"/>
        </w:rPr>
        <w:t>Diagrama de c</w:t>
      </w:r>
      <w:r w:rsidR="00933B4A">
        <w:rPr>
          <w:b/>
          <w:bCs/>
          <w:color w:val="1F4E79"/>
        </w:rPr>
        <w:t>aso de uso</w:t>
      </w:r>
      <w:r w:rsidR="00B97112">
        <w:rPr>
          <w:b/>
          <w:bCs/>
          <w:color w:val="1F4E79"/>
        </w:rPr>
        <w:t xml:space="preserve"> Login</w:t>
      </w:r>
    </w:p>
    <w:p w14:paraId="29C7CF41" w14:textId="4F531388" w:rsidR="00933B4A" w:rsidRDefault="00933B4A" w:rsidP="00933B4A">
      <w:pPr>
        <w:spacing w:before="80" w:after="80"/>
        <w:rPr>
          <w:b/>
          <w:bCs/>
          <w:color w:val="1F4E79"/>
        </w:rPr>
      </w:pPr>
      <w:r w:rsidRPr="00933B4A">
        <w:rPr>
          <w:b/>
          <w:bCs/>
          <w:noProof/>
          <w:color w:val="1F4E79"/>
        </w:rPr>
        <w:drawing>
          <wp:inline distT="0" distB="0" distL="0" distR="0" wp14:anchorId="0DC716F1" wp14:editId="20BEB5D9">
            <wp:extent cx="4297680" cy="2522220"/>
            <wp:effectExtent l="0" t="0" r="7620" b="0"/>
            <wp:docPr id="12927051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680" cy="25222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773"/>
        <w:gridCol w:w="4721"/>
      </w:tblGrid>
      <w:tr w:rsidR="00726F61" w:rsidRPr="00776A80" w14:paraId="2FBC56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689CD6"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558AD9"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CU01- Iniciar sesion</w:t>
            </w:r>
          </w:p>
        </w:tc>
      </w:tr>
      <w:tr w:rsidR="00726F61" w:rsidRPr="00776A80" w14:paraId="7382FD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5A4073"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67570B"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Aprobado</w:t>
            </w:r>
          </w:p>
        </w:tc>
      </w:tr>
      <w:tr w:rsidR="00726F61" w:rsidRPr="00726F61" w14:paraId="06F94B8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4847DB" w14:textId="77777777" w:rsidR="00726F61" w:rsidRPr="00726F61" w:rsidRDefault="00726F61" w:rsidP="00726F61">
            <w:pPr>
              <w:spacing w:before="80" w:after="80"/>
              <w:rPr>
                <w:rFonts w:ascii="Arial" w:hAnsi="Arial" w:cs="Arial"/>
                <w:b/>
                <w:bCs/>
                <w:color w:val="1F4E79"/>
              </w:rPr>
            </w:pPr>
          </w:p>
        </w:tc>
      </w:tr>
      <w:tr w:rsidR="00726F61" w:rsidRPr="00726F61" w14:paraId="6AE14E7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D3C2B5"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ACTOR PRINCIPAL: Operador</w:t>
            </w:r>
          </w:p>
        </w:tc>
      </w:tr>
      <w:tr w:rsidR="00726F61" w:rsidRPr="00726F61" w14:paraId="21A8562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8D23EE"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lastRenderedPageBreak/>
              <w:t>ACTORES SECUNDARIO: -</w:t>
            </w:r>
          </w:p>
        </w:tc>
      </w:tr>
      <w:tr w:rsidR="00726F61" w:rsidRPr="00726F61" w14:paraId="6C9E0A3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FCDC58" w14:textId="77777777"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PRECONDICIONES: El usuario debe estar registrado en el sistema</w:t>
            </w:r>
          </w:p>
        </w:tc>
      </w:tr>
      <w:tr w:rsidR="00726F61" w:rsidRPr="00726F61" w14:paraId="5795E1CF" w14:textId="77777777">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F9B4B3" w14:textId="6462BEDB"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Registrar auditoria</w:t>
            </w:r>
          </w:p>
        </w:tc>
      </w:tr>
      <w:tr w:rsidR="00726F61" w:rsidRPr="00726F61" w14:paraId="4C01EDD7" w14:textId="77777777">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04B78A" w14:textId="0936BD68"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CONDICIÓN: </w:t>
            </w:r>
            <w:r w:rsidRPr="00776A80">
              <w:rPr>
                <w:rFonts w:ascii="Arial" w:hAnsi="Arial" w:cs="Arial"/>
                <w:b/>
                <w:bCs/>
                <w:color w:val="1F4E79"/>
              </w:rPr>
              <w:t>El usuario ingresa usuario y contraseña</w:t>
            </w:r>
          </w:p>
        </w:tc>
      </w:tr>
      <w:tr w:rsidR="00726F61" w:rsidRPr="00726F61" w14:paraId="34B91A1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D11237" w14:textId="140CED9D"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ESCENARIO PRINCIPAL:</w:t>
            </w:r>
          </w:p>
          <w:p w14:paraId="61B47948" w14:textId="532355DA"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operador ingresa usuario y contraseña</w:t>
            </w:r>
          </w:p>
          <w:p w14:paraId="03A63B04" w14:textId="5DFB2A24"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sistema encripta la contraseña (hash SHA-256)</w:t>
            </w:r>
          </w:p>
          <w:p w14:paraId="36820ECA" w14:textId="1A496B90"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sistema busca el usuario en la base de datos</w:t>
            </w:r>
          </w:p>
          <w:p w14:paraId="3CCF4265" w14:textId="547EB8BD"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El sistema compara las credenciales</w:t>
            </w:r>
          </w:p>
          <w:p w14:paraId="4321721A" w14:textId="11971158"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Si son correctas,inicia sesion</w:t>
            </w:r>
          </w:p>
          <w:p w14:paraId="5496D219" w14:textId="190B6A84" w:rsidR="00726F61" w:rsidRPr="00776A80"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Se registra la auditoria</w:t>
            </w:r>
          </w:p>
          <w:p w14:paraId="76474C6A" w14:textId="7C825B3B" w:rsidR="00726F61" w:rsidRPr="00726F61" w:rsidRDefault="00726F61" w:rsidP="00726F61">
            <w:pPr>
              <w:numPr>
                <w:ilvl w:val="0"/>
                <w:numId w:val="4"/>
              </w:numPr>
              <w:spacing w:before="80" w:after="80"/>
              <w:rPr>
                <w:rFonts w:ascii="Arial" w:hAnsi="Arial" w:cs="Arial"/>
                <w:b/>
                <w:bCs/>
                <w:color w:val="1F4E79"/>
              </w:rPr>
            </w:pPr>
            <w:r w:rsidRPr="00776A80">
              <w:rPr>
                <w:rFonts w:ascii="Arial" w:hAnsi="Arial" w:cs="Arial"/>
                <w:b/>
                <w:bCs/>
                <w:color w:val="1F4E79"/>
              </w:rPr>
              <w:t>Se muestra la pantalla principal</w:t>
            </w:r>
          </w:p>
          <w:p w14:paraId="639DB86D" w14:textId="77777777" w:rsidR="00726F61" w:rsidRPr="00726F61" w:rsidRDefault="00726F61" w:rsidP="00726F61">
            <w:pPr>
              <w:spacing w:before="80" w:after="80"/>
              <w:rPr>
                <w:rFonts w:ascii="Arial" w:hAnsi="Arial" w:cs="Arial"/>
                <w:b/>
                <w:bCs/>
                <w:color w:val="1F4E79"/>
              </w:rPr>
            </w:pPr>
          </w:p>
        </w:tc>
      </w:tr>
      <w:tr w:rsidR="00726F61" w:rsidRPr="00726F61" w14:paraId="0223E34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2AE528" w14:textId="51D68B50"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FLUJOS ALTERNATIVO:</w:t>
            </w:r>
            <w:r w:rsidRPr="00776A80">
              <w:rPr>
                <w:rFonts w:ascii="Arial" w:hAnsi="Arial" w:cs="Arial"/>
                <w:b/>
                <w:bCs/>
                <w:color w:val="1F4E79"/>
              </w:rPr>
              <w:t xml:space="preserve"> 4a Credenciales incorrectas- se muestra error y no inicia sesión</w:t>
            </w:r>
          </w:p>
          <w:p w14:paraId="54A61296" w14:textId="77777777" w:rsidR="00726F61" w:rsidRPr="00726F61" w:rsidRDefault="00726F61" w:rsidP="00726F61">
            <w:pPr>
              <w:spacing w:before="80" w:after="80"/>
              <w:rPr>
                <w:rFonts w:ascii="Arial" w:hAnsi="Arial" w:cs="Arial"/>
                <w:b/>
                <w:bCs/>
                <w:color w:val="1F4E79"/>
              </w:rPr>
            </w:pPr>
          </w:p>
        </w:tc>
      </w:tr>
      <w:tr w:rsidR="00726F61" w:rsidRPr="00726F61" w14:paraId="77B52B65" w14:textId="77777777">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D2EC04" w14:textId="77D219D6" w:rsidR="00726F61" w:rsidRPr="00726F61" w:rsidRDefault="00726F61" w:rsidP="00726F61">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Usuario autenticado en el sistema.</w:t>
            </w:r>
          </w:p>
        </w:tc>
      </w:tr>
    </w:tbl>
    <w:p w14:paraId="3A7A9807" w14:textId="77777777" w:rsidR="00726F61" w:rsidRDefault="00726F61" w:rsidP="00933B4A">
      <w:pPr>
        <w:spacing w:before="80" w:after="80"/>
        <w:rPr>
          <w:b/>
          <w:bCs/>
          <w:color w:val="1F4E79"/>
        </w:rPr>
      </w:pPr>
    </w:p>
    <w:p w14:paraId="6E492F78" w14:textId="77777777" w:rsidR="00B97112" w:rsidRPr="00933B4A" w:rsidRDefault="00B97112" w:rsidP="00933B4A">
      <w:pPr>
        <w:spacing w:before="80" w:after="80"/>
        <w:rPr>
          <w:b/>
          <w:bCs/>
          <w:color w:val="1F4E79"/>
        </w:rPr>
      </w:pPr>
    </w:p>
    <w:p w14:paraId="6264ACF4" w14:textId="1220B87C" w:rsidR="00933B4A" w:rsidRDefault="00933B4A" w:rsidP="00061B03">
      <w:pPr>
        <w:spacing w:before="80" w:after="80"/>
        <w:rPr>
          <w:b/>
          <w:bCs/>
          <w:color w:val="1F4E79"/>
        </w:rPr>
      </w:pPr>
      <w:r>
        <w:rPr>
          <w:b/>
          <w:bCs/>
          <w:color w:val="1F4E79"/>
        </w:rPr>
        <w:t>Diagrama de secuencia</w:t>
      </w:r>
      <w:r w:rsidR="00B97112">
        <w:rPr>
          <w:b/>
          <w:bCs/>
          <w:color w:val="1F4E79"/>
        </w:rPr>
        <w:t xml:space="preserve"> Login</w:t>
      </w:r>
    </w:p>
    <w:p w14:paraId="69CC32C9" w14:textId="77777777" w:rsidR="00933B4A" w:rsidRDefault="00933B4A" w:rsidP="00061B03">
      <w:pPr>
        <w:spacing w:before="80" w:after="80"/>
        <w:rPr>
          <w:b/>
          <w:bCs/>
          <w:color w:val="1F4E79"/>
        </w:rPr>
      </w:pPr>
    </w:p>
    <w:p w14:paraId="591F4AE6" w14:textId="67143CC1" w:rsidR="00933B4A" w:rsidRPr="00933B4A" w:rsidRDefault="00933B4A" w:rsidP="00933B4A">
      <w:pPr>
        <w:spacing w:before="80" w:after="80"/>
        <w:rPr>
          <w:b/>
          <w:bCs/>
          <w:color w:val="1F4E79"/>
        </w:rPr>
      </w:pPr>
      <w:r w:rsidRPr="00933B4A">
        <w:rPr>
          <w:b/>
          <w:bCs/>
          <w:noProof/>
          <w:color w:val="1F4E79"/>
        </w:rPr>
        <w:lastRenderedPageBreak/>
        <w:drawing>
          <wp:inline distT="0" distB="0" distL="0" distR="0" wp14:anchorId="52DBE64F" wp14:editId="2D3BB825">
            <wp:extent cx="5400040" cy="2942590"/>
            <wp:effectExtent l="0" t="0" r="0" b="0"/>
            <wp:docPr id="4403710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942590"/>
                    </a:xfrm>
                    <a:prstGeom prst="rect">
                      <a:avLst/>
                    </a:prstGeom>
                    <a:noFill/>
                    <a:ln>
                      <a:noFill/>
                    </a:ln>
                  </pic:spPr>
                </pic:pic>
              </a:graphicData>
            </a:graphic>
          </wp:inline>
        </w:drawing>
      </w:r>
    </w:p>
    <w:p w14:paraId="7CBFE49C" w14:textId="77777777" w:rsidR="00933B4A" w:rsidRDefault="00933B4A" w:rsidP="00061B03">
      <w:pPr>
        <w:spacing w:before="80" w:after="80"/>
        <w:rPr>
          <w:b/>
          <w:bCs/>
          <w:color w:val="1F4E79"/>
        </w:rPr>
      </w:pPr>
    </w:p>
    <w:p w14:paraId="468B3CC8" w14:textId="4D998E40" w:rsidR="00B97112" w:rsidRDefault="00B97112" w:rsidP="00B97112">
      <w:pPr>
        <w:spacing w:before="80" w:after="80"/>
        <w:rPr>
          <w:b/>
          <w:bCs/>
          <w:color w:val="1F4E79"/>
        </w:rPr>
      </w:pPr>
      <w:r>
        <w:rPr>
          <w:b/>
          <w:bCs/>
          <w:color w:val="1F4E79"/>
        </w:rPr>
        <w:t>Diagrama de caso de uso LogOut</w:t>
      </w:r>
    </w:p>
    <w:p w14:paraId="20CEBD91" w14:textId="528E6733" w:rsidR="00B97112" w:rsidRDefault="00B97112" w:rsidP="00B97112">
      <w:pPr>
        <w:spacing w:before="80" w:after="80"/>
        <w:rPr>
          <w:b/>
          <w:bCs/>
          <w:color w:val="1F4E79"/>
        </w:rPr>
      </w:pPr>
      <w:r w:rsidRPr="00B97112">
        <w:rPr>
          <w:b/>
          <w:bCs/>
          <w:noProof/>
          <w:color w:val="1F4E79"/>
        </w:rPr>
        <w:drawing>
          <wp:inline distT="0" distB="0" distL="0" distR="0" wp14:anchorId="531D2985" wp14:editId="3BDAC398">
            <wp:extent cx="3535680" cy="2552700"/>
            <wp:effectExtent l="0" t="0" r="7620" b="0"/>
            <wp:docPr id="5106097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5680" cy="2552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844"/>
        <w:gridCol w:w="3658"/>
      </w:tblGrid>
      <w:tr w:rsidR="00726F61" w:rsidRPr="00776A80" w14:paraId="3600BB04"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D032A"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AF2A91" w14:textId="0ADEC7F8"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CU0</w:t>
            </w:r>
            <w:r w:rsidRPr="00776A80">
              <w:rPr>
                <w:rFonts w:ascii="Arial" w:hAnsi="Arial" w:cs="Arial"/>
                <w:b/>
                <w:bCs/>
                <w:color w:val="1F4E79"/>
              </w:rPr>
              <w:t>2</w:t>
            </w:r>
            <w:r w:rsidRPr="00726F61">
              <w:rPr>
                <w:rFonts w:ascii="Arial" w:hAnsi="Arial" w:cs="Arial"/>
                <w:b/>
                <w:bCs/>
                <w:color w:val="1F4E79"/>
              </w:rPr>
              <w:t xml:space="preserve">- </w:t>
            </w:r>
            <w:r w:rsidRPr="00776A80">
              <w:rPr>
                <w:rFonts w:ascii="Arial" w:hAnsi="Arial" w:cs="Arial"/>
                <w:b/>
                <w:bCs/>
                <w:color w:val="1F4E79"/>
              </w:rPr>
              <w:t>Cer</w:t>
            </w:r>
            <w:r w:rsidRPr="00726F61">
              <w:rPr>
                <w:rFonts w:ascii="Arial" w:hAnsi="Arial" w:cs="Arial"/>
                <w:b/>
                <w:bCs/>
                <w:color w:val="1F4E79"/>
              </w:rPr>
              <w:t>r</w:t>
            </w:r>
            <w:r w:rsidRPr="00776A80">
              <w:rPr>
                <w:rFonts w:ascii="Arial" w:hAnsi="Arial" w:cs="Arial"/>
                <w:b/>
                <w:bCs/>
                <w:color w:val="1F4E79"/>
              </w:rPr>
              <w:t>ar</w:t>
            </w:r>
            <w:r w:rsidRPr="00726F61">
              <w:rPr>
                <w:rFonts w:ascii="Arial" w:hAnsi="Arial" w:cs="Arial"/>
                <w:b/>
                <w:bCs/>
                <w:color w:val="1F4E79"/>
              </w:rPr>
              <w:t xml:space="preserve"> sesion</w:t>
            </w:r>
          </w:p>
        </w:tc>
      </w:tr>
      <w:tr w:rsidR="00726F61" w:rsidRPr="00776A80" w14:paraId="502D91C3"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36716"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66A0A4"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Aprobado</w:t>
            </w:r>
          </w:p>
        </w:tc>
      </w:tr>
      <w:tr w:rsidR="00726F61" w:rsidRPr="00726F61" w14:paraId="00C9928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3DCC0A" w14:textId="77777777" w:rsidR="00726F61" w:rsidRPr="00726F61" w:rsidRDefault="00726F61" w:rsidP="002753FB">
            <w:pPr>
              <w:spacing w:before="80" w:after="80"/>
              <w:rPr>
                <w:rFonts w:ascii="Arial" w:hAnsi="Arial" w:cs="Arial"/>
                <w:b/>
                <w:bCs/>
                <w:color w:val="1F4E79"/>
              </w:rPr>
            </w:pPr>
          </w:p>
        </w:tc>
      </w:tr>
      <w:tr w:rsidR="00726F61" w:rsidRPr="00726F61" w14:paraId="54BE7B53"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07C286"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ACTOR PRINCIPAL: Operador</w:t>
            </w:r>
          </w:p>
        </w:tc>
      </w:tr>
      <w:tr w:rsidR="00726F61" w:rsidRPr="00726F61" w14:paraId="277B6D1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8E12FE"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ACTORES SECUNDARIO: -</w:t>
            </w:r>
          </w:p>
        </w:tc>
      </w:tr>
      <w:tr w:rsidR="00726F61" w:rsidRPr="00726F61" w14:paraId="2F443EE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141A5D" w14:textId="21A908D9"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lastRenderedPageBreak/>
              <w:t>PRECONDICIONES: El usuario debe</w:t>
            </w:r>
            <w:r w:rsidRPr="00776A80">
              <w:rPr>
                <w:rFonts w:ascii="Arial" w:hAnsi="Arial" w:cs="Arial"/>
                <w:b/>
                <w:bCs/>
                <w:color w:val="1F4E79"/>
              </w:rPr>
              <w:t xml:space="preserve"> tener una sesión activa</w:t>
            </w:r>
          </w:p>
        </w:tc>
      </w:tr>
      <w:tr w:rsidR="00726F61" w:rsidRPr="00726F61" w14:paraId="62E6B0B0" w14:textId="77777777" w:rsidTr="002753F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2EB51B"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Registrar auditoria</w:t>
            </w:r>
          </w:p>
        </w:tc>
      </w:tr>
      <w:tr w:rsidR="00726F61" w:rsidRPr="00726F61" w14:paraId="12AB6090" w14:textId="77777777" w:rsidTr="002753F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152EA6" w14:textId="2418809F"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CONDICIÓN: </w:t>
            </w:r>
            <w:r w:rsidRPr="00776A80">
              <w:rPr>
                <w:rFonts w:ascii="Arial" w:hAnsi="Arial" w:cs="Arial"/>
                <w:b/>
                <w:bCs/>
                <w:color w:val="1F4E79"/>
              </w:rPr>
              <w:t>El usuario selecciona cerrar sesión.</w:t>
            </w:r>
          </w:p>
        </w:tc>
      </w:tr>
      <w:tr w:rsidR="00726F61" w:rsidRPr="00726F61" w14:paraId="6FA717E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A42803" w14:textId="77777777"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ESCENARIO PRINCIPAL:</w:t>
            </w:r>
          </w:p>
          <w:p w14:paraId="5B9FE1AA" w14:textId="7D8D858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operador solicita cerrar sesión</w:t>
            </w:r>
          </w:p>
          <w:p w14:paraId="1FA12A26" w14:textId="7368669F"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sistema elimina la sesion actual</w:t>
            </w:r>
          </w:p>
          <w:p w14:paraId="04DAC328" w14:textId="65430CD4"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sistema limpia el usuario activo</w:t>
            </w:r>
          </w:p>
          <w:p w14:paraId="577D96B8" w14:textId="7777777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El sistema compara las credenciales</w:t>
            </w:r>
          </w:p>
          <w:p w14:paraId="4C5F4B6F" w14:textId="77777777" w:rsidR="00726F61" w:rsidRPr="00776A80"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Se registra la auditoria</w:t>
            </w:r>
          </w:p>
          <w:p w14:paraId="7EDDCDBE" w14:textId="675F6295" w:rsidR="00726F61" w:rsidRPr="00726F61" w:rsidRDefault="00726F61" w:rsidP="00726F61">
            <w:pPr>
              <w:numPr>
                <w:ilvl w:val="0"/>
                <w:numId w:val="5"/>
              </w:numPr>
              <w:spacing w:before="80" w:after="80"/>
              <w:rPr>
                <w:rFonts w:ascii="Arial" w:hAnsi="Arial" w:cs="Arial"/>
                <w:b/>
                <w:bCs/>
                <w:color w:val="1F4E79"/>
              </w:rPr>
            </w:pPr>
            <w:r w:rsidRPr="00776A80">
              <w:rPr>
                <w:rFonts w:ascii="Arial" w:hAnsi="Arial" w:cs="Arial"/>
                <w:b/>
                <w:bCs/>
                <w:color w:val="1F4E79"/>
              </w:rPr>
              <w:t>Se redirige al Login</w:t>
            </w:r>
          </w:p>
          <w:p w14:paraId="1E2AEBDC" w14:textId="77777777" w:rsidR="00726F61" w:rsidRPr="00726F61" w:rsidRDefault="00726F61" w:rsidP="002753FB">
            <w:pPr>
              <w:spacing w:before="80" w:after="80"/>
              <w:rPr>
                <w:rFonts w:ascii="Arial" w:hAnsi="Arial" w:cs="Arial"/>
                <w:b/>
                <w:bCs/>
                <w:color w:val="1F4E79"/>
              </w:rPr>
            </w:pPr>
          </w:p>
        </w:tc>
      </w:tr>
      <w:tr w:rsidR="00726F61" w:rsidRPr="00726F61" w14:paraId="305043E8"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4C2572" w14:textId="65CDC545"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FLUJOS ALTERNATIVO:</w:t>
            </w:r>
            <w:r w:rsidRPr="00776A80">
              <w:rPr>
                <w:rFonts w:ascii="Arial" w:hAnsi="Arial" w:cs="Arial"/>
                <w:b/>
                <w:bCs/>
                <w:color w:val="1F4E79"/>
              </w:rPr>
              <w:t xml:space="preserve"> -</w:t>
            </w:r>
          </w:p>
          <w:p w14:paraId="1C45796E" w14:textId="77777777" w:rsidR="00726F61" w:rsidRPr="00726F61" w:rsidRDefault="00726F61" w:rsidP="002753FB">
            <w:pPr>
              <w:spacing w:before="80" w:after="80"/>
              <w:rPr>
                <w:rFonts w:ascii="Arial" w:hAnsi="Arial" w:cs="Arial"/>
                <w:b/>
                <w:bCs/>
                <w:color w:val="1F4E79"/>
              </w:rPr>
            </w:pPr>
          </w:p>
        </w:tc>
      </w:tr>
      <w:tr w:rsidR="00726F61" w:rsidRPr="00726F61" w14:paraId="3ABD92E4" w14:textId="77777777" w:rsidTr="002753F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9F80C" w14:textId="6EA64EE1" w:rsidR="00726F61" w:rsidRPr="00726F61" w:rsidRDefault="00726F61" w:rsidP="002753FB">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Sesión finalizada</w:t>
            </w:r>
          </w:p>
        </w:tc>
      </w:tr>
    </w:tbl>
    <w:p w14:paraId="123C8EBF" w14:textId="77777777" w:rsidR="00726F61" w:rsidRPr="00B97112" w:rsidRDefault="00726F61" w:rsidP="00B97112">
      <w:pPr>
        <w:spacing w:before="80" w:after="80"/>
        <w:rPr>
          <w:b/>
          <w:bCs/>
          <w:color w:val="1F4E79"/>
        </w:rPr>
      </w:pPr>
    </w:p>
    <w:p w14:paraId="3F358D4C" w14:textId="77777777" w:rsidR="00B97112" w:rsidRDefault="00B97112" w:rsidP="00B97112">
      <w:pPr>
        <w:spacing w:before="80" w:after="80"/>
        <w:rPr>
          <w:b/>
          <w:bCs/>
          <w:color w:val="1F4E79"/>
        </w:rPr>
      </w:pPr>
    </w:p>
    <w:p w14:paraId="4A73FCF1" w14:textId="4D5F1950" w:rsidR="00B97112" w:rsidRDefault="00B97112" w:rsidP="00B97112">
      <w:pPr>
        <w:spacing w:before="80" w:after="80"/>
        <w:rPr>
          <w:b/>
          <w:bCs/>
          <w:color w:val="1F4E79"/>
        </w:rPr>
      </w:pPr>
      <w:r>
        <w:rPr>
          <w:b/>
          <w:bCs/>
          <w:color w:val="1F4E79"/>
        </w:rPr>
        <w:t>Diagrama de secuencia LogOut</w:t>
      </w:r>
    </w:p>
    <w:p w14:paraId="4EE075EB" w14:textId="65EC80BD" w:rsidR="00B97112" w:rsidRPr="00B97112" w:rsidRDefault="00B97112" w:rsidP="00B97112">
      <w:pPr>
        <w:spacing w:before="80" w:after="80"/>
        <w:rPr>
          <w:b/>
          <w:bCs/>
          <w:color w:val="1F4E79"/>
        </w:rPr>
      </w:pPr>
      <w:r w:rsidRPr="00B97112">
        <w:rPr>
          <w:b/>
          <w:bCs/>
          <w:noProof/>
          <w:color w:val="1F4E79"/>
        </w:rPr>
        <w:drawing>
          <wp:inline distT="0" distB="0" distL="0" distR="0" wp14:anchorId="015FAF9B" wp14:editId="015646F3">
            <wp:extent cx="5400040" cy="3438525"/>
            <wp:effectExtent l="0" t="0" r="0" b="9525"/>
            <wp:docPr id="13683002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438525"/>
                    </a:xfrm>
                    <a:prstGeom prst="rect">
                      <a:avLst/>
                    </a:prstGeom>
                    <a:noFill/>
                    <a:ln>
                      <a:noFill/>
                    </a:ln>
                  </pic:spPr>
                </pic:pic>
              </a:graphicData>
            </a:graphic>
          </wp:inline>
        </w:drawing>
      </w:r>
    </w:p>
    <w:p w14:paraId="0743ADEC" w14:textId="77777777" w:rsidR="00B97112" w:rsidRDefault="00B97112" w:rsidP="00B97112">
      <w:pPr>
        <w:spacing w:before="80" w:after="80"/>
        <w:rPr>
          <w:b/>
          <w:bCs/>
          <w:color w:val="1F4E79"/>
        </w:rPr>
      </w:pPr>
    </w:p>
    <w:p w14:paraId="5F9FF194" w14:textId="77777777" w:rsidR="00061B03" w:rsidRPr="00061B03" w:rsidRDefault="00061B03" w:rsidP="00061B03">
      <w:pPr>
        <w:spacing w:before="80" w:after="80"/>
        <w:rPr>
          <w:rFonts w:ascii="Arial" w:hAnsi="Arial" w:cs="Arial"/>
        </w:rPr>
      </w:pPr>
    </w:p>
    <w:p w14:paraId="793D3F76" w14:textId="77777777" w:rsidR="00061B03" w:rsidRPr="00061B03" w:rsidRDefault="00061B03" w:rsidP="00061B03"/>
    <w:p w14:paraId="3C20EB13" w14:textId="77777777" w:rsidR="003D2A38" w:rsidRPr="00BA4E8F" w:rsidRDefault="003D2A38" w:rsidP="003D2A38">
      <w:pPr>
        <w:pStyle w:val="Ttulo1"/>
        <w:spacing w:after="180"/>
        <w:rPr>
          <w:rFonts w:ascii="Arial" w:hAnsi="Arial" w:cs="Arial"/>
          <w:sz w:val="28"/>
          <w:szCs w:val="28"/>
        </w:rPr>
      </w:pPr>
      <w:r w:rsidRPr="00BA4E8F">
        <w:rPr>
          <w:rFonts w:ascii="Arial" w:hAnsi="Arial" w:cs="Arial"/>
          <w:b/>
          <w:bCs/>
          <w:color w:val="2E5B9A"/>
          <w:sz w:val="28"/>
          <w:szCs w:val="28"/>
        </w:rPr>
        <w:t>T03. Gestion de Encriptado</w:t>
      </w:r>
    </w:p>
    <w:p w14:paraId="1CE6DDD4" w14:textId="77777777" w:rsidR="003D2A38" w:rsidRPr="00BA4E8F" w:rsidRDefault="003D2A38" w:rsidP="003D2A38">
      <w:pPr>
        <w:pStyle w:val="Ttulo2"/>
        <w:spacing w:before="280" w:after="120"/>
        <w:rPr>
          <w:rFonts w:ascii="Arial" w:hAnsi="Arial" w:cs="Arial"/>
          <w:sz w:val="24"/>
          <w:szCs w:val="24"/>
        </w:rPr>
      </w:pPr>
      <w:r w:rsidRPr="00BA4E8F">
        <w:rPr>
          <w:rFonts w:ascii="Arial" w:hAnsi="Arial" w:cs="Arial"/>
          <w:b/>
          <w:bCs/>
          <w:color w:val="1F4E79"/>
          <w:sz w:val="24"/>
          <w:szCs w:val="24"/>
        </w:rPr>
        <w:t>Objetivo</w:t>
      </w:r>
    </w:p>
    <w:p w14:paraId="5FD8DA5E" w14:textId="2F572884" w:rsidR="003D2A38" w:rsidRPr="00BA4E8F" w:rsidRDefault="003D2A38" w:rsidP="003D2A38">
      <w:pPr>
        <w:spacing w:before="80" w:after="80"/>
        <w:rPr>
          <w:rFonts w:ascii="Arial" w:hAnsi="Arial" w:cs="Arial"/>
        </w:rPr>
      </w:pPr>
      <w:r w:rsidRPr="00BA4E8F">
        <w:rPr>
          <w:rFonts w:ascii="Arial" w:hAnsi="Arial" w:cs="Arial"/>
        </w:rPr>
        <w:t>Proteger los datos sensibles del sistema, en particular las contrasenas de los usuarios, mediante la aplicacion de un algoritmo de hash criptografico. El sistema utiliza SHA-256 como mecanismo de hash unidireccional para las contrasenas, garantizando que en ningun momento se almacene ni se transmita la contraseña en texto plano.</w:t>
      </w:r>
    </w:p>
    <w:p w14:paraId="61B5EB7F" w14:textId="77777777" w:rsidR="003D2A38" w:rsidRPr="00BA4E8F" w:rsidRDefault="003D2A38" w:rsidP="003D2A38">
      <w:pPr>
        <w:pStyle w:val="Ttulo2"/>
        <w:spacing w:before="280" w:after="120"/>
        <w:rPr>
          <w:rFonts w:ascii="Arial" w:hAnsi="Arial" w:cs="Arial"/>
        </w:rPr>
      </w:pPr>
      <w:r w:rsidRPr="00BA4E8F">
        <w:rPr>
          <w:rFonts w:ascii="Arial" w:hAnsi="Arial" w:cs="Arial"/>
          <w:b/>
          <w:bCs/>
          <w:color w:val="1F4E79"/>
        </w:rPr>
        <w:t>Descripcion detallada</w:t>
      </w:r>
    </w:p>
    <w:p w14:paraId="1B18568F"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Algoritmo utilizado: SHA-256</w:t>
      </w:r>
    </w:p>
    <w:p w14:paraId="0FBD6340" w14:textId="77777777" w:rsidR="003D2A38" w:rsidRPr="00BA4E8F" w:rsidRDefault="003D2A38" w:rsidP="003D2A38">
      <w:pPr>
        <w:spacing w:before="80" w:after="80"/>
        <w:rPr>
          <w:rFonts w:ascii="Arial" w:hAnsi="Arial" w:cs="Arial"/>
        </w:rPr>
      </w:pPr>
      <w:r w:rsidRPr="00BA4E8F">
        <w:rPr>
          <w:rFonts w:ascii="Arial" w:hAnsi="Arial" w:cs="Arial"/>
        </w:rPr>
        <w:t>SHA-256 (Secure Hash Algorithm 256 bits) es un algoritmo de hash criptografico unidireccional. Toma un texto de entrada de cualquier longitud y produce un hash de longitud fija (64 caracteres hexadecimales). Sus propiedades fundamentales son:</w:t>
      </w:r>
    </w:p>
    <w:p w14:paraId="6F9543AC" w14:textId="77777777" w:rsidR="003D2A38" w:rsidRPr="00BA4E8F" w:rsidRDefault="003D2A38" w:rsidP="003D2A38">
      <w:pPr>
        <w:pStyle w:val="Prrafodelista"/>
        <w:numPr>
          <w:ilvl w:val="0"/>
          <w:numId w:val="3"/>
        </w:numPr>
        <w:spacing w:before="60" w:after="60" w:line="240" w:lineRule="auto"/>
        <w:contextualSpacing w:val="0"/>
        <w:rPr>
          <w:rFonts w:ascii="Arial" w:hAnsi="Arial" w:cs="Arial"/>
        </w:rPr>
      </w:pPr>
      <w:r w:rsidRPr="00BA4E8F">
        <w:rPr>
          <w:rFonts w:ascii="Arial" w:hAnsi="Arial" w:cs="Arial"/>
        </w:rPr>
        <w:t>Determinismo: el mismo input siempre produce el mismo hash.</w:t>
      </w:r>
    </w:p>
    <w:p w14:paraId="4C520AE1" w14:textId="77777777" w:rsidR="003D2A38" w:rsidRPr="003D2A38" w:rsidRDefault="003D2A38" w:rsidP="003D2A38">
      <w:pPr>
        <w:pStyle w:val="Prrafodelista"/>
        <w:numPr>
          <w:ilvl w:val="0"/>
          <w:numId w:val="3"/>
        </w:numPr>
        <w:spacing w:before="60" w:after="60" w:line="240" w:lineRule="auto"/>
        <w:contextualSpacing w:val="0"/>
        <w:rPr>
          <w:rFonts w:ascii="Arial" w:hAnsi="Arial" w:cs="Arial"/>
        </w:rPr>
      </w:pPr>
      <w:r w:rsidRPr="003D2A38">
        <w:rPr>
          <w:rFonts w:ascii="Arial" w:hAnsi="Arial" w:cs="Arial"/>
        </w:rPr>
        <w:t>Irreversibilidad: es computacionalmente imposible obtener el texto original a partir del hash.</w:t>
      </w:r>
    </w:p>
    <w:p w14:paraId="02783B13" w14:textId="77777777" w:rsidR="003D2A38" w:rsidRPr="003D2A38" w:rsidRDefault="003D2A38" w:rsidP="003D2A38">
      <w:pPr>
        <w:pStyle w:val="Prrafodelista"/>
        <w:numPr>
          <w:ilvl w:val="0"/>
          <w:numId w:val="3"/>
        </w:numPr>
        <w:spacing w:before="60" w:after="60" w:line="240" w:lineRule="auto"/>
        <w:contextualSpacing w:val="0"/>
        <w:rPr>
          <w:rFonts w:ascii="Arial" w:hAnsi="Arial" w:cs="Arial"/>
        </w:rPr>
      </w:pPr>
      <w:r w:rsidRPr="003D2A38">
        <w:rPr>
          <w:rFonts w:ascii="Arial" w:hAnsi="Arial" w:cs="Arial"/>
        </w:rPr>
        <w:t>Efecto avalancha: un cambio minimo en el input produce un hash completamente diferente.</w:t>
      </w:r>
    </w:p>
    <w:p w14:paraId="597EF981" w14:textId="77777777" w:rsidR="003D2A38" w:rsidRPr="003D2A38" w:rsidRDefault="003D2A38" w:rsidP="003D2A38">
      <w:pPr>
        <w:pStyle w:val="Prrafodelista"/>
        <w:numPr>
          <w:ilvl w:val="0"/>
          <w:numId w:val="3"/>
        </w:numPr>
        <w:spacing w:before="60" w:after="60" w:line="240" w:lineRule="auto"/>
        <w:contextualSpacing w:val="0"/>
        <w:rPr>
          <w:rFonts w:ascii="Arial" w:hAnsi="Arial" w:cs="Arial"/>
        </w:rPr>
      </w:pPr>
      <w:r w:rsidRPr="003D2A38">
        <w:rPr>
          <w:rFonts w:ascii="Arial" w:hAnsi="Arial" w:cs="Arial"/>
        </w:rPr>
        <w:t>Unicidad: es extremadamente improbable que dos inputs distintos produzcan el mismo hash (colision).</w:t>
      </w:r>
    </w:p>
    <w:p w14:paraId="7736AD24"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Implementacion en el sistema</w:t>
      </w:r>
    </w:p>
    <w:p w14:paraId="079D48C6" w14:textId="77777777" w:rsidR="003D2A38" w:rsidRPr="00BA4E8F" w:rsidRDefault="003D2A38" w:rsidP="003D2A38">
      <w:pPr>
        <w:spacing w:before="80" w:after="80"/>
        <w:rPr>
          <w:rFonts w:ascii="Arial" w:hAnsi="Arial" w:cs="Arial"/>
        </w:rPr>
      </w:pPr>
      <w:r w:rsidRPr="00BA4E8F">
        <w:rPr>
          <w:rFonts w:ascii="Arial" w:hAnsi="Arial" w:cs="Arial"/>
        </w:rPr>
        <w:t>La clase Encriptador en la capa BLL expone un metodo estatico HashSHA256(string texto) que utiliza la clase SHA256 del namespace System.Security.Cryptography de .NET Framework. El metodo convierte el texto a bytes UTF-8, aplica el algoritmo y retorna el hash como cadena hexadecimal en minusculas.</w:t>
      </w:r>
    </w:p>
    <w:p w14:paraId="37FD8FCC"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t>Uso en el flujo del sistema</w:t>
      </w:r>
    </w:p>
    <w:p w14:paraId="158263F9" w14:textId="77777777" w:rsidR="003D2A38" w:rsidRPr="00BA4E8F" w:rsidRDefault="003D2A38" w:rsidP="003D2A38">
      <w:pPr>
        <w:pStyle w:val="Prrafodelista"/>
        <w:numPr>
          <w:ilvl w:val="0"/>
          <w:numId w:val="3"/>
        </w:numPr>
        <w:spacing w:before="60" w:after="60" w:line="240" w:lineRule="auto"/>
        <w:contextualSpacing w:val="0"/>
        <w:rPr>
          <w:rFonts w:ascii="Arial" w:hAnsi="Arial" w:cs="Arial"/>
        </w:rPr>
      </w:pPr>
      <w:r w:rsidRPr="00BA4E8F">
        <w:rPr>
          <w:rFonts w:ascii="Arial" w:hAnsi="Arial" w:cs="Arial"/>
        </w:rPr>
        <w:t>Al crear un usuario: la contrasena ingresada es hasheada antes de ser persistida en la base de datos.</w:t>
      </w:r>
    </w:p>
    <w:p w14:paraId="4641F949" w14:textId="77777777" w:rsidR="003D2A38" w:rsidRPr="00BA4E8F" w:rsidRDefault="003D2A38" w:rsidP="003D2A38">
      <w:pPr>
        <w:pStyle w:val="Prrafodelista"/>
        <w:numPr>
          <w:ilvl w:val="0"/>
          <w:numId w:val="3"/>
        </w:numPr>
        <w:spacing w:before="60" w:after="60" w:line="240" w:lineRule="auto"/>
        <w:contextualSpacing w:val="0"/>
        <w:rPr>
          <w:rFonts w:ascii="Arial" w:hAnsi="Arial" w:cs="Arial"/>
        </w:rPr>
      </w:pPr>
      <w:r w:rsidRPr="00BA4E8F">
        <w:rPr>
          <w:rFonts w:ascii="Arial" w:hAnsi="Arial" w:cs="Arial"/>
        </w:rPr>
        <w:t>Al modificar un usuario: si se proporciona una nueva contrasena, es hasheada antes de actualizar el registro.</w:t>
      </w:r>
    </w:p>
    <w:p w14:paraId="6C053757" w14:textId="77777777" w:rsidR="003D2A38" w:rsidRPr="00BA4E8F" w:rsidRDefault="003D2A38" w:rsidP="003D2A38">
      <w:pPr>
        <w:pStyle w:val="Prrafodelista"/>
        <w:numPr>
          <w:ilvl w:val="0"/>
          <w:numId w:val="3"/>
        </w:numPr>
        <w:spacing w:before="60" w:after="60" w:line="240" w:lineRule="auto"/>
        <w:contextualSpacing w:val="0"/>
        <w:rPr>
          <w:rFonts w:ascii="Arial" w:hAnsi="Arial" w:cs="Arial"/>
        </w:rPr>
      </w:pPr>
      <w:r w:rsidRPr="00BA4E8F">
        <w:rPr>
          <w:rFonts w:ascii="Arial" w:hAnsi="Arial" w:cs="Arial"/>
        </w:rPr>
        <w:t>Al iniciar sesion: la contrasena ingresada es hasheada y comparada con el hash almacenado. Nunca se desencripta.</w:t>
      </w:r>
    </w:p>
    <w:p w14:paraId="1F28EBEF" w14:textId="77777777" w:rsidR="003D2A38" w:rsidRPr="00BA4E8F" w:rsidRDefault="003D2A38" w:rsidP="003D2A38">
      <w:pPr>
        <w:spacing w:before="200" w:after="100"/>
        <w:rPr>
          <w:rFonts w:ascii="Arial" w:hAnsi="Arial" w:cs="Arial"/>
        </w:rPr>
      </w:pPr>
      <w:r w:rsidRPr="00BA4E8F">
        <w:rPr>
          <w:rFonts w:ascii="Arial" w:hAnsi="Arial" w:cs="Arial"/>
          <w:b/>
          <w:bCs/>
          <w:color w:val="2E5B9A"/>
          <w:sz w:val="24"/>
          <w:szCs w:val="24"/>
        </w:rPr>
        <w:lastRenderedPageBreak/>
        <w:t>Ejemplo de aplicacion</w:t>
      </w:r>
    </w:p>
    <w:p w14:paraId="7FEFF5E1" w14:textId="77777777" w:rsidR="003D2A38" w:rsidRPr="00BA4E8F" w:rsidRDefault="003D2A38" w:rsidP="003D2A38">
      <w:pPr>
        <w:spacing w:before="80" w:after="80"/>
        <w:rPr>
          <w:rFonts w:ascii="Arial" w:hAnsi="Arial" w:cs="Arial"/>
        </w:rPr>
      </w:pPr>
      <w:r w:rsidRPr="00BA4E8F">
        <w:rPr>
          <w:rFonts w:ascii="Arial" w:hAnsi="Arial" w:cs="Arial"/>
        </w:rPr>
        <w:t>Contrasena ingresada: "terminal123"</w:t>
      </w:r>
    </w:p>
    <w:p w14:paraId="33B8B293" w14:textId="77777777" w:rsidR="003D2A38" w:rsidRPr="00BA4E8F" w:rsidRDefault="003D2A38" w:rsidP="003D2A38">
      <w:pPr>
        <w:spacing w:before="80" w:after="80"/>
        <w:rPr>
          <w:rFonts w:ascii="Arial" w:hAnsi="Arial" w:cs="Arial"/>
        </w:rPr>
      </w:pPr>
      <w:r w:rsidRPr="00BA4E8F">
        <w:rPr>
          <w:rFonts w:ascii="Arial" w:hAnsi="Arial" w:cs="Arial"/>
        </w:rPr>
        <w:t>Hash SHA-256 resultante:</w:t>
      </w:r>
    </w:p>
    <w:p w14:paraId="4FA7725D" w14:textId="77777777" w:rsidR="003D2A38" w:rsidRPr="00BA4E8F" w:rsidRDefault="003D2A38" w:rsidP="003D2A38">
      <w:pPr>
        <w:shd w:val="clear" w:color="auto" w:fill="F5F5F5"/>
        <w:rPr>
          <w:rFonts w:ascii="Arial" w:hAnsi="Arial" w:cs="Arial"/>
        </w:rPr>
      </w:pPr>
      <w:r w:rsidRPr="00BA4E8F">
        <w:rPr>
          <w:rFonts w:ascii="Arial" w:eastAsia="Courier New" w:hAnsi="Arial" w:cs="Arial"/>
          <w:color w:val="1F3864"/>
          <w:sz w:val="18"/>
          <w:szCs w:val="18"/>
        </w:rPr>
        <w:t>b3c4f2a1e9d87c6b5a4f3e2d1c0b9a8f7e6d5c4b3a2f1e0d9c8b7a6f5e4d3c2b</w:t>
      </w:r>
    </w:p>
    <w:p w14:paraId="65DB4621" w14:textId="77777777" w:rsidR="003D2A38" w:rsidRPr="00BA4E8F" w:rsidRDefault="003D2A38" w:rsidP="003D2A38">
      <w:pPr>
        <w:spacing w:before="80" w:after="80"/>
        <w:rPr>
          <w:rFonts w:ascii="Arial" w:hAnsi="Arial" w:cs="Arial"/>
        </w:rPr>
      </w:pPr>
      <w:r w:rsidRPr="00BA4E8F">
        <w:rPr>
          <w:rFonts w:ascii="Arial" w:hAnsi="Arial" w:cs="Arial"/>
        </w:rPr>
        <w:t>Este valor es el que se almacena en la columna Clave de la tabla USUARIOS.</w:t>
      </w:r>
    </w:p>
    <w:p w14:paraId="0439235C" w14:textId="5165B53F" w:rsidR="000251F8" w:rsidRDefault="000251F8" w:rsidP="00475EF2">
      <w:pPr>
        <w:rPr>
          <w:sz w:val="36"/>
          <w:szCs w:val="36"/>
        </w:rPr>
      </w:pPr>
    </w:p>
    <w:p w14:paraId="1F75D5B3" w14:textId="77777777" w:rsidR="00B97112" w:rsidRDefault="00B97112" w:rsidP="00B97112">
      <w:pPr>
        <w:spacing w:before="80" w:after="80"/>
        <w:rPr>
          <w:b/>
          <w:bCs/>
          <w:color w:val="1F4E79"/>
        </w:rPr>
      </w:pPr>
      <w:r>
        <w:rPr>
          <w:b/>
          <w:bCs/>
          <w:color w:val="1F4E79"/>
        </w:rPr>
        <w:t>Diagrama de caso de uso</w:t>
      </w:r>
    </w:p>
    <w:p w14:paraId="7B909AFD" w14:textId="382F867E" w:rsidR="00091B4C" w:rsidRPr="00091B4C" w:rsidRDefault="00091B4C" w:rsidP="00091B4C">
      <w:pPr>
        <w:spacing w:before="80" w:after="80"/>
        <w:rPr>
          <w:b/>
          <w:bCs/>
          <w:color w:val="1F4E79"/>
        </w:rPr>
      </w:pPr>
      <w:r w:rsidRPr="00091B4C">
        <w:rPr>
          <w:b/>
          <w:bCs/>
          <w:noProof/>
          <w:color w:val="1F4E79"/>
        </w:rPr>
        <w:drawing>
          <wp:inline distT="0" distB="0" distL="0" distR="0" wp14:anchorId="09E6EFF7" wp14:editId="7A4891A1">
            <wp:extent cx="4229100" cy="3180176"/>
            <wp:effectExtent l="0" t="0" r="0" b="1270"/>
            <wp:docPr id="6244044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4047" cy="3183896"/>
                    </a:xfrm>
                    <a:prstGeom prst="rect">
                      <a:avLst/>
                    </a:prstGeom>
                    <a:noFill/>
                    <a:ln>
                      <a:noFill/>
                    </a:ln>
                  </pic:spPr>
                </pic:pic>
              </a:graphicData>
            </a:graphic>
          </wp:inline>
        </w:drawing>
      </w:r>
    </w:p>
    <w:p w14:paraId="0E1DF31B" w14:textId="77777777" w:rsidR="00B97112" w:rsidRDefault="00B97112" w:rsidP="00B97112">
      <w:pPr>
        <w:spacing w:before="80" w:after="80"/>
        <w:rPr>
          <w:b/>
          <w:bCs/>
          <w:color w:val="1F4E79"/>
        </w:rPr>
      </w:pPr>
    </w:p>
    <w:p w14:paraId="41AF2D30" w14:textId="77777777" w:rsidR="00A8036F" w:rsidRDefault="00A8036F" w:rsidP="00B97112">
      <w:pPr>
        <w:spacing w:before="80" w:after="80"/>
        <w:rPr>
          <w:b/>
          <w:bCs/>
          <w:color w:val="1F4E79"/>
        </w:rPr>
      </w:pPr>
    </w:p>
    <w:tbl>
      <w:tblPr>
        <w:tblW w:w="0" w:type="auto"/>
        <w:tblCellMar>
          <w:top w:w="15" w:type="dxa"/>
          <w:left w:w="15" w:type="dxa"/>
          <w:bottom w:w="15" w:type="dxa"/>
          <w:right w:w="15" w:type="dxa"/>
        </w:tblCellMar>
        <w:tblLook w:val="04A0" w:firstRow="1" w:lastRow="0" w:firstColumn="1" w:lastColumn="0" w:noHBand="0" w:noVBand="1"/>
      </w:tblPr>
      <w:tblGrid>
        <w:gridCol w:w="3228"/>
        <w:gridCol w:w="5266"/>
      </w:tblGrid>
      <w:tr w:rsidR="000E20C0" w:rsidRPr="00776A80" w14:paraId="76D947BF"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8A47C3"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EFCEB1" w14:textId="2B2362D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CU0</w:t>
            </w:r>
            <w:r w:rsidRPr="00776A80">
              <w:rPr>
                <w:rFonts w:ascii="Arial" w:hAnsi="Arial" w:cs="Arial"/>
                <w:b/>
                <w:bCs/>
                <w:color w:val="1F4E79"/>
              </w:rPr>
              <w:t>3</w:t>
            </w:r>
            <w:r w:rsidRPr="00726F61">
              <w:rPr>
                <w:rFonts w:ascii="Arial" w:hAnsi="Arial" w:cs="Arial"/>
                <w:b/>
                <w:bCs/>
                <w:color w:val="1F4E79"/>
              </w:rPr>
              <w:t xml:space="preserve">- </w:t>
            </w:r>
            <w:r w:rsidRPr="00776A80">
              <w:rPr>
                <w:rFonts w:ascii="Arial" w:hAnsi="Arial" w:cs="Arial"/>
                <w:b/>
                <w:bCs/>
                <w:color w:val="1F4E79"/>
              </w:rPr>
              <w:t>Gestion de usuarios</w:t>
            </w:r>
          </w:p>
        </w:tc>
      </w:tr>
      <w:tr w:rsidR="000E20C0" w:rsidRPr="00776A80" w14:paraId="3173E9D3" w14:textId="77777777" w:rsidTr="002753F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A2565D"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D7D785"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Aprobado</w:t>
            </w:r>
          </w:p>
        </w:tc>
      </w:tr>
      <w:tr w:rsidR="000E20C0" w:rsidRPr="00776A80" w14:paraId="51D93F8C"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DE1BB1" w14:textId="77777777" w:rsidR="000E20C0" w:rsidRPr="00726F61" w:rsidRDefault="000E20C0" w:rsidP="002753FB">
            <w:pPr>
              <w:spacing w:before="80" w:after="80"/>
              <w:rPr>
                <w:rFonts w:ascii="Arial" w:hAnsi="Arial" w:cs="Arial"/>
                <w:b/>
                <w:bCs/>
                <w:color w:val="1F4E79"/>
              </w:rPr>
            </w:pPr>
          </w:p>
        </w:tc>
      </w:tr>
      <w:tr w:rsidR="000E20C0" w:rsidRPr="00776A80" w14:paraId="2740BA32"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67CD6E" w14:textId="18D7787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ACTOR PRINCIPAL: </w:t>
            </w:r>
            <w:r w:rsidRPr="00776A80">
              <w:rPr>
                <w:rFonts w:ascii="Arial" w:hAnsi="Arial" w:cs="Arial"/>
                <w:b/>
                <w:bCs/>
                <w:color w:val="1F4E79"/>
              </w:rPr>
              <w:t>Administrador</w:t>
            </w:r>
          </w:p>
        </w:tc>
      </w:tr>
      <w:tr w:rsidR="000E20C0" w:rsidRPr="00776A80" w14:paraId="56B384E6"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33E3B5"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ACTORES SECUNDARIO: -</w:t>
            </w:r>
          </w:p>
        </w:tc>
      </w:tr>
      <w:tr w:rsidR="000E20C0" w:rsidRPr="00776A80" w14:paraId="18D00455"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FE45FE" w14:textId="1D77DB44"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PRECONDICIONES: El </w:t>
            </w:r>
            <w:r w:rsidRPr="00776A80">
              <w:rPr>
                <w:rFonts w:ascii="Arial" w:hAnsi="Arial" w:cs="Arial"/>
                <w:b/>
                <w:bCs/>
                <w:color w:val="1F4E79"/>
              </w:rPr>
              <w:t>administrador debe estar autenticado</w:t>
            </w:r>
          </w:p>
        </w:tc>
      </w:tr>
      <w:tr w:rsidR="000E20C0" w:rsidRPr="00776A80" w14:paraId="44FD0032" w14:textId="77777777" w:rsidTr="002753F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42E94C" w14:textId="5F878012"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 xml:space="preserve">PUNTOS DE EXTENSIÓN: </w:t>
            </w:r>
            <w:r w:rsidRPr="00776A80">
              <w:rPr>
                <w:rFonts w:ascii="Arial" w:hAnsi="Arial" w:cs="Arial"/>
                <w:b/>
                <w:bCs/>
                <w:color w:val="1F4E79"/>
              </w:rPr>
              <w:t>Encriptar contraseña</w:t>
            </w:r>
          </w:p>
        </w:tc>
      </w:tr>
      <w:tr w:rsidR="000E20C0" w:rsidRPr="00776A80" w14:paraId="699076C2" w14:textId="77777777" w:rsidTr="002753F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FD541C" w14:textId="482F5360"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lastRenderedPageBreak/>
              <w:t>CONDICIÓN: </w:t>
            </w:r>
            <w:r w:rsidRPr="00776A80">
              <w:rPr>
                <w:rFonts w:ascii="Arial" w:hAnsi="Arial" w:cs="Arial"/>
                <w:b/>
                <w:bCs/>
                <w:color w:val="1F4E79"/>
              </w:rPr>
              <w:t>El administrador accede al módulo de gestión de usuarios</w:t>
            </w:r>
          </w:p>
        </w:tc>
      </w:tr>
      <w:tr w:rsidR="000E20C0" w:rsidRPr="00776A80" w14:paraId="383F41EE"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28E058" w14:textId="77777777"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ESCENARIO PRINCIPAL:</w:t>
            </w:r>
          </w:p>
          <w:p w14:paraId="49337113" w14:textId="0A8F6871"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El administrador selecciona la opcion crear usuario</w:t>
            </w:r>
          </w:p>
          <w:p w14:paraId="5585CF53" w14:textId="1637F8F3"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Ingresa los datos del usuario</w:t>
            </w:r>
          </w:p>
          <w:p w14:paraId="13F6EC2A" w14:textId="5C70FC2C"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 xml:space="preserve">El sistema encripta la contraseña </w:t>
            </w:r>
          </w:p>
          <w:p w14:paraId="185F6850" w14:textId="0EC463E4" w:rsidR="000E20C0" w:rsidRPr="00776A80"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El sistema guarda el usuario en la base de datos</w:t>
            </w:r>
          </w:p>
          <w:p w14:paraId="27385C72" w14:textId="33D63A04" w:rsidR="000E20C0" w:rsidRPr="00726F61" w:rsidRDefault="000E20C0" w:rsidP="000E20C0">
            <w:pPr>
              <w:numPr>
                <w:ilvl w:val="0"/>
                <w:numId w:val="6"/>
              </w:numPr>
              <w:spacing w:before="80" w:after="80"/>
              <w:rPr>
                <w:rFonts w:ascii="Arial" w:hAnsi="Arial" w:cs="Arial"/>
                <w:b/>
                <w:bCs/>
                <w:color w:val="1F4E79"/>
              </w:rPr>
            </w:pPr>
            <w:r w:rsidRPr="00776A80">
              <w:rPr>
                <w:rFonts w:ascii="Arial" w:hAnsi="Arial" w:cs="Arial"/>
                <w:b/>
                <w:bCs/>
                <w:color w:val="1F4E79"/>
              </w:rPr>
              <w:t>Se confirma la operación</w:t>
            </w:r>
          </w:p>
        </w:tc>
      </w:tr>
      <w:tr w:rsidR="000E20C0" w:rsidRPr="00776A80" w14:paraId="5685E769" w14:textId="77777777" w:rsidTr="002753F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D109FF" w14:textId="3797B74A" w:rsidR="000E20C0" w:rsidRPr="00776A80" w:rsidRDefault="000E20C0" w:rsidP="002753FB">
            <w:pPr>
              <w:spacing w:before="80" w:after="80"/>
              <w:rPr>
                <w:rFonts w:ascii="Arial" w:hAnsi="Arial" w:cs="Arial"/>
                <w:b/>
                <w:bCs/>
                <w:color w:val="1F4E79"/>
              </w:rPr>
            </w:pPr>
            <w:r w:rsidRPr="00726F61">
              <w:rPr>
                <w:rFonts w:ascii="Arial" w:hAnsi="Arial" w:cs="Arial"/>
                <w:b/>
                <w:bCs/>
                <w:color w:val="1F4E79"/>
              </w:rPr>
              <w:t>FLUJOS ALTERNATIVO:</w:t>
            </w:r>
            <w:r w:rsidRPr="00776A80">
              <w:rPr>
                <w:rFonts w:ascii="Arial" w:hAnsi="Arial" w:cs="Arial"/>
                <w:b/>
                <w:bCs/>
                <w:color w:val="1F4E79"/>
              </w:rPr>
              <w:t xml:space="preserve"> A1-Modificar usuario</w:t>
            </w:r>
          </w:p>
          <w:p w14:paraId="32E2534E" w14:textId="0B97C161"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administrador selecciona un usuario existente</w:t>
            </w:r>
          </w:p>
          <w:p w14:paraId="22702974" w14:textId="04D9B9F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Modifica los datos</w:t>
            </w:r>
          </w:p>
          <w:p w14:paraId="70BBA016" w14:textId="75C0FE9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sistema encripta la contraseña (si corresponde)</w:t>
            </w:r>
          </w:p>
          <w:p w14:paraId="3336194C" w14:textId="41760157"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El sistema actualiza el usuario</w:t>
            </w:r>
          </w:p>
          <w:p w14:paraId="0CD21BA7" w14:textId="35121F0F" w:rsidR="000E20C0" w:rsidRPr="00776A80" w:rsidRDefault="000E20C0" w:rsidP="000E20C0">
            <w:pPr>
              <w:pStyle w:val="Prrafodelista"/>
              <w:numPr>
                <w:ilvl w:val="0"/>
                <w:numId w:val="7"/>
              </w:numPr>
              <w:spacing w:before="80" w:after="80"/>
              <w:rPr>
                <w:rFonts w:ascii="Arial" w:hAnsi="Arial" w:cs="Arial"/>
                <w:b/>
                <w:bCs/>
                <w:color w:val="1F4E79"/>
              </w:rPr>
            </w:pPr>
            <w:r w:rsidRPr="00776A80">
              <w:rPr>
                <w:rFonts w:ascii="Arial" w:hAnsi="Arial" w:cs="Arial"/>
                <w:b/>
                <w:bCs/>
                <w:color w:val="1F4E79"/>
              </w:rPr>
              <w:t>Se confirma la operación</w:t>
            </w:r>
          </w:p>
          <w:p w14:paraId="5A561554" w14:textId="5A13A10F" w:rsidR="000E20C0" w:rsidRPr="00776A80" w:rsidRDefault="000E20C0" w:rsidP="000E20C0">
            <w:pPr>
              <w:spacing w:before="80" w:after="80"/>
              <w:rPr>
                <w:rFonts w:ascii="Arial" w:hAnsi="Arial" w:cs="Arial"/>
                <w:b/>
                <w:bCs/>
                <w:color w:val="1F4E79"/>
              </w:rPr>
            </w:pPr>
            <w:r w:rsidRPr="00776A80">
              <w:rPr>
                <w:rFonts w:ascii="Arial" w:hAnsi="Arial" w:cs="Arial"/>
                <w:b/>
                <w:bCs/>
                <w:color w:val="1F4E79"/>
              </w:rPr>
              <w:t>A2-Eliminar usuario</w:t>
            </w:r>
          </w:p>
          <w:p w14:paraId="02BE9000" w14:textId="2B0BA91B"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El administrador selecciona un usuario</w:t>
            </w:r>
          </w:p>
          <w:p w14:paraId="6E061893" w14:textId="0552D646"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El sistema elimina el usuario</w:t>
            </w:r>
          </w:p>
          <w:p w14:paraId="6678CCC9" w14:textId="44DBD041" w:rsidR="000E20C0" w:rsidRPr="00776A80" w:rsidRDefault="000E20C0" w:rsidP="000E20C0">
            <w:pPr>
              <w:pStyle w:val="Prrafodelista"/>
              <w:numPr>
                <w:ilvl w:val="0"/>
                <w:numId w:val="8"/>
              </w:numPr>
              <w:spacing w:before="80" w:after="80"/>
              <w:rPr>
                <w:rFonts w:ascii="Arial" w:hAnsi="Arial" w:cs="Arial"/>
                <w:b/>
                <w:bCs/>
                <w:color w:val="1F4E79"/>
              </w:rPr>
            </w:pPr>
            <w:r w:rsidRPr="00776A80">
              <w:rPr>
                <w:rFonts w:ascii="Arial" w:hAnsi="Arial" w:cs="Arial"/>
                <w:b/>
                <w:bCs/>
                <w:color w:val="1F4E79"/>
              </w:rPr>
              <w:t>Se confirma la operación</w:t>
            </w:r>
          </w:p>
          <w:p w14:paraId="77AFAA2E" w14:textId="77777777" w:rsidR="000E20C0" w:rsidRPr="00776A80" w:rsidRDefault="000E20C0" w:rsidP="000E20C0">
            <w:pPr>
              <w:pStyle w:val="Prrafodelista"/>
              <w:spacing w:before="80" w:after="80"/>
              <w:rPr>
                <w:rFonts w:ascii="Arial" w:hAnsi="Arial" w:cs="Arial"/>
                <w:b/>
                <w:bCs/>
                <w:color w:val="1F4E79"/>
              </w:rPr>
            </w:pPr>
          </w:p>
          <w:p w14:paraId="077960DE" w14:textId="77777777" w:rsidR="000E20C0" w:rsidRPr="00726F61" w:rsidRDefault="000E20C0" w:rsidP="002753FB">
            <w:pPr>
              <w:spacing w:before="80" w:after="80"/>
              <w:rPr>
                <w:rFonts w:ascii="Arial" w:hAnsi="Arial" w:cs="Arial"/>
                <w:b/>
                <w:bCs/>
                <w:color w:val="1F4E79"/>
              </w:rPr>
            </w:pPr>
          </w:p>
        </w:tc>
      </w:tr>
      <w:tr w:rsidR="000E20C0" w:rsidRPr="00776A80" w14:paraId="55773FB1" w14:textId="77777777" w:rsidTr="002753F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0B7AEA" w14:textId="1D200346" w:rsidR="000E20C0" w:rsidRPr="00726F61" w:rsidRDefault="000E20C0" w:rsidP="002753FB">
            <w:pPr>
              <w:spacing w:before="80" w:after="80"/>
              <w:rPr>
                <w:rFonts w:ascii="Arial" w:hAnsi="Arial" w:cs="Arial"/>
                <w:b/>
                <w:bCs/>
                <w:color w:val="1F4E79"/>
              </w:rPr>
            </w:pPr>
            <w:r w:rsidRPr="00726F61">
              <w:rPr>
                <w:rFonts w:ascii="Arial" w:hAnsi="Arial" w:cs="Arial"/>
                <w:b/>
                <w:bCs/>
                <w:color w:val="1F4E79"/>
              </w:rPr>
              <w:t>POSTCONDICIONES:  </w:t>
            </w:r>
            <w:r w:rsidRPr="00776A80">
              <w:rPr>
                <w:rFonts w:ascii="Arial" w:hAnsi="Arial" w:cs="Arial"/>
                <w:b/>
                <w:bCs/>
                <w:color w:val="1F4E79"/>
              </w:rPr>
              <w:t>Los cambios en los usuarios quedan registrados en el sistema.</w:t>
            </w:r>
          </w:p>
        </w:tc>
      </w:tr>
    </w:tbl>
    <w:p w14:paraId="6E739D59" w14:textId="77777777" w:rsidR="00A8036F" w:rsidRDefault="00A8036F" w:rsidP="00B97112">
      <w:pPr>
        <w:spacing w:before="80" w:after="80"/>
        <w:rPr>
          <w:b/>
          <w:bCs/>
          <w:color w:val="1F4E79"/>
        </w:rPr>
      </w:pPr>
    </w:p>
    <w:p w14:paraId="006B43EA" w14:textId="77777777" w:rsidR="0060556F" w:rsidRDefault="0060556F" w:rsidP="00B97112">
      <w:pPr>
        <w:spacing w:before="80" w:after="80"/>
        <w:rPr>
          <w:b/>
          <w:bCs/>
          <w:color w:val="1F4E79"/>
        </w:rPr>
      </w:pPr>
    </w:p>
    <w:p w14:paraId="1698FAB2" w14:textId="77777777" w:rsidR="0060556F" w:rsidRDefault="0060556F" w:rsidP="00B97112">
      <w:pPr>
        <w:spacing w:before="80" w:after="80"/>
        <w:rPr>
          <w:b/>
          <w:bCs/>
          <w:color w:val="1F4E79"/>
        </w:rPr>
      </w:pPr>
    </w:p>
    <w:p w14:paraId="045E5B8D" w14:textId="77777777" w:rsidR="0060556F" w:rsidRDefault="0060556F" w:rsidP="00B97112">
      <w:pPr>
        <w:spacing w:before="80" w:after="80"/>
        <w:rPr>
          <w:b/>
          <w:bCs/>
          <w:color w:val="1F4E79"/>
        </w:rPr>
      </w:pPr>
    </w:p>
    <w:p w14:paraId="7AD02D5E" w14:textId="77777777" w:rsidR="0060556F" w:rsidRDefault="0060556F" w:rsidP="00B97112">
      <w:pPr>
        <w:spacing w:before="80" w:after="80"/>
        <w:rPr>
          <w:b/>
          <w:bCs/>
          <w:color w:val="1F4E79"/>
        </w:rPr>
      </w:pPr>
    </w:p>
    <w:p w14:paraId="2C97FDAF" w14:textId="77777777" w:rsidR="0060556F" w:rsidRDefault="0060556F" w:rsidP="00B97112">
      <w:pPr>
        <w:spacing w:before="80" w:after="80"/>
        <w:rPr>
          <w:b/>
          <w:bCs/>
          <w:color w:val="1F4E79"/>
        </w:rPr>
      </w:pPr>
    </w:p>
    <w:p w14:paraId="3F81B43A" w14:textId="77777777" w:rsidR="0060556F" w:rsidRDefault="0060556F" w:rsidP="00B97112">
      <w:pPr>
        <w:spacing w:before="80" w:after="80"/>
        <w:rPr>
          <w:b/>
          <w:bCs/>
          <w:color w:val="1F4E79"/>
        </w:rPr>
      </w:pPr>
    </w:p>
    <w:p w14:paraId="0D256A3F" w14:textId="77777777" w:rsidR="0060556F" w:rsidRDefault="0060556F" w:rsidP="00B97112">
      <w:pPr>
        <w:spacing w:before="80" w:after="80"/>
        <w:rPr>
          <w:b/>
          <w:bCs/>
          <w:color w:val="1F4E79"/>
        </w:rPr>
      </w:pPr>
    </w:p>
    <w:p w14:paraId="4256D883" w14:textId="77777777" w:rsidR="0060556F" w:rsidRDefault="0060556F" w:rsidP="00B97112">
      <w:pPr>
        <w:spacing w:before="80" w:after="80"/>
        <w:rPr>
          <w:b/>
          <w:bCs/>
          <w:color w:val="1F4E79"/>
        </w:rPr>
      </w:pPr>
    </w:p>
    <w:p w14:paraId="20FF353A" w14:textId="77777777" w:rsidR="0060556F" w:rsidRDefault="0060556F" w:rsidP="00B97112">
      <w:pPr>
        <w:spacing w:before="80" w:after="80"/>
        <w:rPr>
          <w:b/>
          <w:bCs/>
          <w:color w:val="1F4E79"/>
        </w:rPr>
      </w:pPr>
    </w:p>
    <w:p w14:paraId="7C96F9A6" w14:textId="77777777" w:rsidR="0060556F" w:rsidRDefault="0060556F" w:rsidP="00B97112">
      <w:pPr>
        <w:spacing w:before="80" w:after="80"/>
        <w:rPr>
          <w:b/>
          <w:bCs/>
          <w:color w:val="1F4E79"/>
        </w:rPr>
      </w:pPr>
    </w:p>
    <w:p w14:paraId="25283D7F" w14:textId="77777777" w:rsidR="0060556F" w:rsidRDefault="0060556F" w:rsidP="00B97112">
      <w:pPr>
        <w:spacing w:before="80" w:after="80"/>
        <w:rPr>
          <w:b/>
          <w:bCs/>
          <w:color w:val="1F4E79"/>
        </w:rPr>
      </w:pPr>
    </w:p>
    <w:p w14:paraId="106748B3" w14:textId="77777777" w:rsidR="0060556F" w:rsidRDefault="0060556F" w:rsidP="00B97112">
      <w:pPr>
        <w:spacing w:before="80" w:after="80"/>
        <w:rPr>
          <w:b/>
          <w:bCs/>
          <w:color w:val="1F4E79"/>
        </w:rPr>
      </w:pPr>
    </w:p>
    <w:p w14:paraId="21185D70" w14:textId="77777777" w:rsidR="0060556F" w:rsidRDefault="0060556F" w:rsidP="00B97112">
      <w:pPr>
        <w:spacing w:before="80" w:after="80"/>
        <w:rPr>
          <w:b/>
          <w:bCs/>
          <w:color w:val="1F4E79"/>
        </w:rPr>
      </w:pPr>
    </w:p>
    <w:p w14:paraId="31880798" w14:textId="77777777" w:rsidR="0060556F" w:rsidRDefault="0060556F" w:rsidP="00B97112">
      <w:pPr>
        <w:spacing w:before="80" w:after="80"/>
        <w:rPr>
          <w:b/>
          <w:bCs/>
          <w:color w:val="1F4E79"/>
        </w:rPr>
      </w:pPr>
    </w:p>
    <w:p w14:paraId="78524CEA" w14:textId="47E6706B" w:rsidR="00B97112" w:rsidRDefault="00B97112" w:rsidP="00B97112">
      <w:pPr>
        <w:spacing w:before="80" w:after="80"/>
        <w:rPr>
          <w:b/>
          <w:bCs/>
          <w:color w:val="1F4E79"/>
        </w:rPr>
      </w:pPr>
      <w:r>
        <w:rPr>
          <w:b/>
          <w:bCs/>
          <w:color w:val="1F4E79"/>
        </w:rPr>
        <w:t>Diagrama de secuencia</w:t>
      </w:r>
    </w:p>
    <w:p w14:paraId="3AFF9A06" w14:textId="31E62757" w:rsidR="00A8036F" w:rsidRPr="00A8036F" w:rsidRDefault="00A8036F" w:rsidP="00A8036F">
      <w:pPr>
        <w:rPr>
          <w:sz w:val="36"/>
          <w:szCs w:val="36"/>
        </w:rPr>
      </w:pPr>
      <w:r w:rsidRPr="00A8036F">
        <w:rPr>
          <w:noProof/>
          <w:sz w:val="36"/>
          <w:szCs w:val="36"/>
        </w:rPr>
        <w:drawing>
          <wp:inline distT="0" distB="0" distL="0" distR="0" wp14:anchorId="4EF57E6A" wp14:editId="351641C6">
            <wp:extent cx="5400040" cy="6272530"/>
            <wp:effectExtent l="0" t="0" r="0" b="0"/>
            <wp:docPr id="172677815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6272530"/>
                    </a:xfrm>
                    <a:prstGeom prst="rect">
                      <a:avLst/>
                    </a:prstGeom>
                    <a:noFill/>
                    <a:ln>
                      <a:noFill/>
                    </a:ln>
                  </pic:spPr>
                </pic:pic>
              </a:graphicData>
            </a:graphic>
          </wp:inline>
        </w:drawing>
      </w:r>
    </w:p>
    <w:p w14:paraId="4F3D67C3" w14:textId="77777777" w:rsidR="00B97112" w:rsidRDefault="00B97112" w:rsidP="00475EF2">
      <w:pPr>
        <w:rPr>
          <w:sz w:val="36"/>
          <w:szCs w:val="36"/>
        </w:rPr>
      </w:pPr>
    </w:p>
    <w:p w14:paraId="10BBD840" w14:textId="77777777" w:rsidR="00A8036F" w:rsidRDefault="00A8036F" w:rsidP="00475EF2">
      <w:pPr>
        <w:rPr>
          <w:sz w:val="36"/>
          <w:szCs w:val="36"/>
        </w:rPr>
      </w:pPr>
    </w:p>
    <w:p w14:paraId="031D1FFA" w14:textId="77777777" w:rsidR="00794944" w:rsidRDefault="00794944" w:rsidP="00945911">
      <w:pPr>
        <w:pStyle w:val="Ttulo1"/>
        <w:spacing w:after="180"/>
        <w:rPr>
          <w:rFonts w:ascii="Arial" w:hAnsi="Arial" w:cs="Arial"/>
          <w:b/>
          <w:bCs/>
          <w:color w:val="2E5B9A"/>
          <w:sz w:val="28"/>
          <w:szCs w:val="28"/>
        </w:rPr>
      </w:pPr>
    </w:p>
    <w:p w14:paraId="1291DECD" w14:textId="79C12E60" w:rsidR="00945911" w:rsidRDefault="00945911" w:rsidP="00945911">
      <w:pPr>
        <w:pStyle w:val="Ttulo1"/>
        <w:spacing w:after="180"/>
        <w:rPr>
          <w:rFonts w:ascii="Arial" w:hAnsi="Arial" w:cs="Arial"/>
          <w:b/>
          <w:bCs/>
          <w:color w:val="2E5B9A"/>
          <w:sz w:val="28"/>
          <w:szCs w:val="28"/>
        </w:rPr>
      </w:pPr>
      <w:r w:rsidRPr="00BA4E8F">
        <w:rPr>
          <w:rFonts w:ascii="Arial" w:hAnsi="Arial" w:cs="Arial"/>
          <w:b/>
          <w:bCs/>
          <w:color w:val="2E5B9A"/>
          <w:sz w:val="28"/>
          <w:szCs w:val="28"/>
        </w:rPr>
        <w:t>T0</w:t>
      </w:r>
      <w:r>
        <w:rPr>
          <w:rFonts w:ascii="Arial" w:hAnsi="Arial" w:cs="Arial"/>
          <w:b/>
          <w:bCs/>
          <w:color w:val="2E5B9A"/>
          <w:sz w:val="28"/>
          <w:szCs w:val="28"/>
        </w:rPr>
        <w:t>4. Gestion de Perfiles de Usuarios</w:t>
      </w:r>
    </w:p>
    <w:p w14:paraId="3B9F99B5" w14:textId="77777777" w:rsidR="00945911" w:rsidRDefault="00945911" w:rsidP="00945911">
      <w:pPr>
        <w:pStyle w:val="Ttulo2"/>
        <w:spacing w:before="280" w:after="120"/>
      </w:pPr>
      <w:r>
        <w:rPr>
          <w:rFonts w:ascii="Arial" w:eastAsia="Arial" w:hAnsi="Arial" w:cs="Arial"/>
          <w:b/>
          <w:bCs/>
          <w:color w:val="1F4E79"/>
          <w:sz w:val="26"/>
          <w:szCs w:val="26"/>
        </w:rPr>
        <w:t>a. Objetivo</w:t>
      </w:r>
    </w:p>
    <w:p w14:paraId="74D87D95" w14:textId="77777777" w:rsidR="00945911" w:rsidRDefault="00945911" w:rsidP="00945911">
      <w:pPr>
        <w:spacing w:before="80" w:after="80"/>
      </w:pPr>
      <w:r>
        <w:rPr>
          <w:rFonts w:ascii="Arial" w:eastAsia="Arial" w:hAnsi="Arial" w:cs="Arial"/>
        </w:rPr>
        <w:t>Implementar la gestion de perfiles y permisos del sistema mediante el patron de diseno Composite, permitiendo definir permisos atomicos (funcionalidades individuales del sistema) y permisos compuestos (agrupaciones jerarquicas de permisos), y asignarlos a perfiles de usuario. Los permisos se visualizan en forma de arbol mediante un control TreeView con funcion recursiva, garantizando una representacion clara y extensible de la jerarquia de permisos.</w:t>
      </w:r>
    </w:p>
    <w:p w14:paraId="7CE757C2" w14:textId="77777777" w:rsidR="00945911" w:rsidRDefault="00945911" w:rsidP="00945911">
      <w:pPr>
        <w:pStyle w:val="Ttulo2"/>
        <w:spacing w:before="280" w:after="120"/>
      </w:pPr>
      <w:r>
        <w:rPr>
          <w:rFonts w:ascii="Arial" w:eastAsia="Arial" w:hAnsi="Arial" w:cs="Arial"/>
          <w:b/>
          <w:bCs/>
          <w:color w:val="1F4E79"/>
          <w:sz w:val="26"/>
          <w:szCs w:val="26"/>
        </w:rPr>
        <w:t>b. Descripcion detallada</w:t>
      </w:r>
    </w:p>
    <w:p w14:paraId="521EA67C" w14:textId="77777777" w:rsidR="00945911" w:rsidRDefault="00945911" w:rsidP="00945911">
      <w:pPr>
        <w:spacing w:before="200" w:after="100"/>
      </w:pPr>
      <w:r>
        <w:rPr>
          <w:rFonts w:ascii="Arial" w:eastAsia="Arial" w:hAnsi="Arial" w:cs="Arial"/>
          <w:b/>
        </w:rPr>
        <w:t>Patron de diseno Composite</w:t>
      </w:r>
    </w:p>
    <w:p w14:paraId="7CE5CA5F" w14:textId="77777777" w:rsidR="00945911" w:rsidRDefault="00945911" w:rsidP="00945911">
      <w:pPr>
        <w:spacing w:before="80" w:after="80"/>
      </w:pPr>
      <w:r>
        <w:rPr>
          <w:rFonts w:ascii="Arial" w:eastAsia="Arial" w:hAnsi="Arial" w:cs="Arial"/>
        </w:rPr>
        <w:t>El patron Composite permite tratar objetos individuales y composiciones de objetos de manera uniforme. En este sistema se aplica de la siguiente forma:</w:t>
      </w:r>
    </w:p>
    <w:p w14:paraId="16918ADC" w14:textId="77777777" w:rsidR="00945911" w:rsidRDefault="00945911" w:rsidP="00945911">
      <w:pPr>
        <w:numPr>
          <w:ilvl w:val="0"/>
          <w:numId w:val="9"/>
        </w:numPr>
        <w:spacing w:before="60" w:after="60" w:line="240" w:lineRule="auto"/>
      </w:pPr>
      <w:r>
        <w:rPr>
          <w:rFonts w:ascii="Arial" w:eastAsia="Arial" w:hAnsi="Arial" w:cs="Arial"/>
          <w:b/>
        </w:rPr>
        <w:t xml:space="preserve">Permiso (abstracto): </w:t>
      </w:r>
      <w:r>
        <w:rPr>
          <w:rFonts w:ascii="Arial" w:eastAsia="Arial" w:hAnsi="Arial" w:cs="Arial"/>
        </w:rPr>
        <w:t>clase base con propiedades Codigo, Nombre y Descripcion, y el metodo abstracto MostrarArbol(nivel).</w:t>
      </w:r>
    </w:p>
    <w:p w14:paraId="6888E692" w14:textId="3A0C37DB" w:rsidR="00945911" w:rsidRDefault="00945911" w:rsidP="00945911">
      <w:pPr>
        <w:numPr>
          <w:ilvl w:val="0"/>
          <w:numId w:val="9"/>
        </w:numPr>
        <w:spacing w:before="60" w:after="60" w:line="240" w:lineRule="auto"/>
      </w:pPr>
      <w:r>
        <w:rPr>
          <w:rFonts w:ascii="Arial" w:eastAsia="Arial" w:hAnsi="Arial" w:cs="Arial"/>
          <w:b/>
        </w:rPr>
        <w:t>Permiso</w:t>
      </w:r>
      <w:r w:rsidR="006508B7">
        <w:rPr>
          <w:rFonts w:ascii="Arial" w:eastAsia="Arial" w:hAnsi="Arial" w:cs="Arial"/>
          <w:b/>
        </w:rPr>
        <w:t>Simple</w:t>
      </w:r>
      <w:r>
        <w:rPr>
          <w:rFonts w:ascii="Arial" w:eastAsia="Arial" w:hAnsi="Arial" w:cs="Arial"/>
          <w:b/>
        </w:rPr>
        <w:t xml:space="preserve"> (hoja): </w:t>
      </w:r>
      <w:r>
        <w:rPr>
          <w:rFonts w:ascii="Arial" w:eastAsia="Arial" w:hAnsi="Arial" w:cs="Arial"/>
        </w:rPr>
        <w:t>representa una funcionalidad individual del sistema (ej: OP001 Crear orden de pedido). No tiene hijos. Implementa MostrarArbol mostrando su propio nodo.</w:t>
      </w:r>
    </w:p>
    <w:p w14:paraId="67026845" w14:textId="4EF1B64C" w:rsidR="00945911" w:rsidRDefault="00945911" w:rsidP="00945911">
      <w:pPr>
        <w:numPr>
          <w:ilvl w:val="0"/>
          <w:numId w:val="9"/>
        </w:numPr>
        <w:spacing w:before="60" w:after="60" w:line="240" w:lineRule="auto"/>
      </w:pPr>
      <w:r>
        <w:rPr>
          <w:rFonts w:ascii="Arial" w:eastAsia="Arial" w:hAnsi="Arial" w:cs="Arial"/>
          <w:b/>
        </w:rPr>
        <w:t>PermisoComp</w:t>
      </w:r>
      <w:r w:rsidR="006508B7">
        <w:rPr>
          <w:rFonts w:ascii="Arial" w:eastAsia="Arial" w:hAnsi="Arial" w:cs="Arial"/>
          <w:b/>
        </w:rPr>
        <w:t>leto</w:t>
      </w:r>
      <w:r>
        <w:rPr>
          <w:rFonts w:ascii="Arial" w:eastAsia="Arial" w:hAnsi="Arial" w:cs="Arial"/>
          <w:b/>
        </w:rPr>
        <w:t xml:space="preserve"> (nodo): </w:t>
      </w:r>
      <w:r>
        <w:rPr>
          <w:rFonts w:ascii="Arial" w:eastAsia="Arial" w:hAnsi="Arial" w:cs="Arial"/>
        </w:rPr>
        <w:t>agrupa permisos atomicos u otros compuestos en una lista interna. Implementa MostrarArbol de forma recursiva, iterando sobre sus subPermisos y llamando MostrarArbol(nivel+1) en cada uno.</w:t>
      </w:r>
    </w:p>
    <w:p w14:paraId="62671B39" w14:textId="77777777" w:rsidR="00945911" w:rsidRDefault="00945911" w:rsidP="00945911">
      <w:pPr>
        <w:numPr>
          <w:ilvl w:val="0"/>
          <w:numId w:val="9"/>
        </w:numPr>
        <w:spacing w:before="60" w:after="60" w:line="240" w:lineRule="auto"/>
      </w:pPr>
      <w:r>
        <w:rPr>
          <w:rFonts w:ascii="Arial" w:eastAsia="Arial" w:hAnsi="Arial" w:cs="Arial"/>
          <w:b/>
        </w:rPr>
        <w:t xml:space="preserve">Perfil: </w:t>
      </w:r>
      <w:r>
        <w:rPr>
          <w:rFonts w:ascii="Arial" w:eastAsia="Arial" w:hAnsi="Arial" w:cs="Arial"/>
        </w:rPr>
        <w:t>es un PermisoCompuesto raiz que se asigna a un usuario. Por ejemplo, el perfil AA099 Administrador contiene GE050 Gestion de pedidos y GE051 Gestion de producto.</w:t>
      </w:r>
    </w:p>
    <w:p w14:paraId="288C32B9" w14:textId="77777777" w:rsidR="00945911" w:rsidRDefault="00945911" w:rsidP="00945911">
      <w:pPr>
        <w:spacing w:before="200" w:after="100"/>
      </w:pPr>
      <w:r>
        <w:rPr>
          <w:rFonts w:ascii="Arial" w:eastAsia="Arial" w:hAnsi="Arial" w:cs="Arial"/>
          <w:b/>
        </w:rPr>
        <w:t>Funcion recursiva y TreeView</w:t>
      </w:r>
    </w:p>
    <w:p w14:paraId="2582B4F5" w14:textId="1AE88DF7" w:rsidR="00945911" w:rsidRDefault="00945911" w:rsidP="00945911">
      <w:pPr>
        <w:spacing w:before="80" w:after="80"/>
        <w:rPr>
          <w:rFonts w:ascii="Arial" w:eastAsia="Arial" w:hAnsi="Arial" w:cs="Arial"/>
        </w:rPr>
      </w:pPr>
      <w:r>
        <w:rPr>
          <w:rFonts w:ascii="Arial" w:eastAsia="Arial" w:hAnsi="Arial" w:cs="Arial"/>
        </w:rPr>
        <w:t>El metodo MostrarArbol(nivel) se invoca inicialmente sobre el PermisoCom</w:t>
      </w:r>
      <w:r w:rsidR="00901F3C">
        <w:rPr>
          <w:rFonts w:ascii="Arial" w:eastAsia="Arial" w:hAnsi="Arial" w:cs="Arial"/>
        </w:rPr>
        <w:t>pleto</w:t>
      </w:r>
      <w:r>
        <w:rPr>
          <w:rFonts w:ascii="Arial" w:eastAsia="Arial" w:hAnsi="Arial" w:cs="Arial"/>
        </w:rPr>
        <w:t xml:space="preserve"> raiz del perfil con nivel=0. En cada llamada se agrega un nodo al TreeView con la indentacion correspondiente al nivel. Si el permiso es comp</w:t>
      </w:r>
      <w:r w:rsidR="00901F3C">
        <w:rPr>
          <w:rFonts w:ascii="Arial" w:eastAsia="Arial" w:hAnsi="Arial" w:cs="Arial"/>
        </w:rPr>
        <w:t>leto</w:t>
      </w:r>
      <w:r>
        <w:rPr>
          <w:rFonts w:ascii="Arial" w:eastAsia="Arial" w:hAnsi="Arial" w:cs="Arial"/>
        </w:rPr>
        <w:t>, llama recursivamente a MostrarArbol(nivel+1) sobre cada hijo, construyendo el arbol completo de permisos. La recursion se detiene cuando se alcanza un Permiso</w:t>
      </w:r>
      <w:r w:rsidR="00901F3C">
        <w:rPr>
          <w:rFonts w:ascii="Arial" w:eastAsia="Arial" w:hAnsi="Arial" w:cs="Arial"/>
        </w:rPr>
        <w:t>Simple</w:t>
      </w:r>
      <w:r>
        <w:rPr>
          <w:rFonts w:ascii="Arial" w:eastAsia="Arial" w:hAnsi="Arial" w:cs="Arial"/>
        </w:rPr>
        <w:t xml:space="preserve"> (hoja), que no tiene hijos.</w:t>
      </w:r>
    </w:p>
    <w:p w14:paraId="32C4FE57" w14:textId="77777777" w:rsidR="006D032F" w:rsidRDefault="006D032F" w:rsidP="00945911">
      <w:pPr>
        <w:spacing w:before="80" w:after="80"/>
        <w:rPr>
          <w:rFonts w:eastAsia="Arial" w:cs="Arial"/>
        </w:rPr>
      </w:pPr>
    </w:p>
    <w:p w14:paraId="15161DE1" w14:textId="77777777" w:rsidR="006D032F" w:rsidRDefault="006D032F" w:rsidP="00945911">
      <w:pPr>
        <w:spacing w:before="80" w:after="80"/>
        <w:rPr>
          <w:rFonts w:eastAsia="Arial" w:cs="Arial"/>
        </w:rPr>
      </w:pPr>
    </w:p>
    <w:p w14:paraId="65967CC2" w14:textId="77777777" w:rsidR="006D032F" w:rsidRDefault="006D032F" w:rsidP="00945911">
      <w:pPr>
        <w:spacing w:before="80" w:after="80"/>
      </w:pPr>
    </w:p>
    <w:tbl>
      <w:tblPr>
        <w:tblW w:w="9026" w:type="dxa"/>
        <w:tblBorders>
          <w:top w:val="single" w:sz="4" w:space="0" w:color="2E5B9A"/>
          <w:left w:val="single" w:sz="4" w:space="0" w:color="2E5B9A"/>
          <w:bottom w:val="single" w:sz="4" w:space="0" w:color="2E5B9A"/>
          <w:right w:val="single" w:sz="4" w:space="0" w:color="2E5B9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00"/>
        <w:gridCol w:w="4526"/>
        <w:gridCol w:w="2500"/>
      </w:tblGrid>
      <w:tr w:rsidR="006D032F" w:rsidRPr="006D032F" w14:paraId="3DCDE56F" w14:textId="77777777" w:rsidTr="00F864C3">
        <w:tc>
          <w:tcPr>
            <w:tcW w:w="2000" w:type="dxa"/>
            <w:shd w:val="clear" w:color="auto" w:fill="2E5B9A"/>
          </w:tcPr>
          <w:p w14:paraId="789D3787" w14:textId="4C5D5720" w:rsidR="006D032F" w:rsidRPr="006D032F" w:rsidRDefault="006D032F" w:rsidP="006D032F">
            <w:pPr>
              <w:rPr>
                <w:color w:val="000000" w:themeColor="text1"/>
              </w:rPr>
            </w:pPr>
            <w:r w:rsidRPr="006D032F">
              <w:rPr>
                <w:rFonts w:ascii="Arial" w:hAnsi="Arial"/>
                <w:b/>
                <w:color w:val="000000" w:themeColor="text1"/>
                <w:sz w:val="20"/>
              </w:rPr>
              <w:t>Codigo</w:t>
            </w:r>
          </w:p>
        </w:tc>
        <w:tc>
          <w:tcPr>
            <w:tcW w:w="4526" w:type="dxa"/>
            <w:shd w:val="clear" w:color="auto" w:fill="2E5B9A"/>
          </w:tcPr>
          <w:p w14:paraId="42683D0D" w14:textId="77777777" w:rsidR="006D032F" w:rsidRPr="006D032F" w:rsidRDefault="006D032F" w:rsidP="00F864C3">
            <w:pPr>
              <w:jc w:val="center"/>
              <w:rPr>
                <w:color w:val="000000" w:themeColor="text1"/>
              </w:rPr>
            </w:pPr>
            <w:r w:rsidRPr="006D032F">
              <w:rPr>
                <w:rFonts w:ascii="Arial" w:hAnsi="Arial"/>
                <w:b/>
                <w:color w:val="000000" w:themeColor="text1"/>
                <w:sz w:val="20"/>
              </w:rPr>
              <w:t>Descripcion</w:t>
            </w:r>
          </w:p>
        </w:tc>
        <w:tc>
          <w:tcPr>
            <w:tcW w:w="2500" w:type="dxa"/>
            <w:shd w:val="clear" w:color="auto" w:fill="2E5B9A"/>
          </w:tcPr>
          <w:p w14:paraId="33FAF676" w14:textId="77777777" w:rsidR="006D032F" w:rsidRPr="006D032F" w:rsidRDefault="006D032F" w:rsidP="00F864C3">
            <w:pPr>
              <w:jc w:val="center"/>
              <w:rPr>
                <w:color w:val="000000" w:themeColor="text1"/>
              </w:rPr>
            </w:pPr>
            <w:r w:rsidRPr="006D032F">
              <w:rPr>
                <w:rFonts w:ascii="Arial" w:hAnsi="Arial"/>
                <w:b/>
                <w:color w:val="000000" w:themeColor="text1"/>
                <w:sz w:val="20"/>
              </w:rPr>
              <w:t>Tipo</w:t>
            </w:r>
          </w:p>
        </w:tc>
      </w:tr>
      <w:tr w:rsidR="006D032F" w:rsidRPr="006D032F" w14:paraId="25B22E32" w14:textId="77777777" w:rsidTr="00F864C3">
        <w:tc>
          <w:tcPr>
            <w:tcW w:w="2000" w:type="dxa"/>
            <w:shd w:val="clear" w:color="auto" w:fill="EBF3FB"/>
          </w:tcPr>
          <w:p w14:paraId="1EE7A1A0" w14:textId="77777777" w:rsidR="006D032F" w:rsidRPr="006D032F" w:rsidRDefault="006D032F" w:rsidP="006D032F">
            <w:pPr>
              <w:jc w:val="center"/>
              <w:rPr>
                <w:color w:val="000000" w:themeColor="text1"/>
              </w:rPr>
            </w:pPr>
            <w:r w:rsidRPr="006D032F">
              <w:rPr>
                <w:rFonts w:ascii="Arial" w:hAnsi="Arial"/>
                <w:color w:val="000000" w:themeColor="text1"/>
                <w:sz w:val="20"/>
              </w:rPr>
              <w:t>OP001</w:t>
            </w:r>
          </w:p>
        </w:tc>
        <w:tc>
          <w:tcPr>
            <w:tcW w:w="4526" w:type="dxa"/>
            <w:shd w:val="clear" w:color="auto" w:fill="EBF3FB"/>
          </w:tcPr>
          <w:p w14:paraId="373049D9" w14:textId="77777777" w:rsidR="006D032F" w:rsidRPr="006D032F" w:rsidRDefault="006D032F" w:rsidP="00F864C3">
            <w:pPr>
              <w:rPr>
                <w:color w:val="000000" w:themeColor="text1"/>
              </w:rPr>
            </w:pPr>
            <w:r w:rsidRPr="006D032F">
              <w:rPr>
                <w:rFonts w:ascii="Arial" w:hAnsi="Arial"/>
                <w:color w:val="000000" w:themeColor="text1"/>
                <w:sz w:val="20"/>
              </w:rPr>
              <w:t>Crear orden de pedido</w:t>
            </w:r>
          </w:p>
        </w:tc>
        <w:tc>
          <w:tcPr>
            <w:tcW w:w="2500" w:type="dxa"/>
            <w:shd w:val="clear" w:color="auto" w:fill="EBF3FB"/>
          </w:tcPr>
          <w:p w14:paraId="528DD1B0" w14:textId="4A563873" w:rsidR="006D032F" w:rsidRPr="006D032F" w:rsidRDefault="006D032F" w:rsidP="006D032F">
            <w:pPr>
              <w:jc w:val="center"/>
              <w:rPr>
                <w:color w:val="000000" w:themeColor="text1"/>
              </w:rPr>
            </w:pPr>
            <w:r w:rsidRPr="006D032F">
              <w:rPr>
                <w:color w:val="000000" w:themeColor="text1"/>
              </w:rPr>
              <w:t>Simple</w:t>
            </w:r>
          </w:p>
        </w:tc>
      </w:tr>
      <w:tr w:rsidR="006D032F" w:rsidRPr="006D032F" w14:paraId="08F351C6" w14:textId="77777777" w:rsidTr="00F864C3">
        <w:tc>
          <w:tcPr>
            <w:tcW w:w="2000" w:type="dxa"/>
          </w:tcPr>
          <w:p w14:paraId="3FA30529" w14:textId="77777777" w:rsidR="006D032F" w:rsidRPr="006D032F" w:rsidRDefault="006D032F" w:rsidP="006D032F">
            <w:pPr>
              <w:jc w:val="center"/>
              <w:rPr>
                <w:color w:val="000000" w:themeColor="text1"/>
              </w:rPr>
            </w:pPr>
            <w:r w:rsidRPr="006D032F">
              <w:rPr>
                <w:rFonts w:ascii="Arial" w:hAnsi="Arial"/>
                <w:color w:val="000000" w:themeColor="text1"/>
                <w:sz w:val="20"/>
              </w:rPr>
              <w:t>OP002</w:t>
            </w:r>
          </w:p>
        </w:tc>
        <w:tc>
          <w:tcPr>
            <w:tcW w:w="4526" w:type="dxa"/>
          </w:tcPr>
          <w:p w14:paraId="6C09DD4B" w14:textId="77777777" w:rsidR="006D032F" w:rsidRPr="006D032F" w:rsidRDefault="006D032F" w:rsidP="00F864C3">
            <w:pPr>
              <w:rPr>
                <w:color w:val="000000" w:themeColor="text1"/>
              </w:rPr>
            </w:pPr>
            <w:r w:rsidRPr="006D032F">
              <w:rPr>
                <w:rFonts w:ascii="Arial" w:hAnsi="Arial"/>
                <w:color w:val="000000" w:themeColor="text1"/>
                <w:sz w:val="20"/>
              </w:rPr>
              <w:t>Modificar orden de pedido</w:t>
            </w:r>
          </w:p>
        </w:tc>
        <w:tc>
          <w:tcPr>
            <w:tcW w:w="2500" w:type="dxa"/>
          </w:tcPr>
          <w:p w14:paraId="517B798F" w14:textId="68A2ABD6" w:rsidR="006D032F" w:rsidRPr="006D032F" w:rsidRDefault="006D032F" w:rsidP="006D032F">
            <w:pPr>
              <w:jc w:val="center"/>
              <w:rPr>
                <w:color w:val="000000" w:themeColor="text1"/>
              </w:rPr>
            </w:pPr>
            <w:r w:rsidRPr="006D032F">
              <w:rPr>
                <w:color w:val="000000" w:themeColor="text1"/>
              </w:rPr>
              <w:t>Simple</w:t>
            </w:r>
          </w:p>
        </w:tc>
      </w:tr>
      <w:tr w:rsidR="006D032F" w:rsidRPr="006D032F" w14:paraId="7A8CA4CC" w14:textId="77777777" w:rsidTr="00F864C3">
        <w:tc>
          <w:tcPr>
            <w:tcW w:w="2000" w:type="dxa"/>
            <w:shd w:val="clear" w:color="auto" w:fill="EBF3FB"/>
          </w:tcPr>
          <w:p w14:paraId="7994BED7" w14:textId="77777777" w:rsidR="006D032F" w:rsidRPr="006D032F" w:rsidRDefault="006D032F" w:rsidP="006D032F">
            <w:pPr>
              <w:jc w:val="center"/>
              <w:rPr>
                <w:color w:val="000000" w:themeColor="text1"/>
              </w:rPr>
            </w:pPr>
            <w:r w:rsidRPr="006D032F">
              <w:rPr>
                <w:rFonts w:ascii="Arial" w:hAnsi="Arial"/>
                <w:color w:val="000000" w:themeColor="text1"/>
                <w:sz w:val="20"/>
              </w:rPr>
              <w:t>OP003</w:t>
            </w:r>
          </w:p>
        </w:tc>
        <w:tc>
          <w:tcPr>
            <w:tcW w:w="4526" w:type="dxa"/>
            <w:shd w:val="clear" w:color="auto" w:fill="EBF3FB"/>
          </w:tcPr>
          <w:p w14:paraId="5A6A3ADC" w14:textId="77777777" w:rsidR="006D032F" w:rsidRPr="006D032F" w:rsidRDefault="006D032F" w:rsidP="00F864C3">
            <w:pPr>
              <w:rPr>
                <w:color w:val="000000" w:themeColor="text1"/>
              </w:rPr>
            </w:pPr>
            <w:r w:rsidRPr="006D032F">
              <w:rPr>
                <w:rFonts w:ascii="Arial" w:hAnsi="Arial"/>
                <w:color w:val="000000" w:themeColor="text1"/>
                <w:sz w:val="20"/>
              </w:rPr>
              <w:t>Leer orden de pedido</w:t>
            </w:r>
          </w:p>
        </w:tc>
        <w:tc>
          <w:tcPr>
            <w:tcW w:w="2500" w:type="dxa"/>
            <w:shd w:val="clear" w:color="auto" w:fill="EBF3FB"/>
          </w:tcPr>
          <w:p w14:paraId="3860F465" w14:textId="28B0D418" w:rsidR="006D032F" w:rsidRPr="006D032F" w:rsidRDefault="006D032F" w:rsidP="006D032F">
            <w:pPr>
              <w:jc w:val="center"/>
              <w:rPr>
                <w:color w:val="000000" w:themeColor="text1"/>
              </w:rPr>
            </w:pPr>
            <w:r w:rsidRPr="006D032F">
              <w:rPr>
                <w:rFonts w:ascii="Arial" w:hAnsi="Arial"/>
                <w:color w:val="000000" w:themeColor="text1"/>
                <w:sz w:val="20"/>
              </w:rPr>
              <w:t>Simple</w:t>
            </w:r>
          </w:p>
        </w:tc>
      </w:tr>
      <w:tr w:rsidR="006D032F" w:rsidRPr="006D032F" w14:paraId="3ED07F1E" w14:textId="77777777" w:rsidTr="00F864C3">
        <w:tc>
          <w:tcPr>
            <w:tcW w:w="2000" w:type="dxa"/>
          </w:tcPr>
          <w:p w14:paraId="009B2BB6" w14:textId="77777777" w:rsidR="006D032F" w:rsidRPr="006D032F" w:rsidRDefault="006D032F" w:rsidP="006D032F">
            <w:pPr>
              <w:jc w:val="center"/>
              <w:rPr>
                <w:color w:val="000000" w:themeColor="text1"/>
              </w:rPr>
            </w:pPr>
            <w:r w:rsidRPr="006D032F">
              <w:rPr>
                <w:rFonts w:ascii="Arial" w:hAnsi="Arial"/>
                <w:color w:val="000000" w:themeColor="text1"/>
                <w:sz w:val="20"/>
              </w:rPr>
              <w:t>GE050</w:t>
            </w:r>
          </w:p>
        </w:tc>
        <w:tc>
          <w:tcPr>
            <w:tcW w:w="4526" w:type="dxa"/>
          </w:tcPr>
          <w:p w14:paraId="5BE8937F" w14:textId="77777777" w:rsidR="006D032F" w:rsidRPr="006D032F" w:rsidRDefault="006D032F" w:rsidP="00F864C3">
            <w:pPr>
              <w:rPr>
                <w:color w:val="000000" w:themeColor="text1"/>
              </w:rPr>
            </w:pPr>
            <w:r w:rsidRPr="006D032F">
              <w:rPr>
                <w:rFonts w:ascii="Arial" w:hAnsi="Arial"/>
                <w:color w:val="000000" w:themeColor="text1"/>
                <w:sz w:val="20"/>
              </w:rPr>
              <w:t>Gestion de orden de pedido</w:t>
            </w:r>
          </w:p>
        </w:tc>
        <w:tc>
          <w:tcPr>
            <w:tcW w:w="2500" w:type="dxa"/>
          </w:tcPr>
          <w:p w14:paraId="046F59B1" w14:textId="663A2D0C" w:rsidR="006D032F" w:rsidRPr="006D032F" w:rsidRDefault="006D032F" w:rsidP="006D032F">
            <w:pPr>
              <w:jc w:val="center"/>
              <w:rPr>
                <w:color w:val="000000" w:themeColor="text1"/>
              </w:rPr>
            </w:pPr>
            <w:r w:rsidRPr="006D032F">
              <w:rPr>
                <w:rFonts w:ascii="Arial" w:hAnsi="Arial"/>
                <w:color w:val="000000" w:themeColor="text1"/>
                <w:sz w:val="20"/>
              </w:rPr>
              <w:t>Completo</w:t>
            </w:r>
          </w:p>
        </w:tc>
      </w:tr>
      <w:tr w:rsidR="006D032F" w:rsidRPr="006D032F" w14:paraId="4D1B1C0B" w14:textId="77777777" w:rsidTr="00F864C3">
        <w:tc>
          <w:tcPr>
            <w:tcW w:w="2000" w:type="dxa"/>
            <w:shd w:val="clear" w:color="auto" w:fill="EBF3FB"/>
          </w:tcPr>
          <w:p w14:paraId="5FA974FE" w14:textId="77777777" w:rsidR="006D032F" w:rsidRPr="006D032F" w:rsidRDefault="006D032F" w:rsidP="006D032F">
            <w:pPr>
              <w:jc w:val="center"/>
              <w:rPr>
                <w:color w:val="000000" w:themeColor="text1"/>
              </w:rPr>
            </w:pPr>
            <w:r w:rsidRPr="006D032F">
              <w:rPr>
                <w:rFonts w:ascii="Arial" w:hAnsi="Arial"/>
                <w:color w:val="000000" w:themeColor="text1"/>
                <w:sz w:val="20"/>
              </w:rPr>
              <w:t>AA099</w:t>
            </w:r>
          </w:p>
        </w:tc>
        <w:tc>
          <w:tcPr>
            <w:tcW w:w="4526" w:type="dxa"/>
            <w:shd w:val="clear" w:color="auto" w:fill="EBF3FB"/>
          </w:tcPr>
          <w:p w14:paraId="02FA1EFA" w14:textId="77777777" w:rsidR="006D032F" w:rsidRPr="006D032F" w:rsidRDefault="006D032F" w:rsidP="00F864C3">
            <w:pPr>
              <w:rPr>
                <w:color w:val="000000" w:themeColor="text1"/>
              </w:rPr>
            </w:pPr>
            <w:r w:rsidRPr="006D032F">
              <w:rPr>
                <w:rFonts w:ascii="Arial" w:hAnsi="Arial"/>
                <w:color w:val="000000" w:themeColor="text1"/>
                <w:sz w:val="20"/>
              </w:rPr>
              <w:t>Administrador (perfil raiz)</w:t>
            </w:r>
          </w:p>
        </w:tc>
        <w:tc>
          <w:tcPr>
            <w:tcW w:w="2500" w:type="dxa"/>
            <w:shd w:val="clear" w:color="auto" w:fill="EBF3FB"/>
          </w:tcPr>
          <w:p w14:paraId="5083031C" w14:textId="6D42C758" w:rsidR="006D032F" w:rsidRPr="006D032F" w:rsidRDefault="006D032F" w:rsidP="006D032F">
            <w:pPr>
              <w:jc w:val="center"/>
              <w:rPr>
                <w:color w:val="000000" w:themeColor="text1"/>
              </w:rPr>
            </w:pPr>
            <w:r w:rsidRPr="006D032F">
              <w:rPr>
                <w:rFonts w:ascii="Arial" w:hAnsi="Arial"/>
                <w:color w:val="000000" w:themeColor="text1"/>
                <w:sz w:val="20"/>
              </w:rPr>
              <w:t>Completo (Perfil)</w:t>
            </w:r>
          </w:p>
        </w:tc>
      </w:tr>
    </w:tbl>
    <w:p w14:paraId="26C72832" w14:textId="77777777" w:rsidR="00945911" w:rsidRDefault="00945911" w:rsidP="00945911"/>
    <w:p w14:paraId="3A3C7099" w14:textId="77777777" w:rsidR="00794944" w:rsidRDefault="00794944" w:rsidP="00945911"/>
    <w:p w14:paraId="76C835B4" w14:textId="77777777" w:rsidR="00794944" w:rsidRDefault="00794944" w:rsidP="00945911">
      <w:pPr>
        <w:rPr>
          <w:rFonts w:ascii="Arial" w:eastAsia="Arial" w:hAnsi="Arial" w:cs="Arial"/>
          <w:b/>
          <w:bCs/>
          <w:color w:val="1F4E79"/>
          <w:sz w:val="26"/>
          <w:szCs w:val="26"/>
        </w:rPr>
      </w:pPr>
    </w:p>
    <w:p w14:paraId="61529CFE" w14:textId="77777777" w:rsidR="002264AD" w:rsidRPr="00945911" w:rsidRDefault="002264AD" w:rsidP="002264AD">
      <w:r>
        <w:rPr>
          <w:rFonts w:ascii="Arial" w:eastAsia="Arial" w:hAnsi="Arial" w:cs="Arial"/>
          <w:b/>
          <w:bCs/>
          <w:color w:val="1F4E79"/>
          <w:sz w:val="26"/>
          <w:szCs w:val="26"/>
        </w:rPr>
        <w:t>Diagrama de clases</w:t>
      </w:r>
    </w:p>
    <w:p w14:paraId="464C75EF" w14:textId="207016E1" w:rsidR="00CC0FBC" w:rsidRPr="00CC0FBC" w:rsidRDefault="00CC0FBC" w:rsidP="00CC0FBC">
      <w:pPr>
        <w:rPr>
          <w:sz w:val="36"/>
          <w:szCs w:val="36"/>
        </w:rPr>
      </w:pPr>
      <w:r w:rsidRPr="00CC0FBC">
        <w:rPr>
          <w:noProof/>
          <w:sz w:val="36"/>
          <w:szCs w:val="36"/>
        </w:rPr>
        <w:drawing>
          <wp:inline distT="0" distB="0" distL="0" distR="0" wp14:anchorId="4DAECF1D" wp14:editId="4F69946E">
            <wp:extent cx="5400040" cy="2814955"/>
            <wp:effectExtent l="0" t="0" r="0" b="4445"/>
            <wp:docPr id="1026157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814955"/>
                    </a:xfrm>
                    <a:prstGeom prst="rect">
                      <a:avLst/>
                    </a:prstGeom>
                    <a:noFill/>
                    <a:ln>
                      <a:noFill/>
                    </a:ln>
                  </pic:spPr>
                </pic:pic>
              </a:graphicData>
            </a:graphic>
          </wp:inline>
        </w:drawing>
      </w:r>
    </w:p>
    <w:p w14:paraId="3BADC5AF" w14:textId="77777777" w:rsidR="00A8036F" w:rsidRDefault="00A8036F" w:rsidP="00475EF2">
      <w:pPr>
        <w:rPr>
          <w:sz w:val="36"/>
          <w:szCs w:val="36"/>
        </w:rPr>
      </w:pPr>
    </w:p>
    <w:p w14:paraId="20A8C652" w14:textId="77777777" w:rsidR="002264AD" w:rsidRDefault="002264AD" w:rsidP="00475EF2">
      <w:pPr>
        <w:rPr>
          <w:sz w:val="36"/>
          <w:szCs w:val="36"/>
        </w:rPr>
      </w:pPr>
    </w:p>
    <w:p w14:paraId="6F49FBC3" w14:textId="77777777" w:rsidR="00CC0FBC" w:rsidRDefault="00CC0FBC" w:rsidP="002264AD">
      <w:pPr>
        <w:rPr>
          <w:rFonts w:ascii="Arial" w:eastAsia="Arial" w:hAnsi="Arial" w:cs="Arial"/>
          <w:b/>
          <w:bCs/>
          <w:color w:val="1F4E79"/>
          <w:sz w:val="26"/>
          <w:szCs w:val="26"/>
        </w:rPr>
      </w:pPr>
    </w:p>
    <w:p w14:paraId="7F4F219F" w14:textId="77777777" w:rsidR="00CC0FBC" w:rsidRDefault="00CC0FBC" w:rsidP="002264AD">
      <w:pPr>
        <w:rPr>
          <w:rFonts w:ascii="Arial" w:eastAsia="Arial" w:hAnsi="Arial" w:cs="Arial"/>
          <w:b/>
          <w:bCs/>
          <w:color w:val="1F4E79"/>
          <w:sz w:val="26"/>
          <w:szCs w:val="26"/>
        </w:rPr>
      </w:pPr>
    </w:p>
    <w:p w14:paraId="68356BED" w14:textId="77777777" w:rsidR="00CC0FBC" w:rsidRDefault="00CC0FBC" w:rsidP="002264AD">
      <w:pPr>
        <w:rPr>
          <w:rFonts w:ascii="Arial" w:eastAsia="Arial" w:hAnsi="Arial" w:cs="Arial"/>
          <w:b/>
          <w:bCs/>
          <w:color w:val="1F4E79"/>
          <w:sz w:val="26"/>
          <w:szCs w:val="26"/>
        </w:rPr>
      </w:pPr>
    </w:p>
    <w:p w14:paraId="448B664D" w14:textId="77777777" w:rsidR="00CC0FBC" w:rsidRDefault="00CC0FBC" w:rsidP="002264AD">
      <w:pPr>
        <w:rPr>
          <w:rFonts w:ascii="Arial" w:eastAsia="Arial" w:hAnsi="Arial" w:cs="Arial"/>
          <w:b/>
          <w:bCs/>
          <w:color w:val="1F4E79"/>
          <w:sz w:val="26"/>
          <w:szCs w:val="26"/>
        </w:rPr>
      </w:pPr>
    </w:p>
    <w:p w14:paraId="587F6F3F" w14:textId="647A57E9" w:rsidR="002264AD" w:rsidRDefault="002264AD" w:rsidP="002264AD">
      <w:pPr>
        <w:rPr>
          <w:rFonts w:ascii="Arial" w:eastAsia="Arial" w:hAnsi="Arial" w:cs="Arial"/>
          <w:b/>
          <w:bCs/>
          <w:color w:val="1F4E79"/>
          <w:sz w:val="26"/>
          <w:szCs w:val="26"/>
        </w:rPr>
      </w:pPr>
      <w:r>
        <w:rPr>
          <w:rFonts w:ascii="Arial" w:eastAsia="Arial" w:hAnsi="Arial" w:cs="Arial"/>
          <w:b/>
          <w:bCs/>
          <w:color w:val="1F4E79"/>
          <w:sz w:val="26"/>
          <w:szCs w:val="26"/>
        </w:rPr>
        <w:t xml:space="preserve">Diagrama de </w:t>
      </w:r>
      <w:r w:rsidR="005C5167">
        <w:rPr>
          <w:rFonts w:ascii="Arial" w:eastAsia="Arial" w:hAnsi="Arial" w:cs="Arial"/>
          <w:b/>
          <w:bCs/>
          <w:color w:val="1F4E79"/>
          <w:sz w:val="26"/>
          <w:szCs w:val="26"/>
        </w:rPr>
        <w:t>caso</w:t>
      </w:r>
      <w:r>
        <w:rPr>
          <w:rFonts w:ascii="Arial" w:eastAsia="Arial" w:hAnsi="Arial" w:cs="Arial"/>
          <w:b/>
          <w:bCs/>
          <w:color w:val="1F4E79"/>
          <w:sz w:val="26"/>
          <w:szCs w:val="26"/>
        </w:rPr>
        <w:t xml:space="preserve"> de uso</w:t>
      </w:r>
    </w:p>
    <w:p w14:paraId="59A93FA1" w14:textId="4D38C40C" w:rsidR="002264AD" w:rsidRDefault="002264AD" w:rsidP="002264AD">
      <w:pPr>
        <w:rPr>
          <w:rFonts w:ascii="Arial" w:eastAsia="Arial" w:hAnsi="Arial" w:cs="Arial"/>
          <w:b/>
          <w:bCs/>
          <w:color w:val="1F4E79"/>
          <w:sz w:val="26"/>
          <w:szCs w:val="26"/>
        </w:rPr>
      </w:pPr>
    </w:p>
    <w:p w14:paraId="19D75450" w14:textId="66156304" w:rsidR="00E50EBB" w:rsidRPr="00E50EBB" w:rsidRDefault="00E50EBB" w:rsidP="00E50EBB">
      <w:pPr>
        <w:rPr>
          <w:rFonts w:ascii="Arial" w:eastAsia="Arial" w:hAnsi="Arial" w:cs="Arial"/>
          <w:b/>
          <w:bCs/>
          <w:color w:val="1F4E79"/>
          <w:sz w:val="26"/>
          <w:szCs w:val="26"/>
        </w:rPr>
      </w:pPr>
      <w:r w:rsidRPr="00E50EBB">
        <w:rPr>
          <w:rFonts w:ascii="Arial" w:eastAsia="Arial" w:hAnsi="Arial" w:cs="Arial"/>
          <w:b/>
          <w:bCs/>
          <w:noProof/>
          <w:color w:val="1F4E79"/>
          <w:sz w:val="26"/>
          <w:szCs w:val="26"/>
        </w:rPr>
        <w:drawing>
          <wp:inline distT="0" distB="0" distL="0" distR="0" wp14:anchorId="0A5C8141" wp14:editId="41B24400">
            <wp:extent cx="3338945" cy="3289387"/>
            <wp:effectExtent l="0" t="0" r="0" b="6350"/>
            <wp:docPr id="3955488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5094" cy="3295445"/>
                    </a:xfrm>
                    <a:prstGeom prst="rect">
                      <a:avLst/>
                    </a:prstGeom>
                    <a:noFill/>
                    <a:ln>
                      <a:noFill/>
                    </a:ln>
                  </pic:spPr>
                </pic:pic>
              </a:graphicData>
            </a:graphic>
          </wp:inline>
        </w:drawing>
      </w:r>
    </w:p>
    <w:p w14:paraId="2EF5D429" w14:textId="0AAEC6E5" w:rsidR="002264AD" w:rsidRPr="002264AD" w:rsidRDefault="002264AD" w:rsidP="002264AD">
      <w:pPr>
        <w:rPr>
          <w:rFonts w:ascii="Arial" w:eastAsia="Arial" w:hAnsi="Arial" w:cs="Arial"/>
          <w:b/>
          <w:bCs/>
          <w:color w:val="1F4E79"/>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821"/>
        <w:gridCol w:w="5673"/>
      </w:tblGrid>
      <w:tr w:rsidR="009C288C" w:rsidRPr="009C288C" w14:paraId="56050A1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18F64F"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AE3A73"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CU04- Gestión de perfiles de usuarios</w:t>
            </w:r>
          </w:p>
        </w:tc>
      </w:tr>
      <w:tr w:rsidR="009C288C" w:rsidRPr="009C288C" w14:paraId="070101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611D07"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A35503"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Aprobado</w:t>
            </w:r>
          </w:p>
        </w:tc>
      </w:tr>
      <w:tr w:rsidR="009C288C" w:rsidRPr="009C288C" w14:paraId="673AB12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AEC14E" w14:textId="77777777" w:rsidR="009C288C" w:rsidRPr="009C288C" w:rsidRDefault="009C288C" w:rsidP="009C288C">
            <w:pPr>
              <w:rPr>
                <w:rFonts w:ascii="Arial" w:eastAsia="Arial" w:hAnsi="Arial" w:cs="Arial"/>
                <w:b/>
                <w:bCs/>
                <w:color w:val="1F4E79"/>
              </w:rPr>
            </w:pPr>
          </w:p>
        </w:tc>
      </w:tr>
      <w:tr w:rsidR="009C288C" w:rsidRPr="009C288C" w14:paraId="16760BA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A89D2"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ACTOR PRINCIPAL: Administrador</w:t>
            </w:r>
          </w:p>
        </w:tc>
      </w:tr>
      <w:tr w:rsidR="009C288C" w:rsidRPr="009C288C" w14:paraId="2629C98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AA5272"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ACTORES SECUNDARIO: -</w:t>
            </w:r>
          </w:p>
        </w:tc>
      </w:tr>
      <w:tr w:rsidR="009C288C" w:rsidRPr="009C288C" w14:paraId="108AC03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248839"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PRECONDICIONES: El actor debe haber iniciado con un usuario.</w:t>
            </w:r>
          </w:p>
        </w:tc>
      </w:tr>
      <w:tr w:rsidR="009C288C" w:rsidRPr="009C288C" w14:paraId="10E442D7" w14:textId="77777777">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FB9DDF"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PUNTOS DE EXTENSIÓN: N/A</w:t>
            </w:r>
          </w:p>
        </w:tc>
      </w:tr>
      <w:tr w:rsidR="009C288C" w:rsidRPr="009C288C" w14:paraId="2BC6D11D" w14:textId="77777777">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4E8E1"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CONDICIÓN: -</w:t>
            </w:r>
          </w:p>
        </w:tc>
      </w:tr>
      <w:tr w:rsidR="009C288C" w:rsidRPr="009C288C" w14:paraId="6ADFDCE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51030E"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lastRenderedPageBreak/>
              <w:t>ESCENARIO PRINCIPAL:</w:t>
            </w:r>
          </w:p>
          <w:p w14:paraId="0FEEE86F" w14:textId="77777777" w:rsidR="009C288C" w:rsidRPr="009C288C" w:rsidRDefault="009C288C" w:rsidP="009C288C">
            <w:pPr>
              <w:rPr>
                <w:rFonts w:ascii="Arial" w:eastAsia="Arial" w:hAnsi="Arial" w:cs="Arial"/>
                <w:b/>
                <w:bCs/>
                <w:color w:val="1F4E79"/>
              </w:rPr>
            </w:pPr>
          </w:p>
          <w:p w14:paraId="5B57B494"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Administrador ingresa en la pantalla de “gestión de perfiles”</w:t>
            </w:r>
          </w:p>
          <w:p w14:paraId="4EB76BD4"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sistema consulta en la base de datos y dibuja la jerarquía actual de los usuarios y sus permisos</w:t>
            </w:r>
          </w:p>
          <w:p w14:paraId="6DB08A97"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usuario ingresa el nombre de un nuevo empleado y presiona “agregar”</w:t>
            </w:r>
          </w:p>
          <w:p w14:paraId="28C1B63F"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sistema crea el registro le genera un nro de terminal y actualiza el árbol visual en tiempo real</w:t>
            </w:r>
          </w:p>
          <w:p w14:paraId="2A795E3D"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usuario marca una o más casillas de la lista de “funciones disponibles”</w:t>
            </w:r>
          </w:p>
          <w:p w14:paraId="0D210B5A"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Administrador presiona “asignar funciones al empleado”</w:t>
            </w:r>
          </w:p>
          <w:p w14:paraId="47BD3038" w14:textId="77777777" w:rsidR="009C288C" w:rsidRPr="009C288C" w:rsidRDefault="009C288C" w:rsidP="009C288C">
            <w:pPr>
              <w:numPr>
                <w:ilvl w:val="0"/>
                <w:numId w:val="12"/>
              </w:numPr>
              <w:rPr>
                <w:rFonts w:ascii="Arial" w:eastAsia="Arial" w:hAnsi="Arial" w:cs="Arial"/>
                <w:b/>
                <w:bCs/>
                <w:color w:val="1F4E79"/>
              </w:rPr>
            </w:pPr>
            <w:r w:rsidRPr="009C288C">
              <w:rPr>
                <w:rFonts w:ascii="Arial" w:eastAsia="Arial" w:hAnsi="Arial" w:cs="Arial"/>
                <w:b/>
                <w:bCs/>
                <w:color w:val="1F4E79"/>
              </w:rPr>
              <w:t>El sistema guarda la relación en la base de datos y redibuja los nodos del árbol para mostrar los nuevos permisos</w:t>
            </w:r>
          </w:p>
          <w:p w14:paraId="3FEFBAD9" w14:textId="77777777" w:rsidR="009C288C" w:rsidRPr="009C288C" w:rsidRDefault="009C288C" w:rsidP="009C288C">
            <w:pPr>
              <w:rPr>
                <w:rFonts w:ascii="Arial" w:eastAsia="Arial" w:hAnsi="Arial" w:cs="Arial"/>
                <w:b/>
                <w:bCs/>
                <w:color w:val="1F4E79"/>
              </w:rPr>
            </w:pPr>
          </w:p>
        </w:tc>
      </w:tr>
      <w:tr w:rsidR="009C288C" w:rsidRPr="009C288C" w14:paraId="67AA592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9EA4D"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FLUJOS ALTERNATIVO: 3a. Nombre en blanco: si al intentar “ agregar empleado” el campo está vacío, el sistema aborta la operación.</w:t>
            </w:r>
          </w:p>
          <w:p w14:paraId="480E4CEF" w14:textId="77777777" w:rsidR="009C288C" w:rsidRPr="009C288C" w:rsidRDefault="009C288C" w:rsidP="009C288C">
            <w:pPr>
              <w:rPr>
                <w:rFonts w:ascii="Arial" w:eastAsia="Arial" w:hAnsi="Arial" w:cs="Arial"/>
                <w:b/>
                <w:bCs/>
                <w:color w:val="1F4E79"/>
              </w:rPr>
            </w:pPr>
          </w:p>
        </w:tc>
      </w:tr>
      <w:tr w:rsidR="009C288C" w:rsidRPr="009C288C" w14:paraId="6177B558" w14:textId="77777777">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2BB97D" w14:textId="77777777" w:rsidR="009C288C" w:rsidRPr="009C288C" w:rsidRDefault="009C288C" w:rsidP="009C288C">
            <w:pPr>
              <w:rPr>
                <w:rFonts w:ascii="Arial" w:eastAsia="Arial" w:hAnsi="Arial" w:cs="Arial"/>
                <w:b/>
                <w:bCs/>
                <w:color w:val="1F4E79"/>
              </w:rPr>
            </w:pPr>
            <w:r w:rsidRPr="009C288C">
              <w:rPr>
                <w:rFonts w:ascii="Arial" w:eastAsia="Arial" w:hAnsi="Arial" w:cs="Arial"/>
                <w:b/>
                <w:bCs/>
                <w:color w:val="1F4E79"/>
              </w:rPr>
              <w:t>POSTCONDICIONES: El empleado queda registrado en la base de datos con una lista de permisos guardada. </w:t>
            </w:r>
          </w:p>
        </w:tc>
      </w:tr>
    </w:tbl>
    <w:p w14:paraId="4E6B984D" w14:textId="77777777" w:rsidR="002264AD" w:rsidRDefault="002264AD" w:rsidP="002264AD">
      <w:pPr>
        <w:rPr>
          <w:rFonts w:ascii="Arial" w:eastAsia="Arial" w:hAnsi="Arial" w:cs="Arial"/>
          <w:b/>
          <w:bCs/>
          <w:color w:val="1F4E79"/>
          <w:sz w:val="26"/>
          <w:szCs w:val="26"/>
        </w:rPr>
      </w:pPr>
    </w:p>
    <w:p w14:paraId="7AD3F316" w14:textId="77777777" w:rsidR="002264AD" w:rsidRDefault="002264AD" w:rsidP="002264AD">
      <w:pPr>
        <w:rPr>
          <w:rFonts w:ascii="Arial" w:eastAsia="Arial" w:hAnsi="Arial" w:cs="Arial"/>
          <w:b/>
          <w:bCs/>
          <w:color w:val="1F4E79"/>
          <w:sz w:val="26"/>
          <w:szCs w:val="26"/>
        </w:rPr>
      </w:pPr>
    </w:p>
    <w:p w14:paraId="11442BEB" w14:textId="77777777" w:rsidR="002264AD" w:rsidRDefault="002264AD" w:rsidP="002264AD">
      <w:pPr>
        <w:rPr>
          <w:rFonts w:ascii="Arial" w:eastAsia="Arial" w:hAnsi="Arial" w:cs="Arial"/>
          <w:b/>
          <w:bCs/>
          <w:color w:val="1F4E79"/>
          <w:sz w:val="26"/>
          <w:szCs w:val="26"/>
        </w:rPr>
      </w:pPr>
    </w:p>
    <w:p w14:paraId="12731A87" w14:textId="77777777" w:rsidR="002264AD" w:rsidRDefault="002264AD" w:rsidP="002264AD">
      <w:pPr>
        <w:rPr>
          <w:rFonts w:ascii="Arial" w:eastAsia="Arial" w:hAnsi="Arial" w:cs="Arial"/>
          <w:b/>
          <w:bCs/>
          <w:color w:val="1F4E79"/>
          <w:sz w:val="26"/>
          <w:szCs w:val="26"/>
        </w:rPr>
      </w:pPr>
    </w:p>
    <w:p w14:paraId="396C386A" w14:textId="77777777" w:rsidR="002264AD" w:rsidRDefault="002264AD" w:rsidP="002264AD">
      <w:pPr>
        <w:rPr>
          <w:rFonts w:ascii="Arial" w:eastAsia="Arial" w:hAnsi="Arial" w:cs="Arial"/>
          <w:b/>
          <w:bCs/>
          <w:color w:val="1F4E79"/>
          <w:sz w:val="26"/>
          <w:szCs w:val="26"/>
        </w:rPr>
      </w:pPr>
    </w:p>
    <w:p w14:paraId="7C6EE43E" w14:textId="77777777" w:rsidR="002264AD" w:rsidRDefault="002264AD" w:rsidP="002264AD">
      <w:pPr>
        <w:rPr>
          <w:rFonts w:ascii="Arial" w:eastAsia="Arial" w:hAnsi="Arial" w:cs="Arial"/>
          <w:b/>
          <w:bCs/>
          <w:color w:val="1F4E79"/>
          <w:sz w:val="26"/>
          <w:szCs w:val="26"/>
        </w:rPr>
      </w:pPr>
    </w:p>
    <w:p w14:paraId="410A87E7" w14:textId="77777777" w:rsidR="002264AD" w:rsidRDefault="002264AD" w:rsidP="002264AD">
      <w:pPr>
        <w:rPr>
          <w:rFonts w:ascii="Arial" w:eastAsia="Arial" w:hAnsi="Arial" w:cs="Arial"/>
          <w:b/>
          <w:bCs/>
          <w:color w:val="1F4E79"/>
          <w:sz w:val="26"/>
          <w:szCs w:val="26"/>
        </w:rPr>
      </w:pPr>
    </w:p>
    <w:p w14:paraId="694CB548" w14:textId="77777777" w:rsidR="00CC0FBC" w:rsidRDefault="00CC0FBC" w:rsidP="002264AD">
      <w:pPr>
        <w:rPr>
          <w:rFonts w:ascii="Arial" w:eastAsia="Arial" w:hAnsi="Arial" w:cs="Arial"/>
          <w:b/>
          <w:bCs/>
          <w:color w:val="1F4E79"/>
          <w:sz w:val="26"/>
          <w:szCs w:val="26"/>
        </w:rPr>
      </w:pPr>
    </w:p>
    <w:p w14:paraId="458F5363" w14:textId="77777777" w:rsidR="006935D6" w:rsidRDefault="006935D6" w:rsidP="003C73DF">
      <w:pPr>
        <w:tabs>
          <w:tab w:val="left" w:pos="2433"/>
        </w:tabs>
        <w:rPr>
          <w:rFonts w:ascii="Arial" w:eastAsia="Arial" w:hAnsi="Arial" w:cs="Arial"/>
          <w:b/>
          <w:bCs/>
          <w:color w:val="1F4E79"/>
          <w:sz w:val="26"/>
          <w:szCs w:val="26"/>
        </w:rPr>
      </w:pPr>
    </w:p>
    <w:p w14:paraId="11497A04" w14:textId="6EE796C1" w:rsidR="00E50EBB" w:rsidRPr="003C73DF" w:rsidRDefault="00E50EBB" w:rsidP="003C73DF">
      <w:pPr>
        <w:tabs>
          <w:tab w:val="left" w:pos="2433"/>
        </w:tabs>
        <w:rPr>
          <w:sz w:val="36"/>
          <w:szCs w:val="36"/>
        </w:rPr>
      </w:pPr>
      <w:r>
        <w:rPr>
          <w:rFonts w:ascii="Arial" w:eastAsia="Arial" w:hAnsi="Arial" w:cs="Arial"/>
          <w:b/>
          <w:bCs/>
          <w:color w:val="1F4E79"/>
          <w:sz w:val="26"/>
          <w:szCs w:val="26"/>
        </w:rPr>
        <w:t>Diagrama de secuencia</w:t>
      </w:r>
    </w:p>
    <w:p w14:paraId="208E61C5" w14:textId="77777777" w:rsidR="00E50EBB" w:rsidRPr="00E50EBB" w:rsidRDefault="00E50EBB" w:rsidP="00E50EBB">
      <w:pPr>
        <w:tabs>
          <w:tab w:val="left" w:pos="2433"/>
        </w:tabs>
        <w:rPr>
          <w:sz w:val="36"/>
          <w:szCs w:val="36"/>
        </w:rPr>
      </w:pPr>
    </w:p>
    <w:p w14:paraId="15C6B31B" w14:textId="5D7D7AB1" w:rsidR="005377DB" w:rsidRPr="005377DB" w:rsidRDefault="005377DB" w:rsidP="005377DB">
      <w:pPr>
        <w:rPr>
          <w:sz w:val="36"/>
          <w:szCs w:val="36"/>
        </w:rPr>
      </w:pPr>
      <w:r w:rsidRPr="005377DB">
        <w:rPr>
          <w:noProof/>
          <w:sz w:val="36"/>
          <w:szCs w:val="36"/>
        </w:rPr>
        <w:drawing>
          <wp:inline distT="0" distB="0" distL="0" distR="0" wp14:anchorId="52EE29CE" wp14:editId="5112D46C">
            <wp:extent cx="5137771" cy="5292436"/>
            <wp:effectExtent l="0" t="0" r="6350" b="3810"/>
            <wp:docPr id="210189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230" cy="5298059"/>
                    </a:xfrm>
                    <a:prstGeom prst="rect">
                      <a:avLst/>
                    </a:prstGeom>
                    <a:noFill/>
                    <a:ln>
                      <a:noFill/>
                    </a:ln>
                  </pic:spPr>
                </pic:pic>
              </a:graphicData>
            </a:graphic>
          </wp:inline>
        </w:drawing>
      </w:r>
    </w:p>
    <w:p w14:paraId="2122849C" w14:textId="53132A4C" w:rsidR="002264AD" w:rsidRDefault="002264AD" w:rsidP="00475EF2">
      <w:pPr>
        <w:rPr>
          <w:sz w:val="36"/>
          <w:szCs w:val="36"/>
        </w:rPr>
      </w:pPr>
    </w:p>
    <w:p w14:paraId="77DA0440" w14:textId="77777777" w:rsidR="000B267D" w:rsidRDefault="000B267D" w:rsidP="00475EF2">
      <w:pPr>
        <w:rPr>
          <w:sz w:val="36"/>
          <w:szCs w:val="36"/>
        </w:rPr>
      </w:pPr>
    </w:p>
    <w:p w14:paraId="4040B14F" w14:textId="77777777" w:rsidR="00E50EBB" w:rsidRDefault="00E50EBB" w:rsidP="00600AFE">
      <w:pPr>
        <w:rPr>
          <w:rFonts w:ascii="Arial" w:eastAsia="Arial" w:hAnsi="Arial" w:cs="Arial"/>
          <w:b/>
          <w:bCs/>
          <w:color w:val="1F4E79"/>
          <w:sz w:val="26"/>
          <w:szCs w:val="26"/>
        </w:rPr>
      </w:pPr>
    </w:p>
    <w:p w14:paraId="63385737" w14:textId="77777777" w:rsidR="00E50EBB" w:rsidRDefault="00E50EBB" w:rsidP="00600AFE">
      <w:pPr>
        <w:rPr>
          <w:rFonts w:ascii="Arial" w:eastAsia="Arial" w:hAnsi="Arial" w:cs="Arial"/>
          <w:b/>
          <w:bCs/>
          <w:color w:val="1F4E79"/>
          <w:sz w:val="26"/>
          <w:szCs w:val="26"/>
        </w:rPr>
      </w:pPr>
    </w:p>
    <w:p w14:paraId="7DE49ADE" w14:textId="77777777" w:rsidR="00E50EBB" w:rsidRDefault="00E50EBB" w:rsidP="00600AFE">
      <w:pPr>
        <w:rPr>
          <w:rFonts w:ascii="Arial" w:eastAsia="Arial" w:hAnsi="Arial" w:cs="Arial"/>
          <w:b/>
          <w:bCs/>
          <w:color w:val="1F4E79"/>
          <w:sz w:val="26"/>
          <w:szCs w:val="26"/>
        </w:rPr>
      </w:pPr>
    </w:p>
    <w:p w14:paraId="5E1D911D" w14:textId="77777777" w:rsidR="00E50EBB" w:rsidRDefault="00E50EBB" w:rsidP="00600AFE">
      <w:pPr>
        <w:rPr>
          <w:rFonts w:ascii="Arial" w:eastAsia="Arial" w:hAnsi="Arial" w:cs="Arial"/>
          <w:b/>
          <w:bCs/>
          <w:color w:val="1F4E79"/>
          <w:sz w:val="26"/>
          <w:szCs w:val="26"/>
        </w:rPr>
      </w:pPr>
    </w:p>
    <w:p w14:paraId="69C427EE" w14:textId="46163C8C" w:rsidR="00600AFE" w:rsidRPr="00945911" w:rsidRDefault="00600AFE" w:rsidP="00600AFE">
      <w:r>
        <w:rPr>
          <w:rFonts w:ascii="Arial" w:eastAsia="Arial" w:hAnsi="Arial" w:cs="Arial"/>
          <w:b/>
          <w:bCs/>
          <w:color w:val="1F4E79"/>
          <w:sz w:val="26"/>
          <w:szCs w:val="26"/>
        </w:rPr>
        <w:t>DER</w:t>
      </w:r>
    </w:p>
    <w:p w14:paraId="72E8DB72" w14:textId="6F9579F8" w:rsidR="00AB5605" w:rsidRPr="00AB5605" w:rsidRDefault="00AB5605" w:rsidP="00AB5605">
      <w:pPr>
        <w:rPr>
          <w:sz w:val="36"/>
          <w:szCs w:val="36"/>
        </w:rPr>
      </w:pPr>
      <w:r w:rsidRPr="00AB5605">
        <w:rPr>
          <w:noProof/>
          <w:sz w:val="36"/>
          <w:szCs w:val="36"/>
        </w:rPr>
        <w:drawing>
          <wp:inline distT="0" distB="0" distL="0" distR="0" wp14:anchorId="7436BC75" wp14:editId="53EE1481">
            <wp:extent cx="5400040" cy="2678430"/>
            <wp:effectExtent l="0" t="0" r="0" b="7620"/>
            <wp:docPr id="1993303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678430"/>
                    </a:xfrm>
                    <a:prstGeom prst="rect">
                      <a:avLst/>
                    </a:prstGeom>
                    <a:noFill/>
                    <a:ln>
                      <a:noFill/>
                    </a:ln>
                  </pic:spPr>
                </pic:pic>
              </a:graphicData>
            </a:graphic>
          </wp:inline>
        </w:drawing>
      </w:r>
    </w:p>
    <w:p w14:paraId="5953E213" w14:textId="09D5099F" w:rsidR="000B267D" w:rsidRDefault="000B267D" w:rsidP="00475EF2">
      <w:pPr>
        <w:rPr>
          <w:sz w:val="36"/>
          <w:szCs w:val="36"/>
        </w:rPr>
      </w:pPr>
    </w:p>
    <w:p w14:paraId="742D501E" w14:textId="77777777" w:rsidR="000B267D" w:rsidRDefault="000B267D" w:rsidP="00475EF2">
      <w:pPr>
        <w:rPr>
          <w:sz w:val="36"/>
          <w:szCs w:val="36"/>
        </w:rPr>
      </w:pPr>
    </w:p>
    <w:p w14:paraId="7C77D0B4" w14:textId="77777777" w:rsidR="000B267D" w:rsidRDefault="000B267D" w:rsidP="00475EF2">
      <w:pPr>
        <w:rPr>
          <w:sz w:val="36"/>
          <w:szCs w:val="36"/>
        </w:rPr>
      </w:pPr>
    </w:p>
    <w:p w14:paraId="3DC9F174" w14:textId="14248E9E" w:rsidR="00A75C7A" w:rsidRDefault="000B267D" w:rsidP="00CB3E79">
      <w:pPr>
        <w:pStyle w:val="Ttulo1"/>
        <w:spacing w:after="180"/>
        <w:rPr>
          <w:rFonts w:ascii="Arial" w:hAnsi="Arial" w:cs="Arial"/>
          <w:b/>
          <w:bCs/>
          <w:color w:val="2E5B9A"/>
          <w:sz w:val="28"/>
          <w:szCs w:val="28"/>
        </w:rPr>
      </w:pPr>
      <w:r w:rsidRPr="00BA4E8F">
        <w:rPr>
          <w:rFonts w:ascii="Arial" w:hAnsi="Arial" w:cs="Arial"/>
          <w:b/>
          <w:bCs/>
          <w:color w:val="2E5B9A"/>
          <w:sz w:val="28"/>
          <w:szCs w:val="28"/>
        </w:rPr>
        <w:t>T0</w:t>
      </w:r>
      <w:r>
        <w:rPr>
          <w:rFonts w:ascii="Arial" w:hAnsi="Arial" w:cs="Arial"/>
          <w:b/>
          <w:bCs/>
          <w:color w:val="2E5B9A"/>
          <w:sz w:val="28"/>
          <w:szCs w:val="28"/>
        </w:rPr>
        <w:t>5. Gestión de múltiples idiomas</w:t>
      </w:r>
    </w:p>
    <w:p w14:paraId="6336309D" w14:textId="5FA0EB37" w:rsidR="00CB3E79" w:rsidRDefault="00CB3E79" w:rsidP="00CB3E79">
      <w:pPr>
        <w:pStyle w:val="Ttulo1"/>
        <w:spacing w:after="180"/>
        <w:rPr>
          <w:rFonts w:ascii="Arial" w:hAnsi="Arial" w:cs="Arial"/>
          <w:b/>
          <w:bCs/>
          <w:color w:val="2E5B9A"/>
          <w:sz w:val="28"/>
          <w:szCs w:val="28"/>
        </w:rPr>
      </w:pPr>
      <w:r>
        <w:rPr>
          <w:rFonts w:ascii="Arial" w:hAnsi="Arial" w:cs="Arial"/>
          <w:b/>
          <w:bCs/>
          <w:color w:val="2E5B9A"/>
          <w:sz w:val="28"/>
          <w:szCs w:val="28"/>
        </w:rPr>
        <w:t>a.Objetivo</w:t>
      </w:r>
    </w:p>
    <w:p w14:paraId="032C8CAF" w14:textId="77777777" w:rsidR="00CB3E79" w:rsidRDefault="00CB3E79" w:rsidP="00CB3E79">
      <w:pPr>
        <w:rPr>
          <w:rFonts w:ascii="Arial" w:hAnsi="Arial" w:cs="Arial"/>
        </w:rPr>
      </w:pPr>
      <w:r w:rsidRPr="00CB3E79">
        <w:rPr>
          <w:rFonts w:ascii="Arial" w:hAnsi="Arial" w:cs="Arial"/>
        </w:rPr>
        <w:t>Proveer a la aplicación de un mecanismo dinámico, escalable y en tiempo real que permita modificar el idioma de la interfaz gráfica sin necesidad de reiniciar el sistema ni alterar el código fuente. El sistema debe garantizar que todas las leyendas, títulos y mensajes visibles para el usuario sean traducidos automáticamente, utilizando un enfoque desacoplado (Patrón Observer) donde los idiomas y sus traducciones se administran directamente desde la base de datos y no desde archivos de recursos estáticos.</w:t>
      </w:r>
    </w:p>
    <w:p w14:paraId="4EAF8D39" w14:textId="77777777" w:rsidR="00CB3E79" w:rsidRDefault="00CB3E79" w:rsidP="00CB3E79">
      <w:pPr>
        <w:rPr>
          <w:rFonts w:ascii="Arial" w:hAnsi="Arial" w:cs="Arial"/>
          <w:b/>
          <w:bCs/>
          <w:color w:val="2E5B9A"/>
          <w:sz w:val="28"/>
          <w:szCs w:val="28"/>
        </w:rPr>
      </w:pPr>
    </w:p>
    <w:p w14:paraId="35B6BB40" w14:textId="77777777" w:rsidR="004F15BE" w:rsidRDefault="004F15BE" w:rsidP="00CB3E79">
      <w:pPr>
        <w:rPr>
          <w:rFonts w:ascii="Arial" w:hAnsi="Arial" w:cs="Arial"/>
          <w:b/>
          <w:bCs/>
          <w:color w:val="2E5B9A"/>
          <w:sz w:val="28"/>
          <w:szCs w:val="28"/>
        </w:rPr>
      </w:pPr>
    </w:p>
    <w:p w14:paraId="03AED822" w14:textId="5B99C8BC" w:rsidR="00EA0EAB" w:rsidRDefault="00A75C7A" w:rsidP="00CB3E79">
      <w:pPr>
        <w:rPr>
          <w:rFonts w:ascii="Arial" w:hAnsi="Arial" w:cs="Arial"/>
          <w:b/>
          <w:bCs/>
          <w:color w:val="2E5B9A"/>
          <w:sz w:val="28"/>
          <w:szCs w:val="28"/>
        </w:rPr>
      </w:pPr>
      <w:r>
        <w:rPr>
          <w:rFonts w:ascii="Arial" w:hAnsi="Arial" w:cs="Arial"/>
          <w:b/>
          <w:bCs/>
          <w:color w:val="2E5B9A"/>
          <w:sz w:val="28"/>
          <w:szCs w:val="28"/>
        </w:rPr>
        <w:lastRenderedPageBreak/>
        <w:t>b.Descipción detallada</w:t>
      </w:r>
    </w:p>
    <w:p w14:paraId="507E07F7" w14:textId="77777777" w:rsidR="00CB3E79" w:rsidRPr="00CB3E79" w:rsidRDefault="00CB3E79" w:rsidP="00CB3E79">
      <w:pPr>
        <w:rPr>
          <w:rFonts w:ascii="Arial" w:hAnsi="Arial" w:cs="Arial"/>
        </w:rPr>
      </w:pPr>
      <w:r w:rsidRPr="00CB3E79">
        <w:rPr>
          <w:rFonts w:ascii="Arial" w:hAnsi="Arial" w:cs="Arial"/>
        </w:rPr>
        <w:t>El caso de uso inicia cuando el usuario interactúa con la interfaz (por ejemplo, a través de una lista desplegable en la pantalla de inicio de sesión) para seleccionar un idioma distinto al predeterminado. Una vez que el usuario confirma la selección, el sistema dispara un evento centralizado hacia el Gestor de Idiomas (Subject/Publisher).</w:t>
      </w:r>
    </w:p>
    <w:p w14:paraId="0E046234" w14:textId="77777777" w:rsidR="00CB3E79" w:rsidRPr="00CB3E79" w:rsidRDefault="00CB3E79" w:rsidP="00CB3E79">
      <w:pPr>
        <w:rPr>
          <w:rFonts w:ascii="Arial" w:hAnsi="Arial" w:cs="Arial"/>
        </w:rPr>
      </w:pPr>
      <w:r w:rsidRPr="00CB3E79">
        <w:rPr>
          <w:rFonts w:ascii="Arial" w:hAnsi="Arial" w:cs="Arial"/>
        </w:rPr>
        <w:t>Este gestor consulta de manera inmediata a la base de datos relacional para recuperar el diccionario de traducciones asociado al identificador del idioma elegido. Tras obtener la información, el gestor notifica en tiempo real a todos los formularios activos (Observers/Suscriptores) que se ha producido un cambio de estado.</w:t>
      </w:r>
    </w:p>
    <w:p w14:paraId="593825B4" w14:textId="77777777" w:rsidR="00CB3E79" w:rsidRPr="00CB3E79" w:rsidRDefault="00CB3E79" w:rsidP="00CB3E79">
      <w:pPr>
        <w:rPr>
          <w:rFonts w:ascii="Arial" w:hAnsi="Arial" w:cs="Arial"/>
        </w:rPr>
      </w:pPr>
      <w:r w:rsidRPr="00CB3E79">
        <w:rPr>
          <w:rFonts w:ascii="Arial" w:hAnsi="Arial" w:cs="Arial"/>
        </w:rPr>
        <w:t>Cada formulario activo, al recibir la notificación, invoca su propio método de actualización. En este proceso, recorren sus controles visuales (botones, etiquetas, títulos) y solicitan al gestor la cadena de texto correspondiente para cada clave (ej. btn_ingresar). La interfaz se redibuja automáticamente reflejando el nuevo idioma.</w:t>
      </w:r>
    </w:p>
    <w:p w14:paraId="5A0B48CD" w14:textId="77777777" w:rsidR="00CB3E79" w:rsidRPr="00CB3E79" w:rsidRDefault="00CB3E79" w:rsidP="00CB3E79">
      <w:pPr>
        <w:rPr>
          <w:rFonts w:ascii="Arial" w:hAnsi="Arial" w:cs="Arial"/>
        </w:rPr>
      </w:pPr>
      <w:r w:rsidRPr="00CB3E79">
        <w:rPr>
          <w:rFonts w:ascii="Arial" w:hAnsi="Arial" w:cs="Arial"/>
        </w:rPr>
        <w:t>La arquitectura subyacente está diseñada para ser altamente mantenible: si en el futuro se desea incorporar un nuevo idioma (ej. Portugués) o corregir un error ortográfico, basta con insertar los registros correspondientes en las tablas de la base de datos (IDIOMAS y TRADUCCIONES). El sistema adoptará los cambios automáticamente sin requerir una nueva compilación del software, cumpliendo así con las normativas de bajo acoplamiento y alta cohesión.</w:t>
      </w:r>
    </w:p>
    <w:p w14:paraId="6AED0ACA" w14:textId="77777777" w:rsidR="00CB3E79" w:rsidRPr="00CB3E79" w:rsidRDefault="00CB3E79" w:rsidP="00CB3E79">
      <w:pPr>
        <w:rPr>
          <w:rFonts w:ascii="Arial" w:hAnsi="Arial" w:cs="Arial"/>
        </w:rPr>
      </w:pPr>
    </w:p>
    <w:p w14:paraId="36CCCA75" w14:textId="4BB316A7" w:rsidR="00EA0EAB" w:rsidRDefault="00175129" w:rsidP="000B267D">
      <w:pPr>
        <w:pStyle w:val="Ttulo1"/>
        <w:spacing w:after="180"/>
        <w:rPr>
          <w:rFonts w:ascii="Arial" w:hAnsi="Arial" w:cs="Arial"/>
          <w:b/>
          <w:bCs/>
          <w:color w:val="2E5B9A"/>
          <w:sz w:val="28"/>
          <w:szCs w:val="28"/>
        </w:rPr>
      </w:pPr>
      <w:r>
        <w:rPr>
          <w:rFonts w:ascii="Arial" w:hAnsi="Arial" w:cs="Arial"/>
          <w:b/>
          <w:bCs/>
          <w:color w:val="2E5B9A"/>
          <w:sz w:val="28"/>
          <w:szCs w:val="28"/>
        </w:rPr>
        <w:lastRenderedPageBreak/>
        <w:t>Diagrama de clase</w:t>
      </w:r>
    </w:p>
    <w:p w14:paraId="6F20A0BC" w14:textId="172C2150" w:rsidR="00694C6B" w:rsidRPr="00694C6B" w:rsidRDefault="00694C6B" w:rsidP="00694C6B">
      <w:pPr>
        <w:pStyle w:val="Ttulo1"/>
        <w:spacing w:after="180"/>
        <w:rPr>
          <w:rFonts w:ascii="Arial" w:hAnsi="Arial" w:cs="Arial"/>
          <w:b/>
          <w:bCs/>
          <w:color w:val="2E5B9A"/>
          <w:sz w:val="28"/>
          <w:szCs w:val="28"/>
        </w:rPr>
      </w:pPr>
      <w:r w:rsidRPr="00694C6B">
        <w:rPr>
          <w:rFonts w:ascii="Arial" w:hAnsi="Arial" w:cs="Arial"/>
          <w:b/>
          <w:bCs/>
          <w:noProof/>
          <w:color w:val="2E5B9A"/>
          <w:sz w:val="28"/>
          <w:szCs w:val="28"/>
        </w:rPr>
        <w:drawing>
          <wp:inline distT="0" distB="0" distL="0" distR="0" wp14:anchorId="59856FD8" wp14:editId="58859183">
            <wp:extent cx="5400040" cy="5109210"/>
            <wp:effectExtent l="0" t="0" r="0" b="0"/>
            <wp:docPr id="13290119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5109210"/>
                    </a:xfrm>
                    <a:prstGeom prst="rect">
                      <a:avLst/>
                    </a:prstGeom>
                    <a:noFill/>
                    <a:ln>
                      <a:noFill/>
                    </a:ln>
                  </pic:spPr>
                </pic:pic>
              </a:graphicData>
            </a:graphic>
          </wp:inline>
        </w:drawing>
      </w:r>
    </w:p>
    <w:p w14:paraId="619A03CF" w14:textId="77777777" w:rsidR="00EA0EAB" w:rsidRDefault="00EA0EAB" w:rsidP="000B267D">
      <w:pPr>
        <w:pStyle w:val="Ttulo1"/>
        <w:spacing w:after="180"/>
        <w:rPr>
          <w:rFonts w:ascii="Arial" w:hAnsi="Arial" w:cs="Arial"/>
          <w:b/>
          <w:bCs/>
          <w:color w:val="2E5B9A"/>
          <w:sz w:val="28"/>
          <w:szCs w:val="28"/>
        </w:rPr>
      </w:pPr>
    </w:p>
    <w:p w14:paraId="122CF8EF" w14:textId="77777777" w:rsidR="00EA0EAB" w:rsidRDefault="00EA0EAB" w:rsidP="000B267D">
      <w:pPr>
        <w:pStyle w:val="Ttulo1"/>
        <w:spacing w:after="180"/>
        <w:rPr>
          <w:rFonts w:ascii="Arial" w:hAnsi="Arial" w:cs="Arial"/>
          <w:b/>
          <w:bCs/>
          <w:color w:val="2E5B9A"/>
          <w:sz w:val="28"/>
          <w:szCs w:val="28"/>
        </w:rPr>
      </w:pPr>
    </w:p>
    <w:p w14:paraId="0328FC79" w14:textId="77777777" w:rsidR="003D381A" w:rsidRDefault="003D381A" w:rsidP="000B267D">
      <w:pPr>
        <w:pStyle w:val="Ttulo1"/>
        <w:spacing w:after="180"/>
        <w:rPr>
          <w:rFonts w:ascii="Arial" w:hAnsi="Arial" w:cs="Arial"/>
          <w:b/>
          <w:bCs/>
          <w:color w:val="2E5B9A"/>
          <w:sz w:val="28"/>
          <w:szCs w:val="28"/>
        </w:rPr>
      </w:pPr>
    </w:p>
    <w:p w14:paraId="4CC672DD" w14:textId="77777777" w:rsidR="003D381A" w:rsidRDefault="003D381A" w:rsidP="000B267D">
      <w:pPr>
        <w:pStyle w:val="Ttulo1"/>
        <w:spacing w:after="180"/>
        <w:rPr>
          <w:rFonts w:ascii="Arial" w:hAnsi="Arial" w:cs="Arial"/>
          <w:b/>
          <w:bCs/>
          <w:color w:val="2E5B9A"/>
          <w:sz w:val="28"/>
          <w:szCs w:val="28"/>
        </w:rPr>
      </w:pPr>
    </w:p>
    <w:p w14:paraId="5458196F" w14:textId="566A72E4" w:rsidR="00EA0EAB" w:rsidRDefault="00EA0EAB" w:rsidP="000B267D">
      <w:pPr>
        <w:pStyle w:val="Ttulo1"/>
        <w:spacing w:after="180"/>
        <w:rPr>
          <w:rFonts w:ascii="Arial" w:hAnsi="Arial" w:cs="Arial"/>
          <w:b/>
          <w:bCs/>
          <w:color w:val="2E5B9A"/>
          <w:sz w:val="28"/>
          <w:szCs w:val="28"/>
        </w:rPr>
      </w:pPr>
      <w:r>
        <w:rPr>
          <w:rFonts w:ascii="Arial" w:hAnsi="Arial" w:cs="Arial"/>
          <w:b/>
          <w:bCs/>
          <w:color w:val="2E5B9A"/>
          <w:sz w:val="28"/>
          <w:szCs w:val="28"/>
        </w:rPr>
        <w:lastRenderedPageBreak/>
        <w:t>Diagrama de caso de uso</w:t>
      </w:r>
    </w:p>
    <w:p w14:paraId="5B1FC1BC" w14:textId="18C4EFF1" w:rsidR="00BF0546" w:rsidRPr="00BF0546" w:rsidRDefault="00BF0546" w:rsidP="00BF0546">
      <w:r w:rsidRPr="00BF0546">
        <w:rPr>
          <w:noProof/>
        </w:rPr>
        <w:drawing>
          <wp:inline distT="0" distB="0" distL="0" distR="0" wp14:anchorId="4006ACCB" wp14:editId="5DB58BE6">
            <wp:extent cx="3870960" cy="2948940"/>
            <wp:effectExtent l="0" t="0" r="0" b="3810"/>
            <wp:docPr id="763717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0960" cy="2948940"/>
                    </a:xfrm>
                    <a:prstGeom prst="rect">
                      <a:avLst/>
                    </a:prstGeom>
                    <a:noFill/>
                    <a:ln>
                      <a:noFill/>
                    </a:ln>
                  </pic:spPr>
                </pic:pic>
              </a:graphicData>
            </a:graphic>
          </wp:inline>
        </w:drawing>
      </w:r>
    </w:p>
    <w:p w14:paraId="140B0A59" w14:textId="77777777" w:rsidR="00BF0546" w:rsidRPr="00BF0546" w:rsidRDefault="00BF0546" w:rsidP="00BF0546"/>
    <w:p w14:paraId="5472248B" w14:textId="419E1447" w:rsidR="00EA0EAB" w:rsidRPr="00EA0EAB" w:rsidRDefault="00EA0EAB" w:rsidP="00EA0EAB"/>
    <w:tbl>
      <w:tblPr>
        <w:tblW w:w="0" w:type="auto"/>
        <w:tblCellMar>
          <w:top w:w="15" w:type="dxa"/>
          <w:left w:w="15" w:type="dxa"/>
          <w:bottom w:w="15" w:type="dxa"/>
          <w:right w:w="15" w:type="dxa"/>
        </w:tblCellMar>
        <w:tblLook w:val="04A0" w:firstRow="1" w:lastRow="0" w:firstColumn="1" w:lastColumn="0" w:noHBand="0" w:noVBand="1"/>
      </w:tblPr>
      <w:tblGrid>
        <w:gridCol w:w="2943"/>
        <w:gridCol w:w="5551"/>
      </w:tblGrid>
      <w:tr w:rsidR="007B1054" w:rsidRPr="006935D6" w14:paraId="435AF565" w14:textId="77777777" w:rsidTr="00A400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060DF"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ID  Y NOMBRE: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11223B"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CU01- Cambiar idioma del sistema</w:t>
            </w:r>
          </w:p>
        </w:tc>
      </w:tr>
      <w:tr w:rsidR="007B1054" w:rsidRPr="006935D6" w14:paraId="1ADC210F" w14:textId="77777777" w:rsidTr="00A400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84F3DF"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ESTADO: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8C63C3"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Aprobado</w:t>
            </w:r>
          </w:p>
        </w:tc>
      </w:tr>
      <w:tr w:rsidR="007B1054" w:rsidRPr="006935D6" w14:paraId="64638A3F"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ED019D" w14:textId="77777777" w:rsidR="007B1054" w:rsidRPr="006935D6" w:rsidRDefault="007B1054" w:rsidP="00A400BB">
            <w:pPr>
              <w:rPr>
                <w:rFonts w:ascii="Arial" w:eastAsia="Arial" w:hAnsi="Arial" w:cs="Arial"/>
                <w:b/>
                <w:bCs/>
                <w:color w:val="1F4E79"/>
              </w:rPr>
            </w:pPr>
          </w:p>
        </w:tc>
      </w:tr>
      <w:tr w:rsidR="007B1054" w:rsidRPr="006935D6" w14:paraId="09F00316"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BB8527"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ACTOR PRINCIPAL: Usuario</w:t>
            </w:r>
          </w:p>
        </w:tc>
      </w:tr>
      <w:tr w:rsidR="007B1054" w:rsidRPr="006935D6" w14:paraId="0C43CD57"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B31545"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ACTORES SECUNDARIO: -</w:t>
            </w:r>
          </w:p>
        </w:tc>
      </w:tr>
      <w:tr w:rsidR="007B1054" w:rsidRPr="006935D6" w14:paraId="665D68B3"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292AD8"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PRECONDICIONES: Deben existir idiomas registrados en la base de datos con sus respectivas traducciones</w:t>
            </w:r>
          </w:p>
        </w:tc>
      </w:tr>
      <w:tr w:rsidR="007B1054" w:rsidRPr="006935D6" w14:paraId="49D3B398" w14:textId="77777777" w:rsidTr="00A400BB">
        <w:trPr>
          <w:trHeight w:val="51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8678C4"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PUNTOS DE EXTENSIÓN: N/A</w:t>
            </w:r>
          </w:p>
        </w:tc>
      </w:tr>
      <w:tr w:rsidR="007B1054" w:rsidRPr="006935D6" w14:paraId="12953E7C" w14:textId="77777777" w:rsidTr="00A400BB">
        <w:trPr>
          <w:trHeight w:val="54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9DB77E"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CONDICIÓN: -</w:t>
            </w:r>
          </w:p>
        </w:tc>
      </w:tr>
      <w:tr w:rsidR="007B1054" w:rsidRPr="006935D6" w14:paraId="0EE7991C"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8AC922"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ESCENARIO PRINCIPAL:</w:t>
            </w:r>
          </w:p>
          <w:p w14:paraId="2152C5AA" w14:textId="77777777" w:rsidR="007B1054" w:rsidRPr="006935D6" w:rsidRDefault="007B1054" w:rsidP="00A400BB">
            <w:pPr>
              <w:rPr>
                <w:rFonts w:ascii="Arial" w:eastAsia="Arial" w:hAnsi="Arial" w:cs="Arial"/>
                <w:b/>
                <w:bCs/>
                <w:color w:val="1F4E79"/>
              </w:rPr>
            </w:pPr>
          </w:p>
          <w:p w14:paraId="7F75D9F5"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usuario despliega la lista de idiomas disponibles</w:t>
            </w:r>
          </w:p>
          <w:p w14:paraId="67377C9E"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muestra los idiomas obtenidos de la base de datos</w:t>
            </w:r>
          </w:p>
          <w:p w14:paraId="56B4B9E6"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lastRenderedPageBreak/>
              <w:t>El usuarios selecciona un idioma diferente al actual</w:t>
            </w:r>
          </w:p>
          <w:p w14:paraId="6E4C9A19"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registra el nuevo idioma seleccionado </w:t>
            </w:r>
          </w:p>
          <w:p w14:paraId="0BC0A05B"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consulta en la base de datos para traer la nueva traducción</w:t>
            </w:r>
          </w:p>
          <w:p w14:paraId="77D46C7E"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El sistema notifica dinámicamente a todas las pantallas activas</w:t>
            </w:r>
          </w:p>
          <w:p w14:paraId="2B5308C6" w14:textId="77777777" w:rsidR="007B1054" w:rsidRPr="006935D6" w:rsidRDefault="007B1054" w:rsidP="007B1054">
            <w:pPr>
              <w:numPr>
                <w:ilvl w:val="0"/>
                <w:numId w:val="11"/>
              </w:numPr>
              <w:rPr>
                <w:rFonts w:ascii="Arial" w:eastAsia="Arial" w:hAnsi="Arial" w:cs="Arial"/>
                <w:b/>
                <w:bCs/>
                <w:color w:val="1F4E79"/>
              </w:rPr>
            </w:pPr>
            <w:r w:rsidRPr="006935D6">
              <w:rPr>
                <w:rFonts w:ascii="Arial" w:eastAsia="Arial" w:hAnsi="Arial" w:cs="Arial"/>
                <w:b/>
                <w:bCs/>
                <w:color w:val="1F4E79"/>
              </w:rPr>
              <w:t>La interfaz actualiza todos sus textos con las traducciones</w:t>
            </w:r>
          </w:p>
          <w:p w14:paraId="2B845618" w14:textId="77777777" w:rsidR="007B1054" w:rsidRPr="006935D6" w:rsidRDefault="007B1054" w:rsidP="00A400BB">
            <w:pPr>
              <w:rPr>
                <w:rFonts w:ascii="Arial" w:eastAsia="Arial" w:hAnsi="Arial" w:cs="Arial"/>
                <w:b/>
                <w:bCs/>
                <w:color w:val="1F4E79"/>
              </w:rPr>
            </w:pPr>
          </w:p>
        </w:tc>
      </w:tr>
      <w:tr w:rsidR="007B1054" w:rsidRPr="006935D6" w14:paraId="543256ED" w14:textId="77777777" w:rsidTr="00A400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E97819"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lastRenderedPageBreak/>
              <w:t>FLUJOS ALTERNATIVO: -</w:t>
            </w:r>
          </w:p>
          <w:p w14:paraId="48B14860" w14:textId="77777777" w:rsidR="007B1054" w:rsidRPr="006935D6" w:rsidRDefault="007B1054" w:rsidP="00A400BB">
            <w:pPr>
              <w:rPr>
                <w:rFonts w:ascii="Arial" w:eastAsia="Arial" w:hAnsi="Arial" w:cs="Arial"/>
                <w:b/>
                <w:bCs/>
                <w:color w:val="1F4E79"/>
              </w:rPr>
            </w:pPr>
          </w:p>
        </w:tc>
      </w:tr>
      <w:tr w:rsidR="007B1054" w:rsidRPr="006935D6" w14:paraId="1AAD9FAE" w14:textId="77777777" w:rsidTr="00A400BB">
        <w:trPr>
          <w:trHeight w:val="344"/>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DA9F3" w14:textId="77777777" w:rsidR="007B1054" w:rsidRPr="006935D6" w:rsidRDefault="007B1054" w:rsidP="00A400BB">
            <w:pPr>
              <w:rPr>
                <w:rFonts w:ascii="Arial" w:eastAsia="Arial" w:hAnsi="Arial" w:cs="Arial"/>
                <w:b/>
                <w:bCs/>
                <w:color w:val="1F4E79"/>
              </w:rPr>
            </w:pPr>
            <w:r w:rsidRPr="006935D6">
              <w:rPr>
                <w:rFonts w:ascii="Arial" w:eastAsia="Arial" w:hAnsi="Arial" w:cs="Arial"/>
                <w:b/>
                <w:bCs/>
                <w:color w:val="1F4E79"/>
              </w:rPr>
              <w:t>POSTCONDICIONES:  Todos los textos en los formularios abiertos estaran en el nuevo idioma elegido.</w:t>
            </w:r>
          </w:p>
        </w:tc>
      </w:tr>
    </w:tbl>
    <w:p w14:paraId="6858F665" w14:textId="77777777" w:rsidR="00EA0EAB" w:rsidRPr="00EA0EAB" w:rsidRDefault="00EA0EAB" w:rsidP="00EA0EAB"/>
    <w:p w14:paraId="40982102" w14:textId="77777777" w:rsidR="00EA0EAB" w:rsidRDefault="00EA0EAB" w:rsidP="000B267D">
      <w:pPr>
        <w:pStyle w:val="Ttulo1"/>
        <w:spacing w:after="180"/>
        <w:rPr>
          <w:rFonts w:ascii="Arial" w:hAnsi="Arial" w:cs="Arial"/>
          <w:b/>
          <w:bCs/>
          <w:color w:val="2E5B9A"/>
          <w:sz w:val="28"/>
          <w:szCs w:val="28"/>
        </w:rPr>
      </w:pPr>
    </w:p>
    <w:p w14:paraId="3E3F08AB" w14:textId="687CCE84" w:rsidR="00EA0EAB" w:rsidRDefault="00EA0EAB" w:rsidP="000B267D">
      <w:pPr>
        <w:pStyle w:val="Ttulo1"/>
        <w:spacing w:after="180"/>
        <w:rPr>
          <w:rFonts w:ascii="Arial" w:hAnsi="Arial" w:cs="Arial"/>
          <w:b/>
          <w:bCs/>
          <w:color w:val="2E5B9A"/>
          <w:sz w:val="28"/>
          <w:szCs w:val="28"/>
        </w:rPr>
      </w:pPr>
      <w:r>
        <w:rPr>
          <w:rFonts w:ascii="Arial" w:hAnsi="Arial" w:cs="Arial"/>
          <w:b/>
          <w:bCs/>
          <w:color w:val="2E5B9A"/>
          <w:sz w:val="28"/>
          <w:szCs w:val="28"/>
        </w:rPr>
        <w:t>Diagrama de secuencia</w:t>
      </w:r>
    </w:p>
    <w:p w14:paraId="21470817" w14:textId="5A3D7FE9" w:rsidR="00BF0546" w:rsidRPr="00BF0546" w:rsidRDefault="00BF0546" w:rsidP="00BF0546">
      <w:pPr>
        <w:pStyle w:val="Ttulo1"/>
        <w:spacing w:after="180"/>
        <w:rPr>
          <w:rFonts w:ascii="Arial" w:hAnsi="Arial" w:cs="Arial"/>
          <w:b/>
          <w:bCs/>
          <w:color w:val="2E5B9A"/>
          <w:sz w:val="28"/>
          <w:szCs w:val="28"/>
        </w:rPr>
      </w:pPr>
      <w:r w:rsidRPr="00BF0546">
        <w:rPr>
          <w:rFonts w:ascii="Arial" w:hAnsi="Arial" w:cs="Arial"/>
          <w:b/>
          <w:bCs/>
          <w:noProof/>
          <w:color w:val="2E5B9A"/>
          <w:sz w:val="28"/>
          <w:szCs w:val="28"/>
        </w:rPr>
        <w:drawing>
          <wp:inline distT="0" distB="0" distL="0" distR="0" wp14:anchorId="053A1BBE" wp14:editId="7F7F85D0">
            <wp:extent cx="5400040" cy="3666490"/>
            <wp:effectExtent l="0" t="0" r="0" b="0"/>
            <wp:docPr id="598296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666490"/>
                    </a:xfrm>
                    <a:prstGeom prst="rect">
                      <a:avLst/>
                    </a:prstGeom>
                    <a:noFill/>
                    <a:ln>
                      <a:noFill/>
                    </a:ln>
                  </pic:spPr>
                </pic:pic>
              </a:graphicData>
            </a:graphic>
          </wp:inline>
        </w:drawing>
      </w:r>
    </w:p>
    <w:p w14:paraId="72D2E8C7" w14:textId="77777777" w:rsidR="00EA0EAB" w:rsidRDefault="00EA0EAB" w:rsidP="000B267D">
      <w:pPr>
        <w:pStyle w:val="Ttulo1"/>
        <w:spacing w:after="180"/>
        <w:rPr>
          <w:rFonts w:ascii="Arial" w:hAnsi="Arial" w:cs="Arial"/>
          <w:b/>
          <w:bCs/>
          <w:color w:val="2E5B9A"/>
          <w:sz w:val="28"/>
          <w:szCs w:val="28"/>
        </w:rPr>
      </w:pPr>
    </w:p>
    <w:p w14:paraId="3D2A42FB" w14:textId="77777777" w:rsidR="00BF0546" w:rsidRDefault="00BF0546" w:rsidP="000B267D">
      <w:pPr>
        <w:pStyle w:val="Ttulo1"/>
        <w:spacing w:after="180"/>
        <w:rPr>
          <w:rFonts w:ascii="Arial" w:hAnsi="Arial" w:cs="Arial"/>
          <w:b/>
          <w:bCs/>
          <w:color w:val="2E5B9A"/>
          <w:sz w:val="28"/>
          <w:szCs w:val="28"/>
        </w:rPr>
      </w:pPr>
    </w:p>
    <w:p w14:paraId="6FC6F26E" w14:textId="77777777" w:rsidR="00BF0546" w:rsidRDefault="00BF0546" w:rsidP="000B267D">
      <w:pPr>
        <w:pStyle w:val="Ttulo1"/>
        <w:spacing w:after="180"/>
        <w:rPr>
          <w:rFonts w:ascii="Arial" w:hAnsi="Arial" w:cs="Arial"/>
          <w:b/>
          <w:bCs/>
          <w:color w:val="2E5B9A"/>
          <w:sz w:val="28"/>
          <w:szCs w:val="28"/>
        </w:rPr>
      </w:pPr>
    </w:p>
    <w:p w14:paraId="02D93B6E" w14:textId="77777777" w:rsidR="00BF0546" w:rsidRDefault="00BF0546" w:rsidP="000B267D">
      <w:pPr>
        <w:pStyle w:val="Ttulo1"/>
        <w:spacing w:after="180"/>
        <w:rPr>
          <w:rFonts w:ascii="Arial" w:hAnsi="Arial" w:cs="Arial"/>
          <w:b/>
          <w:bCs/>
          <w:color w:val="2E5B9A"/>
          <w:sz w:val="28"/>
          <w:szCs w:val="28"/>
        </w:rPr>
      </w:pPr>
    </w:p>
    <w:p w14:paraId="6D5F8E62" w14:textId="77777777" w:rsidR="00BF0546" w:rsidRDefault="00BF0546" w:rsidP="000B267D">
      <w:pPr>
        <w:pStyle w:val="Ttulo1"/>
        <w:spacing w:after="180"/>
        <w:rPr>
          <w:rFonts w:ascii="Arial" w:hAnsi="Arial" w:cs="Arial"/>
          <w:b/>
          <w:bCs/>
          <w:color w:val="2E5B9A"/>
          <w:sz w:val="28"/>
          <w:szCs w:val="28"/>
        </w:rPr>
      </w:pPr>
    </w:p>
    <w:p w14:paraId="6C16D857" w14:textId="77777777" w:rsidR="00BF0546" w:rsidRDefault="00BF0546" w:rsidP="000B267D">
      <w:pPr>
        <w:pStyle w:val="Ttulo1"/>
        <w:spacing w:after="180"/>
        <w:rPr>
          <w:rFonts w:ascii="Arial" w:hAnsi="Arial" w:cs="Arial"/>
          <w:b/>
          <w:bCs/>
          <w:color w:val="2E5B9A"/>
          <w:sz w:val="28"/>
          <w:szCs w:val="28"/>
        </w:rPr>
      </w:pPr>
    </w:p>
    <w:p w14:paraId="34CD8BB6" w14:textId="05E6389F" w:rsidR="000B267D" w:rsidRDefault="00EA0EAB" w:rsidP="000B267D">
      <w:pPr>
        <w:pStyle w:val="Ttulo1"/>
        <w:spacing w:after="180"/>
        <w:rPr>
          <w:rFonts w:ascii="Arial" w:hAnsi="Arial" w:cs="Arial"/>
          <w:b/>
          <w:bCs/>
          <w:color w:val="2E5B9A"/>
          <w:sz w:val="28"/>
          <w:szCs w:val="28"/>
        </w:rPr>
      </w:pPr>
      <w:r>
        <w:rPr>
          <w:rFonts w:ascii="Arial" w:hAnsi="Arial" w:cs="Arial"/>
          <w:b/>
          <w:bCs/>
          <w:color w:val="2E5B9A"/>
          <w:sz w:val="28"/>
          <w:szCs w:val="28"/>
        </w:rPr>
        <w:lastRenderedPageBreak/>
        <w:t>DER</w:t>
      </w:r>
      <w:r w:rsidR="000B267D">
        <w:rPr>
          <w:rFonts w:ascii="Arial" w:hAnsi="Arial" w:cs="Arial"/>
          <w:b/>
          <w:bCs/>
          <w:color w:val="2E5B9A"/>
          <w:sz w:val="28"/>
          <w:szCs w:val="28"/>
        </w:rPr>
        <w:t xml:space="preserve"> </w:t>
      </w:r>
    </w:p>
    <w:p w14:paraId="7A5E451C" w14:textId="170B9F48" w:rsidR="00EA0EAB" w:rsidRPr="00EA0EAB" w:rsidRDefault="00EA0EAB" w:rsidP="00EA0EAB">
      <w:pPr>
        <w:rPr>
          <w:sz w:val="36"/>
          <w:szCs w:val="36"/>
        </w:rPr>
      </w:pPr>
    </w:p>
    <w:p w14:paraId="7E2C5A7D" w14:textId="502C6F31" w:rsidR="00BF0546" w:rsidRPr="00BF0546" w:rsidRDefault="00BF0546" w:rsidP="00BF0546">
      <w:pPr>
        <w:rPr>
          <w:sz w:val="36"/>
          <w:szCs w:val="36"/>
        </w:rPr>
      </w:pPr>
      <w:r w:rsidRPr="00BF0546">
        <w:rPr>
          <w:noProof/>
          <w:sz w:val="36"/>
          <w:szCs w:val="36"/>
        </w:rPr>
        <w:drawing>
          <wp:inline distT="0" distB="0" distL="0" distR="0" wp14:anchorId="1190E19F" wp14:editId="5998A630">
            <wp:extent cx="5400040" cy="1624965"/>
            <wp:effectExtent l="0" t="0" r="0" b="0"/>
            <wp:docPr id="12824318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624965"/>
                    </a:xfrm>
                    <a:prstGeom prst="rect">
                      <a:avLst/>
                    </a:prstGeom>
                    <a:noFill/>
                    <a:ln>
                      <a:noFill/>
                    </a:ln>
                  </pic:spPr>
                </pic:pic>
              </a:graphicData>
            </a:graphic>
          </wp:inline>
        </w:drawing>
      </w:r>
    </w:p>
    <w:p w14:paraId="439DDC48" w14:textId="77777777" w:rsidR="000B267D" w:rsidRDefault="000B267D" w:rsidP="00475EF2">
      <w:pPr>
        <w:rPr>
          <w:sz w:val="36"/>
          <w:szCs w:val="36"/>
        </w:rPr>
      </w:pPr>
    </w:p>
    <w:p w14:paraId="74220C81" w14:textId="77777777" w:rsidR="008E09E7" w:rsidRDefault="008E09E7" w:rsidP="00475EF2">
      <w:pPr>
        <w:rPr>
          <w:sz w:val="36"/>
          <w:szCs w:val="36"/>
        </w:rPr>
      </w:pPr>
    </w:p>
    <w:p w14:paraId="11E61E5F" w14:textId="7434D74A" w:rsidR="008E09E7" w:rsidRDefault="008E09E7" w:rsidP="008E09E7">
      <w:pPr>
        <w:pStyle w:val="Ttulo1"/>
        <w:spacing w:after="180"/>
        <w:rPr>
          <w:rFonts w:ascii="Arial" w:hAnsi="Arial" w:cs="Arial"/>
          <w:b/>
          <w:bCs/>
          <w:color w:val="2E5B9A"/>
          <w:sz w:val="28"/>
          <w:szCs w:val="28"/>
        </w:rPr>
      </w:pPr>
    </w:p>
    <w:p w14:paraId="2FC2C41F" w14:textId="2109BFCC" w:rsidR="008E09E7" w:rsidRDefault="008E09E7" w:rsidP="008E09E7">
      <w:pPr>
        <w:pStyle w:val="Ttulo1"/>
        <w:spacing w:after="180"/>
        <w:rPr>
          <w:rFonts w:ascii="Arial" w:hAnsi="Arial" w:cs="Arial"/>
          <w:b/>
          <w:bCs/>
          <w:color w:val="2E5B9A"/>
          <w:sz w:val="28"/>
          <w:szCs w:val="28"/>
        </w:rPr>
      </w:pPr>
      <w:r w:rsidRPr="00BA4E8F">
        <w:rPr>
          <w:rFonts w:ascii="Arial" w:hAnsi="Arial" w:cs="Arial"/>
          <w:b/>
          <w:bCs/>
          <w:color w:val="2E5B9A"/>
          <w:sz w:val="28"/>
          <w:szCs w:val="28"/>
        </w:rPr>
        <w:t>T0</w:t>
      </w:r>
      <w:r>
        <w:rPr>
          <w:rFonts w:ascii="Arial" w:hAnsi="Arial" w:cs="Arial"/>
          <w:b/>
          <w:bCs/>
          <w:color w:val="2E5B9A"/>
          <w:sz w:val="28"/>
          <w:szCs w:val="28"/>
        </w:rPr>
        <w:t>6. Gestión de Bitácora y Control de cambios</w:t>
      </w:r>
    </w:p>
    <w:p w14:paraId="06F57715" w14:textId="77777777" w:rsidR="008E09E7" w:rsidRPr="00061B03" w:rsidRDefault="008E09E7" w:rsidP="00475EF2">
      <w:pPr>
        <w:rPr>
          <w:sz w:val="36"/>
          <w:szCs w:val="36"/>
        </w:rPr>
      </w:pPr>
    </w:p>
    <w:sectPr w:rsidR="008E09E7" w:rsidRPr="00061B03" w:rsidSect="00B76823">
      <w:headerReference w:type="default" r:id="rId26"/>
      <w:footerReference w:type="default" r:id="rId2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6491" w14:textId="77777777" w:rsidR="00BA34BF" w:rsidRDefault="00BA34BF" w:rsidP="002504A9">
      <w:pPr>
        <w:spacing w:after="0" w:line="240" w:lineRule="auto"/>
      </w:pPr>
      <w:r>
        <w:separator/>
      </w:r>
    </w:p>
  </w:endnote>
  <w:endnote w:type="continuationSeparator" w:id="0">
    <w:p w14:paraId="6F1702D8" w14:textId="77777777" w:rsidR="00BA34BF" w:rsidRDefault="00BA34BF" w:rsidP="0025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4AB3" w14:textId="03B48E7F" w:rsidR="000251F8" w:rsidRPr="000251F8" w:rsidRDefault="002504A9" w:rsidP="000251F8">
    <w:pPr>
      <w:pStyle w:val="Piedepgina"/>
      <w:jc w:val="center"/>
      <w:rPr>
        <w:color w:val="156082" w:themeColor="accent1"/>
      </w:rPr>
    </w:pPr>
    <w:r>
      <w:rPr>
        <w:color w:val="156082" w:themeColor="accent1"/>
        <w:lang w:val="es-ES"/>
      </w:rPr>
      <w:t xml:space="preserve">Página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lang w:val="es-ES"/>
      </w:rPr>
      <w:t>2</w:t>
    </w:r>
    <w:r>
      <w:rPr>
        <w:color w:val="156082" w:themeColor="accent1"/>
      </w:rPr>
      <w:fldChar w:fldCharType="end"/>
    </w:r>
    <w:r>
      <w:rPr>
        <w:color w:val="156082" w:themeColor="accent1"/>
        <w:lang w:val="es-ES"/>
      </w:rPr>
      <w:t xml:space="preserve"> de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lang w:val="es-ES"/>
      </w:rPr>
      <w:t>2</w:t>
    </w:r>
    <w:r>
      <w:rPr>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BAB12" w14:textId="77777777" w:rsidR="00BA34BF" w:rsidRDefault="00BA34BF" w:rsidP="002504A9">
      <w:pPr>
        <w:spacing w:after="0" w:line="240" w:lineRule="auto"/>
      </w:pPr>
      <w:r>
        <w:separator/>
      </w:r>
    </w:p>
  </w:footnote>
  <w:footnote w:type="continuationSeparator" w:id="0">
    <w:p w14:paraId="64FE492B" w14:textId="77777777" w:rsidR="00BA34BF" w:rsidRDefault="00BA34BF" w:rsidP="0025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24" w:type="dxa"/>
      <w:tblInd w:w="149" w:type="dxa"/>
      <w:tblCellMar>
        <w:left w:w="100" w:type="dxa"/>
        <w:right w:w="115" w:type="dxa"/>
      </w:tblCellMar>
      <w:tblLook w:val="04A0" w:firstRow="1" w:lastRow="0" w:firstColumn="1" w:lastColumn="0" w:noHBand="0" w:noVBand="1"/>
    </w:tblPr>
    <w:tblGrid>
      <w:gridCol w:w="2195"/>
      <w:gridCol w:w="1636"/>
      <w:gridCol w:w="1523"/>
      <w:gridCol w:w="1376"/>
      <w:gridCol w:w="1414"/>
      <w:gridCol w:w="1480"/>
    </w:tblGrid>
    <w:tr w:rsidR="000251F8" w14:paraId="1232D31F" w14:textId="77777777" w:rsidTr="00125AF8">
      <w:trPr>
        <w:trHeight w:val="490"/>
      </w:trPr>
      <w:tc>
        <w:tcPr>
          <w:tcW w:w="1613" w:type="dxa"/>
          <w:tcBorders>
            <w:top w:val="single" w:sz="4" w:space="0" w:color="000000"/>
            <w:left w:val="single" w:sz="4" w:space="0" w:color="000000"/>
            <w:bottom w:val="single" w:sz="4" w:space="0" w:color="000000"/>
            <w:right w:val="nil"/>
          </w:tcBorders>
        </w:tcPr>
        <w:p w14:paraId="00F62474" w14:textId="77777777" w:rsidR="000251F8" w:rsidRDefault="000251F8" w:rsidP="000251F8">
          <w:pPr>
            <w:spacing w:line="276" w:lineRule="auto"/>
            <w:jc w:val="both"/>
          </w:pPr>
        </w:p>
      </w:tc>
      <w:tc>
        <w:tcPr>
          <w:tcW w:w="6437" w:type="dxa"/>
          <w:gridSpan w:val="4"/>
          <w:tcBorders>
            <w:top w:val="single" w:sz="4" w:space="0" w:color="000000"/>
            <w:left w:val="nil"/>
            <w:bottom w:val="single" w:sz="4" w:space="0" w:color="000000"/>
            <w:right w:val="nil"/>
          </w:tcBorders>
        </w:tcPr>
        <w:p w14:paraId="7DE125CB" w14:textId="77777777" w:rsidR="000251F8" w:rsidRDefault="000251F8" w:rsidP="000251F8">
          <w:pPr>
            <w:spacing w:line="276" w:lineRule="auto"/>
            <w:ind w:left="819" w:right="779"/>
            <w:jc w:val="both"/>
          </w:pPr>
          <w:r>
            <w:t xml:space="preserve">UNIVERSIDAD ABIERTA INTERAMERICANA Facultad de Tecnología Informática </w:t>
          </w:r>
        </w:p>
      </w:tc>
      <w:tc>
        <w:tcPr>
          <w:tcW w:w="1574" w:type="dxa"/>
          <w:tcBorders>
            <w:top w:val="single" w:sz="4" w:space="0" w:color="000000"/>
            <w:left w:val="nil"/>
            <w:bottom w:val="single" w:sz="4" w:space="0" w:color="000000"/>
            <w:right w:val="single" w:sz="4" w:space="0" w:color="000000"/>
          </w:tcBorders>
        </w:tcPr>
        <w:p w14:paraId="4173CAAB" w14:textId="77777777" w:rsidR="000251F8" w:rsidRDefault="000251F8" w:rsidP="000251F8">
          <w:pPr>
            <w:spacing w:line="276" w:lineRule="auto"/>
            <w:jc w:val="both"/>
          </w:pPr>
        </w:p>
      </w:tc>
    </w:tr>
    <w:tr w:rsidR="000251F8" w14:paraId="51C36DA9" w14:textId="77777777" w:rsidTr="00125AF8">
      <w:trPr>
        <w:trHeight w:val="254"/>
      </w:trPr>
      <w:tc>
        <w:tcPr>
          <w:tcW w:w="1613" w:type="dxa"/>
          <w:vMerge w:val="restart"/>
          <w:tcBorders>
            <w:top w:val="single" w:sz="4" w:space="0" w:color="000000"/>
            <w:left w:val="single" w:sz="4" w:space="0" w:color="000000"/>
            <w:bottom w:val="single" w:sz="4" w:space="0" w:color="000000"/>
            <w:right w:val="single" w:sz="4" w:space="0" w:color="000000"/>
          </w:tcBorders>
        </w:tcPr>
        <w:p w14:paraId="42DA0D4D" w14:textId="77777777" w:rsidR="000251F8" w:rsidRDefault="000251F8" w:rsidP="000251F8">
          <w:pPr>
            <w:jc w:val="both"/>
          </w:pPr>
          <w:r>
            <w:t xml:space="preserve"> </w:t>
          </w:r>
        </w:p>
        <w:p w14:paraId="08639156" w14:textId="77777777" w:rsidR="000251F8" w:rsidRDefault="000251F8" w:rsidP="000251F8">
          <w:pPr>
            <w:spacing w:line="276" w:lineRule="auto"/>
            <w:jc w:val="both"/>
            <w:rPr>
              <w:sz w:val="18"/>
            </w:rPr>
          </w:pPr>
        </w:p>
        <w:p w14:paraId="3B98BF7B" w14:textId="2BDB9EFB" w:rsidR="000251F8" w:rsidRDefault="000251F8" w:rsidP="000251F8">
          <w:pPr>
            <w:spacing w:line="276" w:lineRule="auto"/>
            <w:jc w:val="both"/>
          </w:pPr>
          <w:r>
            <w:rPr>
              <w:noProof/>
              <w:color w:val="000000"/>
              <w:bdr w:val="none" w:sz="0" w:space="0" w:color="auto" w:frame="1"/>
            </w:rPr>
            <w:drawing>
              <wp:inline distT="0" distB="0" distL="0" distR="0" wp14:anchorId="236EC0B4" wp14:editId="6AE371BC">
                <wp:extent cx="1256665" cy="784620"/>
                <wp:effectExtent l="0" t="0" r="635" b="0"/>
                <wp:docPr id="277290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838" cy="795342"/>
                        </a:xfrm>
                        <a:prstGeom prst="rect">
                          <a:avLst/>
                        </a:prstGeom>
                        <a:noFill/>
                        <a:ln>
                          <a:noFill/>
                        </a:ln>
                      </pic:spPr>
                    </pic:pic>
                  </a:graphicData>
                </a:graphic>
              </wp:inline>
            </w:drawing>
          </w:r>
        </w:p>
      </w:tc>
      <w:tc>
        <w:tcPr>
          <w:tcW w:w="3312" w:type="dxa"/>
          <w:gridSpan w:val="2"/>
          <w:tcBorders>
            <w:top w:val="single" w:sz="4" w:space="0" w:color="000000"/>
            <w:left w:val="single" w:sz="4" w:space="0" w:color="000000"/>
            <w:bottom w:val="single" w:sz="4" w:space="0" w:color="000000"/>
            <w:right w:val="single" w:sz="4" w:space="0" w:color="000000"/>
          </w:tcBorders>
        </w:tcPr>
        <w:p w14:paraId="6DF696FD" w14:textId="2657D9ED" w:rsidR="000251F8" w:rsidRDefault="000251F8" w:rsidP="000251F8">
          <w:pPr>
            <w:spacing w:line="276" w:lineRule="auto"/>
            <w:ind w:left="10"/>
            <w:jc w:val="both"/>
          </w:pPr>
          <w:r>
            <w:t>Materia:  Ingenieria de software</w:t>
          </w:r>
        </w:p>
      </w:tc>
      <w:tc>
        <w:tcPr>
          <w:tcW w:w="3125" w:type="dxa"/>
          <w:gridSpan w:val="2"/>
          <w:tcBorders>
            <w:top w:val="single" w:sz="4" w:space="0" w:color="000000"/>
            <w:left w:val="single" w:sz="4" w:space="0" w:color="000000"/>
            <w:bottom w:val="single" w:sz="4" w:space="0" w:color="000000"/>
            <w:right w:val="single" w:sz="4" w:space="0" w:color="000000"/>
          </w:tcBorders>
        </w:tcPr>
        <w:p w14:paraId="280B68CA" w14:textId="33277EDC" w:rsidR="000251F8" w:rsidRPr="005A1C53" w:rsidRDefault="000251F8" w:rsidP="000251F8">
          <w:pPr>
            <w:spacing w:line="276" w:lineRule="auto"/>
            <w:ind w:left="10"/>
            <w:jc w:val="both"/>
            <w:rPr>
              <w:rFonts w:ascii="Arial" w:hAnsi="Arial" w:cs="Arial"/>
            </w:rPr>
          </w:pPr>
          <w:r>
            <w:t xml:space="preserve">Docente: </w:t>
          </w:r>
          <w:r w:rsidR="005A1C53">
            <w:rPr>
              <w:rFonts w:ascii="Arial" w:hAnsi="Arial" w:cs="Arial"/>
            </w:rPr>
            <w:t>Julián Rodriguez Escobedo</w:t>
          </w:r>
        </w:p>
      </w:tc>
      <w:tc>
        <w:tcPr>
          <w:tcW w:w="1574" w:type="dxa"/>
          <w:vMerge w:val="restart"/>
          <w:tcBorders>
            <w:top w:val="single" w:sz="4" w:space="0" w:color="000000"/>
            <w:left w:val="single" w:sz="4" w:space="0" w:color="000000"/>
            <w:bottom w:val="single" w:sz="4" w:space="0" w:color="000000"/>
            <w:right w:val="single" w:sz="4" w:space="0" w:color="000000"/>
          </w:tcBorders>
        </w:tcPr>
        <w:p w14:paraId="411AC2B9" w14:textId="77777777" w:rsidR="000251F8" w:rsidRDefault="000251F8" w:rsidP="000251F8">
          <w:pPr>
            <w:spacing w:line="276" w:lineRule="auto"/>
            <w:ind w:left="5"/>
            <w:jc w:val="both"/>
          </w:pPr>
          <w:r>
            <w:t xml:space="preserve">Fecha </w:t>
          </w:r>
        </w:p>
        <w:p w14:paraId="58BFD10B" w14:textId="3C50B352" w:rsidR="0049786C" w:rsidRDefault="0049786C" w:rsidP="000251F8">
          <w:pPr>
            <w:spacing w:line="276" w:lineRule="auto"/>
            <w:ind w:left="5"/>
            <w:jc w:val="both"/>
          </w:pPr>
          <w:r>
            <w:t>22/4/2026</w:t>
          </w:r>
        </w:p>
      </w:tc>
    </w:tr>
    <w:tr w:rsidR="000251F8" w14:paraId="7F109F09" w14:textId="77777777" w:rsidTr="00125AF8">
      <w:trPr>
        <w:trHeight w:val="250"/>
      </w:trPr>
      <w:tc>
        <w:tcPr>
          <w:tcW w:w="0" w:type="auto"/>
          <w:vMerge/>
          <w:tcBorders>
            <w:top w:val="nil"/>
            <w:left w:val="single" w:sz="4" w:space="0" w:color="000000"/>
            <w:bottom w:val="nil"/>
            <w:right w:val="single" w:sz="4" w:space="0" w:color="000000"/>
          </w:tcBorders>
        </w:tcPr>
        <w:p w14:paraId="5152BDFE" w14:textId="77777777" w:rsidR="000251F8" w:rsidRDefault="000251F8" w:rsidP="000251F8">
          <w:pPr>
            <w:spacing w:line="276" w:lineRule="auto"/>
            <w:jc w:val="both"/>
          </w:pPr>
        </w:p>
      </w:tc>
      <w:tc>
        <w:tcPr>
          <w:tcW w:w="4858" w:type="dxa"/>
          <w:gridSpan w:val="3"/>
          <w:tcBorders>
            <w:top w:val="single" w:sz="4" w:space="0" w:color="000000"/>
            <w:left w:val="single" w:sz="4" w:space="0" w:color="000000"/>
            <w:bottom w:val="single" w:sz="4" w:space="0" w:color="000000"/>
            <w:right w:val="single" w:sz="4" w:space="0" w:color="000000"/>
          </w:tcBorders>
        </w:tcPr>
        <w:p w14:paraId="6E4F8BB1" w14:textId="023069C9" w:rsidR="000251F8" w:rsidRDefault="000251F8" w:rsidP="000251F8">
          <w:pPr>
            <w:spacing w:line="276" w:lineRule="auto"/>
            <w:ind w:left="10"/>
            <w:jc w:val="both"/>
          </w:pPr>
          <w:r>
            <w:t>Alumno: Franco Tomas Fazzari</w:t>
          </w:r>
        </w:p>
      </w:tc>
      <w:tc>
        <w:tcPr>
          <w:tcW w:w="1579" w:type="dxa"/>
          <w:tcBorders>
            <w:top w:val="single" w:sz="4" w:space="0" w:color="000000"/>
            <w:left w:val="single" w:sz="4" w:space="0" w:color="000000"/>
            <w:bottom w:val="single" w:sz="4" w:space="0" w:color="000000"/>
            <w:right w:val="single" w:sz="4" w:space="0" w:color="000000"/>
          </w:tcBorders>
        </w:tcPr>
        <w:p w14:paraId="7CAEFE02" w14:textId="77777777" w:rsidR="000251F8" w:rsidRDefault="000251F8" w:rsidP="000251F8">
          <w:pPr>
            <w:spacing w:line="276" w:lineRule="auto"/>
            <w:ind w:left="10"/>
            <w:jc w:val="both"/>
          </w:pPr>
          <w:r>
            <w:t xml:space="preserve">Legajo: </w:t>
          </w:r>
        </w:p>
      </w:tc>
      <w:tc>
        <w:tcPr>
          <w:tcW w:w="0" w:type="auto"/>
          <w:vMerge/>
          <w:tcBorders>
            <w:top w:val="nil"/>
            <w:left w:val="single" w:sz="4" w:space="0" w:color="000000"/>
            <w:bottom w:val="nil"/>
            <w:right w:val="single" w:sz="4" w:space="0" w:color="000000"/>
          </w:tcBorders>
        </w:tcPr>
        <w:p w14:paraId="6053848A" w14:textId="77777777" w:rsidR="000251F8" w:rsidRDefault="000251F8" w:rsidP="000251F8">
          <w:pPr>
            <w:spacing w:line="276" w:lineRule="auto"/>
            <w:jc w:val="both"/>
          </w:pPr>
        </w:p>
      </w:tc>
    </w:tr>
    <w:tr w:rsidR="000251F8" w14:paraId="0380D5BC" w14:textId="77777777" w:rsidTr="00125AF8">
      <w:trPr>
        <w:trHeight w:val="250"/>
      </w:trPr>
      <w:tc>
        <w:tcPr>
          <w:tcW w:w="0" w:type="auto"/>
          <w:vMerge/>
          <w:tcBorders>
            <w:top w:val="nil"/>
            <w:left w:val="single" w:sz="4" w:space="0" w:color="000000"/>
            <w:bottom w:val="nil"/>
            <w:right w:val="single" w:sz="4" w:space="0" w:color="000000"/>
          </w:tcBorders>
        </w:tcPr>
        <w:p w14:paraId="3BB2149B" w14:textId="77777777" w:rsidR="000251F8" w:rsidRDefault="000251F8" w:rsidP="000251F8">
          <w:pPr>
            <w:spacing w:line="276" w:lineRule="auto"/>
            <w:jc w:val="both"/>
          </w:pPr>
        </w:p>
      </w:tc>
      <w:tc>
        <w:tcPr>
          <w:tcW w:w="1685" w:type="dxa"/>
          <w:tcBorders>
            <w:top w:val="single" w:sz="4" w:space="0" w:color="000000"/>
            <w:left w:val="single" w:sz="4" w:space="0" w:color="000000"/>
            <w:bottom w:val="single" w:sz="4" w:space="0" w:color="000000"/>
            <w:right w:val="single" w:sz="4" w:space="0" w:color="000000"/>
          </w:tcBorders>
        </w:tcPr>
        <w:p w14:paraId="39CD4D5C" w14:textId="0EA7C080" w:rsidR="000251F8" w:rsidRDefault="000251F8" w:rsidP="000251F8">
          <w:pPr>
            <w:spacing w:line="276" w:lineRule="auto"/>
            <w:ind w:left="10"/>
            <w:jc w:val="both"/>
          </w:pPr>
          <w:r>
            <w:t>Localización: Castelar</w:t>
          </w:r>
        </w:p>
      </w:tc>
      <w:tc>
        <w:tcPr>
          <w:tcW w:w="1627" w:type="dxa"/>
          <w:tcBorders>
            <w:top w:val="single" w:sz="4" w:space="0" w:color="000000"/>
            <w:left w:val="single" w:sz="4" w:space="0" w:color="000000"/>
            <w:bottom w:val="single" w:sz="4" w:space="0" w:color="000000"/>
            <w:right w:val="single" w:sz="4" w:space="0" w:color="000000"/>
          </w:tcBorders>
        </w:tcPr>
        <w:p w14:paraId="141D8E1A" w14:textId="489D30CF" w:rsidR="000251F8" w:rsidRDefault="000251F8" w:rsidP="000251F8">
          <w:pPr>
            <w:spacing w:line="276" w:lineRule="auto"/>
            <w:ind w:left="10"/>
            <w:jc w:val="both"/>
          </w:pPr>
          <w:r>
            <w:t>Comisión: 3A</w:t>
          </w:r>
        </w:p>
      </w:tc>
      <w:tc>
        <w:tcPr>
          <w:tcW w:w="1546" w:type="dxa"/>
          <w:tcBorders>
            <w:top w:val="single" w:sz="4" w:space="0" w:color="000000"/>
            <w:left w:val="single" w:sz="4" w:space="0" w:color="000000"/>
            <w:bottom w:val="single" w:sz="4" w:space="0" w:color="000000"/>
            <w:right w:val="single" w:sz="4" w:space="0" w:color="000000"/>
          </w:tcBorders>
        </w:tcPr>
        <w:p w14:paraId="4CE14074" w14:textId="5D3C8B18" w:rsidR="000251F8" w:rsidRDefault="000251F8" w:rsidP="000251F8">
          <w:pPr>
            <w:spacing w:line="276" w:lineRule="auto"/>
            <w:ind w:left="10"/>
            <w:jc w:val="both"/>
          </w:pPr>
          <w:r>
            <w:t>Turno: Noche</w:t>
          </w:r>
        </w:p>
      </w:tc>
      <w:tc>
        <w:tcPr>
          <w:tcW w:w="1579" w:type="dxa"/>
          <w:tcBorders>
            <w:top w:val="single" w:sz="4" w:space="0" w:color="000000"/>
            <w:left w:val="single" w:sz="4" w:space="0" w:color="000000"/>
            <w:bottom w:val="single" w:sz="4" w:space="0" w:color="000000"/>
            <w:right w:val="single" w:sz="4" w:space="0" w:color="000000"/>
          </w:tcBorders>
        </w:tcPr>
        <w:p w14:paraId="78728724" w14:textId="5F10984A" w:rsidR="000251F8" w:rsidRDefault="000251F8" w:rsidP="000251F8">
          <w:pPr>
            <w:spacing w:line="276" w:lineRule="auto"/>
            <w:ind w:left="10"/>
            <w:jc w:val="both"/>
          </w:pPr>
          <w:r>
            <w:t>Año: 2026</w:t>
          </w:r>
        </w:p>
      </w:tc>
      <w:tc>
        <w:tcPr>
          <w:tcW w:w="0" w:type="auto"/>
          <w:vMerge/>
          <w:tcBorders>
            <w:top w:val="nil"/>
            <w:left w:val="single" w:sz="4" w:space="0" w:color="000000"/>
            <w:bottom w:val="single" w:sz="4" w:space="0" w:color="000000"/>
            <w:right w:val="single" w:sz="4" w:space="0" w:color="000000"/>
          </w:tcBorders>
        </w:tcPr>
        <w:p w14:paraId="5CB76A96" w14:textId="77777777" w:rsidR="000251F8" w:rsidRDefault="000251F8" w:rsidP="000251F8">
          <w:pPr>
            <w:spacing w:line="276" w:lineRule="auto"/>
            <w:jc w:val="both"/>
          </w:pPr>
        </w:p>
      </w:tc>
    </w:tr>
    <w:tr w:rsidR="000251F8" w14:paraId="0AD8CD9C" w14:textId="77777777" w:rsidTr="00125AF8">
      <w:trPr>
        <w:trHeight w:val="230"/>
      </w:trPr>
      <w:tc>
        <w:tcPr>
          <w:tcW w:w="0" w:type="auto"/>
          <w:vMerge/>
          <w:tcBorders>
            <w:top w:val="nil"/>
            <w:left w:val="single" w:sz="4" w:space="0" w:color="000000"/>
            <w:bottom w:val="nil"/>
            <w:right w:val="single" w:sz="4" w:space="0" w:color="000000"/>
          </w:tcBorders>
        </w:tcPr>
        <w:p w14:paraId="00944D97" w14:textId="77777777" w:rsidR="000251F8" w:rsidRDefault="000251F8" w:rsidP="000251F8">
          <w:pPr>
            <w:spacing w:line="276" w:lineRule="auto"/>
            <w:jc w:val="both"/>
          </w:pPr>
        </w:p>
      </w:tc>
      <w:tc>
        <w:tcPr>
          <w:tcW w:w="6437" w:type="dxa"/>
          <w:gridSpan w:val="4"/>
          <w:tcBorders>
            <w:top w:val="single" w:sz="4" w:space="0" w:color="000000"/>
            <w:left w:val="single" w:sz="4" w:space="0" w:color="000000"/>
            <w:bottom w:val="single" w:sz="4" w:space="0" w:color="000000"/>
            <w:right w:val="single" w:sz="4" w:space="0" w:color="000000"/>
          </w:tcBorders>
        </w:tcPr>
        <w:p w14:paraId="5471477C" w14:textId="77777777" w:rsidR="000251F8" w:rsidRDefault="000251F8" w:rsidP="000251F8">
          <w:pPr>
            <w:spacing w:line="276" w:lineRule="auto"/>
            <w:ind w:left="1"/>
            <w:jc w:val="both"/>
          </w:pPr>
          <w:r>
            <w:rPr>
              <w:sz w:val="18"/>
            </w:rPr>
            <w:t xml:space="preserve">&lt;Nombre del Sistema&gt; </w:t>
          </w:r>
        </w:p>
      </w:tc>
      <w:tc>
        <w:tcPr>
          <w:tcW w:w="1574" w:type="dxa"/>
          <w:vMerge w:val="restart"/>
          <w:tcBorders>
            <w:top w:val="single" w:sz="4" w:space="0" w:color="000000"/>
            <w:left w:val="single" w:sz="4" w:space="0" w:color="000000"/>
            <w:bottom w:val="single" w:sz="4" w:space="0" w:color="000000"/>
            <w:right w:val="single" w:sz="4" w:space="0" w:color="000000"/>
          </w:tcBorders>
        </w:tcPr>
        <w:p w14:paraId="18D051A4" w14:textId="77777777" w:rsidR="000251F8" w:rsidRDefault="000251F8" w:rsidP="000251F8">
          <w:pPr>
            <w:spacing w:line="276" w:lineRule="auto"/>
            <w:ind w:left="5"/>
            <w:jc w:val="both"/>
          </w:pPr>
          <w:r>
            <w:t xml:space="preserve">Versión </w:t>
          </w:r>
        </w:p>
      </w:tc>
    </w:tr>
    <w:tr w:rsidR="000251F8" w14:paraId="58AFD0F4" w14:textId="77777777" w:rsidTr="00125AF8">
      <w:trPr>
        <w:trHeight w:val="226"/>
      </w:trPr>
      <w:tc>
        <w:tcPr>
          <w:tcW w:w="0" w:type="auto"/>
          <w:vMerge/>
          <w:tcBorders>
            <w:top w:val="nil"/>
            <w:left w:val="single" w:sz="4" w:space="0" w:color="000000"/>
            <w:bottom w:val="single" w:sz="4" w:space="0" w:color="000000"/>
            <w:right w:val="single" w:sz="4" w:space="0" w:color="000000"/>
          </w:tcBorders>
        </w:tcPr>
        <w:p w14:paraId="3A5482A9" w14:textId="77777777" w:rsidR="000251F8" w:rsidRDefault="000251F8" w:rsidP="000251F8">
          <w:pPr>
            <w:spacing w:line="276" w:lineRule="auto"/>
            <w:jc w:val="both"/>
          </w:pPr>
        </w:p>
      </w:tc>
      <w:tc>
        <w:tcPr>
          <w:tcW w:w="6437" w:type="dxa"/>
          <w:gridSpan w:val="4"/>
          <w:tcBorders>
            <w:top w:val="single" w:sz="4" w:space="0" w:color="000000"/>
            <w:left w:val="single" w:sz="4" w:space="0" w:color="000000"/>
            <w:bottom w:val="single" w:sz="4" w:space="0" w:color="000000"/>
            <w:right w:val="single" w:sz="4" w:space="0" w:color="000000"/>
          </w:tcBorders>
        </w:tcPr>
        <w:p w14:paraId="57254E95" w14:textId="5629BDF1" w:rsidR="000251F8" w:rsidRDefault="000251F8" w:rsidP="000251F8">
          <w:pPr>
            <w:spacing w:line="276" w:lineRule="auto"/>
            <w:ind w:left="1"/>
            <w:jc w:val="both"/>
          </w:pPr>
          <w:r>
            <w:rPr>
              <w:sz w:val="18"/>
            </w:rPr>
            <w:t>&lt;Nombre de Sección / Etapa&gt;  1 Entrega</w:t>
          </w:r>
        </w:p>
      </w:tc>
      <w:tc>
        <w:tcPr>
          <w:tcW w:w="0" w:type="auto"/>
          <w:vMerge/>
          <w:tcBorders>
            <w:top w:val="nil"/>
            <w:left w:val="single" w:sz="4" w:space="0" w:color="000000"/>
            <w:bottom w:val="single" w:sz="4" w:space="0" w:color="000000"/>
            <w:right w:val="single" w:sz="4" w:space="0" w:color="000000"/>
          </w:tcBorders>
        </w:tcPr>
        <w:p w14:paraId="4D448504" w14:textId="77777777" w:rsidR="000251F8" w:rsidRDefault="000251F8" w:rsidP="000251F8">
          <w:pPr>
            <w:spacing w:line="276" w:lineRule="auto"/>
            <w:jc w:val="both"/>
          </w:pPr>
        </w:p>
      </w:tc>
    </w:tr>
  </w:tbl>
  <w:p w14:paraId="54C82C94" w14:textId="77777777" w:rsidR="000251F8" w:rsidRDefault="000251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2A6"/>
    <w:multiLevelType w:val="multilevel"/>
    <w:tmpl w:val="8E6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D1C15"/>
    <w:multiLevelType w:val="hybridMultilevel"/>
    <w:tmpl w:val="1FC05CB4"/>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EBE16EB"/>
    <w:multiLevelType w:val="hybridMultilevel"/>
    <w:tmpl w:val="C2944F5E"/>
    <w:lvl w:ilvl="0" w:tplc="35DC8228">
      <w:start w:val="1"/>
      <w:numFmt w:val="bullet"/>
      <w:lvlText w:val="•"/>
      <w:lvlJc w:val="left"/>
      <w:pPr>
        <w:ind w:left="720" w:hanging="360"/>
      </w:pPr>
    </w:lvl>
    <w:lvl w:ilvl="1" w:tplc="A642C9CE">
      <w:numFmt w:val="decimal"/>
      <w:lvlText w:val=""/>
      <w:lvlJc w:val="left"/>
    </w:lvl>
    <w:lvl w:ilvl="2" w:tplc="7FCA0F58">
      <w:numFmt w:val="decimal"/>
      <w:lvlText w:val=""/>
      <w:lvlJc w:val="left"/>
    </w:lvl>
    <w:lvl w:ilvl="3" w:tplc="278ECE94">
      <w:numFmt w:val="decimal"/>
      <w:lvlText w:val=""/>
      <w:lvlJc w:val="left"/>
    </w:lvl>
    <w:lvl w:ilvl="4" w:tplc="7FCAF1EA">
      <w:numFmt w:val="decimal"/>
      <w:lvlText w:val=""/>
      <w:lvlJc w:val="left"/>
    </w:lvl>
    <w:lvl w:ilvl="5" w:tplc="39FCC50E">
      <w:numFmt w:val="decimal"/>
      <w:lvlText w:val=""/>
      <w:lvlJc w:val="left"/>
    </w:lvl>
    <w:lvl w:ilvl="6" w:tplc="36E2FF86">
      <w:numFmt w:val="decimal"/>
      <w:lvlText w:val=""/>
      <w:lvlJc w:val="left"/>
    </w:lvl>
    <w:lvl w:ilvl="7" w:tplc="6AB4F4C4">
      <w:numFmt w:val="decimal"/>
      <w:lvlText w:val=""/>
      <w:lvlJc w:val="left"/>
    </w:lvl>
    <w:lvl w:ilvl="8" w:tplc="9DC042CE">
      <w:numFmt w:val="decimal"/>
      <w:lvlText w:val=""/>
      <w:lvlJc w:val="left"/>
    </w:lvl>
  </w:abstractNum>
  <w:abstractNum w:abstractNumId="3" w15:restartNumberingAfterBreak="0">
    <w:nsid w:val="25753FB5"/>
    <w:multiLevelType w:val="hybridMultilevel"/>
    <w:tmpl w:val="80E8CE22"/>
    <w:lvl w:ilvl="0" w:tplc="A8100276">
      <w:start w:val="1"/>
      <w:numFmt w:val="lowerLetter"/>
      <w:lvlText w:val="%1."/>
      <w:lvlJc w:val="left"/>
      <w:pPr>
        <w:ind w:left="720" w:hanging="360"/>
      </w:pPr>
      <w:rPr>
        <w:rFonts w:asciiTheme="minorHAnsi" w:eastAsiaTheme="minorHAnsi" w:hAnsiTheme="minorHAnsi" w:cstheme="minorBidi"/>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9E66188"/>
    <w:multiLevelType w:val="hybridMultilevel"/>
    <w:tmpl w:val="DE86457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A7E3306"/>
    <w:multiLevelType w:val="multilevel"/>
    <w:tmpl w:val="FF364CA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82E99"/>
    <w:multiLevelType w:val="hybridMultilevel"/>
    <w:tmpl w:val="A4EC8012"/>
    <w:lvl w:ilvl="0" w:tplc="A05093F0">
      <w:start w:val="1"/>
      <w:numFmt w:val="bullet"/>
      <w:lvlText w:val="●"/>
      <w:lvlJc w:val="left"/>
      <w:pPr>
        <w:ind w:left="720" w:hanging="360"/>
      </w:pPr>
    </w:lvl>
    <w:lvl w:ilvl="1" w:tplc="CAFCE436">
      <w:start w:val="1"/>
      <w:numFmt w:val="bullet"/>
      <w:lvlText w:val="○"/>
      <w:lvlJc w:val="left"/>
      <w:pPr>
        <w:ind w:left="1440" w:hanging="360"/>
      </w:pPr>
    </w:lvl>
    <w:lvl w:ilvl="2" w:tplc="9C469F6A">
      <w:start w:val="1"/>
      <w:numFmt w:val="bullet"/>
      <w:lvlText w:val="■"/>
      <w:lvlJc w:val="left"/>
      <w:pPr>
        <w:ind w:left="2160" w:hanging="360"/>
      </w:pPr>
    </w:lvl>
    <w:lvl w:ilvl="3" w:tplc="275E9960">
      <w:start w:val="1"/>
      <w:numFmt w:val="bullet"/>
      <w:lvlText w:val="●"/>
      <w:lvlJc w:val="left"/>
      <w:pPr>
        <w:ind w:left="2880" w:hanging="360"/>
      </w:pPr>
    </w:lvl>
    <w:lvl w:ilvl="4" w:tplc="A08ECE9C">
      <w:start w:val="1"/>
      <w:numFmt w:val="bullet"/>
      <w:lvlText w:val="○"/>
      <w:lvlJc w:val="left"/>
      <w:pPr>
        <w:ind w:left="3600" w:hanging="360"/>
      </w:pPr>
    </w:lvl>
    <w:lvl w:ilvl="5" w:tplc="DB3C31C6">
      <w:start w:val="1"/>
      <w:numFmt w:val="bullet"/>
      <w:lvlText w:val="■"/>
      <w:lvlJc w:val="left"/>
      <w:pPr>
        <w:ind w:left="4320" w:hanging="360"/>
      </w:pPr>
    </w:lvl>
    <w:lvl w:ilvl="6" w:tplc="CD6639B4">
      <w:start w:val="1"/>
      <w:numFmt w:val="bullet"/>
      <w:lvlText w:val="●"/>
      <w:lvlJc w:val="left"/>
      <w:pPr>
        <w:ind w:left="5040" w:hanging="360"/>
      </w:pPr>
    </w:lvl>
    <w:lvl w:ilvl="7" w:tplc="2CF4D676">
      <w:start w:val="1"/>
      <w:numFmt w:val="bullet"/>
      <w:lvlText w:val="●"/>
      <w:lvlJc w:val="left"/>
      <w:pPr>
        <w:ind w:left="5760" w:hanging="360"/>
      </w:pPr>
    </w:lvl>
    <w:lvl w:ilvl="8" w:tplc="F47CE198">
      <w:start w:val="1"/>
      <w:numFmt w:val="bullet"/>
      <w:lvlText w:val="●"/>
      <w:lvlJc w:val="left"/>
      <w:pPr>
        <w:ind w:left="6480" w:hanging="360"/>
      </w:pPr>
    </w:lvl>
  </w:abstractNum>
  <w:abstractNum w:abstractNumId="7" w15:restartNumberingAfterBreak="0">
    <w:nsid w:val="48302974"/>
    <w:multiLevelType w:val="hybridMultilevel"/>
    <w:tmpl w:val="E8F806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BC7206D"/>
    <w:multiLevelType w:val="multilevel"/>
    <w:tmpl w:val="432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30833"/>
    <w:multiLevelType w:val="multilevel"/>
    <w:tmpl w:val="878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7A5CCF"/>
    <w:multiLevelType w:val="multilevel"/>
    <w:tmpl w:val="8786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C4614B"/>
    <w:multiLevelType w:val="multilevel"/>
    <w:tmpl w:val="432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589988">
    <w:abstractNumId w:val="3"/>
  </w:num>
  <w:num w:numId="2" w16cid:durableId="1310397965">
    <w:abstractNumId w:val="1"/>
  </w:num>
  <w:num w:numId="3" w16cid:durableId="406923773">
    <w:abstractNumId w:val="2"/>
    <w:lvlOverride w:ilvl="0">
      <w:startOverride w:val="1"/>
    </w:lvlOverride>
  </w:num>
  <w:num w:numId="4" w16cid:durableId="1845053258">
    <w:abstractNumId w:val="10"/>
  </w:num>
  <w:num w:numId="5" w16cid:durableId="1119908973">
    <w:abstractNumId w:val="9"/>
  </w:num>
  <w:num w:numId="6" w16cid:durableId="977881883">
    <w:abstractNumId w:val="5"/>
  </w:num>
  <w:num w:numId="7" w16cid:durableId="470172672">
    <w:abstractNumId w:val="7"/>
  </w:num>
  <w:num w:numId="8" w16cid:durableId="190798466">
    <w:abstractNumId w:val="4"/>
  </w:num>
  <w:num w:numId="9" w16cid:durableId="221454318">
    <w:abstractNumId w:val="6"/>
    <w:lvlOverride w:ilvl="0">
      <w:startOverride w:val="1"/>
    </w:lvlOverride>
  </w:num>
  <w:num w:numId="10" w16cid:durableId="631250285">
    <w:abstractNumId w:val="8"/>
  </w:num>
  <w:num w:numId="11" w16cid:durableId="1143892021">
    <w:abstractNumId w:val="11"/>
  </w:num>
  <w:num w:numId="12" w16cid:durableId="97321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5D"/>
    <w:rsid w:val="000251F8"/>
    <w:rsid w:val="0003066B"/>
    <w:rsid w:val="00061B03"/>
    <w:rsid w:val="0008676A"/>
    <w:rsid w:val="00091B4C"/>
    <w:rsid w:val="000B267D"/>
    <w:rsid w:val="000C3B95"/>
    <w:rsid w:val="000D5744"/>
    <w:rsid w:val="000E20C0"/>
    <w:rsid w:val="00112820"/>
    <w:rsid w:val="00144EB2"/>
    <w:rsid w:val="001520AF"/>
    <w:rsid w:val="00174248"/>
    <w:rsid w:val="00175129"/>
    <w:rsid w:val="001A6BF7"/>
    <w:rsid w:val="00215A2E"/>
    <w:rsid w:val="002264AD"/>
    <w:rsid w:val="002504A9"/>
    <w:rsid w:val="0026090D"/>
    <w:rsid w:val="002A56D7"/>
    <w:rsid w:val="002C29A7"/>
    <w:rsid w:val="002D6865"/>
    <w:rsid w:val="002E72E9"/>
    <w:rsid w:val="003747DC"/>
    <w:rsid w:val="0038476E"/>
    <w:rsid w:val="00390268"/>
    <w:rsid w:val="00390C6B"/>
    <w:rsid w:val="003A0965"/>
    <w:rsid w:val="003C0BDC"/>
    <w:rsid w:val="003C1604"/>
    <w:rsid w:val="003C6F54"/>
    <w:rsid w:val="003C73DF"/>
    <w:rsid w:val="003D2A38"/>
    <w:rsid w:val="003D381A"/>
    <w:rsid w:val="003D6419"/>
    <w:rsid w:val="00401EAE"/>
    <w:rsid w:val="00405CB1"/>
    <w:rsid w:val="00416C9A"/>
    <w:rsid w:val="00417348"/>
    <w:rsid w:val="00475EF2"/>
    <w:rsid w:val="00480C8E"/>
    <w:rsid w:val="00484203"/>
    <w:rsid w:val="00484696"/>
    <w:rsid w:val="0049786C"/>
    <w:rsid w:val="004F15BE"/>
    <w:rsid w:val="004F68B0"/>
    <w:rsid w:val="00502A76"/>
    <w:rsid w:val="00510C6A"/>
    <w:rsid w:val="005114A3"/>
    <w:rsid w:val="005377DB"/>
    <w:rsid w:val="00553E10"/>
    <w:rsid w:val="00555D19"/>
    <w:rsid w:val="00561B08"/>
    <w:rsid w:val="00576621"/>
    <w:rsid w:val="005A1C53"/>
    <w:rsid w:val="005C1CD6"/>
    <w:rsid w:val="005C5167"/>
    <w:rsid w:val="005F5F04"/>
    <w:rsid w:val="00600AFE"/>
    <w:rsid w:val="0060556F"/>
    <w:rsid w:val="0062724C"/>
    <w:rsid w:val="006508B7"/>
    <w:rsid w:val="006920AC"/>
    <w:rsid w:val="006935D6"/>
    <w:rsid w:val="00694C6B"/>
    <w:rsid w:val="006A134B"/>
    <w:rsid w:val="006B40DD"/>
    <w:rsid w:val="006D032F"/>
    <w:rsid w:val="006E2DA3"/>
    <w:rsid w:val="006F3984"/>
    <w:rsid w:val="0071446F"/>
    <w:rsid w:val="00716582"/>
    <w:rsid w:val="00726F61"/>
    <w:rsid w:val="00776A80"/>
    <w:rsid w:val="00787758"/>
    <w:rsid w:val="00794944"/>
    <w:rsid w:val="007A78C3"/>
    <w:rsid w:val="007B1054"/>
    <w:rsid w:val="007F16E1"/>
    <w:rsid w:val="0082635D"/>
    <w:rsid w:val="00857B1B"/>
    <w:rsid w:val="008C0C69"/>
    <w:rsid w:val="008C687E"/>
    <w:rsid w:val="008D10DB"/>
    <w:rsid w:val="008E09E7"/>
    <w:rsid w:val="00901F3C"/>
    <w:rsid w:val="00902892"/>
    <w:rsid w:val="00902A98"/>
    <w:rsid w:val="00905D4E"/>
    <w:rsid w:val="00925DB8"/>
    <w:rsid w:val="00933B4A"/>
    <w:rsid w:val="00941C83"/>
    <w:rsid w:val="00944B48"/>
    <w:rsid w:val="00945911"/>
    <w:rsid w:val="009666DB"/>
    <w:rsid w:val="009C21BB"/>
    <w:rsid w:val="009C288C"/>
    <w:rsid w:val="009E4D1A"/>
    <w:rsid w:val="009F649C"/>
    <w:rsid w:val="00A47710"/>
    <w:rsid w:val="00A61A8C"/>
    <w:rsid w:val="00A75C7A"/>
    <w:rsid w:val="00A8036F"/>
    <w:rsid w:val="00A82190"/>
    <w:rsid w:val="00A84325"/>
    <w:rsid w:val="00AB5605"/>
    <w:rsid w:val="00B30DE8"/>
    <w:rsid w:val="00B43875"/>
    <w:rsid w:val="00B76823"/>
    <w:rsid w:val="00B97112"/>
    <w:rsid w:val="00BA34BF"/>
    <w:rsid w:val="00BA4E8F"/>
    <w:rsid w:val="00BB5B8F"/>
    <w:rsid w:val="00BF0546"/>
    <w:rsid w:val="00C11A35"/>
    <w:rsid w:val="00C23133"/>
    <w:rsid w:val="00C70189"/>
    <w:rsid w:val="00CB3E79"/>
    <w:rsid w:val="00CB7171"/>
    <w:rsid w:val="00CC0A79"/>
    <w:rsid w:val="00CC0FBC"/>
    <w:rsid w:val="00D012D8"/>
    <w:rsid w:val="00D03195"/>
    <w:rsid w:val="00D07009"/>
    <w:rsid w:val="00D111CE"/>
    <w:rsid w:val="00DD1100"/>
    <w:rsid w:val="00E01985"/>
    <w:rsid w:val="00E26D57"/>
    <w:rsid w:val="00E306BE"/>
    <w:rsid w:val="00E316DF"/>
    <w:rsid w:val="00E50EBB"/>
    <w:rsid w:val="00E52038"/>
    <w:rsid w:val="00EA0EAB"/>
    <w:rsid w:val="00EE0202"/>
    <w:rsid w:val="00EE2DD2"/>
    <w:rsid w:val="00F04DD7"/>
    <w:rsid w:val="00F22658"/>
    <w:rsid w:val="00F46883"/>
    <w:rsid w:val="00F87B31"/>
    <w:rsid w:val="00FA15FE"/>
    <w:rsid w:val="00FC37DA"/>
    <w:rsid w:val="00FC4ED6"/>
    <w:rsid w:val="00FC6CDF"/>
  </w:rsids>
  <m:mathPr>
    <m:mathFont m:val="Cambria Math"/>
    <m:brkBin m:val="before"/>
    <m:brkBinSub m:val="--"/>
    <m:smallFrac m:val="0"/>
    <m:dispDef/>
    <m:lMargin m:val="0"/>
    <m:rMargin m:val="0"/>
    <m:defJc m:val="centerGroup"/>
    <m:wrapIndent m:val="1440"/>
    <m:intLim m:val="subSup"/>
    <m:naryLim m:val="undOvr"/>
  </m:mathPr>
  <w:themeFontLang w:val="es-A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C4D3"/>
  <w15:chartTrackingRefBased/>
  <w15:docId w15:val="{2EEC51F8-011C-4C79-BE73-CC8344E7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63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63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63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63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63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63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63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63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63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63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63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63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63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63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63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635D"/>
    <w:rPr>
      <w:rFonts w:eastAsiaTheme="majorEastAsia" w:cstheme="majorBidi"/>
      <w:color w:val="272727" w:themeColor="text1" w:themeTint="D8"/>
    </w:rPr>
  </w:style>
  <w:style w:type="paragraph" w:styleId="Ttulo">
    <w:name w:val="Title"/>
    <w:basedOn w:val="Normal"/>
    <w:next w:val="Normal"/>
    <w:link w:val="TtuloCar"/>
    <w:uiPriority w:val="10"/>
    <w:qFormat/>
    <w:rsid w:val="0082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63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63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63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635D"/>
    <w:pPr>
      <w:spacing w:before="160"/>
      <w:jc w:val="center"/>
    </w:pPr>
    <w:rPr>
      <w:i/>
      <w:iCs/>
      <w:color w:val="404040" w:themeColor="text1" w:themeTint="BF"/>
    </w:rPr>
  </w:style>
  <w:style w:type="character" w:customStyle="1" w:styleId="CitaCar">
    <w:name w:val="Cita Car"/>
    <w:basedOn w:val="Fuentedeprrafopredeter"/>
    <w:link w:val="Cita"/>
    <w:uiPriority w:val="29"/>
    <w:rsid w:val="0082635D"/>
    <w:rPr>
      <w:i/>
      <w:iCs/>
      <w:color w:val="404040" w:themeColor="text1" w:themeTint="BF"/>
    </w:rPr>
  </w:style>
  <w:style w:type="paragraph" w:styleId="Prrafodelista">
    <w:name w:val="List Paragraph"/>
    <w:basedOn w:val="Normal"/>
    <w:qFormat/>
    <w:rsid w:val="0082635D"/>
    <w:pPr>
      <w:ind w:left="720"/>
      <w:contextualSpacing/>
    </w:pPr>
  </w:style>
  <w:style w:type="character" w:styleId="nfasisintenso">
    <w:name w:val="Intense Emphasis"/>
    <w:basedOn w:val="Fuentedeprrafopredeter"/>
    <w:uiPriority w:val="21"/>
    <w:qFormat/>
    <w:rsid w:val="0082635D"/>
    <w:rPr>
      <w:i/>
      <w:iCs/>
      <w:color w:val="0F4761" w:themeColor="accent1" w:themeShade="BF"/>
    </w:rPr>
  </w:style>
  <w:style w:type="paragraph" w:styleId="Citadestacada">
    <w:name w:val="Intense Quote"/>
    <w:basedOn w:val="Normal"/>
    <w:next w:val="Normal"/>
    <w:link w:val="CitadestacadaCar"/>
    <w:uiPriority w:val="30"/>
    <w:qFormat/>
    <w:rsid w:val="0082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635D"/>
    <w:rPr>
      <w:i/>
      <w:iCs/>
      <w:color w:val="0F4761" w:themeColor="accent1" w:themeShade="BF"/>
    </w:rPr>
  </w:style>
  <w:style w:type="character" w:styleId="Referenciaintensa">
    <w:name w:val="Intense Reference"/>
    <w:basedOn w:val="Fuentedeprrafopredeter"/>
    <w:uiPriority w:val="32"/>
    <w:qFormat/>
    <w:rsid w:val="0082635D"/>
    <w:rPr>
      <w:b/>
      <w:bCs/>
      <w:smallCaps/>
      <w:color w:val="0F4761" w:themeColor="accent1" w:themeShade="BF"/>
      <w:spacing w:val="5"/>
    </w:rPr>
  </w:style>
  <w:style w:type="paragraph" w:styleId="NormalWeb">
    <w:name w:val="Normal (Web)"/>
    <w:basedOn w:val="Normal"/>
    <w:uiPriority w:val="99"/>
    <w:semiHidden/>
    <w:unhideWhenUsed/>
    <w:rsid w:val="0082635D"/>
    <w:rPr>
      <w:rFonts w:ascii="Times New Roman" w:hAnsi="Times New Roman" w:cs="Times New Roman"/>
      <w:sz w:val="24"/>
      <w:szCs w:val="24"/>
    </w:rPr>
  </w:style>
  <w:style w:type="paragraph" w:styleId="Encabezado">
    <w:name w:val="header"/>
    <w:basedOn w:val="Normal"/>
    <w:link w:val="EncabezadoCar"/>
    <w:uiPriority w:val="99"/>
    <w:unhideWhenUsed/>
    <w:rsid w:val="002504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04A9"/>
  </w:style>
  <w:style w:type="paragraph" w:styleId="Piedepgina">
    <w:name w:val="footer"/>
    <w:basedOn w:val="Normal"/>
    <w:link w:val="PiedepginaCar"/>
    <w:uiPriority w:val="99"/>
    <w:unhideWhenUsed/>
    <w:rsid w:val="002504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04A9"/>
  </w:style>
  <w:style w:type="table" w:customStyle="1" w:styleId="TableGrid">
    <w:name w:val="TableGrid"/>
    <w:rsid w:val="000251F8"/>
    <w:pPr>
      <w:spacing w:after="0" w:line="240" w:lineRule="auto"/>
    </w:pPr>
    <w:rPr>
      <w:rFonts w:eastAsiaTheme="minorEastAsia"/>
      <w:kern w:val="0"/>
      <w:lang w:eastAsia="es-AR"/>
      <w14:ligatures w14:val="none"/>
    </w:rPr>
    <w:tblPr>
      <w:tblCellMar>
        <w:top w:w="0" w:type="dxa"/>
        <w:left w:w="0" w:type="dxa"/>
        <w:bottom w:w="0" w:type="dxa"/>
        <w:right w:w="0" w:type="dxa"/>
      </w:tblCellMar>
    </w:tblPr>
  </w:style>
  <w:style w:type="character" w:styleId="Hipervnculo">
    <w:name w:val="Hyperlink"/>
    <w:basedOn w:val="Fuentedeprrafopredeter"/>
    <w:uiPriority w:val="99"/>
    <w:unhideWhenUsed/>
    <w:rsid w:val="009F649C"/>
    <w:rPr>
      <w:color w:val="467886" w:themeColor="hyperlink"/>
      <w:u w:val="single"/>
    </w:rPr>
  </w:style>
  <w:style w:type="character" w:styleId="Mencinsinresolver">
    <w:name w:val="Unresolved Mention"/>
    <w:basedOn w:val="Fuentedeprrafopredeter"/>
    <w:uiPriority w:val="99"/>
    <w:semiHidden/>
    <w:unhideWhenUsed/>
    <w:rsid w:val="009F649C"/>
    <w:rPr>
      <w:color w:val="605E5C"/>
      <w:shd w:val="clear" w:color="auto" w:fill="E1DFDD"/>
    </w:rPr>
  </w:style>
  <w:style w:type="paragraph" w:styleId="TtuloTDC">
    <w:name w:val="TOC Heading"/>
    <w:basedOn w:val="Ttulo1"/>
    <w:next w:val="Normal"/>
    <w:uiPriority w:val="39"/>
    <w:unhideWhenUsed/>
    <w:qFormat/>
    <w:rsid w:val="0062724C"/>
    <w:pPr>
      <w:spacing w:before="240" w:after="0"/>
      <w:outlineLvl w:val="9"/>
    </w:pPr>
    <w:rPr>
      <w:kern w:val="0"/>
      <w:sz w:val="32"/>
      <w:szCs w:val="32"/>
      <w:lang w:eastAsia="es-AR"/>
      <w14:ligatures w14:val="none"/>
    </w:rPr>
  </w:style>
  <w:style w:type="paragraph" w:styleId="TDC2">
    <w:name w:val="toc 2"/>
    <w:basedOn w:val="Normal"/>
    <w:next w:val="Normal"/>
    <w:autoRedefine/>
    <w:uiPriority w:val="39"/>
    <w:unhideWhenUsed/>
    <w:rsid w:val="0062724C"/>
    <w:pPr>
      <w:spacing w:after="100"/>
      <w:ind w:left="220"/>
    </w:pPr>
    <w:rPr>
      <w:rFonts w:eastAsiaTheme="minorEastAsia" w:cs="Times New Roman"/>
      <w:kern w:val="0"/>
      <w:lang w:eastAsia="es-AR"/>
      <w14:ligatures w14:val="none"/>
    </w:rPr>
  </w:style>
  <w:style w:type="paragraph" w:styleId="TDC1">
    <w:name w:val="toc 1"/>
    <w:basedOn w:val="Normal"/>
    <w:next w:val="Normal"/>
    <w:autoRedefine/>
    <w:uiPriority w:val="39"/>
    <w:unhideWhenUsed/>
    <w:rsid w:val="0062724C"/>
    <w:pPr>
      <w:spacing w:after="100"/>
    </w:pPr>
    <w:rPr>
      <w:rFonts w:eastAsiaTheme="minorEastAsia" w:cs="Times New Roman"/>
      <w:kern w:val="0"/>
      <w:lang w:eastAsia="es-AR"/>
      <w14:ligatures w14:val="none"/>
    </w:rPr>
  </w:style>
  <w:style w:type="paragraph" w:styleId="TDC3">
    <w:name w:val="toc 3"/>
    <w:basedOn w:val="Normal"/>
    <w:next w:val="Normal"/>
    <w:autoRedefine/>
    <w:uiPriority w:val="39"/>
    <w:unhideWhenUsed/>
    <w:rsid w:val="0062724C"/>
    <w:pPr>
      <w:spacing w:after="100"/>
      <w:ind w:left="440"/>
    </w:pPr>
    <w:rPr>
      <w:rFonts w:eastAsiaTheme="minorEastAsia"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08818-AF1B-45F9-97B2-2D23C2CB2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2557</Words>
  <Characters>14064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Fazzari, Franco Tomas</dc:creator>
  <cp:keywords/>
  <dc:description/>
  <cp:lastModifiedBy>Fazzari, Franco Tomas</cp:lastModifiedBy>
  <cp:revision>2</cp:revision>
  <dcterms:created xsi:type="dcterms:W3CDTF">2026-06-10T18:54:00Z</dcterms:created>
  <dcterms:modified xsi:type="dcterms:W3CDTF">2026-06-10T18:54:00Z</dcterms:modified>
</cp:coreProperties>
</file>