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800"/>
        <w:jc w:val="center"/>
      </w:pPr>
      <w:r>
        <w:rPr>
          <w:rFonts w:ascii="Arial" w:cs="Arial" w:eastAsia="Arial" w:hAnsi="Arial"/>
          <w:b/>
          <w:bCs/>
          <w:color w:val="0D2A5E"/>
          <w:sz w:val="52"/>
          <w:szCs w:val="52"/>
        </w:rPr>
        <w:t xml:space="preserve">HOTEL MANAGEMENT SYSTEM</w:t>
      </w:r>
    </w:p>
    <w:p>
      <w:pPr>
        <w:spacing w:after="180"/>
        <w:jc w:val="center"/>
      </w:pPr>
      <w:r>
        <w:rPr>
          <w:rFonts w:ascii="Arial" w:cs="Arial" w:eastAsia="Arial" w:hAnsi="Arial"/>
          <w:color w:val="555555"/>
          <w:sz w:val="30"/>
          <w:szCs w:val="30"/>
        </w:rPr>
        <w:t xml:space="preserve">Documentación de API REST</w:t>
      </w:r>
    </w:p>
    <w:p>
      <w:pPr>
        <w:spacing w:after="120"/>
        <w:jc w:val="center"/>
      </w:pPr>
      <w:r>
        <w:rPr>
          <w:rFonts w:ascii="Arial" w:cs="Arial" w:eastAsia="Arial" w:hAnsi="Arial"/>
          <w:color w:val="888888"/>
          <w:sz w:val="21"/>
          <w:szCs w:val="21"/>
        </w:rPr>
        <w:t xml:space="preserve">Endpoints · Request schemas · Response schemas · Códigos de error</w:t>
      </w:r>
    </w:p>
    <w:p>
      <w:pPr>
        <w:spacing w:after="700"/>
        <w:jc w:val="center"/>
      </w:pPr>
      <w:r>
        <w:rPr>
          <w:rFonts w:ascii="Arial" w:cs="Arial" w:eastAsia="Arial" w:hAnsi="Arial"/>
          <w:color w:val="AAAAAA"/>
          <w:sz w:val="19"/>
          <w:szCs w:val="19"/>
        </w:rPr>
        <w:t xml:space="preserve">Versión 1.0  ·  Base URL: /api/v1  ·  2025</w:t>
      </w:r>
    </w:p>
    <w:p>
      <w:r>
        <w:br w:type="page"/>
      </w:r>
    </w:p>
    <w:p>
      <w:pPr>
        <w:pStyle w:val="Heading1"/>
        <w:spacing w:after="180" w:before="400"/>
      </w:pPr>
      <w:r>
        <w:rPr>
          <w:rFonts w:ascii="Arial" w:cs="Arial" w:eastAsia="Arial" w:hAnsi="Arial"/>
          <w:b/>
          <w:bCs/>
          <w:color w:val="0D2A5E"/>
          <w:sz w:val="36"/>
          <w:szCs w:val="36"/>
        </w:rPr>
        <w:t xml:space="preserve">1. Convenciones generales</w:t>
      </w:r>
    </w:p>
    <w:p>
      <w:pPr>
        <w:pBdr>
          <w:bottom w:val="single" w:color="1A3A7A" w:sz="6" w:space="1"/>
        </w:pBdr>
        <w:spacing w:after="180" w:before="120"/>
      </w:pPr>
    </w:p>
    <w:p>
      <w:pPr>
        <w:pStyle w:val="Heading2"/>
        <w:spacing w:after="140" w:before="280"/>
      </w:pPr>
      <w:r>
        <w:rPr>
          <w:rFonts w:ascii="Arial" w:cs="Arial" w:eastAsia="Arial" w:hAnsi="Arial"/>
          <w:b/>
          <w:bCs/>
          <w:color w:val="0D2A5E"/>
          <w:sz w:val="26"/>
          <w:szCs w:val="26"/>
        </w:rPr>
        <w:t xml:space="preserve">1.1 Base URL y versioning</w:t>
      </w:r>
    </w:p>
    <w:p>
      <w:pPr>
        <w:spacing w:after="110"/>
      </w:pPr>
      <w:r>
        <w:rPr>
          <w:rFonts w:ascii="Arial" w:cs="Arial" w:eastAsia="Arial" w:hAnsi="Arial"/>
          <w:color w:val="111111"/>
          <w:sz w:val="20"/>
          <w:szCs w:val="20"/>
        </w:rPr>
        <w:t xml:space="preserve">Todos los endpoints están bajo el prefijo /api/v1. La versión se incluye en la URL para poder introducir cambios en el futuro sin romper clientes existentes.</w:t>
      </w:r>
    </w:p>
    <w:p>
      <w:pPr>
        <w:shd w:fill="F0F4FF" w:val="clear"/>
        <w:spacing w:after="30"/>
        <w:ind w:left="560"/>
      </w:pPr>
      <w:r>
        <w:rPr>
          <w:rFonts w:ascii="Courier New" w:cs="Courier New" w:eastAsia="Courier New" w:hAnsi="Courier New"/>
          <w:color w:val="1A237E"/>
          <w:sz w:val="17"/>
          <w:szCs w:val="17"/>
        </w:rPr>
        <w:t xml:space="preserve">Desarrollo:   http://localhost:3000/api/v1</w:t>
      </w:r>
    </w:p>
    <w:p>
      <w:pPr>
        <w:shd w:fill="F0F4FF" w:val="clear"/>
        <w:spacing w:after="30"/>
        <w:ind w:left="560"/>
      </w:pPr>
      <w:r>
        <w:rPr>
          <w:rFonts w:ascii="Courier New" w:cs="Courier New" w:eastAsia="Courier New" w:hAnsi="Courier New"/>
          <w:color w:val="1A237E"/>
          <w:sz w:val="17"/>
          <w:szCs w:val="17"/>
        </w:rPr>
        <w:t xml:space="preserve">Producción:   https://api.tuhotel.com/api/v1</w:t>
      </w:r>
    </w:p>
    <w:p>
      <w:pPr>
        <w:spacing w:after="80"/>
      </w:pPr>
      <w:r>
        <w:t xml:space="preserve"/>
      </w:r>
    </w:p>
    <w:p>
      <w:pPr>
        <w:pStyle w:val="Heading2"/>
        <w:spacing w:after="140" w:before="280"/>
      </w:pPr>
      <w:r>
        <w:rPr>
          <w:rFonts w:ascii="Arial" w:cs="Arial" w:eastAsia="Arial" w:hAnsi="Arial"/>
          <w:b/>
          <w:bCs/>
          <w:color w:val="0D2A5E"/>
          <w:sz w:val="26"/>
          <w:szCs w:val="26"/>
        </w:rPr>
        <w:t xml:space="preserve">1.2 Autenticación</w:t>
      </w:r>
    </w:p>
    <w:p>
      <w:pPr>
        <w:spacing w:after="110"/>
      </w:pPr>
      <w:r>
        <w:rPr>
          <w:rFonts w:ascii="Arial" w:cs="Arial" w:eastAsia="Arial" w:hAnsi="Arial"/>
          <w:color w:val="111111"/>
          <w:sz w:val="20"/>
          <w:szCs w:val="20"/>
        </w:rPr>
        <w:t xml:space="preserve">Todos los endpoints (excepto POST /auth/login) requieren un JSON Web Token (JWT) enviado en el header Authorization como Bearer token. El token se obtiene al hacer login y expira en 8 horas.</w:t>
      </w:r>
    </w:p>
    <w:p>
      <w:pPr>
        <w:shd w:fill="F0F4FF" w:val="clear"/>
        <w:spacing w:after="30"/>
        <w:ind w:left="560"/>
      </w:pPr>
      <w:r>
        <w:rPr>
          <w:rFonts w:ascii="Courier New" w:cs="Courier New" w:eastAsia="Courier New" w:hAnsi="Courier New"/>
          <w:color w:val="1A237E"/>
          <w:sz w:val="17"/>
          <w:szCs w:val="17"/>
        </w:rPr>
        <w:t xml:space="preserve">Authorization: Bearer eyJhbGciOiJIUzI1NiIsInR5cCI6IkpXVCJ9...</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F4F6FB"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Scopes de rol en el JWT</w:t>
            </w:r>
          </w:p>
          <w:p>
            <w:pPr>
              <w:spacing w:after="0"/>
            </w:pPr>
            <w:r>
              <w:rPr>
                <w:rFonts w:ascii="Arial" w:cs="Arial" w:eastAsia="Arial" w:hAnsi="Arial"/>
                <w:color w:val="555555"/>
                <w:sz w:val="19"/>
                <w:szCs w:val="19"/>
              </w:rPr>
              <w:t xml:space="preserve">El JWT incluye el campo rol del empleado en su payload. El middleware de autorización valida en cada endpoint que el rol del token tiene permiso para esa operación. Los roles son: gerente (acceso total), recepcionista (reservas y operación), housekeeping (solo estados de habitaciones), mantenimiento (solo órdenes de trabajo).</w:t>
            </w:r>
          </w:p>
        </w:tc>
      </w:tr>
    </w:tbl>
    <w:p>
      <w:pPr>
        <w:spacing w:after="80"/>
      </w:pPr>
      <w:r>
        <w:t xml:space="preserve"/>
      </w:r>
    </w:p>
    <w:p>
      <w:pPr>
        <w:pStyle w:val="Heading2"/>
        <w:spacing w:after="140" w:before="280"/>
      </w:pPr>
      <w:r>
        <w:rPr>
          <w:rFonts w:ascii="Arial" w:cs="Arial" w:eastAsia="Arial" w:hAnsi="Arial"/>
          <w:b/>
          <w:bCs/>
          <w:color w:val="0D2A5E"/>
          <w:sz w:val="26"/>
          <w:szCs w:val="26"/>
        </w:rPr>
        <w:t xml:space="preserve">1.3 Formato de request y response</w:t>
      </w:r>
    </w:p>
    <w:p>
      <w:pPr>
        <w:spacing w:after="110"/>
      </w:pPr>
      <w:r>
        <w:rPr>
          <w:rFonts w:ascii="Arial" w:cs="Arial" w:eastAsia="Arial" w:hAnsi="Arial"/>
          <w:color w:val="111111"/>
          <w:sz w:val="20"/>
          <w:szCs w:val="20"/>
        </w:rPr>
        <w:t xml:space="preserve">Todas las requests con body deben incluir el header Content-Type: application/json. Todas las responses devuelven JSON. Las fechas siguen el formato ISO 8601: YYYY-MM-DD para fechas y YYYY-MM-DDTHH:mm:ssZ para timestamps con zona horaria UTC.</w:t>
      </w:r>
    </w:p>
    <w:p>
      <w:pPr>
        <w:spacing w:after="80"/>
      </w:pPr>
      <w:r>
        <w:t xml:space="preserve"/>
      </w:r>
    </w:p>
    <w:p>
      <w:pPr>
        <w:pStyle w:val="Heading2"/>
        <w:spacing w:after="140" w:before="280"/>
      </w:pPr>
      <w:r>
        <w:rPr>
          <w:rFonts w:ascii="Arial" w:cs="Arial" w:eastAsia="Arial" w:hAnsi="Arial"/>
          <w:b/>
          <w:bCs/>
          <w:color w:val="0D2A5E"/>
          <w:sz w:val="26"/>
          <w:szCs w:val="26"/>
        </w:rPr>
        <w:t xml:space="preserve">1.4 Paginación</w:t>
      </w:r>
    </w:p>
    <w:p>
      <w:pPr>
        <w:spacing w:after="110"/>
      </w:pPr>
      <w:r>
        <w:rPr>
          <w:rFonts w:ascii="Arial" w:cs="Arial" w:eastAsia="Arial" w:hAnsi="Arial"/>
          <w:color w:val="111111"/>
          <w:sz w:val="20"/>
          <w:szCs w:val="20"/>
        </w:rPr>
        <w:t xml:space="preserve">Los endpoints que devuelven listas usan cursor-based pagination. Los parámetros de query son page (número de página, default 1) y limit (resultados por página, default 20, máximo 100). La respuesta incluye siempre el objeto meta con información de paginación.</w:t>
      </w:r>
    </w:p>
    <w:p>
      <w:pPr>
        <w:shd w:fill="F0F4FF" w:val="clear"/>
        <w:spacing w:after="30"/>
        <w:ind w:left="560"/>
      </w:pPr>
      <w:r>
        <w:rPr>
          <w:rFonts w:ascii="Courier New" w:cs="Courier New" w:eastAsia="Courier New" w:hAnsi="Courier New"/>
          <w:color w:val="1A237E"/>
          <w:sz w:val="17"/>
          <w:szCs w:val="17"/>
        </w:rPr>
        <w:t xml:space="preserve">GET /api/v1/reservas?page=2&amp;limit=50</w:t>
      </w:r>
    </w:p>
    <w:p>
      <w:pPr>
        <w:shd w:fill="F0F4FF" w:val="clear"/>
        <w:spacing w:after="30"/>
        <w:ind w:left="560"/>
      </w:pPr>
      <w:r>
        <w:rPr>
          <w:rFonts w:ascii="Courier New" w:cs="Courier New" w:eastAsia="Courier New" w:hAnsi="Courier New"/>
          <w:color w:val="1A237E"/>
          <w:sz w:val="17"/>
          <w:szCs w:val="17"/>
        </w:rPr>
        <w:t xml:space="preserve"/>
      </w:r>
    </w:p>
    <w:p>
      <w:pPr>
        <w:shd w:fill="F0F4FF" w:val="clear"/>
        <w:spacing w:after="30"/>
        <w:ind w:left="560"/>
      </w:pPr>
      <w:r>
        <w:rPr>
          <w:rFonts w:ascii="Courier New" w:cs="Courier New" w:eastAsia="Courier New" w:hAnsi="Courier New"/>
          <w:color w:val="1A237E"/>
          <w:sz w:val="17"/>
          <w:szCs w:val="17"/>
        </w:rPr>
        <w:t xml:space="preserve">Response:</w:t>
      </w:r>
    </w:p>
    <w:p>
      <w:pPr>
        <w:shd w:fill="F0F4FF" w:val="clear"/>
        <w:spacing w:after="30"/>
        <w:ind w:left="560"/>
      </w:pPr>
      <w:r>
        <w:rPr>
          <w:rFonts w:ascii="Courier New" w:cs="Courier New" w:eastAsia="Courier New" w:hAnsi="Courier New"/>
          <w:color w:val="1A237E"/>
          <w:sz w:val="17"/>
          <w:szCs w:val="17"/>
        </w:rPr>
        <w:t xml:space="preserve">{</w:t>
      </w:r>
    </w:p>
    <w:p>
      <w:pPr>
        <w:shd w:fill="F0F4FF" w:val="clear"/>
        <w:spacing w:after="30"/>
        <w:ind w:left="560"/>
      </w:pPr>
      <w:r>
        <w:rPr>
          <w:rFonts w:ascii="Courier New" w:cs="Courier New" w:eastAsia="Courier New" w:hAnsi="Courier New"/>
          <w:color w:val="1A237E"/>
          <w:sz w:val="17"/>
          <w:szCs w:val="17"/>
        </w:rPr>
        <w:t xml:space="preserve">  "data": [ ... ],</w:t>
      </w:r>
    </w:p>
    <w:p>
      <w:pPr>
        <w:shd w:fill="F0F4FF" w:val="clear"/>
        <w:spacing w:after="30"/>
        <w:ind w:left="560"/>
      </w:pPr>
      <w:r>
        <w:rPr>
          <w:rFonts w:ascii="Courier New" w:cs="Courier New" w:eastAsia="Courier New" w:hAnsi="Courier New"/>
          <w:color w:val="1A237E"/>
          <w:sz w:val="17"/>
          <w:szCs w:val="17"/>
        </w:rPr>
        <w:t xml:space="preserve">  "meta": {</w:t>
      </w:r>
    </w:p>
    <w:p>
      <w:pPr>
        <w:shd w:fill="F0F4FF" w:val="clear"/>
        <w:spacing w:after="30"/>
        <w:ind w:left="560"/>
      </w:pPr>
      <w:r>
        <w:rPr>
          <w:rFonts w:ascii="Courier New" w:cs="Courier New" w:eastAsia="Courier New" w:hAnsi="Courier New"/>
          <w:color w:val="1A237E"/>
          <w:sz w:val="17"/>
          <w:szCs w:val="17"/>
        </w:rPr>
        <w:t xml:space="preserve">    "page": 2,</w:t>
      </w:r>
    </w:p>
    <w:p>
      <w:pPr>
        <w:shd w:fill="F0F4FF" w:val="clear"/>
        <w:spacing w:after="30"/>
        <w:ind w:left="560"/>
      </w:pPr>
      <w:r>
        <w:rPr>
          <w:rFonts w:ascii="Courier New" w:cs="Courier New" w:eastAsia="Courier New" w:hAnsi="Courier New"/>
          <w:color w:val="1A237E"/>
          <w:sz w:val="17"/>
          <w:szCs w:val="17"/>
        </w:rPr>
        <w:t xml:space="preserve">    "limit": 50,</w:t>
      </w:r>
    </w:p>
    <w:p>
      <w:pPr>
        <w:shd w:fill="F0F4FF" w:val="clear"/>
        <w:spacing w:after="30"/>
        <w:ind w:left="560"/>
      </w:pPr>
      <w:r>
        <w:rPr>
          <w:rFonts w:ascii="Courier New" w:cs="Courier New" w:eastAsia="Courier New" w:hAnsi="Courier New"/>
          <w:color w:val="1A237E"/>
          <w:sz w:val="17"/>
          <w:szCs w:val="17"/>
        </w:rPr>
        <w:t xml:space="preserve">    "total": 347,</w:t>
      </w:r>
    </w:p>
    <w:p>
      <w:pPr>
        <w:shd w:fill="F0F4FF" w:val="clear"/>
        <w:spacing w:after="30"/>
        <w:ind w:left="560"/>
      </w:pPr>
      <w:r>
        <w:rPr>
          <w:rFonts w:ascii="Courier New" w:cs="Courier New" w:eastAsia="Courier New" w:hAnsi="Courier New"/>
          <w:color w:val="1A237E"/>
          <w:sz w:val="17"/>
          <w:szCs w:val="17"/>
        </w:rPr>
        <w:t xml:space="preserve">    "totalPages": 7,</w:t>
      </w:r>
    </w:p>
    <w:p>
      <w:pPr>
        <w:shd w:fill="F0F4FF" w:val="clear"/>
        <w:spacing w:after="30"/>
        <w:ind w:left="560"/>
      </w:pPr>
      <w:r>
        <w:rPr>
          <w:rFonts w:ascii="Courier New" w:cs="Courier New" w:eastAsia="Courier New" w:hAnsi="Courier New"/>
          <w:color w:val="1A237E"/>
          <w:sz w:val="17"/>
          <w:szCs w:val="17"/>
        </w:rPr>
        <w:t xml:space="preserve">    "hasNext": true,</w:t>
      </w:r>
    </w:p>
    <w:p>
      <w:pPr>
        <w:shd w:fill="F0F4FF" w:val="clear"/>
        <w:spacing w:after="30"/>
        <w:ind w:left="560"/>
      </w:pPr>
      <w:r>
        <w:rPr>
          <w:rFonts w:ascii="Courier New" w:cs="Courier New" w:eastAsia="Courier New" w:hAnsi="Courier New"/>
          <w:color w:val="1A237E"/>
          <w:sz w:val="17"/>
          <w:szCs w:val="17"/>
        </w:rPr>
        <w:t xml:space="preserve">    "hasPrev": true</w:t>
      </w:r>
    </w:p>
    <w:p>
      <w:pPr>
        <w:shd w:fill="F0F4FF" w:val="clear"/>
        <w:spacing w:after="30"/>
        <w:ind w:left="560"/>
      </w:pPr>
      <w:r>
        <w:rPr>
          <w:rFonts w:ascii="Courier New" w:cs="Courier New" w:eastAsia="Courier New" w:hAnsi="Courier New"/>
          <w:color w:val="1A237E"/>
          <w:sz w:val="17"/>
          <w:szCs w:val="17"/>
        </w:rPr>
        <w:t xml:space="preserve">  }</w:t>
      </w:r>
    </w:p>
    <w:p>
      <w:pPr>
        <w:shd w:fill="F0F4FF" w:val="clear"/>
        <w:spacing w:after="30"/>
        <w:ind w:left="560"/>
      </w:pPr>
      <w:r>
        <w:rPr>
          <w:rFonts w:ascii="Courier New" w:cs="Courier New" w:eastAsia="Courier New" w:hAnsi="Courier New"/>
          <w:color w:val="1A237E"/>
          <w:sz w:val="17"/>
          <w:szCs w:val="17"/>
        </w:rPr>
        <w:t xml:space="preserve">}</w:t>
      </w:r>
    </w:p>
    <w:p>
      <w:pPr>
        <w:spacing w:after="80"/>
      </w:pPr>
      <w:r>
        <w:t xml:space="preserve"/>
      </w:r>
    </w:p>
    <w:p>
      <w:pPr>
        <w:pStyle w:val="Heading2"/>
        <w:spacing w:after="140" w:before="280"/>
      </w:pPr>
      <w:r>
        <w:rPr>
          <w:rFonts w:ascii="Arial" w:cs="Arial" w:eastAsia="Arial" w:hAnsi="Arial"/>
          <w:b/>
          <w:bCs/>
          <w:color w:val="0D2A5E"/>
          <w:sz w:val="26"/>
          <w:szCs w:val="26"/>
        </w:rPr>
        <w:t xml:space="preserve">1.5 Estructura de error estándar</w:t>
      </w:r>
    </w:p>
    <w:p>
      <w:pPr>
        <w:spacing w:after="110"/>
      </w:pPr>
      <w:r>
        <w:rPr>
          <w:rFonts w:ascii="Arial" w:cs="Arial" w:eastAsia="Arial" w:hAnsi="Arial"/>
          <w:color w:val="111111"/>
          <w:sz w:val="20"/>
          <w:szCs w:val="20"/>
        </w:rPr>
        <w:t xml:space="preserve">Cuando ocurre cualquier error, la respuesta tiene siempre la misma estructura. El campo code es un string único que identifica el error específico — es más útil que el HTTP status code para que el frontend maneje errores de forma precisa.</w:t>
      </w:r>
    </w:p>
    <w:p>
      <w:pPr>
        <w:shd w:fill="F0F4FF" w:val="clear"/>
        <w:spacing w:after="30"/>
        <w:ind w:left="560"/>
      </w:pPr>
      <w:r>
        <w:rPr>
          <w:rFonts w:ascii="Courier New" w:cs="Courier New" w:eastAsia="Courier New" w:hAnsi="Courier New"/>
          <w:color w:val="1A237E"/>
          <w:sz w:val="17"/>
          <w:szCs w:val="17"/>
        </w:rPr>
        <w:t xml:space="preserve">{</w:t>
      </w:r>
    </w:p>
    <w:p>
      <w:pPr>
        <w:shd w:fill="F0F4FF" w:val="clear"/>
        <w:spacing w:after="30"/>
        <w:ind w:left="560"/>
      </w:pPr>
      <w:r>
        <w:rPr>
          <w:rFonts w:ascii="Courier New" w:cs="Courier New" w:eastAsia="Courier New" w:hAnsi="Courier New"/>
          <w:color w:val="1A237E"/>
          <w:sz w:val="17"/>
          <w:szCs w:val="17"/>
        </w:rPr>
        <w:t xml:space="preserve">  "error": {</w:t>
      </w:r>
    </w:p>
    <w:p>
      <w:pPr>
        <w:shd w:fill="F0F4FF" w:val="clear"/>
        <w:spacing w:after="30"/>
        <w:ind w:left="560"/>
      </w:pPr>
      <w:r>
        <w:rPr>
          <w:rFonts w:ascii="Courier New" w:cs="Courier New" w:eastAsia="Courier New" w:hAnsi="Courier New"/>
          <w:color w:val="1A237E"/>
          <w:sz w:val="17"/>
          <w:szCs w:val="17"/>
        </w:rPr>
        <w:t xml:space="preserve">    "code":    "HABITACION_NO_DISPONIBLE",</w:t>
      </w:r>
    </w:p>
    <w:p>
      <w:pPr>
        <w:shd w:fill="F0F4FF" w:val="clear"/>
        <w:spacing w:after="30"/>
        <w:ind w:left="560"/>
      </w:pPr>
      <w:r>
        <w:rPr>
          <w:rFonts w:ascii="Courier New" w:cs="Courier New" w:eastAsia="Courier New" w:hAnsi="Courier New"/>
          <w:color w:val="1A237E"/>
          <w:sz w:val="17"/>
          <w:szCs w:val="17"/>
        </w:rPr>
        <w:t xml:space="preserve">    "message": "La habitación HAB-101 no está disponible entre 2025-03-15 y 2025-03-18",</w:t>
      </w:r>
    </w:p>
    <w:p>
      <w:pPr>
        <w:shd w:fill="F0F4FF" w:val="clear"/>
        <w:spacing w:after="30"/>
        <w:ind w:left="560"/>
      </w:pPr>
      <w:r>
        <w:rPr>
          <w:rFonts w:ascii="Courier New" w:cs="Courier New" w:eastAsia="Courier New" w:hAnsi="Courier New"/>
          <w:color w:val="1A237E"/>
          <w:sz w:val="17"/>
          <w:szCs w:val="17"/>
        </w:rPr>
        <w:t xml:space="preserve">    "details": {</w:t>
      </w:r>
    </w:p>
    <w:p>
      <w:pPr>
        <w:shd w:fill="F0F4FF" w:val="clear"/>
        <w:spacing w:after="30"/>
        <w:ind w:left="560"/>
      </w:pPr>
      <w:r>
        <w:rPr>
          <w:rFonts w:ascii="Courier New" w:cs="Courier New" w:eastAsia="Courier New" w:hAnsi="Courier New"/>
          <w:color w:val="1A237E"/>
          <w:sz w:val="17"/>
          <w:szCs w:val="17"/>
        </w:rPr>
        <w:t xml:space="preserve">      "habitacion_id": "HAB-101",</w:t>
      </w:r>
    </w:p>
    <w:p>
      <w:pPr>
        <w:shd w:fill="F0F4FF" w:val="clear"/>
        <w:spacing w:after="30"/>
        <w:ind w:left="560"/>
      </w:pPr>
      <w:r>
        <w:rPr>
          <w:rFonts w:ascii="Courier New" w:cs="Courier New" w:eastAsia="Courier New" w:hAnsi="Courier New"/>
          <w:color w:val="1A237E"/>
          <w:sz w:val="17"/>
          <w:szCs w:val="17"/>
        </w:rPr>
        <w:t xml:space="preserve">      "conflicto_con_reserva": "res_abc123",</w:t>
      </w:r>
    </w:p>
    <w:p>
      <w:pPr>
        <w:shd w:fill="F0F4FF" w:val="clear"/>
        <w:spacing w:after="30"/>
        <w:ind w:left="560"/>
      </w:pPr>
      <w:r>
        <w:rPr>
          <w:rFonts w:ascii="Courier New" w:cs="Courier New" w:eastAsia="Courier New" w:hAnsi="Courier New"/>
          <w:color w:val="1A237E"/>
          <w:sz w:val="17"/>
          <w:szCs w:val="17"/>
        </w:rPr>
        <w:t xml:space="preserve">      "fechas_bloqueadas": ["2025-03-16", "2025-03-17"]</w:t>
      </w:r>
    </w:p>
    <w:p>
      <w:pPr>
        <w:shd w:fill="F0F4FF" w:val="clear"/>
        <w:spacing w:after="30"/>
        <w:ind w:left="560"/>
      </w:pPr>
      <w:r>
        <w:rPr>
          <w:rFonts w:ascii="Courier New" w:cs="Courier New" w:eastAsia="Courier New" w:hAnsi="Courier New"/>
          <w:color w:val="1A237E"/>
          <w:sz w:val="17"/>
          <w:szCs w:val="17"/>
        </w:rPr>
        <w:t xml:space="preserve">    }</w:t>
      </w:r>
    </w:p>
    <w:p>
      <w:pPr>
        <w:shd w:fill="F0F4FF" w:val="clear"/>
        <w:spacing w:after="30"/>
        <w:ind w:left="560"/>
      </w:pPr>
      <w:r>
        <w:rPr>
          <w:rFonts w:ascii="Courier New" w:cs="Courier New" w:eastAsia="Courier New" w:hAnsi="Courier New"/>
          <w:color w:val="1A237E"/>
          <w:sz w:val="17"/>
          <w:szCs w:val="17"/>
        </w:rPr>
        <w:t xml:space="preserve">  }</w:t>
      </w:r>
    </w:p>
    <w:p>
      <w:pPr>
        <w:shd w:fill="F0F4FF" w:val="clear"/>
        <w:spacing w:after="30"/>
        <w:ind w:left="560"/>
      </w:pPr>
      <w:r>
        <w:rPr>
          <w:rFonts w:ascii="Courier New" w:cs="Courier New" w:eastAsia="Courier New" w:hAnsi="Courier New"/>
          <w:color w:val="1A237E"/>
          <w:sz w:val="17"/>
          <w:szCs w:val="17"/>
        </w:rPr>
        <w:t xml:space="preserve">}</w:t>
      </w:r>
    </w:p>
    <w:p>
      <w:r>
        <w:br w:type="page"/>
      </w:r>
    </w:p>
    <w:p>
      <w:pPr>
        <w:pStyle w:val="Heading1"/>
        <w:spacing w:after="180" w:before="400"/>
      </w:pPr>
      <w:r>
        <w:rPr>
          <w:rFonts w:ascii="Arial" w:cs="Arial" w:eastAsia="Arial" w:hAnsi="Arial"/>
          <w:b/>
          <w:bCs/>
          <w:color w:val="0D2A5E"/>
          <w:sz w:val="36"/>
          <w:szCs w:val="36"/>
        </w:rPr>
        <w:t xml:space="preserve">2. Códigos de error globales</w:t>
      </w:r>
    </w:p>
    <w:p>
      <w:pPr>
        <w:pBdr>
          <w:bottom w:val="single" w:color="1A3A7A" w:sz="6" w:space="1"/>
        </w:pBdr>
        <w:spacing w:after="180" w:before="120"/>
      </w:pPr>
    </w:p>
    <w:p>
      <w:pPr>
        <w:spacing w:after="110"/>
      </w:pPr>
      <w:r>
        <w:rPr>
          <w:rFonts w:ascii="Arial" w:cs="Arial" w:eastAsia="Arial" w:hAnsi="Arial"/>
          <w:color w:val="111111"/>
          <w:sz w:val="20"/>
          <w:szCs w:val="20"/>
        </w:rPr>
        <w:t xml:space="preserve">Estos códigos pueden aparecer en cualquier endpoint. Los códigos específicos de cada recurso se documentan junto a cada endpoint.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bCs/>
                <w:color w:val="1B5E20"/>
                <w:sz w:val="18"/>
                <w:szCs w:val="18"/>
              </w:rPr>
              <w:t xml:space="preserve">200</w:t>
            </w:r>
          </w:p>
        </w:tc>
        <w:tc>
          <w:tcPr>
            <w:tcW w:type="dxa" w:w="2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OK</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Request exitosa. Se devuelve el recurso solicitado o actualizado.</w:t>
            </w:r>
          </w:p>
        </w:tc>
      </w:tr>
      <w:tr>
        <w:tc>
          <w:tcPr>
            <w:tcW w:type="dxa" w:w="8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bCs/>
                <w:color w:val="1B5E20"/>
                <w:sz w:val="18"/>
                <w:szCs w:val="18"/>
              </w:rPr>
              <w:t xml:space="preserve">201</w:t>
            </w:r>
          </w:p>
        </w:tc>
        <w:tc>
          <w:tcPr>
            <w:tcW w:type="dxa" w:w="2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Created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Recurso creado correctamente. Se devuelve el recurso recién creado con su id asignado.</w:t>
            </w:r>
          </w:p>
        </w:tc>
      </w:tr>
      <w:tr>
        <w:tc>
          <w:tcPr>
            <w:tcW w:type="dxa" w:w="8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bCs/>
                <w:color w:val="1B5E20"/>
                <w:sz w:val="18"/>
                <w:szCs w:val="18"/>
              </w:rPr>
              <w:t xml:space="preserve">204</w:t>
            </w:r>
          </w:p>
        </w:tc>
        <w:tc>
          <w:tcPr>
            <w:tcW w:type="dxa" w:w="22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No Content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Operación exitosa sin cuerpo de respuesta. Usado en DELETE y algunos PATCH.</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400</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Bad Request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body o los query params tienen formato incorrecto o valores inválidos. El campo details especifica qué campo falló.</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401</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Unauthorized</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 se incluyo el token JWT o el token es inválido/expirado. El cliente debe redirigir al login.</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403</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Forbidden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token es válido pero el rol del usuario no tiene permiso para esta operación.</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404</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Not Found</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recurso solicitado no existe. Por ejemplo: GET /reservas/id-inexistente.</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Conflicto de estado. Más detalle en el campo code: HABITACION_NO_DISPONIBLE, RESERVA_YA_EN_CHECKIN, etc.</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Unprocessable Entity</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body es JSON válido pero la lógica de negocio rechaza los valores. Por ejemplo: fecha_salida anterior a fecha_entrada.</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Too Many Requests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Rate limit excedido. El header Retry-After indica cuántos segundos esperar. Límite: 200 req/min por IP.</w:t>
            </w:r>
          </w:p>
        </w:tc>
      </w:tr>
      <w:tr>
        <w:tc>
          <w:tcPr>
            <w:tcW w:type="dxa" w:w="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bCs/>
                <w:color w:val="B71C1C"/>
                <w:sz w:val="18"/>
                <w:szCs w:val="18"/>
              </w:rPr>
              <w:t xml:space="preserve">500</w:t>
            </w:r>
          </w:p>
        </w:tc>
        <w:tc>
          <w:tcPr>
            <w:tcW w:type="dxa" w:w="22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Internal Server Error</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Error inesperado del servidor. Se registra automáticamente en los logs. El campo code ayuda a identificar el origen.</w:t>
            </w:r>
          </w:p>
        </w:tc>
      </w:tr>
      <w:tr>
        <w:tc>
          <w:tcPr>
            <w:tcW w:type="dxa" w:w="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bCs/>
                <w:color w:val="B71C1C"/>
                <w:sz w:val="18"/>
                <w:szCs w:val="18"/>
              </w:rPr>
              <w:t xml:space="preserve">503</w:t>
            </w:r>
          </w:p>
        </w:tc>
        <w:tc>
          <w:tcPr>
            <w:tcW w:type="dxa" w:w="22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Service Unavailable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Dependencia externa no disponible (SUNAT, pasarela de pagos). El campo details indica qué servicio falló.</w:t>
            </w:r>
          </w:p>
        </w:tc>
      </w:tr>
    </w:tbl>
    <w:p>
      <w:pPr>
        <w:spacing w:after="80"/>
      </w:pPr>
      <w:r>
        <w:t xml:space="preserve"/>
      </w:r>
    </w:p>
    <w:p>
      <w:pPr>
        <w:pStyle w:val="Heading2"/>
        <w:spacing w:after="140" w:before="280"/>
      </w:pPr>
      <w:r>
        <w:rPr>
          <w:rFonts w:ascii="Arial" w:cs="Arial" w:eastAsia="Arial" w:hAnsi="Arial"/>
          <w:b/>
          <w:bCs/>
          <w:color w:val="0D2A5E"/>
          <w:sz w:val="26"/>
          <w:szCs w:val="26"/>
        </w:rPr>
        <w:t xml:space="preserve">Códigos de error específicos del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 (error.code)</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HTTP</w:t>
            </w:r>
          </w:p>
        </w:tc>
        <w:tc>
          <w:tcPr>
            <w:tcW w:type="dxa" w:w="5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Significado</w:t>
            </w:r>
          </w:p>
        </w:tc>
      </w:tr>
      <w:tr>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HABITACION_NO_DISPONIBLE</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5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La habitación ya tiene una reserva en ese rango de fechas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RESERVA_YA_EN_CHECKIN</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 se puede modificar una reserva que ya está en estado checkin</w:t>
            </w:r>
          </w:p>
        </w:tc>
      </w:tr>
      <w:tr>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RESERVA_YA_CHECKOUT</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5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La reserva ya fue cerrada con checkout, no acepta más cambios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CANCELACION_FUERA_DE_POLITICA</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huésped intenta cancelar fuera del plazo permitido por su política</w:t>
            </w:r>
          </w:p>
        </w:tc>
      </w:tr>
      <w:tr>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FOLIO_CON_SALDO_PENDIENTE</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5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 se puede hacer checkout si el folio tiene saldo sin pagar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PAGO_MONTO_EXCEDE_SALDO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monto del pago supera el saldo pendiente del folio</w:t>
            </w:r>
          </w:p>
        </w:tc>
      </w:tr>
      <w:tr>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SUNAT_RECHAZO_COMPROBANTE</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bCs/>
                <w:color w:val="B71C1C"/>
                <w:sz w:val="18"/>
                <w:szCs w:val="18"/>
              </w:rPr>
              <w:t xml:space="preserve">503</w:t>
            </w:r>
          </w:p>
        </w:tc>
        <w:tc>
          <w:tcPr>
            <w:tcW w:type="dxa" w:w="5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SUNAT devolvió error al validar el comprobante. Ver details para el código SUNAT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CANAL_SYNC_FALLIDO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bCs/>
                <w:color w:val="B71C1C"/>
                <w:sz w:val="18"/>
                <w:szCs w:val="18"/>
              </w:rPr>
              <w:t xml:space="preserve">503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La sincronización con una OTA falló. La reserva se creó pero el canal no fue notificado</w:t>
            </w:r>
          </w:p>
        </w:tc>
      </w:tr>
      <w:tr>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DOCUMENTO_DUPLICADO</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5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Ya existe un huésped con ese número de documento en el sistema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EMAIL_DUPLICADO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Ya existe un empleado/huésped con ese email</w:t>
            </w:r>
          </w:p>
        </w:tc>
      </w:tr>
      <w:tr>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ROL_INSUFICIENTE</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403</w:t>
            </w:r>
          </w:p>
        </w:tc>
        <w:tc>
          <w:tcPr>
            <w:tcW w:type="dxa" w:w="5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rol del token no tiene permiso para esta operación específica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TOKEN_EXPIRADO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El JWT expiró. El cliente debe solicitar uno nuevo con /auth/refresh</w:t>
            </w:r>
          </w:p>
        </w:tc>
      </w:tr>
      <w:tr>
        <w:tc>
          <w:tcPr>
            <w:tcW w:type="dxa" w:w="32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HABITACION_FUERA_DE_SERVICIO</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5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La habitación tiene el flag fuera_de_servicio = true. No acepta reservas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CAPACIDAD_EXCEDIDA</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5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num_adultos + num_ninos supera la capacidad máxima de la habitación</w:t>
            </w:r>
          </w:p>
        </w:tc>
      </w:tr>
    </w:tbl>
    <w:p>
      <w:r>
        <w:br w:type="page"/>
      </w:r>
    </w:p>
    <w:p>
      <w:pPr>
        <w:pStyle w:val="Heading1"/>
        <w:spacing w:after="180" w:before="400"/>
      </w:pPr>
      <w:r>
        <w:rPr>
          <w:rFonts w:ascii="Arial" w:cs="Arial" w:eastAsia="Arial" w:hAnsi="Arial"/>
          <w:b/>
          <w:bCs/>
          <w:color w:val="0D2A5E"/>
          <w:sz w:val="36"/>
          <w:szCs w:val="36"/>
        </w:rPr>
        <w:t xml:space="preserve">3. Autenticación — /auth</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Autenticación</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/api/v1/auth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/api/v1/auth/login</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Iniciar sesión y obtener JWT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E8F5E9"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Acceso público</w:t>
            </w:r>
          </w:p>
          <w:p>
            <w:pPr>
              <w:spacing w:after="0"/>
            </w:pPr>
            <w:r>
              <w:rPr>
                <w:rFonts w:ascii="Arial" w:cs="Arial" w:eastAsia="Arial" w:hAnsi="Arial"/>
                <w:color w:val="555555"/>
                <w:sz w:val="19"/>
                <w:szCs w:val="19"/>
              </w:rPr>
              <w:t xml:space="preserve">Este es el único endpoint que no requiere token JWT.</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email</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Email del empleado registrado en la tabla personal</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password</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Contraseña en texto plano. Se compara contra el hash bcrypt almacenado</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Request — ejemplo</w:t>
      </w:r>
    </w:p>
    <w:p>
      <w:pPr>
        <w:shd w:fill="F0F4FF" w:val="clear"/>
        <w:spacing w:after="30"/>
        <w:ind w:left="560"/>
      </w:pPr>
      <w:r>
        <w:rPr>
          <w:rFonts w:ascii="Courier New" w:cs="Courier New" w:eastAsia="Courier New" w:hAnsi="Courier New"/>
          <w:color w:val="1A237E"/>
          <w:sz w:val="17"/>
          <w:szCs w:val="17"/>
        </w:rPr>
        <w:t xml:space="preserve">{</w:t>
      </w:r>
    </w:p>
    <w:p>
      <w:pPr>
        <w:shd w:fill="F0F4FF" w:val="clear"/>
        <w:spacing w:after="30"/>
        <w:ind w:left="560"/>
      </w:pPr>
      <w:r>
        <w:rPr>
          <w:rFonts w:ascii="Courier New" w:cs="Courier New" w:eastAsia="Courier New" w:hAnsi="Courier New"/>
          <w:color w:val="1A237E"/>
          <w:sz w:val="17"/>
          <w:szCs w:val="17"/>
        </w:rPr>
        <w:t xml:space="preserve">  "email":    "recepcion@hotelplaza.com",</w:t>
      </w:r>
    </w:p>
    <w:p>
      <w:pPr>
        <w:shd w:fill="F0F4FF" w:val="clear"/>
        <w:spacing w:after="30"/>
        <w:ind w:left="560"/>
      </w:pPr>
      <w:r>
        <w:rPr>
          <w:rFonts w:ascii="Courier New" w:cs="Courier New" w:eastAsia="Courier New" w:hAnsi="Courier New"/>
          <w:color w:val="1A237E"/>
          <w:sz w:val="17"/>
          <w:szCs w:val="17"/>
        </w:rPr>
        <w:t xml:space="preserve">  "password": "mi_clave_segura_2025"</w:t>
      </w:r>
    </w:p>
    <w:p>
      <w:pPr>
        <w:shd w:fill="F0F4FF" w:val="clear"/>
        <w:spacing w:after="30"/>
        <w:ind w:left="560"/>
      </w:pPr>
      <w:r>
        <w:rPr>
          <w:rFonts w:ascii="Courier New" w:cs="Courier New" w:eastAsia="Courier New" w:hAnsi="Courier New"/>
          <w:color w:val="1A237E"/>
          <w:sz w:val="17"/>
          <w:szCs w:val="17"/>
        </w:rPr>
        <w:t xml:space="preserve">}</w:t>
      </w:r>
    </w:p>
    <w:p>
      <w:pPr>
        <w:spacing w:after="80"/>
      </w:pPr>
      <w:r>
        <w:t xml:space="preserve"/>
      </w:r>
    </w:p>
    <w:p>
      <w:pPr>
        <w:pStyle w:val="Heading3"/>
        <w:spacing w:after="100" w:before="220"/>
      </w:pPr>
      <w:r>
        <w:rPr>
          <w:rFonts w:ascii="Arial" w:cs="Arial" w:eastAsia="Arial" w:hAnsi="Arial"/>
          <w:b/>
          <w:bCs/>
          <w:color w:val="1A3A7A"/>
          <w:sz w:val="22"/>
          <w:szCs w:val="22"/>
        </w:rPr>
        <w:t xml:space="preserve">Response 200 —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token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JWT firmado. Válido por 8 horas. Incluir en Authorization: Bearer {token}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refreshToken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Token de refresco. Válido 30 días. Usar en POST /auth/refresh</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expiresAt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Timestamp ISO 8601 cuando expira el token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empleado.id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del empleado autenticado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empleado.nombre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Nombre completo del empleado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empleado.rol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gerente | recepcionista | housekeeping | mantenimiento</w:t>
            </w:r>
          </w:p>
        </w:tc>
      </w:tr>
    </w:tbl>
    <w:p>
      <w:pPr>
        <w:spacing w:after="80"/>
      </w:pPr>
      <w:r>
        <w:t xml:space="preserve"/>
      </w:r>
    </w:p>
    <w:p>
      <w:pPr>
        <w:shd w:fill="F0F4FF" w:val="clear"/>
        <w:spacing w:after="30"/>
        <w:ind w:left="560"/>
      </w:pPr>
      <w:r>
        <w:rPr>
          <w:rFonts w:ascii="Courier New" w:cs="Courier New" w:eastAsia="Courier New" w:hAnsi="Courier New"/>
          <w:color w:val="1A237E"/>
          <w:sz w:val="17"/>
          <w:szCs w:val="17"/>
        </w:rPr>
        <w:t xml:space="preserve">{</w:t>
      </w:r>
    </w:p>
    <w:p>
      <w:pPr>
        <w:shd w:fill="F0F4FF" w:val="clear"/>
        <w:spacing w:after="30"/>
        <w:ind w:left="560"/>
      </w:pPr>
      <w:r>
        <w:rPr>
          <w:rFonts w:ascii="Courier New" w:cs="Courier New" w:eastAsia="Courier New" w:hAnsi="Courier New"/>
          <w:color w:val="1A237E"/>
          <w:sz w:val="17"/>
          <w:szCs w:val="17"/>
        </w:rPr>
        <w:t xml:space="preserve">  "token": "eyJhbGciOiJIUzI1NiIsInR5cCI6IkpXVCJ9...",</w:t>
      </w:r>
    </w:p>
    <w:p>
      <w:pPr>
        <w:shd w:fill="F0F4FF" w:val="clear"/>
        <w:spacing w:after="30"/>
        <w:ind w:left="560"/>
      </w:pPr>
      <w:r>
        <w:rPr>
          <w:rFonts w:ascii="Courier New" w:cs="Courier New" w:eastAsia="Courier New" w:hAnsi="Courier New"/>
          <w:color w:val="1A237E"/>
          <w:sz w:val="17"/>
          <w:szCs w:val="17"/>
        </w:rPr>
        <w:t xml:space="preserve">  "refreshToken": "dGhpcyBpcyBhIHJlZnJlc2ggdG9rZW4...",</w:t>
      </w:r>
    </w:p>
    <w:p>
      <w:pPr>
        <w:shd w:fill="F0F4FF" w:val="clear"/>
        <w:spacing w:after="30"/>
        <w:ind w:left="560"/>
      </w:pPr>
      <w:r>
        <w:rPr>
          <w:rFonts w:ascii="Courier New" w:cs="Courier New" w:eastAsia="Courier New" w:hAnsi="Courier New"/>
          <w:color w:val="1A237E"/>
          <w:sz w:val="17"/>
          <w:szCs w:val="17"/>
        </w:rPr>
        <w:t xml:space="preserve">  "expiresAt": "2025-03-15T22:00:00Z",</w:t>
      </w:r>
    </w:p>
    <w:p>
      <w:pPr>
        <w:shd w:fill="F0F4FF" w:val="clear"/>
        <w:spacing w:after="30"/>
        <w:ind w:left="560"/>
      </w:pPr>
      <w:r>
        <w:rPr>
          <w:rFonts w:ascii="Courier New" w:cs="Courier New" w:eastAsia="Courier New" w:hAnsi="Courier New"/>
          <w:color w:val="1A237E"/>
          <w:sz w:val="17"/>
          <w:szCs w:val="17"/>
        </w:rPr>
        <w:t xml:space="preserve">  "empleado": {</w:t>
      </w:r>
    </w:p>
    <w:p>
      <w:pPr>
        <w:shd w:fill="F0F4FF" w:val="clear"/>
        <w:spacing w:after="30"/>
        <w:ind w:left="560"/>
      </w:pPr>
      <w:r>
        <w:rPr>
          <w:rFonts w:ascii="Courier New" w:cs="Courier New" w:eastAsia="Courier New" w:hAnsi="Courier New"/>
          <w:color w:val="1A237E"/>
          <w:sz w:val="17"/>
          <w:szCs w:val="17"/>
        </w:rPr>
        <w:t xml:space="preserve">    "id":     "d4e5f6a7-...",</w:t>
      </w:r>
    </w:p>
    <w:p>
      <w:pPr>
        <w:shd w:fill="F0F4FF" w:val="clear"/>
        <w:spacing w:after="30"/>
        <w:ind w:left="560"/>
      </w:pPr>
      <w:r>
        <w:rPr>
          <w:rFonts w:ascii="Courier New" w:cs="Courier New" w:eastAsia="Courier New" w:hAnsi="Courier New"/>
          <w:color w:val="1A237E"/>
          <w:sz w:val="17"/>
          <w:szCs w:val="17"/>
        </w:rPr>
        <w:t xml:space="preserve">    "nombre": "Carlos Quispe",</w:t>
      </w:r>
    </w:p>
    <w:p>
      <w:pPr>
        <w:shd w:fill="F0F4FF" w:val="clear"/>
        <w:spacing w:after="30"/>
        <w:ind w:left="560"/>
      </w:pPr>
      <w:r>
        <w:rPr>
          <w:rFonts w:ascii="Courier New" w:cs="Courier New" w:eastAsia="Courier New" w:hAnsi="Courier New"/>
          <w:color w:val="1A237E"/>
          <w:sz w:val="17"/>
          <w:szCs w:val="17"/>
        </w:rPr>
        <w:t xml:space="preserve">    "rol":    "recepcionista"</w:t>
      </w:r>
    </w:p>
    <w:p>
      <w:pPr>
        <w:shd w:fill="F0F4FF" w:val="clear"/>
        <w:spacing w:after="30"/>
        <w:ind w:left="560"/>
      </w:pPr>
      <w:r>
        <w:rPr>
          <w:rFonts w:ascii="Courier New" w:cs="Courier New" w:eastAsia="Courier New" w:hAnsi="Courier New"/>
          <w:color w:val="1A237E"/>
          <w:sz w:val="17"/>
          <w:szCs w:val="17"/>
        </w:rPr>
        <w:t xml:space="preserve">  }</w:t>
      </w:r>
    </w:p>
    <w:p>
      <w:pPr>
        <w:shd w:fill="F0F4FF" w:val="clear"/>
        <w:spacing w:after="30"/>
        <w:ind w:left="560"/>
      </w:pPr>
      <w:r>
        <w:rPr>
          <w:rFonts w:ascii="Courier New" w:cs="Courier New" w:eastAsia="Courier New" w:hAnsi="Courier New"/>
          <w:color w:val="1A237E"/>
          <w:sz w:val="17"/>
          <w:szCs w:val="17"/>
        </w:rPr>
        <w:t xml:space="preserve">}</w:t>
      </w:r>
    </w:p>
    <w:p>
      <w:pPr>
        <w:spacing w:after="80"/>
      </w:pPr>
      <w:r>
        <w:t xml:space="preserve"/>
      </w:r>
    </w:p>
    <w:p>
      <w:pPr>
        <w:pStyle w:val="Heading3"/>
        <w:spacing w:after="100" w:before="220"/>
      </w:pPr>
      <w:r>
        <w:rPr>
          <w:rFonts w:ascii="Arial" w:cs="Arial" w:eastAsia="Arial" w:hAnsi="Arial"/>
          <w:b/>
          <w:bCs/>
          <w:color w:val="1A3A7A"/>
          <w:sz w:val="22"/>
          <w:szCs w:val="22"/>
        </w:rPr>
        <w:t xml:space="preserve">Errores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401</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Unauthorized</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CREDENCIALES_INVALIDAS: el email no existe o la contraseña no coincide. No se especifica cuál de los dos falla (seguridad).</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403</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Forbidden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EMPLEADO_INACTIVO: el empleado existe pero su campo activo = false.</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Too Many Requests</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Más de 5 intentos fallidos en 10 minutos desde la misma IP. Bloqueo temporal de 15 minutos.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/api/v1/auth/refresh</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Renovar JWT sin re-autenticarse</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refreshToken</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Token de refresco obtenido en el login. Válido 30 días</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token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Nuevo JWT válido por 8 horas más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expiresAt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Nueva fecha de expiración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/api/v1/auth/logout</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Invalidar sesión activa</w:t>
            </w:r>
          </w:p>
        </w:tc>
      </w:tr>
    </w:tbl>
    <w:p>
      <w:pPr>
        <w:spacing w:after="110"/>
      </w:pPr>
      <w:r>
        <w:rPr>
          <w:rFonts w:ascii="Arial" w:cs="Arial" w:eastAsia="Arial" w:hAnsi="Arial"/>
          <w:color w:val="555555"/>
          <w:sz w:val="20"/>
          <w:szCs w:val="20"/>
        </w:rPr>
        <w:t xml:space="preserve">Invalida el refreshToken en Redis. El JWT sigue siendo válido hasta que expira (máx 8h) pero no se puede renovar. Response: 204 No Content.</w:t>
      </w:r>
    </w:p>
    <w:p>
      <w:r>
        <w:br w:type="page"/>
      </w:r>
    </w:p>
    <w:p>
      <w:pPr>
        <w:pStyle w:val="Heading1"/>
        <w:spacing w:after="180" w:before="400"/>
      </w:pPr>
      <w:r>
        <w:rPr>
          <w:rFonts w:ascii="Arial" w:cs="Arial" w:eastAsia="Arial" w:hAnsi="Arial"/>
          <w:b/>
          <w:bCs/>
          <w:color w:val="0D2A5E"/>
          <w:sz w:val="36"/>
          <w:szCs w:val="36"/>
        </w:rPr>
        <w:t xml:space="preserve">4. Habitaciones — /habitaciones</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Habitaciones</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/api/v1/habitaciones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/api/v1/habitaciones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Listar habitaciones con filtros y disponibilidad</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por estado: disponible | ocupada | limpieza | mantenimiento | bloqueada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tipo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por tipo: simple | doble | triple | suite | familiar</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piso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por piso específico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fecha_entrada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 fecha_salida: filtra habitaciones disponibles en ese rango de fechas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fecha_salida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Requerido si se pasa fecha_entrada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capacidad_min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habitaciones con capacidad &gt;= este valor</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page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Número de página. Default: 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limit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Resultados por página. Default: 20, máximo: 100</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habitación: HAB-101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data[].numero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Número visible: 101</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data[].piso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Número de piso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data[].tipo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Tipo de habitación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data[].estado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Estado actual en tiempo real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data[].tarifa_base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 base en soles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data[].tarifa_sugerida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 calculada por el pricing engine para fecha_entrada si se pasó</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data[].capacidad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Máximo de huéspedes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data[].amenities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Lista de servicios incluidos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meta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Paginación: page, limit, total, totalPages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/api/v1/habitaciones/:id</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Obtener detalle completo de una habitación</w:t>
            </w:r>
          </w:p>
        </w:tc>
      </w:tr>
    </w:tbl>
    <w:p>
      <w:pPr>
        <w:spacing w:after="110"/>
      </w:pPr>
      <w:r>
        <w:rPr>
          <w:rFonts w:ascii="Arial" w:cs="Arial" w:eastAsia="Arial" w:hAnsi="Arial"/>
          <w:color w:val="555555"/>
          <w:sz w:val="20"/>
          <w:szCs w:val="20"/>
        </w:rPr>
        <w:t xml:space="preserve">Devuelve todos los campos de la tabla habitaciones más el historial de precios de los últimos 30 días y la reserva activa si existe.</w:t>
      </w:r>
    </w:p>
    <w:p>
      <w:pPr>
        <w:spacing w:after="80"/>
      </w:pPr>
      <w:r>
        <w:t xml:space="preserve"/>
      </w:r>
    </w:p>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habitación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numero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Número visible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piso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Piso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tipo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Tipo de habitación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Estado actual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tarifa_base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 base en soles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tarifa_minima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Precio mínimo absoluto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tarifa_maxima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Precio máximo absoluto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capacidad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Máximo de huéspedes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amenities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Lista de servicios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descripcion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Descripción de la habitación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ultima_revision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última revisión mantenimiento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noches_desde_revision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Noches acumuladas sin revisión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reserva_activa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Reserva actual si estado = ocupada. Incluye huesped.nombre y fecha_salida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historial_precios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Array de {fecha, tarifa_publicada, ocupada} últimos 30 días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6A1B9A" w:sz="1"/>
              <w:left w:val="single" w:color="6A1B9A" w:sz="1"/>
              <w:bottom w:val="single" w:color="6A1B9A" w:sz="1"/>
              <w:right w:val="single" w:color="6A1B9A" w:sz="1"/>
            </w:tcBorders>
            <w:shd w:fill="F3E5F5" w:val="clear"/>
            <w:tcMar>
              <w:top w:type="dxa" w:w="90"/>
              <w:left w:type="dxa" w:w="130"/>
              <w:bottom w:type="dxa" w:w="90"/>
              <w:right w:type="dxa" w:w="130"/>
            </w:tcMar>
          </w:tcPr>
          <w:p>
            <w:pPr>
              <w:spacing w:after="0"/>
              <w:jc w:val="center"/>
            </w:pPr>
            <w:r>
              <w:rPr>
                <w:rFonts w:ascii="Arial" w:cs="Arial" w:eastAsia="Arial" w:hAnsi="Arial"/>
                <w:b/>
                <w:bCs/>
                <w:color w:val="6A1B9A"/>
                <w:sz w:val="21"/>
                <w:szCs w:val="21"/>
              </w:rPr>
              <w:t xml:space="preserve">PATCH</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/api/v1/habitaciones/:id/estado</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Actualizar estado de una habitación</w:t>
            </w:r>
          </w:p>
        </w:tc>
      </w:tr>
    </w:tbl>
    <w:p>
      <w:pPr>
        <w:spacing w:after="110"/>
      </w:pPr>
      <w:r>
        <w:rPr>
          <w:rFonts w:ascii="Arial" w:cs="Arial" w:eastAsia="Arial" w:hAnsi="Arial"/>
          <w:color w:val="555555"/>
          <w:sz w:val="20"/>
          <w:szCs w:val="20"/>
        </w:rPr>
        <w:t xml:space="preserve">Roles permitidos: gerente, recepcionista (a disponible/bloqueada), housekeeping (a limpieza/disponible), mantenimiento (a mantenimiento/disponible).</w:t>
      </w:r>
    </w:p>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Nuevo estado: disponible | limpieza | mantenimiento | bloqueada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notas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Motivo del cambio de estado. Requerido si estado = mantenimiento</w:t>
            </w:r>
          </w:p>
        </w:tc>
      </w:tr>
    </w:tbl>
    <w:p>
      <w:pPr>
        <w:pStyle w:val="Heading3"/>
        <w:spacing w:after="100" w:before="220"/>
      </w:pPr>
      <w:r>
        <w:rPr>
          <w:rFonts w:ascii="Arial" w:cs="Arial" w:eastAsia="Arial" w:hAnsi="Arial"/>
          <w:b/>
          <w:bCs/>
          <w:color w:val="1A3A7A"/>
          <w:sz w:val="22"/>
          <w:szCs w:val="22"/>
        </w:rPr>
        <w:t xml:space="preserve">Response 200 — devuelve la habitación actualizada</w:t>
      </w:r>
    </w:p>
    <w:p>
      <w:pPr>
        <w:pStyle w:val="Heading3"/>
        <w:spacing w:after="100" w:before="220"/>
      </w:pPr>
      <w:r>
        <w:rPr>
          <w:rFonts w:ascii="Arial" w:cs="Arial" w:eastAsia="Arial" w:hAnsi="Arial"/>
          <w:b/>
          <w:bCs/>
          <w:color w:val="1A3A7A"/>
          <w:sz w:val="22"/>
          <w:szCs w:val="22"/>
        </w:rPr>
        <w:t xml:space="preserve">Errores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HABITACION_OCUPADA: no se puede cambiar el estado de una habitación con check-in activo.</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Unprocessable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TRANSICION_INVALIDA: por ejemplo, pasar de 'disponible' directo a 'ocupada' no está permitido via API (solo via crear reserva).</w:t>
            </w:r>
          </w:p>
        </w:tc>
      </w:tr>
    </w:tbl>
    <w:p>
      <w:r>
        <w:br w:type="page"/>
      </w:r>
    </w:p>
    <w:p>
      <w:pPr>
        <w:pStyle w:val="Heading1"/>
        <w:spacing w:after="180" w:before="400"/>
      </w:pPr>
      <w:r>
        <w:rPr>
          <w:rFonts w:ascii="Arial" w:cs="Arial" w:eastAsia="Arial" w:hAnsi="Arial"/>
          <w:b/>
          <w:bCs/>
          <w:color w:val="0D2A5E"/>
          <w:sz w:val="36"/>
          <w:szCs w:val="36"/>
        </w:rPr>
        <w:t xml:space="preserve">5. Reservas — /reservas</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Reservas</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/api/v1/reservas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Listar reservas con filtros</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confirmada | checkin | checkout | cancelada | no_show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fecha_entrada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reservas cuya fecha_entrada &gt;= este valor</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fecha_hasta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reservas cuya fecha_entrada &lt;= este valor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habitacion_id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Reservas de una habitación específica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huesped_id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Historial de reservas de un huésped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canal_origen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por canal: booking | expedia | web_directa | etc.</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busqueda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Búsqueda fuzzy por nombre de huésped o código de reserva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page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Página. Default: 1</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limit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Default: 20, máximo: 100</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interno de la reserva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data[].codigo_reserva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Código legible: RES-20250315-0047</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data[].huesped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id, nombre, email, telefono }</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data[].habitacion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id, numero, tipo, piso }</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data[].fecha_entrada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 llegada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data[].fecha_salida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 salida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data[].estado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Estado actual de la reserva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data[].tarifa_total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Monto total comprometido en soles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data[].saldo_pendiente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tarifa_total + extras - pagos_recibidos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data[].canal_origen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Canal por el que llegó la reserva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meta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Paginación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Crear nueva reserva</w:t>
            </w:r>
          </w:p>
        </w:tc>
      </w:tr>
    </w:tbl>
    <w:p>
      <w:pPr>
        <w:spacing w:after="110"/>
      </w:pPr>
      <w:r>
        <w:rPr>
          <w:rFonts w:ascii="Arial" w:cs="Arial" w:eastAsia="Arial" w:hAnsi="Arial"/>
          <w:color w:val="555555"/>
          <w:sz w:val="20"/>
          <w:szCs w:val="20"/>
        </w:rPr>
        <w:t xml:space="preserve">Crea la reserva, bloquea la disponibilidad en PostgreSQL y Redis, y dispara la sincronización con todos los canales OTA configurados de forma asíncrona. Si la sincronización con algún canal falla, la reserva se crea igual y el fallo queda registrado en canal_sync_log.</w:t>
      </w:r>
    </w:p>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b/>
                <w:bCs/>
                <w:color w:val="1B5E20"/>
                <w:sz w:val="18"/>
                <w:szCs w:val="18"/>
              </w:rPr>
              <w:t xml:space="preserve">huesped_id</w:t>
            </w:r>
          </w:p>
        </w:tc>
        <w:tc>
          <w:tcPr>
            <w:tcW w:type="dxa" w:w="16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70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E8F5E9"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del huésped existente. Si es huésped nuevo, crearlo primero en POST /huespedes</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habitacion_id</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habitación. Ej: HAB-101</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fecha_entrada</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 llegada. Formato: YYYY-MM-DD. Debe ser &gt;= hoy</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fecha_salida</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 salida. Debe ser &gt; fecha_entrada</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num_adultos</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Número de adultos. Mínimo: 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num_ninos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Número de menores. Default: 0</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canal_origen</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web_directa | booking | expedia | airbnb | whatsapp | telefono | presencial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id_externo_canal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reserva en la OTA. Requerido si canal_origen != web_directa o presencial</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tarifa_noche</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 acordada por noche en soles. Debe ser &gt;= habitacion.tarifa_minima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monto_deposito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Pago anticipado recibido. Default: 0</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politica_cancelacion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flexible | moderada | estricta | no_reembolsable. Default: flexible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notas_huesped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Solicitudes especiales del huésped</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notas_internas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Notas internas del personal. No visibles al huésped</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Request — ejemplo completo</w:t>
      </w:r>
    </w:p>
    <w:p>
      <w:pPr>
        <w:shd w:fill="F0F4FF" w:val="clear"/>
        <w:spacing w:after="30"/>
        <w:ind w:left="560"/>
      </w:pPr>
      <w:r>
        <w:rPr>
          <w:rFonts w:ascii="Courier New" w:cs="Courier New" w:eastAsia="Courier New" w:hAnsi="Courier New"/>
          <w:color w:val="1A237E"/>
          <w:sz w:val="17"/>
          <w:szCs w:val="17"/>
        </w:rPr>
        <w:t xml:space="preserve">{</w:t>
      </w:r>
    </w:p>
    <w:p>
      <w:pPr>
        <w:shd w:fill="F0F4FF" w:val="clear"/>
        <w:spacing w:after="30"/>
        <w:ind w:left="560"/>
      </w:pPr>
      <w:r>
        <w:rPr>
          <w:rFonts w:ascii="Courier New" w:cs="Courier New" w:eastAsia="Courier New" w:hAnsi="Courier New"/>
          <w:color w:val="1A237E"/>
          <w:sz w:val="17"/>
          <w:szCs w:val="17"/>
        </w:rPr>
        <w:t xml:space="preserve">  "huesped_id":           "a1b2c3d4-e5f6-...",</w:t>
      </w:r>
    </w:p>
    <w:p>
      <w:pPr>
        <w:shd w:fill="F0F4FF" w:val="clear"/>
        <w:spacing w:after="30"/>
        <w:ind w:left="560"/>
      </w:pPr>
      <w:r>
        <w:rPr>
          <w:rFonts w:ascii="Courier New" w:cs="Courier New" w:eastAsia="Courier New" w:hAnsi="Courier New"/>
          <w:color w:val="1A237E"/>
          <w:sz w:val="17"/>
          <w:szCs w:val="17"/>
        </w:rPr>
        <w:t xml:space="preserve">  "habitacion_id":        "HAB-205",</w:t>
      </w:r>
    </w:p>
    <w:p>
      <w:pPr>
        <w:shd w:fill="F0F4FF" w:val="clear"/>
        <w:spacing w:after="30"/>
        <w:ind w:left="560"/>
      </w:pPr>
      <w:r>
        <w:rPr>
          <w:rFonts w:ascii="Courier New" w:cs="Courier New" w:eastAsia="Courier New" w:hAnsi="Courier New"/>
          <w:color w:val="1A237E"/>
          <w:sz w:val="17"/>
          <w:szCs w:val="17"/>
        </w:rPr>
        <w:t xml:space="preserve">  "fecha_entrada":        "2025-03-15",</w:t>
      </w:r>
    </w:p>
    <w:p>
      <w:pPr>
        <w:shd w:fill="F0F4FF" w:val="clear"/>
        <w:spacing w:after="30"/>
        <w:ind w:left="560"/>
      </w:pPr>
      <w:r>
        <w:rPr>
          <w:rFonts w:ascii="Courier New" w:cs="Courier New" w:eastAsia="Courier New" w:hAnsi="Courier New"/>
          <w:color w:val="1A237E"/>
          <w:sz w:val="17"/>
          <w:szCs w:val="17"/>
        </w:rPr>
        <w:t xml:space="preserve">  "fecha_salida":         "2025-03-18",</w:t>
      </w:r>
    </w:p>
    <w:p>
      <w:pPr>
        <w:shd w:fill="F0F4FF" w:val="clear"/>
        <w:spacing w:after="30"/>
        <w:ind w:left="560"/>
      </w:pPr>
      <w:r>
        <w:rPr>
          <w:rFonts w:ascii="Courier New" w:cs="Courier New" w:eastAsia="Courier New" w:hAnsi="Courier New"/>
          <w:color w:val="1A237E"/>
          <w:sz w:val="17"/>
          <w:szCs w:val="17"/>
        </w:rPr>
        <w:t xml:space="preserve">  "num_adultos":          2,</w:t>
      </w:r>
    </w:p>
    <w:p>
      <w:pPr>
        <w:shd w:fill="F0F4FF" w:val="clear"/>
        <w:spacing w:after="30"/>
        <w:ind w:left="560"/>
      </w:pPr>
      <w:r>
        <w:rPr>
          <w:rFonts w:ascii="Courier New" w:cs="Courier New" w:eastAsia="Courier New" w:hAnsi="Courier New"/>
          <w:color w:val="1A237E"/>
          <w:sz w:val="17"/>
          <w:szCs w:val="17"/>
        </w:rPr>
        <w:t xml:space="preserve">  "num_ninos":            0,</w:t>
      </w:r>
    </w:p>
    <w:p>
      <w:pPr>
        <w:shd w:fill="F0F4FF" w:val="clear"/>
        <w:spacing w:after="30"/>
        <w:ind w:left="560"/>
      </w:pPr>
      <w:r>
        <w:rPr>
          <w:rFonts w:ascii="Courier New" w:cs="Courier New" w:eastAsia="Courier New" w:hAnsi="Courier New"/>
          <w:color w:val="1A237E"/>
          <w:sz w:val="17"/>
          <w:szCs w:val="17"/>
        </w:rPr>
        <w:t xml:space="preserve">  "canal_origen":         "web_directa",</w:t>
      </w:r>
    </w:p>
    <w:p>
      <w:pPr>
        <w:shd w:fill="F0F4FF" w:val="clear"/>
        <w:spacing w:after="30"/>
        <w:ind w:left="560"/>
      </w:pPr>
      <w:r>
        <w:rPr>
          <w:rFonts w:ascii="Courier New" w:cs="Courier New" w:eastAsia="Courier New" w:hAnsi="Courier New"/>
          <w:color w:val="1A237E"/>
          <w:sz w:val="17"/>
          <w:szCs w:val="17"/>
        </w:rPr>
        <w:t xml:space="preserve">  "tarifa_noche":         185.00,</w:t>
      </w:r>
    </w:p>
    <w:p>
      <w:pPr>
        <w:shd w:fill="F0F4FF" w:val="clear"/>
        <w:spacing w:after="30"/>
        <w:ind w:left="560"/>
      </w:pPr>
      <w:r>
        <w:rPr>
          <w:rFonts w:ascii="Courier New" w:cs="Courier New" w:eastAsia="Courier New" w:hAnsi="Courier New"/>
          <w:color w:val="1A237E"/>
          <w:sz w:val="17"/>
          <w:szCs w:val="17"/>
        </w:rPr>
        <w:t xml:space="preserve">  "monto_deposito":       185.00,</w:t>
      </w:r>
    </w:p>
    <w:p>
      <w:pPr>
        <w:shd w:fill="F0F4FF" w:val="clear"/>
        <w:spacing w:after="30"/>
        <w:ind w:left="560"/>
      </w:pPr>
      <w:r>
        <w:rPr>
          <w:rFonts w:ascii="Courier New" w:cs="Courier New" w:eastAsia="Courier New" w:hAnsi="Courier New"/>
          <w:color w:val="1A237E"/>
          <w:sz w:val="17"/>
          <w:szCs w:val="17"/>
        </w:rPr>
        <w:t xml:space="preserve">  "politica_cancelacion": "moderada",</w:t>
      </w:r>
    </w:p>
    <w:p>
      <w:pPr>
        <w:shd w:fill="F0F4FF" w:val="clear"/>
        <w:spacing w:after="30"/>
        <w:ind w:left="560"/>
      </w:pPr>
      <w:r>
        <w:rPr>
          <w:rFonts w:ascii="Courier New" w:cs="Courier New" w:eastAsia="Courier New" w:hAnsi="Courier New"/>
          <w:color w:val="1A237E"/>
          <w:sz w:val="17"/>
          <w:szCs w:val="17"/>
        </w:rPr>
        <w:t xml:space="preserve">  "notas_huesped":        "Cama king, llegamos tarde aprox 11pm"</w:t>
      </w:r>
    </w:p>
    <w:p>
      <w:pPr>
        <w:shd w:fill="F0F4FF" w:val="clear"/>
        <w:spacing w:after="30"/>
        <w:ind w:left="560"/>
      </w:pPr>
      <w:r>
        <w:rPr>
          <w:rFonts w:ascii="Courier New" w:cs="Courier New" w:eastAsia="Courier New" w:hAnsi="Courier New"/>
          <w:color w:val="1A237E"/>
          <w:sz w:val="17"/>
          <w:szCs w:val="17"/>
        </w:rPr>
        <w:t xml:space="preserve">}</w:t>
      </w:r>
    </w:p>
    <w:p>
      <w:pPr>
        <w:spacing w:after="80"/>
      </w:pPr>
      <w:r>
        <w:t xml:space="preserve"/>
      </w:r>
    </w:p>
    <w:p>
      <w:pPr>
        <w:pStyle w:val="Heading3"/>
        <w:spacing w:after="100" w:before="220"/>
      </w:pPr>
      <w:r>
        <w:rPr>
          <w:rFonts w:ascii="Arial" w:cs="Arial" w:eastAsia="Arial" w:hAnsi="Arial"/>
          <w:b/>
          <w:bCs/>
          <w:color w:val="1A3A7A"/>
          <w:sz w:val="22"/>
          <w:szCs w:val="22"/>
        </w:rPr>
        <w:t xml:space="preserve">Response 201 — reserva creada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interno de la reserva recién creada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codigo_reserva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Código legible generado: RES-20250315-0047</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confirmada (siempre al crear)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tarifa_total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tarifa_noche × número de noches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saldo_pendiente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tarifa_total - monto_deposito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sync_canales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 canal: 'booking', estado: 'ok' | 'pendiente' | 'fallido' } ] — resultado de la sincronización con OTAs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huesped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id, nombre, email }</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id, numero, tipo, piso }</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created_at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Timestamp de creación</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Errores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HABITACION_NO_DISPONIBLE: existe solapamiento con otra reserva. El campo details incluye las fechas bloqueadas y el id de la reserva conflictiva.</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HABITACION_FUERA_DE_SERVICIO: la habitación tiene fuera_de_servicio = true.</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Unprocessable</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CAPACIDAD_EXCEDIDA: num_adultos + num_ninos supera la capacidad máxima de la habitación.</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Unprocessable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TARIFA_BAJO_MINIMO: tarifa_noche es menor que habitacion.tarifa_minima.</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Unprocessable</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FECHAS_INVALIDAS: fecha_salida &lt;= fecha_entrada, o fecha_entrada &lt; hoy.</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/api/v1/reservas/:id</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Obtener detalle completo de una reserva</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reserva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codigo_reserva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Código legible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huesped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Perfil completo del huésped incluyendo LTV y segmento CRM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Detalle completo de la habitación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fecha_entrada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 llegada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fecha_salida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 salida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fecha_checkin_real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Timestamp real del check-in. Null si aún no hizo check-in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Estado actual</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tarifa_noche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 por noche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tarifa_total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Total comprometido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folio_items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Lista de cargos. Ver esquema en sección 7</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pagos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Lista de pagos recibidos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saldo_pendiente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Total folio - Total pagado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politica_cancelacion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Política aplicable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notas_huesped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Solicitudes especiales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6A1B9A" w:sz="1"/>
              <w:left w:val="single" w:color="6A1B9A" w:sz="1"/>
              <w:bottom w:val="single" w:color="6A1B9A" w:sz="1"/>
              <w:right w:val="single" w:color="6A1B9A" w:sz="1"/>
            </w:tcBorders>
            <w:shd w:fill="F3E5F5" w:val="clear"/>
            <w:tcMar>
              <w:top w:type="dxa" w:w="90"/>
              <w:left w:type="dxa" w:w="130"/>
              <w:bottom w:type="dxa" w:w="90"/>
              <w:right w:type="dxa" w:w="130"/>
            </w:tcMar>
          </w:tcPr>
          <w:p>
            <w:pPr>
              <w:spacing w:after="0"/>
              <w:jc w:val="center"/>
            </w:pPr>
            <w:r>
              <w:rPr>
                <w:rFonts w:ascii="Arial" w:cs="Arial" w:eastAsia="Arial" w:hAnsi="Arial"/>
                <w:b/>
                <w:bCs/>
                <w:color w:val="6A1B9A"/>
                <w:sz w:val="21"/>
                <w:szCs w:val="21"/>
              </w:rPr>
              <w:t xml:space="preserve">PATCH</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/api/v1/reservas/:id/checkin</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Registrar check-in del huésped</w:t>
            </w:r>
          </w:p>
        </w:tc>
      </w:tr>
    </w:tbl>
    <w:p>
      <w:pPr>
        <w:spacing w:after="110"/>
      </w:pPr>
      <w:r>
        <w:rPr>
          <w:rFonts w:ascii="Arial" w:cs="Arial" w:eastAsia="Arial" w:hAnsi="Arial"/>
          <w:color w:val="555555"/>
          <w:sz w:val="20"/>
          <w:szCs w:val="20"/>
        </w:rPr>
        <w:t xml:space="preserve">Cambia el estado de confirmada a checkin, registra el timestamp real de llegada, actualiza el estado de la habitación a ocupada y dispara el flujo n8n de bienvenida.</w:t>
      </w:r>
    </w:p>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num_adultos_real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 difiere del original (ej: llegó con un acompañante extra). Default: valor de la reserva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notas_llegada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Observaciones al momento del check-in: estado de la habitación, solicitudes adicionales</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reserva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checkin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fecha_checkin_real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Timestamp del check-in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habitacion.estado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ocupada</w:t>
            </w:r>
          </w:p>
        </w:tc>
      </w:tr>
    </w:tbl>
    <w:p>
      <w:pPr>
        <w:pStyle w:val="Heading3"/>
        <w:spacing w:after="100" w:before="220"/>
      </w:pPr>
      <w:r>
        <w:rPr>
          <w:rFonts w:ascii="Arial" w:cs="Arial" w:eastAsia="Arial" w:hAnsi="Arial"/>
          <w:b/>
          <w:bCs/>
          <w:color w:val="1A3A7A"/>
          <w:sz w:val="22"/>
          <w:szCs w:val="22"/>
        </w:rPr>
        <w:t xml:space="preserve">Errores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RESERVA_YA_EN_CHECKIN: la reserva ya tiene check-in registrado.</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CHECKIN_ANTICIPADO: la fecha actual es anterior a la fecha_entrada de la reserva. Solo gerentes pueden forzar.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FOLIO_DEPOSITO_REQUERIDO: la política exige pago de depósito y no hay ningún pago registrado.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6A1B9A" w:sz="1"/>
              <w:left w:val="single" w:color="6A1B9A" w:sz="1"/>
              <w:bottom w:val="single" w:color="6A1B9A" w:sz="1"/>
              <w:right w:val="single" w:color="6A1B9A" w:sz="1"/>
            </w:tcBorders>
            <w:shd w:fill="F3E5F5" w:val="clear"/>
            <w:tcMar>
              <w:top w:type="dxa" w:w="90"/>
              <w:left w:type="dxa" w:w="130"/>
              <w:bottom w:type="dxa" w:w="90"/>
              <w:right w:type="dxa" w:w="130"/>
            </w:tcMar>
          </w:tcPr>
          <w:p>
            <w:pPr>
              <w:spacing w:after="0"/>
              <w:jc w:val="center"/>
            </w:pPr>
            <w:r>
              <w:rPr>
                <w:rFonts w:ascii="Arial" w:cs="Arial" w:eastAsia="Arial" w:hAnsi="Arial"/>
                <w:b/>
                <w:bCs/>
                <w:color w:val="6A1B9A"/>
                <w:sz w:val="21"/>
                <w:szCs w:val="21"/>
              </w:rPr>
              <w:t xml:space="preserve">PATCH</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/api/v1/reservas/:id/checkout</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Registrar checkout y cerrar folio</w:t>
            </w:r>
          </w:p>
        </w:tc>
      </w:tr>
    </w:tbl>
    <w:p>
      <w:pPr>
        <w:spacing w:after="110"/>
      </w:pPr>
      <w:r>
        <w:rPr>
          <w:rFonts w:ascii="Arial" w:cs="Arial" w:eastAsia="Arial" w:hAnsi="Arial"/>
          <w:color w:val="555555"/>
          <w:sz w:val="20"/>
          <w:szCs w:val="20"/>
        </w:rPr>
        <w:t xml:space="preserve">Requiere que el saldo_pendiente del folio sea 0. Si hay saldo, devuelve error FOLIO_CON_SALDO_PENDIENTE. Cambia estado a checkout, libera la habitación, notifica a housekeeping y dispara el flujo de encuesta post-estancia.</w:t>
      </w:r>
    </w:p>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tipo_comprobante</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boleta | factura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datos_facturacion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Requerido si tipo_comprobante = factura. { ruc, razon_social, direccion, email }</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reserva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checkout</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fecha_checkout_real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Timestamp del checkout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comprobante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serie, numero, tipo, pdf_url, estado_sunat }</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habitacion.estado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limpieza (cambia automáticamente)</w:t>
            </w:r>
          </w:p>
        </w:tc>
      </w:tr>
    </w:tbl>
    <w:p>
      <w:pPr>
        <w:pStyle w:val="Heading3"/>
        <w:spacing w:after="100" w:before="220"/>
      </w:pPr>
      <w:r>
        <w:rPr>
          <w:rFonts w:ascii="Arial" w:cs="Arial" w:eastAsia="Arial" w:hAnsi="Arial"/>
          <w:b/>
          <w:bCs/>
          <w:color w:val="1A3A7A"/>
          <w:sz w:val="22"/>
          <w:szCs w:val="22"/>
        </w:rPr>
        <w:t xml:space="preserve">Errores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FOLIO_CON_SALDO_PENDIENTE: hay cargos sin pagar. El campo details incluye el saldo exacto y la lista de ítems pendientes.</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RESERVA_NO_EN_CHECKIN: solo se puede hacer checkout de una reserva en estado checkin.</w:t>
            </w:r>
          </w:p>
        </w:tc>
      </w:tr>
      <w:tr>
        <w:tc>
          <w:tcPr>
            <w:tcW w:type="dxa" w:w="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bCs/>
                <w:color w:val="B71C1C"/>
                <w:sz w:val="18"/>
                <w:szCs w:val="18"/>
              </w:rPr>
              <w:t xml:space="preserve">503</w:t>
            </w:r>
          </w:p>
        </w:tc>
        <w:tc>
          <w:tcPr>
            <w:tcW w:type="dxa" w:w="22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Service Unavailable</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SUNAT_NO_DISPONIBLE: SUNAT no respondió. El checkout se completa y el comprobante queda en cola para reintento automático.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6A1B9A" w:sz="1"/>
              <w:left w:val="single" w:color="6A1B9A" w:sz="1"/>
              <w:bottom w:val="single" w:color="6A1B9A" w:sz="1"/>
              <w:right w:val="single" w:color="6A1B9A" w:sz="1"/>
            </w:tcBorders>
            <w:shd w:fill="F3E5F5" w:val="clear"/>
            <w:tcMar>
              <w:top w:type="dxa" w:w="90"/>
              <w:left w:type="dxa" w:w="130"/>
              <w:bottom w:type="dxa" w:w="90"/>
              <w:right w:type="dxa" w:w="130"/>
            </w:tcMar>
          </w:tcPr>
          <w:p>
            <w:pPr>
              <w:spacing w:after="0"/>
              <w:jc w:val="center"/>
            </w:pPr>
            <w:r>
              <w:rPr>
                <w:rFonts w:ascii="Arial" w:cs="Arial" w:eastAsia="Arial" w:hAnsi="Arial"/>
                <w:b/>
                <w:bCs/>
                <w:color w:val="6A1B9A"/>
                <w:sz w:val="21"/>
                <w:szCs w:val="21"/>
              </w:rPr>
              <w:t xml:space="preserve">PATCH</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/api/v1/reservas/:id/cancelar</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Cancelar una reserva</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motivo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Razón de la cancelación. Se guarda en el historial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forzar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Solo gerentes. Si true, cancela sin importar la política. Default: false</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reserva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cancelada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cargo_cancelacion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Penalidad cobrada según la política. 0 si sin cargo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reembolso_pendiente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Monto a reembolsar si había depósito. 0 si no hay reembolso</w:t>
            </w:r>
          </w:p>
        </w:tc>
      </w:tr>
    </w:tbl>
    <w:p>
      <w:pPr>
        <w:pStyle w:val="Heading3"/>
        <w:spacing w:after="100" w:before="220"/>
      </w:pPr>
      <w:r>
        <w:rPr>
          <w:rFonts w:ascii="Arial" w:cs="Arial" w:eastAsia="Arial" w:hAnsi="Arial"/>
          <w:b/>
          <w:bCs/>
          <w:color w:val="1A3A7A"/>
          <w:sz w:val="22"/>
          <w:szCs w:val="22"/>
        </w:rPr>
        <w:t xml:space="preserve">Errores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RESERVA_YA_EN_CHECKIN: no se puede cancelar una reserva con check-in activo. Usar early checkout.</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Unprocessable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CANCELACION_FUERA_DE_POLITICA: la política no permite cancelación sin cargo a estas alturas. Usar forzar: true con rol gerente.</w:t>
            </w:r>
          </w:p>
        </w:tc>
      </w:tr>
    </w:tbl>
    <w:p>
      <w:r>
        <w:br w:type="page"/>
      </w:r>
    </w:p>
    <w:p>
      <w:pPr>
        <w:pStyle w:val="Heading1"/>
        <w:spacing w:after="180" w:before="400"/>
      </w:pPr>
      <w:r>
        <w:rPr>
          <w:rFonts w:ascii="Arial" w:cs="Arial" w:eastAsia="Arial" w:hAnsi="Arial"/>
          <w:b/>
          <w:bCs/>
          <w:color w:val="0D2A5E"/>
          <w:sz w:val="36"/>
          <w:szCs w:val="36"/>
        </w:rPr>
        <w:t xml:space="preserve">6. Huéspedes — /huespedes</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Huéspedes</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/api/v1/huespedes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/api/v1/huespedes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Buscar y listar huéspedes</w:t>
            </w:r>
          </w:p>
        </w:tc>
      </w:tr>
    </w:tbl>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busqueda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Búsqueda fuzzy por nombre, email o número de documento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segmento_crm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nuevo | ocasional | recurrente | vip | inactivo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pais_origen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Código ISO 2 letras: PE, US, BR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acepta_marketing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solo los que dan consentimiento para campañas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page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Default: 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limit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Default: 20, máximo: 100</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/api/v1/huespedes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Registrar nuevo huésped</w:t>
            </w:r>
          </w:p>
        </w:tc>
      </w:tr>
    </w:tbl>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nombre</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Nombre completo</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tipo_documento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dni | pasaporte | ce | id_extranjero</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numero_documento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Número del documento. Se encripta con pgcrypto al guardar</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pais_origen</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Código ISO 2 letras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email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Email. Se encripta al guardar. Único si se proporciona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telefono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 código de país: +51999000000</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idioma_preferido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Código ISO 639-1. Default: 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acepta_marketing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Consentimiento explícito para campañas. Default: false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preferencias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piso_preferido, tipo_cama, almohada_extra, notas }</w:t>
            </w:r>
          </w:p>
        </w:tc>
      </w:tr>
    </w:tbl>
    <w:p>
      <w:pPr>
        <w:pStyle w:val="Heading3"/>
        <w:spacing w:after="100" w:before="220"/>
      </w:pPr>
      <w:r>
        <w:rPr>
          <w:rFonts w:ascii="Arial" w:cs="Arial" w:eastAsia="Arial" w:hAnsi="Arial"/>
          <w:b/>
          <w:bCs/>
          <w:color w:val="1A3A7A"/>
          <w:sz w:val="22"/>
          <w:szCs w:val="22"/>
        </w:rPr>
        <w:t xml:space="preserve">Errores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DOCUMENTO_DUPLICADO: ya existe un huésped con ese tipo_documento + numero_documento.</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EMAIL_DUPLICADO: ya existe un huésped con ese email.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/api/v1/huespedes/:id</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Perfil completo del huésped con historial</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del huésped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nombre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Nombre completo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email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Email (desencriptado). Solo visible para gerente y recepcionista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telefono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Teléfono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pais_origen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Código ISO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ltv_calculado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Lifetime Value en soles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segmento_crm</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Segmento actual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total_estancias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Número de reservas en estado checkout</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gasto_total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Suma histórica de folios pagados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noches_totales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Total de noches acumuladas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preferencias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Preferencias registradas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Últimas 5 reservas con estado, fechas y habitación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reviews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Reviews asociados a sus reservas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ultimo_checkout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del último checkout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6A1B9A" w:sz="1"/>
              <w:left w:val="single" w:color="6A1B9A" w:sz="1"/>
              <w:bottom w:val="single" w:color="6A1B9A" w:sz="1"/>
              <w:right w:val="single" w:color="6A1B9A" w:sz="1"/>
            </w:tcBorders>
            <w:shd w:fill="F3E5F5" w:val="clear"/>
            <w:tcMar>
              <w:top w:type="dxa" w:w="90"/>
              <w:left w:type="dxa" w:w="130"/>
              <w:bottom w:type="dxa" w:w="90"/>
              <w:right w:type="dxa" w:w="130"/>
            </w:tcMar>
          </w:tcPr>
          <w:p>
            <w:pPr>
              <w:spacing w:after="0"/>
              <w:jc w:val="center"/>
            </w:pPr>
            <w:r>
              <w:rPr>
                <w:rFonts w:ascii="Arial" w:cs="Arial" w:eastAsia="Arial" w:hAnsi="Arial"/>
                <w:b/>
                <w:bCs/>
                <w:color w:val="6A1B9A"/>
                <w:sz w:val="21"/>
                <w:szCs w:val="21"/>
              </w:rPr>
              <w:t xml:space="preserve">PATCH</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/api/v1/huespedes/:id</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Actualizar datos del huésped</w:t>
            </w:r>
          </w:p>
        </w:tc>
      </w:tr>
    </w:tbl>
    <w:p>
      <w:pPr>
        <w:spacing w:after="110"/>
      </w:pPr>
      <w:r>
        <w:rPr>
          <w:rFonts w:ascii="Arial" w:cs="Arial" w:eastAsia="Arial" w:hAnsi="Arial"/>
          <w:color w:val="555555"/>
          <w:sz w:val="20"/>
          <w:szCs w:val="20"/>
        </w:rPr>
        <w:t xml:space="preserve">Solo se actualizan los campos enviados en el body. Los campos no enviados permanecen sin cambio.</w:t>
      </w:r>
    </w:p>
    <w:p>
      <w:pPr>
        <w:pStyle w:val="Heading3"/>
        <w:spacing w:after="100" w:before="220"/>
      </w:pPr>
      <w:r>
        <w:rPr>
          <w:rFonts w:ascii="Arial" w:cs="Arial" w:eastAsia="Arial" w:hAnsi="Arial"/>
          <w:b/>
          <w:bCs/>
          <w:color w:val="1A3A7A"/>
          <w:sz w:val="22"/>
          <w:szCs w:val="22"/>
        </w:rPr>
        <w:t xml:space="preserve">Request body — todos opcionales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email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Nuevo email. Debe ser único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telefono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Nuevo teléfono con código de país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idioma_preferido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Nuevo idioma preferido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acepta_marketing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Actualizar consentimiento de marketing</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preferencias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Objeto completo de preferencias. Reemplaza el anterior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notas_internas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Notas del personal sobre el huésped. Solo para roles internos</w:t>
            </w:r>
          </w:p>
        </w:tc>
      </w:tr>
    </w:tbl>
    <w:p>
      <w:r>
        <w:br w:type="page"/>
      </w:r>
    </w:p>
    <w:p>
      <w:pPr>
        <w:pStyle w:val="Heading1"/>
        <w:spacing w:after="180" w:before="400"/>
      </w:pPr>
      <w:r>
        <w:rPr>
          <w:rFonts w:ascii="Arial" w:cs="Arial" w:eastAsia="Arial" w:hAnsi="Arial"/>
          <w:b/>
          <w:bCs/>
          <w:color w:val="0D2A5E"/>
          <w:sz w:val="36"/>
          <w:szCs w:val="36"/>
        </w:rPr>
        <w:t xml:space="preserve">7. Folio y cargos — /reservas/:id/folio</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Folio de cargos</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/api/v1/reservas/:reservaId/folio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/api/v1/reservas/:id/folio</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Obtener el folio completo de una reserva</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reserva_id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reserva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items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Lista de todos los cargos no anulados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items[].id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del cargo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items[].concepto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Tipo de cargo: habitacion, restaurante, minibar, etc.</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items[].descripcion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Detalle legible del cargo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items[].cantidad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Unidades o noches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items[].precio_unitario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Precio por unidad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items[].monto_total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cantidad × precio_unitario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items[].monto_impuesto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IGV (18%) del cargo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items[].created_at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Cuándo se registró el cargo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subtotal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Suma de monto_total de todos los ítems activos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impuesto_total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Suma de monto_impuesto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total_folio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subtotal + impuesto_total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total_pagado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Suma de pagos en estado completado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saldo_pendiente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total_folio - total_pagado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pagos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Lista de pagos recibidos con método y monto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/api/v1/reservas/:id/folio/items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Agregar un cargo al folio</w:t>
            </w:r>
          </w:p>
        </w:tc>
      </w:tr>
    </w:tbl>
    <w:p>
      <w:pPr>
        <w:spacing w:after="110"/>
      </w:pPr>
      <w:r>
        <w:rPr>
          <w:rFonts w:ascii="Arial" w:cs="Arial" w:eastAsia="Arial" w:hAnsi="Arial"/>
          <w:color w:val="555555"/>
          <w:sz w:val="20"/>
          <w:szCs w:val="20"/>
        </w:rPr>
        <w:t xml:space="preserve">Solo funciona si la reserva está en estado checkin. Los cargos de habitación se agregan automáticamente al momento del checkout — no se deben agregar manualmente.</w:t>
      </w:r>
    </w:p>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concepto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restaurante | bar | minibar | lavanderia | spa | parking | upgrade | otro</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descripcion</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Detalle legible: 'Cena 15/03 - mesa 4 - 2 personas'</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cantidad</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Unidades. Mínimo: 0.01</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precio_unitario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Precio por unidad en soles. Mínimo: 0.01</w:t>
            </w:r>
          </w:p>
        </w:tc>
      </w:tr>
    </w:tbl>
    <w:p>
      <w:pPr>
        <w:pStyle w:val="Heading3"/>
        <w:spacing w:after="100" w:before="220"/>
      </w:pPr>
      <w:r>
        <w:rPr>
          <w:rFonts w:ascii="Arial" w:cs="Arial" w:eastAsia="Arial" w:hAnsi="Arial"/>
          <w:b/>
          <w:bCs/>
          <w:color w:val="1A3A7A"/>
          <w:sz w:val="22"/>
          <w:szCs w:val="22"/>
        </w:rPr>
        <w:t xml:space="preserve">Response 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del nuevo cargo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monto_total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cantidad × precio_unitario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monto_impuesto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IGV calculado automáticamente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saldo_pendiente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Nuevo saldo total del folio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B71C1C" w:sz="1"/>
              <w:left w:val="single" w:color="B71C1C" w:sz="1"/>
              <w:bottom w:val="single" w:color="B71C1C" w:sz="1"/>
              <w:right w:val="single" w:color="B71C1C" w:sz="1"/>
            </w:tcBorders>
            <w:shd w:fill="FFEBEE" w:val="clear"/>
            <w:tcMar>
              <w:top w:type="dxa" w:w="90"/>
              <w:left w:type="dxa" w:w="130"/>
              <w:bottom w:type="dxa" w:w="90"/>
              <w:right w:type="dxa" w:w="130"/>
            </w:tcMar>
          </w:tcPr>
          <w:p>
            <w:pPr>
              <w:spacing w:after="0"/>
              <w:jc w:val="center"/>
            </w:pPr>
            <w:r>
              <w:rPr>
                <w:rFonts w:ascii="Arial" w:cs="Arial" w:eastAsia="Arial" w:hAnsi="Arial"/>
                <w:b/>
                <w:bCs/>
                <w:color w:val="B71C1C"/>
                <w:sz w:val="21"/>
                <w:szCs w:val="21"/>
              </w:rPr>
              <w:t xml:space="preserve">DELETE</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/api/v1/reservas/:id/folio/items/:itemId</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Anular un cargo del folio</w:t>
            </w:r>
          </w:p>
        </w:tc>
      </w:tr>
    </w:tbl>
    <w:p>
      <w:pPr>
        <w:spacing w:after="110"/>
      </w:pPr>
      <w:r>
        <w:rPr>
          <w:rFonts w:ascii="Arial" w:cs="Arial" w:eastAsia="Arial" w:hAnsi="Arial"/>
          <w:color w:val="555555"/>
          <w:sz w:val="20"/>
          <w:szCs w:val="20"/>
        </w:rPr>
        <w:t xml:space="preserve">Los cargos nunca se eliminan. Se marcan como es_anulado = true. Solo el gerente puede anular cargos. Se requiere motivo.</w:t>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motivo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Razón de la anulación. Se guarda en el historial del folio</w:t>
            </w:r>
          </w:p>
        </w:tc>
      </w:tr>
    </w:tbl>
    <w:p>
      <w:r>
        <w:br w:type="page"/>
      </w:r>
    </w:p>
    <w:p>
      <w:pPr>
        <w:pStyle w:val="Heading1"/>
        <w:spacing w:after="180" w:before="400"/>
      </w:pPr>
      <w:r>
        <w:rPr>
          <w:rFonts w:ascii="Arial" w:cs="Arial" w:eastAsia="Arial" w:hAnsi="Arial"/>
          <w:b/>
          <w:bCs/>
          <w:color w:val="0D2A5E"/>
          <w:sz w:val="36"/>
          <w:szCs w:val="36"/>
        </w:rPr>
        <w:t xml:space="preserve">8. Pagos — /reservas/:id/pagos</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Pagos</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/api/v1/reservas/:reservaId/pagos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/api/v1/reservas/:id/pagos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Registrar un pago contra una reserva</w:t>
            </w:r>
          </w:p>
        </w:tc>
      </w:tr>
    </w:tbl>
    <w:p>
      <w:pPr>
        <w:spacing w:after="110"/>
      </w:pPr>
      <w:r>
        <w:rPr>
          <w:rFonts w:ascii="Arial" w:cs="Arial" w:eastAsia="Arial" w:hAnsi="Arial"/>
          <w:color w:val="555555"/>
          <w:sz w:val="20"/>
          <w:szCs w:val="20"/>
        </w:rPr>
        <w:t xml:space="preserve">Para pagos con tarjeta: el frontend debe obtener primero un token de sesión de pago de Niubiz (endpoint separado) y enviarlo aquí. El número de tarjeta nunca pasa por este endpoint.</w:t>
      </w:r>
    </w:p>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monto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Monto en soles. Debe ser &gt; 0 y &lt;= saldo_pendiente</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metodo_pago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efectivo | tarjeta_credito | tarjeta_debito | transferencia | qr_yape | qr_plin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id_transaccion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transacción de Niubiz/Stripe. Requerido si metodo_pago es tarjeta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ultimos4_tarjeta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Últimos 4 dígitos. Solo informativo. Requerido si metodo_pago es tarjeta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marca_tarjeta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visa | mastercard | amex</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es_deposito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true si es el pago anticipado al reservar. Default: false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notas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Notas internas del pago</w:t>
            </w:r>
          </w:p>
        </w:tc>
      </w:tr>
    </w:tbl>
    <w:p>
      <w:pPr>
        <w:pStyle w:val="Heading3"/>
        <w:spacing w:after="100" w:before="220"/>
      </w:pPr>
      <w:r>
        <w:rPr>
          <w:rFonts w:ascii="Arial" w:cs="Arial" w:eastAsia="Arial" w:hAnsi="Arial"/>
          <w:b/>
          <w:bCs/>
          <w:color w:val="1A3A7A"/>
          <w:sz w:val="22"/>
          <w:szCs w:val="22"/>
        </w:rPr>
        <w:t xml:space="preserve">Response 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del pago registrado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monto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Monto cobrado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metodo_pago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Método de pago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completado | pendiente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saldo_pendiente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Nuevo saldo pendiente del folio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total_pagado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Nuevo total pagado acumulado</w:t>
            </w:r>
          </w:p>
        </w:tc>
      </w:tr>
    </w:tbl>
    <w:p>
      <w:pPr>
        <w:pStyle w:val="Heading3"/>
        <w:spacing w:after="100" w:before="220"/>
      </w:pPr>
      <w:r>
        <w:rPr>
          <w:rFonts w:ascii="Arial" w:cs="Arial" w:eastAsia="Arial" w:hAnsi="Arial"/>
          <w:b/>
          <w:bCs/>
          <w:color w:val="1A3A7A"/>
          <w:sz w:val="22"/>
          <w:szCs w:val="22"/>
        </w:rPr>
        <w:t xml:space="preserve">Errores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Unprocessable</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PAGO_MONTO_EXCEDE_SALDO: el monto supera el saldo pendiente. Usar el saldo_pendiente exacto para el pago final.</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422</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Unprocessable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TRANSACCION_DUPLICADA: ya existe un pago con ese id_transaccion. Protección contra doble cobro.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/api/v1/reservas/:id/pagos/:pagoId/reembolsar</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Procesar reembolso de un pago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FDECEA"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Rol requerido: gerente</w:t>
            </w:r>
          </w:p>
          <w:p>
            <w:pPr>
              <w:spacing w:after="0"/>
            </w:pPr>
            <w:r>
              <w:rPr>
                <w:rFonts w:ascii="Arial" w:cs="Arial" w:eastAsia="Arial" w:hAnsi="Arial"/>
                <w:color w:val="555555"/>
                <w:sz w:val="19"/>
                <w:szCs w:val="19"/>
              </w:rPr>
              <w:t xml:space="preserve">Solo el gerente puede procesar reembolsos. La operación registra el reembolso en la base de datos y, para pagos con tarjeta, llama a la API de Niubiz/Stripe para devolver el dinero automáticamente.</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monto_reembolso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Monto a reembolsar. Puede ser parcial. Máximo: monto original del pago</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motivo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Razón del reembolso. Requerido para auditoría</w:t>
            </w:r>
          </w:p>
        </w:tc>
      </w:tr>
    </w:tbl>
    <w:p>
      <w:r>
        <w:br w:type="page"/>
      </w:r>
    </w:p>
    <w:p>
      <w:pPr>
        <w:pStyle w:val="Heading1"/>
        <w:spacing w:after="180" w:before="400"/>
      </w:pPr>
      <w:r>
        <w:rPr>
          <w:rFonts w:ascii="Arial" w:cs="Arial" w:eastAsia="Arial" w:hAnsi="Arial"/>
          <w:b/>
          <w:bCs/>
          <w:color w:val="0D2A5E"/>
          <w:sz w:val="36"/>
          <w:szCs w:val="36"/>
        </w:rPr>
        <w:t xml:space="preserve">9. Revenue y pricing — /revenue</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Revenue management</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/api/v1/revenue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/api/v1/revenue/tarifa-sugerida</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Obtener tarifa sugerida por el motor de IA para una habitación y fecha</w:t>
            </w:r>
          </w:p>
        </w:tc>
      </w:tr>
    </w:tbl>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habitacion_id</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habitación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fecha</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Noche a tarifar. Formato YYYY-MM-DD</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canal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Canal para ajuste de comisión. Default: web_directa</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habitacion_id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habitación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fecha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Noche consultada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tarifa_sugerida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 óptima calculada en soles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tarifa_minima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Límite inferior configurado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tarifa_maxima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Límite superior configurado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ocupacion_actual_pct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de ocupación del hotel en este momento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factores.ocupacion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Multiplicador aplicado por ocupación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factores.lead_time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Multiplicador aplicado por días de anticipación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factores.competencia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Multiplicador por posición vs competencia (si disponible)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factores.evento_local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Nombre del evento local que afecta la demanda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canal_ajuste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Tarifa ajustada para el canal solicitado considerando comisión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/api/v1/revenue/forecast</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Predicción de ocupación para los próximos días</w:t>
            </w:r>
          </w:p>
        </w:tc>
      </w:tr>
    </w:tbl>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horizonte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Días a predecir: 30 | 60 | 90. Default: 30</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generado_en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Cuándo se calculó este forecast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modelo_version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Versión del modelo Prophet usado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predicciones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Array de objetos por fecha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predicciones[].fecha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 la predicción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predicciones[].ocupacion_predicha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de ocupación esperado (0-100)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predicciones[].intervalo_inferior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Límite inferior del intervalo de confianza 80%</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predicciones[].intervalo_superior</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Límite superior del intervalo de confianza 80%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predicciones[].alerta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baja_ocupacion | alta_demanda | evento_local — si aplica</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/api/v1/revenue/kpis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KPIs del hotel en tiempo real</w:t>
            </w:r>
          </w:p>
        </w:tc>
      </w:tr>
    </w:tbl>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desde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Inicio del periodo. Default: inicio del mes actual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hasta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Fin del periodo. Default: hoy</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periodo.desde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Inicio del periodo analizado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periodo.hasta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Fin del periodo analizado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ocupacion_pct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de ocupación promedio del periodo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adr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Average Daily Rate: tarifa media por habitación ocupada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revpar</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Revenue Per Available Room = ADR × ocupacion_pct / 100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ingresos_totales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Suma de todos los folios cerrados en el periodo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num_reservas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Total de reservas en el periodo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num_noches_vendidas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Total de noches ocupadas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tasa_cancelacion_pct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de reservas canceladas sobre el total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canal_principal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Canal que más ingresos generó</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comparativa_mes_anterior</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ocupacion_delta, revpar_delta, ingresos_delta } en puntos porcentuales</w:t>
            </w:r>
          </w:p>
        </w:tc>
      </w:tr>
    </w:tbl>
    <w:p>
      <w:r>
        <w:br w:type="page"/>
      </w:r>
    </w:p>
    <w:p>
      <w:pPr>
        <w:pStyle w:val="Heading1"/>
        <w:spacing w:after="180" w:before="400"/>
      </w:pPr>
      <w:r>
        <w:rPr>
          <w:rFonts w:ascii="Arial" w:cs="Arial" w:eastAsia="Arial" w:hAnsi="Arial"/>
          <w:b/>
          <w:bCs/>
          <w:color w:val="0D2A5E"/>
          <w:sz w:val="36"/>
          <w:szCs w:val="36"/>
        </w:rPr>
        <w:t xml:space="preserve">10. Channel manager — /canales</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Sincronización de canales</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/api/v1/canales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/api/v1/canales/webhook/:canal</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Recibir reserva entrante de una OTA (webhook)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Endpoint de uso exclusivo de OTAs</w:t>
            </w:r>
          </w:p>
          <w:p>
            <w:pPr>
              <w:spacing w:after="0"/>
            </w:pPr>
            <w:r>
              <w:rPr>
                <w:rFonts w:ascii="Arial" w:cs="Arial" w:eastAsia="Arial" w:hAnsi="Arial"/>
                <w:color w:val="555555"/>
                <w:sz w:val="19"/>
                <w:szCs w:val="19"/>
              </w:rPr>
              <w:t xml:space="preserve">Este endpoint no es llamado por el frontend ni por el personal del hotel. Es el punto de entrada de los webhooks de Booking.com, Expedia, y otras OTAs. Se autentica con un token HMAC-SHA256 que cada OTA firma en el header X-Webhook-Signature.</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Path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:canal</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booking | expedia | airbnb — identifica la OTA de origen</w:t>
            </w:r>
          </w:p>
        </w:tc>
      </w:tr>
    </w:tbl>
    <w:p>
      <w:pPr>
        <w:pStyle w:val="Heading3"/>
        <w:spacing w:after="100" w:before="220"/>
      </w:pPr>
      <w:r>
        <w:rPr>
          <w:rFonts w:ascii="Arial" w:cs="Arial" w:eastAsia="Arial" w:hAnsi="Arial"/>
          <w:b/>
          <w:bCs/>
          <w:color w:val="1A3A7A"/>
          <w:sz w:val="22"/>
          <w:szCs w:val="22"/>
        </w:rPr>
        <w:t xml:space="preserve">Headers requeridos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X-Webhook-Signature</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HMAC-SHA256 del body firmado con el secret compartido con la OTA</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X-Webhook-Event</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Tipo de evento: reservation.created | reservation.cancelled | reservation.modified</w:t>
            </w:r>
          </w:p>
        </w:tc>
      </w:tr>
    </w:tbl>
    <w:p>
      <w:pPr>
        <w:pStyle w:val="Heading3"/>
        <w:spacing w:after="100" w:before="220"/>
      </w:pPr>
      <w:r>
        <w:rPr>
          <w:rFonts w:ascii="Arial" w:cs="Arial" w:eastAsia="Arial" w:hAnsi="Arial"/>
          <w:b/>
          <w:bCs/>
          <w:color w:val="1A3A7A"/>
          <w:sz w:val="22"/>
          <w:szCs w:val="22"/>
        </w:rPr>
        <w:t xml:space="preserve">Response 200 — reserva procesada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reserva_id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interno de la reserva creada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codigo_reserva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Código legible generado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procesado | rechazado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motivo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Razón del rechazo si estado = rechazado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/api/v1/canales/sync-log</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Historial de sincronizaciones con OTAs</w:t>
            </w:r>
          </w:p>
        </w:tc>
      </w:tr>
    </w:tbl>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canal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por canal: booking | expedia | airbnb</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exito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true para ver solo exitosas, false para solo fallidas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desde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Desde esta fecha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reserva_id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Ver todas las sync de una reserva específica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page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Default: 1</w:t>
            </w:r>
          </w:p>
        </w:tc>
      </w:tr>
    </w:tbl>
    <w:p>
      <w:r>
        <w:br w:type="page"/>
      </w:r>
    </w:p>
    <w:p>
      <w:pPr>
        <w:pStyle w:val="Heading1"/>
        <w:spacing w:after="180" w:before="400"/>
      </w:pPr>
      <w:r>
        <w:rPr>
          <w:rFonts w:ascii="Arial" w:cs="Arial" w:eastAsia="Arial" w:hAnsi="Arial"/>
          <w:b/>
          <w:bCs/>
          <w:color w:val="0D2A5E"/>
          <w:sz w:val="36"/>
          <w:szCs w:val="36"/>
        </w:rPr>
        <w:t xml:space="preserve">11. Reviews — /reviews</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Reviews procesados por NLP</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/api/v1/reviews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/api/v1/reviews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Listar reviews con filtros de sentimiento y aspecto</w:t>
            </w:r>
          </w:p>
        </w:tc>
      </w:tr>
    </w:tbl>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sentimiento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positivo | negativo | neutro | mixto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fuente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google | tripadvisor | booking | encuesta_interna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habitacion_id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Reviews de una habitación específica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aspecto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limpieza | atencion | desayuno | ubicacion | precio — filtra reviews que mencionan ese aspecto negativamente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desde</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Reviews publicados desde esta fecha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page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Default: 1</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/api/v1/reviews/alertas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Problemas recurrentes detectados por NLP en los últimos 30 días</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alertas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Lista de problemas detectados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alertas[].habitacion_id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val="false"/>
                <w:bCs w:val="false"/>
                <w:color w:val="777777"/>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habitación si el problema es específico. Null si es del hotel en general</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alertas[].aspecto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Aspecto con problema: limpieza, ruido, atencion, etc.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alertas[].frecuencia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Cuántos reviews mencionaron este problema en los últimos 30 días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alertas[].nivel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baja (3-5 menciones) | media (6-9) | alta (10+)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alertas[].reviews_ejemplo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Hasta 3 fragmentos de reviews que detectaron el problema</w:t>
            </w:r>
          </w:p>
        </w:tc>
      </w:tr>
    </w:tbl>
    <w:p>
      <w:r>
        <w:br w:type="page"/>
      </w:r>
    </w:p>
    <w:p>
      <w:pPr>
        <w:pStyle w:val="Heading1"/>
        <w:spacing w:after="180" w:before="400"/>
      </w:pPr>
      <w:r>
        <w:rPr>
          <w:rFonts w:ascii="Arial" w:cs="Arial" w:eastAsia="Arial" w:hAnsi="Arial"/>
          <w:b/>
          <w:bCs/>
          <w:color w:val="0D2A5E"/>
          <w:sz w:val="36"/>
          <w:szCs w:val="36"/>
        </w:rPr>
        <w:t xml:space="preserve">12. CRM y campañas — /crm</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CRM y campañas</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/api/v1/crm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/api/v1/crm/segmentos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Resumen de segmentación de huéspedes</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total_huespedes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Total de huéspedes en el sistema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por_segmento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vip: N, recurrente: N, ocasional: N, inactivo: N, nuevo: N }</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ultima_actualizacion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Cuándo el microservicio IA recalculó los segmentos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ltv_promedio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LTV medio del portafolio de huéspedes en soles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ltv_total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LTV total proyectado de todos los huéspedes activos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/api/v1/crm/campanas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Lanzar campaña de comunicación a un segmento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E3F2FD"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Rol requerido: gerente</w:t>
            </w:r>
          </w:p>
          <w:p>
            <w:pPr>
              <w:spacing w:after="0"/>
            </w:pPr>
            <w:r>
              <w:rPr>
                <w:rFonts w:ascii="Arial" w:cs="Arial" w:eastAsia="Arial" w:hAnsi="Arial"/>
                <w:color w:val="555555"/>
                <w:sz w:val="19"/>
                <w:szCs w:val="19"/>
              </w:rPr>
              <w:t xml:space="preserve">Lanzar una campaña encola los mensajes en n8n para su envío inmediato o programado. El sistema verifica automáticamente que cada destinatario tenga acepta_marketing = true antes de incluirlo.</w:t>
            </w:r>
          </w:p>
        </w:tc>
      </w:tr>
    </w:tbl>
    <w:p>
      <w:pPr>
        <w:spacing w:after="80"/>
      </w:pPr>
      <w:r>
        <w:t xml:space="preserve"/>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tipo_campana</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reactivacion | retencion | upsell_upgrade | marketing</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nombre</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Nombre descriptivo de la campaña para analytics</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segmentos</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Array de segmentos destinatarios: ['inactivo', 'ocasional']</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canal_envio</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whatsapp | email | ambos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asunto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Asunto del email. Requerido si canal_envio incluye email</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mensaje</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Texto del mensaje. Puede incluir variables: {nombre}, {ultima_estancia}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programar_para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Si se pasa, la campaña se envía en esa fecha y hora. Default: inmediato</w:t>
            </w:r>
          </w:p>
        </w:tc>
      </w:tr>
    </w:tbl>
    <w:p>
      <w:pPr>
        <w:pStyle w:val="Heading3"/>
        <w:spacing w:after="100" w:before="220"/>
      </w:pPr>
      <w:r>
        <w:rPr>
          <w:rFonts w:ascii="Arial" w:cs="Arial" w:eastAsia="Arial" w:hAnsi="Arial"/>
          <w:b/>
          <w:bCs/>
          <w:color w:val="1A3A7A"/>
          <w:sz w:val="22"/>
          <w:szCs w:val="22"/>
        </w:rPr>
        <w:t xml:space="preserve">Response 202 — campaña encolada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campana_id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campaña para seguimiento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destinatarios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Número de huéspedes que recibirán el mensaje (con acepta_marketing = true)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excluidos_sin_consentimiento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Huéspedes del segmento excluidos por no tener consentimiento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encolada | programada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envio_estimado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Cuándo comenzará el envío</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/api/v1/crm/campanas/:id/resultados</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Métricas de resultado de una campaña</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campana_id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campaña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nombre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Nombre de la campaña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total_enviados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Total de mensajes enviados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total_entregados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Confirmados como entregados por la plataforma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total_leidos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Abiertos (disponible solo para email con pixel de seguimiento)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conversiones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Destinatarios que hicieron una reserva en los 30 días siguientes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tasa_conversion_pct</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conversiones / total_enviados × 100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ingresos_generados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Suma de tarifa_total de las reservas atribuidas a la campaña</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dias_hasta_conversion</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number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Promedio de días entre envío y reserva</w:t>
            </w:r>
          </w:p>
        </w:tc>
      </w:tr>
    </w:tbl>
    <w:p>
      <w:r>
        <w:br w:type="page"/>
      </w:r>
    </w:p>
    <w:p>
      <w:pPr>
        <w:pStyle w:val="Heading1"/>
        <w:spacing w:after="180" w:before="400"/>
      </w:pPr>
      <w:r>
        <w:rPr>
          <w:rFonts w:ascii="Arial" w:cs="Arial" w:eastAsia="Arial" w:hAnsi="Arial"/>
          <w:b/>
          <w:bCs/>
          <w:color w:val="0D2A5E"/>
          <w:sz w:val="36"/>
          <w:szCs w:val="36"/>
        </w:rPr>
        <w:t xml:space="preserve">13. Personal — /personal</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Gestión de personal</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/api/v1/personal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EF2FF" w:val="clear"/>
            <w:tcMar>
              <w:top w:type="dxa" w:w="100"/>
              <w:left w:type="dxa" w:w="160"/>
              <w:bottom w:type="dxa" w:w="100"/>
              <w:right w:type="dxa" w:w="160"/>
            </w:tcMar>
          </w:tcPr>
          <w:p>
            <w:pPr>
              <w:spacing w:after="60"/>
            </w:pPr>
            <w:r>
              <w:rPr>
                <w:rFonts w:ascii="Arial" w:cs="Arial" w:eastAsia="Arial" w:hAnsi="Arial"/>
                <w:b/>
                <w:bCs/>
                <w:color w:val="0D2A5E"/>
                <w:sz w:val="20"/>
                <w:szCs w:val="20"/>
              </w:rPr>
              <w:t xml:space="preserve">Rol requerido: solo gerente para POST y DELETE</w:t>
            </w:r>
          </w:p>
          <w:p>
            <w:pPr>
              <w:spacing w:after="0"/>
            </w:pPr>
            <w:r>
              <w:rPr>
                <w:rFonts w:ascii="Arial" w:cs="Arial" w:eastAsia="Arial" w:hAnsi="Arial"/>
                <w:color w:val="555555"/>
                <w:sz w:val="19"/>
                <w:szCs w:val="19"/>
              </w:rPr>
              <w:t xml:space="preserve">Cualquier empleado autenticado puede hacer GET de su propio perfil. Solo el gerente puede crear, modificar o desactivar empleados.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/api/v1/personal</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Listar empleados activos</w:t>
            </w:r>
          </w:p>
        </w:tc>
      </w:tr>
    </w:tbl>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rol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Filtrar por rol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activo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Default: true. Pasar false para ver empleados inactivos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D47A1" w:sz="1"/>
              <w:left w:val="single" w:color="0D47A1" w:sz="1"/>
              <w:bottom w:val="single" w:color="0D47A1" w:sz="1"/>
              <w:right w:val="single" w:color="0D47A1" w:sz="1"/>
            </w:tcBorders>
            <w:shd w:fill="E3F2FD" w:val="clear"/>
            <w:tcMar>
              <w:top w:type="dxa" w:w="90"/>
              <w:left w:type="dxa" w:w="130"/>
              <w:bottom w:type="dxa" w:w="90"/>
              <w:right w:type="dxa" w:w="130"/>
            </w:tcMar>
          </w:tcPr>
          <w:p>
            <w:pPr>
              <w:spacing w:after="0"/>
              <w:jc w:val="center"/>
            </w:pPr>
            <w:r>
              <w:rPr>
                <w:rFonts w:ascii="Arial" w:cs="Arial" w:eastAsia="Arial" w:hAnsi="Arial"/>
                <w:b/>
                <w:bCs/>
                <w:color w:val="0D47A1"/>
                <w:sz w:val="21"/>
                <w:szCs w:val="21"/>
              </w:rPr>
              <w:t xml:space="preserve">POST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/api/v1/personal</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Crear nuevo empleado</w:t>
            </w:r>
          </w:p>
        </w:tc>
      </w:tr>
    </w:tbl>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nombre</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Nombre completo del empleado</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email</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Email de acceso. Único en el sistema</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password</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Contraseña temporal. El empleado debe cambiarla en su primer acceso. Mínimo 10 caracteres</w:t>
            </w:r>
          </w:p>
        </w:tc>
      </w:tr>
      <w:tr>
        <w:tc>
          <w:tcPr>
            <w:tcW w:type="dxa" w:w="18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rol</w:t>
            </w:r>
          </w:p>
        </w:tc>
        <w:tc>
          <w:tcPr>
            <w:tcW w:type="dxa" w:w="16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b/>
                <w:bCs/>
                <w:color w:val="B71C1C"/>
                <w:sz w:val="20"/>
                <w:szCs w:val="20"/>
              </w:rPr>
              <w:t xml:space="preserve">REQ</w:t>
            </w:r>
          </w:p>
        </w:tc>
        <w:tc>
          <w:tcPr>
            <w:tcW w:type="dxa" w:w="5260"/>
            <w:tcBorders>
              <w:top w:val="single" w:color="CCCCCC" w:sz="1"/>
              <w:left w:val="single" w:color="CCCCCC" w:sz="1"/>
              <w:bottom w:val="single" w:color="CCCCCC" w:sz="1"/>
              <w:right w:val="single" w:color="CCCCCC" w:sz="1"/>
            </w:tcBorders>
            <w:shd w:fill="FDECEA"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gerente | recepcionista | housekeeping | mantenimiento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telefono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Para notificaciones de n8n</w:t>
            </w:r>
          </w:p>
        </w:tc>
      </w:tr>
    </w:tbl>
    <w:p>
      <w:pPr>
        <w:pStyle w:val="Heading3"/>
        <w:spacing w:after="100" w:before="220"/>
      </w:pPr>
      <w:r>
        <w:rPr>
          <w:rFonts w:ascii="Arial" w:cs="Arial" w:eastAsia="Arial" w:hAnsi="Arial"/>
          <w:b/>
          <w:bCs/>
          <w:color w:val="1A3A7A"/>
          <w:sz w:val="22"/>
          <w:szCs w:val="22"/>
        </w:rPr>
        <w:t xml:space="preserve">Response 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UUID</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del nuevo empleado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nombre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Nombre completo</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email</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Email de acceso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rol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Rol asignado</w:t>
            </w:r>
          </w:p>
        </w:tc>
      </w:tr>
    </w:tbl>
    <w:p>
      <w:pPr>
        <w:pStyle w:val="Heading3"/>
        <w:spacing w:after="100" w:before="220"/>
      </w:pPr>
      <w:r>
        <w:rPr>
          <w:rFonts w:ascii="Arial" w:cs="Arial" w:eastAsia="Arial" w:hAnsi="Arial"/>
          <w:b/>
          <w:bCs/>
          <w:color w:val="1A3A7A"/>
          <w:sz w:val="22"/>
          <w:szCs w:val="22"/>
        </w:rPr>
        <w:t xml:space="preserve">Errores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Código</w:t>
            </w:r>
          </w:p>
        </w:tc>
        <w:tc>
          <w:tcPr>
            <w:tcW w:type="dxa" w:w="22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Nombre</w:t>
            </w:r>
          </w:p>
        </w:tc>
        <w:tc>
          <w:tcPr>
            <w:tcW w:type="dxa" w:w="63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Cuándo ocurre y cómo responder</w:t>
            </w:r>
          </w:p>
        </w:tc>
      </w:tr>
      <w:tr>
        <w:tc>
          <w:tcPr>
            <w:tcW w:type="dxa" w:w="8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Courier New" w:cs="Courier New" w:eastAsia="Courier New" w:hAnsi="Courier New"/>
                <w:b/>
                <w:bCs/>
                <w:color w:val="7B4700"/>
                <w:sz w:val="18"/>
                <w:szCs w:val="18"/>
              </w:rPr>
              <w:t xml:space="preserve">409</w:t>
            </w:r>
          </w:p>
        </w:tc>
        <w:tc>
          <w:tcPr>
            <w:tcW w:type="dxa" w:w="2200"/>
            <w:tcBorders>
              <w:top w:val="single" w:color="CCCCCC" w:sz="1"/>
              <w:left w:val="single" w:color="CCCCCC" w:sz="1"/>
              <w:bottom w:val="single" w:color="CCCCCC" w:sz="1"/>
              <w:right w:val="single" w:color="CCCCCC" w:sz="1"/>
            </w:tcBorders>
            <w:shd w:fill="FFF8E1" w:val="clear"/>
            <w:tcMar>
              <w:top w:type="dxa" w:w="70"/>
              <w:left w:type="dxa" w:w="130"/>
              <w:bottom w:type="dxa" w:w="70"/>
              <w:right w:type="dxa" w:w="100"/>
            </w:tcMar>
            <w:vAlign w:val="top"/>
          </w:tcPr>
          <w:p>
            <w:pPr>
              <w:spacing w:after="0"/>
            </w:pPr>
            <w:r>
              <w:rPr>
                <w:rFonts w:ascii="Arial" w:cs="Arial" w:eastAsia="Arial" w:hAnsi="Arial"/>
                <w:b/>
                <w:bCs/>
                <w:color w:val="7B4700"/>
                <w:sz w:val="20"/>
                <w:szCs w:val="20"/>
              </w:rPr>
              <w:t xml:space="preserve">Conflict</w:t>
            </w:r>
          </w:p>
        </w:tc>
        <w:tc>
          <w:tcPr>
            <w:tcW w:type="dxa" w:w="63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EMAIL_DUPLICADO: ya existe un empleado con ese email.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B71C1C" w:sz="1"/>
              <w:left w:val="single" w:color="B71C1C" w:sz="1"/>
              <w:bottom w:val="single" w:color="B71C1C" w:sz="1"/>
              <w:right w:val="single" w:color="B71C1C" w:sz="1"/>
            </w:tcBorders>
            <w:shd w:fill="FFEBEE" w:val="clear"/>
            <w:tcMar>
              <w:top w:type="dxa" w:w="90"/>
              <w:left w:type="dxa" w:w="130"/>
              <w:bottom w:type="dxa" w:w="90"/>
              <w:right w:type="dxa" w:w="130"/>
            </w:tcMar>
          </w:tcPr>
          <w:p>
            <w:pPr>
              <w:spacing w:after="0"/>
              <w:jc w:val="center"/>
            </w:pPr>
            <w:r>
              <w:rPr>
                <w:rFonts w:ascii="Arial" w:cs="Arial" w:eastAsia="Arial" w:hAnsi="Arial"/>
                <w:b/>
                <w:bCs/>
                <w:color w:val="B71C1C"/>
                <w:sz w:val="21"/>
                <w:szCs w:val="21"/>
              </w:rPr>
              <w:t xml:space="preserve">DELETE</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/api/v1/personal/:id</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Desactivar empleado (baja lógica)</w:t>
            </w:r>
          </w:p>
        </w:tc>
      </w:tr>
    </w:tbl>
    <w:p>
      <w:pPr>
        <w:spacing w:after="110"/>
      </w:pPr>
      <w:r>
        <w:rPr>
          <w:rFonts w:ascii="Arial" w:cs="Arial" w:eastAsia="Arial" w:hAnsi="Arial"/>
          <w:color w:val="555555"/>
          <w:sz w:val="20"/>
          <w:szCs w:val="20"/>
        </w:rPr>
        <w:t xml:space="preserve">No elimina el registro. Cambia activo = false, lo que impide el login pero preserva la trazabilidad de todas sus acciones históricas. Response: 204 No Content.</w:t>
      </w:r>
    </w:p>
    <w:p>
      <w:r>
        <w:br w:type="page"/>
      </w:r>
    </w:p>
    <w:p>
      <w:pPr>
        <w:pStyle w:val="Heading1"/>
        <w:spacing w:after="180" w:before="400"/>
      </w:pPr>
      <w:r>
        <w:rPr>
          <w:rFonts w:ascii="Arial" w:cs="Arial" w:eastAsia="Arial" w:hAnsi="Arial"/>
          <w:b/>
          <w:bCs/>
          <w:color w:val="0D2A5E"/>
          <w:sz w:val="36"/>
          <w:szCs w:val="36"/>
        </w:rPr>
        <w:t xml:space="preserve">14. Housekeeping — /housekeeping</w:t>
      </w:r>
    </w:p>
    <w:p>
      <w:pPr>
        <w:pBdr>
          <w:bottom w:val="single" w:color="1A3A7A" w:sz="6" w:space="1"/>
        </w:pBdr>
        <w:spacing w:after="1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20"/>
              <w:left w:type="dxa" w:w="200"/>
              <w:bottom w:type="dxa" w:w="120"/>
              <w:right w:type="dxa" w:w="200"/>
            </w:tcMar>
          </w:tcPr>
          <w:p>
            <w:pPr>
              <w:spacing w:after="40"/>
            </w:pPr>
            <w:r>
              <w:rPr>
                <w:rFonts w:ascii="Arial" w:cs="Arial" w:eastAsia="Arial" w:hAnsi="Arial"/>
                <w:b/>
                <w:bCs/>
                <w:color w:val="0D2A5E"/>
                <w:sz w:val="26"/>
                <w:szCs w:val="26"/>
              </w:rPr>
              <w:t xml:space="preserve">Plan de limpieza y estados</w:t>
            </w:r>
          </w:p>
          <w:p>
            <w:pPr>
              <w:spacing w:after="0"/>
            </w:pPr>
            <w:r>
              <w:rPr>
                <w:rFonts w:ascii="Arial" w:cs="Arial" w:eastAsia="Arial" w:hAnsi="Arial"/>
                <w:color w:val="555555"/>
                <w:sz w:val="19"/>
                <w:szCs w:val="19"/>
              </w:rPr>
              <w:t xml:space="preserve">Base: </w:t>
            </w:r>
            <w:r>
              <w:rPr>
                <w:rFonts w:ascii="Courier New" w:cs="Courier New" w:eastAsia="Courier New" w:hAnsi="Courier New"/>
                <w:color w:val="1A3A7A"/>
                <w:sz w:val="19"/>
                <w:szCs w:val="19"/>
              </w:rPr>
              <w:t xml:space="preserve">/api/v1/housekeeping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5E20" w:sz="1"/>
              <w:left w:val="single" w:color="1B5E20" w:sz="1"/>
              <w:bottom w:val="single" w:color="1B5E20" w:sz="1"/>
              <w:right w:val="single" w:color="1B5E20" w:sz="1"/>
            </w:tcBorders>
            <w:shd w:fill="E8F5E9" w:val="clear"/>
            <w:tcMar>
              <w:top w:type="dxa" w:w="90"/>
              <w:left w:type="dxa" w:w="130"/>
              <w:bottom w:type="dxa" w:w="90"/>
              <w:right w:type="dxa" w:w="130"/>
            </w:tcMar>
          </w:tcPr>
          <w:p>
            <w:pPr>
              <w:spacing w:after="0"/>
              <w:jc w:val="center"/>
            </w:pPr>
            <w:r>
              <w:rPr>
                <w:rFonts w:ascii="Arial" w:cs="Arial" w:eastAsia="Arial" w:hAnsi="Arial"/>
                <w:b/>
                <w:bCs/>
                <w:color w:val="1B5E20"/>
                <w:sz w:val="21"/>
                <w:szCs w:val="21"/>
              </w:rPr>
              <w:t xml:space="preserve">GET</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/api/v1/housekeeping/plan</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Obtener el plan de limpieza del día generado por IA</w:t>
            </w:r>
          </w:p>
        </w:tc>
      </w:tr>
    </w:tbl>
    <w:p>
      <w:pPr>
        <w:pStyle w:val="Heading3"/>
        <w:spacing w:after="100" w:before="220"/>
      </w:pPr>
      <w:r>
        <w:rPr>
          <w:rFonts w:ascii="Arial" w:cs="Arial" w:eastAsia="Arial" w:hAnsi="Arial"/>
          <w:b/>
          <w:bCs/>
          <w:color w:val="1A3A7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fecha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del plan. Default: hoy</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fecha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date</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Fecha del plan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generado_en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Cuándo generó el plan el optimizador</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asignaciones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Una asignación por miembro del personal de housekeeping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asignaciones[].personal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 id, nombre }</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asignaciones[].habitaciones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Habitaciones asignadas en orden de limpieza sugerido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asignaciones[].tiempo_estimado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Minutos estimados para completar todas las habitaciones</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orden_critico</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array</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IDs de habitaciones con check-in en menos de 3 horas. Prioridad máxima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checkouts_pendientes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Habitaciones con checkout hoy que aún no están limpias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6A1B9A" w:sz="1"/>
              <w:left w:val="single" w:color="6A1B9A" w:sz="1"/>
              <w:bottom w:val="single" w:color="6A1B9A" w:sz="1"/>
              <w:right w:val="single" w:color="6A1B9A" w:sz="1"/>
            </w:tcBorders>
            <w:shd w:fill="F3E5F5" w:val="clear"/>
            <w:tcMar>
              <w:top w:type="dxa" w:w="90"/>
              <w:left w:type="dxa" w:w="130"/>
              <w:bottom w:type="dxa" w:w="90"/>
              <w:right w:type="dxa" w:w="130"/>
            </w:tcMar>
          </w:tcPr>
          <w:p>
            <w:pPr>
              <w:spacing w:after="0"/>
              <w:jc w:val="center"/>
            </w:pPr>
            <w:r>
              <w:rPr>
                <w:rFonts w:ascii="Arial" w:cs="Arial" w:eastAsia="Arial" w:hAnsi="Arial"/>
                <w:b/>
                <w:bCs/>
                <w:color w:val="6A1B9A"/>
                <w:sz w:val="21"/>
                <w:szCs w:val="21"/>
              </w:rPr>
              <w:t xml:space="preserve">PATCH</w:t>
            </w:r>
          </w:p>
        </w:tc>
        <w:tc>
          <w:tcPr>
            <w:tcW w:type="dxa" w:w="3000"/>
            <w:tcBorders>
              <w:top w:val="single" w:color="444444" w:sz="1"/>
              <w:left w:val="single" w:color="444444" w:sz="1"/>
              <w:bottom w:val="single" w:color="444444" w:sz="1"/>
              <w:right w:val="single" w:color="444444" w:sz="1"/>
            </w:tcBorders>
            <w:shd w:fill="1C1C2E" w:val="clear"/>
            <w:tcMar>
              <w:top w:type="dxa" w:w="90"/>
              <w:left w:type="dxa" w:w="140"/>
              <w:bottom w:type="dxa" w:w="90"/>
              <w:right w:type="dxa" w:w="100"/>
            </w:tcMar>
          </w:tcPr>
          <w:p>
            <w:pPr>
              <w:spacing w:after="0"/>
            </w:pPr>
            <w:r>
              <w:rPr>
                <w:rFonts w:ascii="Courier New" w:cs="Courier New" w:eastAsia="Courier New" w:hAnsi="Courier New"/>
                <w:color w:val="A5D8FF"/>
                <w:sz w:val="20"/>
                <w:szCs w:val="20"/>
              </w:rPr>
              <w:t xml:space="preserve">/api/v1/housekeeping/habitaciones/:id/limpieza-completada</w:t>
            </w:r>
          </w:p>
        </w:tc>
        <w:tc>
          <w:tcPr>
            <w:tcW w:type="dxa" w:w="5460"/>
            <w:tcBorders>
              <w:top w:val="single" w:color="BBBBBB" w:sz="1"/>
              <w:left w:val="single" w:color="BBBBBB" w:sz="1"/>
              <w:bottom w:val="single" w:color="BBBBBB" w:sz="1"/>
              <w:right w:val="single" w:color="BBBBBB" w:sz="1"/>
            </w:tcBorders>
            <w:tcMar>
              <w:top w:type="dxa" w:w="90"/>
              <w:left w:type="dxa" w:w="140"/>
              <w:bottom w:type="dxa" w:w="90"/>
              <w:right w:type="dxa" w:w="100"/>
            </w:tcMar>
          </w:tcPr>
          <w:p>
            <w:pPr>
              <w:spacing w:after="0"/>
            </w:pPr>
            <w:r>
              <w:rPr>
                <w:rFonts w:ascii="Arial" w:cs="Arial" w:eastAsia="Arial" w:hAnsi="Arial"/>
                <w:color w:val="555555"/>
                <w:sz w:val="19"/>
                <w:szCs w:val="19"/>
              </w:rPr>
              <w:t xml:space="preserve">Marcar habitación como limpia y lista</w:t>
            </w:r>
          </w:p>
        </w:tc>
      </w:tr>
    </w:tbl>
    <w:p>
      <w:pPr>
        <w:spacing w:after="110"/>
      </w:pPr>
      <w:r>
        <w:rPr>
          <w:rFonts w:ascii="Arial" w:cs="Arial" w:eastAsia="Arial" w:hAnsi="Arial"/>
          <w:color w:val="555555"/>
          <w:sz w:val="20"/>
          <w:szCs w:val="20"/>
        </w:rPr>
        <w:t xml:space="preserve">Llama la persona de housekeeping desde su teléfono. Cambia el estado de la habitación de limpieza a disponible y notifica al channel manager para liberar disponibilidad en OTAs.</w:t>
      </w:r>
    </w:p>
    <w:p>
      <w:pPr>
        <w:pStyle w:val="Heading3"/>
        <w:spacing w:after="100" w:before="220"/>
      </w:pPr>
      <w:r>
        <w:rPr>
          <w:rFonts w:ascii="Arial" w:cs="Arial" w:eastAsia="Arial" w:hAnsi="Arial"/>
          <w:b/>
          <w:bCs/>
          <w:color w:val="1A3A7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52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7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Req</w:t>
            </w:r>
          </w:p>
        </w:tc>
        <w:tc>
          <w:tcPr>
            <w:tcW w:type="dxa" w:w="52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 / validación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b w:val="false"/>
                <w:bCs w:val="false"/>
                <w:color w:val="1A237E"/>
                <w:sz w:val="18"/>
                <w:szCs w:val="18"/>
              </w:rPr>
              <w:t xml:space="preserve">notas</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7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777777"/>
                <w:sz w:val="20"/>
                <w:szCs w:val="20"/>
              </w:rPr>
              <w:t xml:space="preserve">OPT</w:t>
            </w:r>
          </w:p>
        </w:tc>
        <w:tc>
          <w:tcPr>
            <w:tcW w:type="dxa" w:w="52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Observaciones al terminar la limpieza: daños, objetos olvidados, etc.</w:t>
            </w:r>
          </w:p>
        </w:tc>
      </w:tr>
    </w:tbl>
    <w:p>
      <w:pPr>
        <w:pStyle w:val="Heading3"/>
        <w:spacing w:after="100" w:before="220"/>
      </w:pPr>
      <w:r>
        <w:rPr>
          <w:rFonts w:ascii="Arial" w:cs="Arial" w:eastAsia="Arial" w:hAnsi="Arial"/>
          <w:b/>
          <w:bCs/>
          <w:color w:val="1A3A7A"/>
          <w:sz w:val="22"/>
          <w:szCs w:val="22"/>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Campo</w:t>
            </w:r>
          </w:p>
        </w:tc>
        <w:tc>
          <w:tcPr>
            <w:tcW w:type="dxa" w:w="16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Tipo</w:t>
            </w:r>
          </w:p>
        </w:tc>
        <w:tc>
          <w:tcPr>
            <w:tcW w:type="dxa" w:w="80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Siempre</w:t>
            </w:r>
          </w:p>
        </w:tc>
        <w:tc>
          <w:tcPr>
            <w:tcW w:type="dxa" w:w="5160"/>
            <w:tcBorders>
              <w:top w:val="single" w:color="3B5998" w:sz="1"/>
              <w:left w:val="single" w:color="3B5998" w:sz="1"/>
              <w:bottom w:val="single" w:color="3B5998" w:sz="1"/>
              <w:right w:val="single" w:color="3B5998" w:sz="1"/>
            </w:tcBorders>
            <w:shd w:fill="0D2A5E" w:val="clear"/>
            <w:tcMar>
              <w:top w:type="dxa" w:w="80"/>
              <w:left w:type="dxa" w:w="130"/>
              <w:bottom w:type="dxa" w:w="80"/>
              <w:right w:type="dxa" w:w="100"/>
            </w:tcMar>
          </w:tcPr>
          <w:p>
            <w:pPr>
              <w:spacing w:after="0"/>
            </w:pPr>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habitacion_id</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ID de la habitación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estado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disponible</w:t>
            </w:r>
          </w:p>
        </w:tc>
      </w:tr>
      <w:tr>
        <w:tc>
          <w:tcPr>
            <w:tcW w:type="dxa" w:w="1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1A237E"/>
                <w:sz w:val="18"/>
                <w:szCs w:val="18"/>
              </w:rPr>
              <w:t xml:space="preserve">tiempo_limpieza</w:t>
            </w:r>
          </w:p>
        </w:tc>
        <w:tc>
          <w:tcPr>
            <w:tcW w:type="dxa" w:w="16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Courier New" w:cs="Courier New" w:eastAsia="Courier New" w:hAnsi="Courier New"/>
                <w:color w:val="5E35B1"/>
                <w:sz w:val="18"/>
                <w:szCs w:val="18"/>
              </w:rPr>
              <w:t xml:space="preserve">integer</w:t>
            </w:r>
          </w:p>
        </w:tc>
        <w:tc>
          <w:tcPr>
            <w:tcW w:type="dxa" w:w="80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b/>
                <w:bCs/>
                <w:color w:val="1B5E20"/>
                <w:sz w:val="20"/>
                <w:szCs w:val="20"/>
              </w:rPr>
              <w:t xml:space="preserve">sí</w:t>
            </w:r>
          </w:p>
        </w:tc>
        <w:tc>
          <w:tcPr>
            <w:tcW w:type="dxa" w:w="5160"/>
            <w:tcBorders>
              <w:top w:val="single" w:color="CCCCCC" w:sz="1"/>
              <w:left w:val="single" w:color="CCCCCC" w:sz="1"/>
              <w:bottom w:val="single" w:color="CCCCCC" w:sz="1"/>
              <w:right w:val="single" w:color="CCCCCC" w:sz="1"/>
            </w:tcBorders>
            <w:shd w:fill="F4F6FB" w:val="clear"/>
            <w:tcMar>
              <w:top w:type="dxa" w:w="70"/>
              <w:left w:type="dxa" w:w="130"/>
              <w:bottom w:type="dxa" w:w="70"/>
              <w:right w:type="dxa" w:w="100"/>
            </w:tcMar>
            <w:vAlign w:val="top"/>
          </w:tcPr>
          <w:p>
            <w:pPr>
              <w:spacing w:after="0"/>
            </w:pPr>
            <w:r>
              <w:rPr>
                <w:rFonts w:ascii="Arial" w:cs="Arial" w:eastAsia="Arial" w:hAnsi="Arial"/>
                <w:color w:val="111111"/>
                <w:sz w:val="19"/>
                <w:szCs w:val="19"/>
              </w:rPr>
              <w:t xml:space="preserve">Minutos que tomó la limpieza (desde el checkout hasta ahora)</w:t>
            </w:r>
          </w:p>
        </w:tc>
      </w:tr>
    </w:tbl>
    <w:p>
      <w:pPr>
        <w:spacing w:after="80"/>
      </w:pPr>
      <w:r>
        <w:t xml:space="preserve"/>
      </w:r>
    </w:p>
    <w:p>
      <w:pPr>
        <w:spacing w:after="80"/>
      </w:pPr>
      <w:r>
        <w:t xml:space="preserve"/>
      </w:r>
    </w:p>
    <w:p>
      <w:pPr>
        <w:spacing w:before="500"/>
        <w:jc w:val="center"/>
      </w:pPr>
      <w:r>
        <w:rPr>
          <w:rFonts w:ascii="Arial" w:cs="Arial" w:eastAsia="Arial" w:hAnsi="Arial"/>
          <w:i/>
          <w:iCs/>
          <w:color w:val="AAAAAA"/>
          <w:sz w:val="20"/>
          <w:szCs w:val="20"/>
        </w:rPr>
        <w:t xml:space="preserve">— Fin del documento —</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2026-05-05T02:36:10.322Z</dcterms:created>
  <dcterms:modified xsi:type="dcterms:W3CDTF">2026-05-05T02:36:10.340Z</dcterms:modified>
</cp:coreProperties>
</file>

<file path=docProps/custom.xml><?xml version="1.0" encoding="utf-8"?>
<Properties xmlns="http://schemas.openxmlformats.org/officeDocument/2006/custom-properties" xmlns:vt="http://schemas.openxmlformats.org/officeDocument/2006/docPropsVTypes"/>
</file>