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A94A3" w14:textId="77777777" w:rsidR="0081643A" w:rsidRPr="0084782C" w:rsidRDefault="0081643A">
      <w:pPr>
        <w:jc w:val="center"/>
        <w:rPr>
          <w:lang w:val="fr-CA"/>
        </w:rPr>
      </w:pPr>
      <w:r w:rsidRPr="0084782C">
        <w:rPr>
          <w:b/>
          <w:bCs/>
          <w:sz w:val="56"/>
          <w:lang w:val="fr-CA"/>
        </w:rPr>
        <w:t xml:space="preserve">François Charette, </w:t>
      </w:r>
      <w:r w:rsidR="00FE4C63" w:rsidRPr="0084782C">
        <w:rPr>
          <w:b/>
          <w:bCs/>
          <w:sz w:val="56"/>
          <w:lang w:val="fr-CA"/>
        </w:rPr>
        <w:t>PhD</w:t>
      </w:r>
      <w:r w:rsidRPr="0084782C">
        <w:rPr>
          <w:b/>
          <w:bCs/>
          <w:sz w:val="56"/>
          <w:lang w:val="fr-CA"/>
        </w:rPr>
        <w:t>.</w:t>
      </w:r>
    </w:p>
    <w:p w14:paraId="7BE51637" w14:textId="13203FCE" w:rsidR="0081643A" w:rsidRPr="00034F8B" w:rsidRDefault="0084782C" w:rsidP="00E75F65">
      <w:pPr>
        <w:tabs>
          <w:tab w:val="right" w:pos="11070"/>
        </w:tabs>
        <w:rPr>
          <w:sz w:val="20"/>
          <w:lang w:val="fr-CA"/>
        </w:rPr>
      </w:pPr>
      <w:r w:rsidRPr="00034F8B">
        <w:rPr>
          <w:sz w:val="20"/>
          <w:lang w:val="fr-CA"/>
        </w:rPr>
        <w:t>1731 Bayberry Lane</w:t>
      </w:r>
      <w:r w:rsidR="0081643A" w:rsidRPr="00034F8B">
        <w:rPr>
          <w:sz w:val="20"/>
          <w:lang w:val="fr-CA"/>
        </w:rPr>
        <w:tab/>
      </w:r>
      <w:r w:rsidR="00C1490A" w:rsidRPr="00034F8B">
        <w:rPr>
          <w:sz w:val="20"/>
          <w:lang w:val="fr-CA"/>
        </w:rPr>
        <w:t>Mobile: (</w:t>
      </w:r>
      <w:r w:rsidR="000D1684" w:rsidRPr="00034F8B">
        <w:rPr>
          <w:sz w:val="20"/>
          <w:lang w:val="fr-CA"/>
        </w:rPr>
        <w:t>209</w:t>
      </w:r>
      <w:r w:rsidR="00C1490A" w:rsidRPr="00034F8B">
        <w:rPr>
          <w:sz w:val="20"/>
          <w:lang w:val="fr-CA"/>
        </w:rPr>
        <w:t xml:space="preserve">) </w:t>
      </w:r>
      <w:r w:rsidR="000D1684" w:rsidRPr="00034F8B">
        <w:rPr>
          <w:sz w:val="20"/>
          <w:lang w:val="fr-CA"/>
        </w:rPr>
        <w:t>972</w:t>
      </w:r>
      <w:r w:rsidR="00C1490A" w:rsidRPr="00034F8B">
        <w:rPr>
          <w:sz w:val="20"/>
          <w:lang w:val="fr-CA"/>
        </w:rPr>
        <w:t>-</w:t>
      </w:r>
      <w:r w:rsidR="000D1684" w:rsidRPr="00034F8B">
        <w:rPr>
          <w:sz w:val="20"/>
          <w:lang w:val="fr-CA"/>
        </w:rPr>
        <w:t>1220</w:t>
      </w:r>
    </w:p>
    <w:p w14:paraId="0B257786" w14:textId="77777777" w:rsidR="00016F9D" w:rsidRPr="00744CB4" w:rsidRDefault="0084782C" w:rsidP="00016F9D">
      <w:pPr>
        <w:tabs>
          <w:tab w:val="right" w:pos="11070"/>
        </w:tabs>
        <w:rPr>
          <w:sz w:val="20"/>
        </w:rPr>
      </w:pPr>
      <w:r w:rsidRPr="00FA29F8">
        <w:rPr>
          <w:sz w:val="20"/>
        </w:rPr>
        <w:t>Tracy</w:t>
      </w:r>
      <w:r w:rsidR="0081643A" w:rsidRPr="00FA29F8">
        <w:rPr>
          <w:sz w:val="20"/>
        </w:rPr>
        <w:t xml:space="preserve">, </w:t>
      </w:r>
      <w:r w:rsidRPr="00FA29F8">
        <w:rPr>
          <w:sz w:val="20"/>
        </w:rPr>
        <w:t>CA</w:t>
      </w:r>
      <w:r w:rsidR="0081643A" w:rsidRPr="00FA29F8">
        <w:rPr>
          <w:sz w:val="20"/>
        </w:rPr>
        <w:t xml:space="preserve">, </w:t>
      </w:r>
      <w:r w:rsidRPr="00FA29F8">
        <w:rPr>
          <w:sz w:val="20"/>
        </w:rPr>
        <w:t>95376</w:t>
      </w:r>
      <w:r w:rsidR="0081643A" w:rsidRPr="00FA29F8">
        <w:rPr>
          <w:sz w:val="20"/>
        </w:rPr>
        <w:tab/>
      </w:r>
      <w:r w:rsidR="00CC6A00" w:rsidRPr="00FA29F8">
        <w:rPr>
          <w:sz w:val="20"/>
        </w:rPr>
        <w:t xml:space="preserve">E-mail: </w:t>
      </w:r>
      <w:hyperlink r:id="rId7" w:history="1">
        <w:r w:rsidR="007D15E9" w:rsidRPr="009F4D6C">
          <w:rPr>
            <w:rStyle w:val="Hyperlink"/>
            <w:sz w:val="20"/>
          </w:rPr>
          <w:t>Charette.Francois@outlook.com</w:t>
        </w:r>
      </w:hyperlink>
    </w:p>
    <w:p w14:paraId="4C993D0B" w14:textId="3FB2BCBA" w:rsidR="00016F9D" w:rsidRPr="00FA29F8" w:rsidRDefault="00016F9D" w:rsidP="00E75F65">
      <w:pPr>
        <w:tabs>
          <w:tab w:val="right" w:pos="11070"/>
        </w:tabs>
        <w:rPr>
          <w:sz w:val="20"/>
        </w:rPr>
      </w:pPr>
      <w:r>
        <w:rPr>
          <w:sz w:val="20"/>
        </w:rPr>
        <w:tab/>
        <w:t>Web version</w:t>
      </w:r>
      <w:r w:rsidR="007A7DC5">
        <w:rPr>
          <w:sz w:val="20"/>
        </w:rPr>
        <w:t xml:space="preserve"> of this</w:t>
      </w:r>
      <w:r w:rsidR="007A7DC5" w:rsidRPr="007A7DC5">
        <w:rPr>
          <w:sz w:val="20"/>
        </w:rPr>
        <w:t xml:space="preserve"> </w:t>
      </w:r>
      <w:r w:rsidR="008A7440">
        <w:rPr>
          <w:sz w:val="20"/>
        </w:rPr>
        <w:t>Résumé</w:t>
      </w:r>
      <w:r>
        <w:rPr>
          <w:sz w:val="20"/>
        </w:rPr>
        <w:t xml:space="preserve">: </w:t>
      </w:r>
      <w:hyperlink r:id="rId8" w:history="1">
        <w:r w:rsidRPr="00016F9D">
          <w:rPr>
            <w:rStyle w:val="Hyperlink"/>
            <w:sz w:val="20"/>
          </w:rPr>
          <w:t>https://francoischarette.github.io/bio/</w:t>
        </w:r>
      </w:hyperlink>
    </w:p>
    <w:p w14:paraId="728FCADE" w14:textId="77777777" w:rsidR="008C5018" w:rsidRPr="004936DB" w:rsidRDefault="008E390A" w:rsidP="00744CB4">
      <w:pPr>
        <w:tabs>
          <w:tab w:val="left" w:pos="8263"/>
        </w:tabs>
        <w:rPr>
          <w:b/>
          <w:bCs/>
          <w:caps/>
        </w:rPr>
      </w:pPr>
      <w:r>
        <w:rPr>
          <w:b/>
          <w:bCs/>
          <w:caps/>
          <w:noProof/>
        </w:rPr>
        <mc:AlternateContent>
          <mc:Choice Requires="wps">
            <w:drawing>
              <wp:anchor distT="0" distB="0" distL="114300" distR="114300" simplePos="0" relativeHeight="251654656" behindDoc="0" locked="1" layoutInCell="1" allowOverlap="1" wp14:anchorId="1A45F060" wp14:editId="6E6946B7">
                <wp:simplePos x="0" y="0"/>
                <wp:positionH relativeFrom="column">
                  <wp:posOffset>-6350</wp:posOffset>
                </wp:positionH>
                <wp:positionV relativeFrom="paragraph">
                  <wp:posOffset>164465</wp:posOffset>
                </wp:positionV>
                <wp:extent cx="7040880" cy="0"/>
                <wp:effectExtent l="0" t="0" r="0" b="0"/>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6D02CC" id="_x0000_t32" coordsize="21600,21600" o:spt="32" o:oned="t" path="m,l21600,21600e" filled="f">
                <v:path arrowok="t" fillok="f" o:connecttype="none"/>
                <o:lock v:ext="edit" shapetype="t"/>
              </v:shapetype>
              <v:shape id="AutoShape 17" o:spid="_x0000_s1026" type="#_x0000_t32" style="position:absolute;margin-left:-.5pt;margin-top:12.95pt;width:554.4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" strokeweight="1.5pt">
                <w10:anchorlock/>
              </v:shape>
            </w:pict>
          </mc:Fallback>
        </mc:AlternateContent>
      </w:r>
      <w:r w:rsidR="0081643A" w:rsidRPr="004936DB">
        <w:rPr>
          <w:b/>
          <w:bCs/>
          <w:caps/>
        </w:rPr>
        <w:t>Objective</w:t>
      </w:r>
    </w:p>
    <w:p w14:paraId="6240F0F4" w14:textId="1166A009" w:rsidR="0081643A" w:rsidRDefault="0081643A" w:rsidP="000740C5">
      <w:pPr>
        <w:jc w:val="both"/>
        <w:rPr>
          <w:sz w:val="20"/>
        </w:rPr>
      </w:pPr>
      <w:r>
        <w:t xml:space="preserve">Obtain a </w:t>
      </w:r>
      <w:r w:rsidR="00763CBB">
        <w:t xml:space="preserve">position where my </w:t>
      </w:r>
      <w:r w:rsidR="007D15E9">
        <w:t xml:space="preserve">Machine Learning/AI expertise, </w:t>
      </w:r>
      <w:r w:rsidR="00AD19BA">
        <w:t xml:space="preserve">advanced </w:t>
      </w:r>
      <w:r w:rsidR="009A622C">
        <w:t>signal processing</w:t>
      </w:r>
      <w:r w:rsidR="007D15E9" w:rsidRPr="007D15E9">
        <w:t xml:space="preserve"> </w:t>
      </w:r>
      <w:r w:rsidR="007D15E9">
        <w:t>knowledge</w:t>
      </w:r>
      <w:r>
        <w:t xml:space="preserve">, hands-on approach and managerial skills can be applied to the development and </w:t>
      </w:r>
      <w:r w:rsidR="00FA29F8">
        <w:t>deployment</w:t>
      </w:r>
      <w:r>
        <w:t xml:space="preserve"> of new and innovative </w:t>
      </w:r>
      <w:r w:rsidR="00F21E2D">
        <w:t xml:space="preserve">technologies </w:t>
      </w:r>
      <w:r>
        <w:t>and</w:t>
      </w:r>
      <w:r w:rsidR="00F21E2D" w:rsidRPr="00F21E2D">
        <w:t xml:space="preserve"> </w:t>
      </w:r>
      <w:r w:rsidR="00F21E2D">
        <w:t>products</w:t>
      </w:r>
      <w:r>
        <w:t>.</w:t>
      </w:r>
    </w:p>
    <w:p w14:paraId="7068BAFF" w14:textId="5111B17E" w:rsidR="0081643A" w:rsidRPr="004936DB" w:rsidRDefault="008E390A" w:rsidP="004936DB">
      <w:pPr>
        <w:tabs>
          <w:tab w:val="left" w:pos="8263"/>
        </w:tabs>
        <w:spacing w:before="120"/>
        <w:rPr>
          <w:b/>
          <w:bCs/>
          <w:caps/>
        </w:rPr>
      </w:pPr>
      <w:r>
        <w:rPr>
          <w:b/>
          <w:bCs/>
          <w:caps/>
          <w:noProof/>
        </w:rPr>
        <mc:AlternateContent>
          <mc:Choice Requires="wps">
            <w:drawing>
              <wp:anchor distT="0" distB="0" distL="114300" distR="114300" simplePos="0" relativeHeight="251655680" behindDoc="0" locked="1" layoutInCell="1" allowOverlap="1" wp14:anchorId="4CC1B732" wp14:editId="24CAE65F">
                <wp:simplePos x="0" y="0"/>
                <wp:positionH relativeFrom="column">
                  <wp:posOffset>-6350</wp:posOffset>
                </wp:positionH>
                <wp:positionV relativeFrom="paragraph">
                  <wp:posOffset>243840</wp:posOffset>
                </wp:positionV>
                <wp:extent cx="7040880" cy="0"/>
                <wp:effectExtent l="0" t="0" r="0" b="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57472B" id="AutoShape 18" o:spid="_x0000_s1026" type="#_x0000_t32" style="position:absolute;margin-left:-.5pt;margin-top:19.2pt;width:554.4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" strokeweight="1.5pt">
                <w10:anchorlock/>
              </v:shape>
            </w:pict>
          </mc:Fallback>
        </mc:AlternateContent>
      </w:r>
      <w:r w:rsidR="0081643A" w:rsidRPr="004936DB">
        <w:rPr>
          <w:b/>
          <w:bCs/>
          <w:caps/>
        </w:rPr>
        <w:t>Professional Experience</w:t>
      </w:r>
    </w:p>
    <w:p w14:paraId="6E272AFE" w14:textId="297D5A22" w:rsidR="0081643A" w:rsidRDefault="0081643A" w:rsidP="005306B2">
      <w:pPr>
        <w:tabs>
          <w:tab w:val="center" w:pos="5400"/>
          <w:tab w:val="right" w:pos="11070"/>
        </w:tabs>
        <w:ind w:left="140"/>
        <w:rPr>
          <w:sz w:val="20"/>
        </w:rPr>
      </w:pPr>
      <w:r>
        <w:t>199</w:t>
      </w:r>
      <w:r w:rsidR="003B688C">
        <w:t>8</w:t>
      </w:r>
      <w:r>
        <w:t xml:space="preserve"> – </w:t>
      </w:r>
      <w:r w:rsidR="008A7440">
        <w:t>2023</w:t>
      </w:r>
      <w:r>
        <w:tab/>
      </w:r>
      <w:r w:rsidRPr="00C1490A">
        <w:rPr>
          <w:i/>
          <w:iCs/>
          <w:u w:val="single"/>
        </w:rPr>
        <w:t>Ford Motor Company</w:t>
      </w:r>
      <w:r w:rsidR="00FB0A07">
        <w:tab/>
        <w:t>Dearborn, MI/Palo-Alto, CA</w:t>
      </w:r>
    </w:p>
    <w:p w14:paraId="6FA95013" w14:textId="3547C0B4" w:rsidR="00FA29F8" w:rsidRDefault="00E136DB" w:rsidP="00663BE4">
      <w:pPr>
        <w:numPr>
          <w:ilvl w:val="0"/>
          <w:numId w:val="2"/>
        </w:numPr>
        <w:tabs>
          <w:tab w:val="num" w:pos="266"/>
        </w:tabs>
        <w:ind w:left="280" w:hanging="164"/>
        <w:jc w:val="both"/>
      </w:pPr>
      <w:r>
        <w:rPr>
          <w:u w:val="single"/>
        </w:rPr>
        <w:t>AI/ML Research Scientist</w:t>
      </w:r>
      <w:r w:rsidR="00FA29F8" w:rsidRPr="00482B7A">
        <w:rPr>
          <w:u w:val="single"/>
        </w:rPr>
        <w:t xml:space="preserve"> (</w:t>
      </w:r>
      <w:r w:rsidR="00FA29F8" w:rsidRPr="00482B7A">
        <w:rPr>
          <w:i/>
          <w:u w:val="single"/>
        </w:rPr>
        <w:t>2015</w:t>
      </w:r>
      <w:r w:rsidR="00663BE4" w:rsidRPr="00482B7A">
        <w:rPr>
          <w:i/>
          <w:u w:val="single"/>
        </w:rPr>
        <w:t>-</w:t>
      </w:r>
      <w:r>
        <w:rPr>
          <w:i/>
          <w:u w:val="single"/>
        </w:rPr>
        <w:t>2023</w:t>
      </w:r>
      <w:r w:rsidR="00FA29F8" w:rsidRPr="00482B7A">
        <w:rPr>
          <w:u w:val="single"/>
        </w:rPr>
        <w:t>);</w:t>
      </w:r>
      <w:r w:rsidR="00034E35">
        <w:t xml:space="preserve"> Lead</w:t>
      </w:r>
      <w:r w:rsidR="00FE4C63">
        <w:t xml:space="preserve"> research in 1) e</w:t>
      </w:r>
      <w:r w:rsidR="00034E35">
        <w:t>nd-to-end Neural Networks for autonomous vehicle contro</w:t>
      </w:r>
      <w:r w:rsidR="00FE4C63">
        <w:t>ls, i.e., steering and throttle, 2) d</w:t>
      </w:r>
      <w:r w:rsidR="00034E35">
        <w:t>eveloping speech interfaces that use Deep Neural Networks to implement Natural Language Understanding and Automatic Speech Recognition</w:t>
      </w:r>
      <w:r w:rsidR="00FE4C63">
        <w:t xml:space="preserve">, 3) Sound Source Identifications and 4) </w:t>
      </w:r>
      <w:r w:rsidR="00034E35">
        <w:t>Sensors signal processing, e.g., LiDAR, cameras, etc.</w:t>
      </w:r>
      <w:r w:rsidR="00FE4C63">
        <w:t xml:space="preserve">  Also, participate</w:t>
      </w:r>
      <w:r w:rsidR="000D75AF">
        <w:t>d</w:t>
      </w:r>
      <w:r w:rsidR="00FE4C63">
        <w:t xml:space="preserve"> in evaluations of</w:t>
      </w:r>
      <w:r w:rsidR="00034E35">
        <w:t xml:space="preserve"> strategic technologies from startups loc</w:t>
      </w:r>
      <w:r w:rsidR="00FE4C63">
        <w:t xml:space="preserve">ated in the Silicon Valley area and </w:t>
      </w:r>
      <w:r w:rsidR="000D75AF">
        <w:t>supported</w:t>
      </w:r>
      <w:r w:rsidR="00034E35">
        <w:t xml:space="preserve"> recruiting efforts to build a strong team in a very competitive talent landscape.</w:t>
      </w:r>
    </w:p>
    <w:p w14:paraId="4D71E834" w14:textId="01B160E9" w:rsidR="0063349A" w:rsidRDefault="0063349A" w:rsidP="00613750">
      <w:pPr>
        <w:numPr>
          <w:ilvl w:val="0"/>
          <w:numId w:val="2"/>
        </w:numPr>
        <w:tabs>
          <w:tab w:val="num" w:pos="266"/>
        </w:tabs>
        <w:ind w:left="280" w:hanging="164"/>
        <w:jc w:val="both"/>
      </w:pPr>
      <w:r w:rsidRPr="000D75AF">
        <w:rPr>
          <w:u w:val="single"/>
        </w:rPr>
        <w:t>SPAVR Research Engineer (</w:t>
      </w:r>
      <w:r w:rsidRPr="000D75AF">
        <w:rPr>
          <w:i/>
          <w:u w:val="single"/>
        </w:rPr>
        <w:t>2012</w:t>
      </w:r>
      <w:r w:rsidR="009A7094" w:rsidRPr="000D75AF">
        <w:rPr>
          <w:i/>
          <w:u w:val="single"/>
        </w:rPr>
        <w:t>-</w:t>
      </w:r>
      <w:r w:rsidR="00FA29F8" w:rsidRPr="000D75AF">
        <w:rPr>
          <w:i/>
          <w:u w:val="single"/>
        </w:rPr>
        <w:t>2015</w:t>
      </w:r>
      <w:r w:rsidRPr="000D75AF">
        <w:rPr>
          <w:u w:val="single"/>
        </w:rPr>
        <w:t>);</w:t>
      </w:r>
      <w:r>
        <w:t xml:space="preserve"> </w:t>
      </w:r>
      <w:r w:rsidR="000D75AF">
        <w:t xml:space="preserve">Team leader of the of the development and implementation of </w:t>
      </w:r>
      <w:r w:rsidR="000D75AF" w:rsidRPr="000D75AF">
        <w:rPr>
          <w:b/>
          <w:bCs/>
          <w:u w:val="single"/>
        </w:rPr>
        <w:t>C</w:t>
      </w:r>
      <w:r w:rsidR="000D75AF">
        <w:t xml:space="preserve">orporate </w:t>
      </w:r>
      <w:r w:rsidR="000D75AF" w:rsidRPr="000D75AF">
        <w:rPr>
          <w:b/>
          <w:bCs/>
          <w:u w:val="single"/>
        </w:rPr>
        <w:t>E</w:t>
      </w:r>
      <w:r w:rsidR="000D75AF">
        <w:t xml:space="preserve">ngineering </w:t>
      </w:r>
      <w:r w:rsidR="000D75AF" w:rsidRPr="000D75AF">
        <w:rPr>
          <w:b/>
          <w:bCs/>
          <w:u w:val="single"/>
        </w:rPr>
        <w:t>T</w:t>
      </w:r>
      <w:r w:rsidR="000D75AF">
        <w:t xml:space="preserve">est </w:t>
      </w:r>
      <w:r w:rsidR="000D75AF" w:rsidRPr="00613750">
        <w:rPr>
          <w:b/>
          <w:bCs/>
          <w:u w:val="single"/>
        </w:rPr>
        <w:t>P</w:t>
      </w:r>
      <w:r w:rsidR="000D75AF">
        <w:t xml:space="preserve">rocedure (CETP) for hands-free speech quality processing of vehicle infotainment systems. The ability to do in-house evaluation of hands-free phone quality is a Ford first. This effort resulted in innovative hands-free noise reduction algorithm improvements for in-vehicle speech quality processing. Also, </w:t>
      </w:r>
      <w:r w:rsidR="008C5018">
        <w:t>Lead d</w:t>
      </w:r>
      <w:r w:rsidRPr="0063349A">
        <w:t>eveloper of the Ford signal processing and advanced speech recognition toolbox (MATLAB based).  This toolbox contains multiple user interfaces</w:t>
      </w:r>
      <w:r w:rsidR="007D15E9">
        <w:t xml:space="preserve"> </w:t>
      </w:r>
      <w:r w:rsidRPr="0063349A">
        <w:t xml:space="preserve">that allows to manage, </w:t>
      </w:r>
      <w:r w:rsidR="00034F8B" w:rsidRPr="0063349A">
        <w:t>process,</w:t>
      </w:r>
      <w:r w:rsidRPr="0063349A">
        <w:t xml:space="preserve"> and create (1 patent) large number of speech utterances with various background noise levels and types to support the development of speech recognition algorithms and the testing of speech recognition engine.</w:t>
      </w:r>
      <w:r w:rsidR="003373E8">
        <w:t xml:space="preserve">  </w:t>
      </w:r>
      <w:r w:rsidR="003373E8" w:rsidRPr="003373E8">
        <w:t>Supported and analyzed all the suppliers’ noise suppression software evaluations and used the results to guide the speech processing selection for SYNC Gen III, i.e., QNX</w:t>
      </w:r>
      <w:r w:rsidR="007D15E9">
        <w:t>.</w:t>
      </w:r>
      <w:r w:rsidR="003B688C" w:rsidRPr="003B688C">
        <w:t xml:space="preserve"> </w:t>
      </w:r>
    </w:p>
    <w:p w14:paraId="25E6041C" w14:textId="0E8B36C7" w:rsidR="000A237C" w:rsidRDefault="000A237C">
      <w:pPr>
        <w:numPr>
          <w:ilvl w:val="0"/>
          <w:numId w:val="2"/>
        </w:numPr>
        <w:tabs>
          <w:tab w:val="num" w:pos="266"/>
        </w:tabs>
        <w:ind w:left="280" w:hanging="164"/>
        <w:jc w:val="both"/>
      </w:pPr>
      <w:r w:rsidRPr="007B6B35">
        <w:rPr>
          <w:u w:val="single"/>
        </w:rPr>
        <w:t xml:space="preserve">S&amp;R </w:t>
      </w:r>
      <w:r w:rsidR="00E13AC6" w:rsidRPr="007B6B35">
        <w:rPr>
          <w:u w:val="single"/>
        </w:rPr>
        <w:t>C</w:t>
      </w:r>
      <w:r w:rsidRPr="007B6B35">
        <w:rPr>
          <w:u w:val="single"/>
        </w:rPr>
        <w:t xml:space="preserve">ore </w:t>
      </w:r>
      <w:r w:rsidR="005E6568" w:rsidRPr="007B6B35">
        <w:rPr>
          <w:u w:val="single"/>
        </w:rPr>
        <w:t xml:space="preserve">Engineer </w:t>
      </w:r>
      <w:r w:rsidRPr="007B6B35">
        <w:rPr>
          <w:u w:val="single"/>
        </w:rPr>
        <w:t>(</w:t>
      </w:r>
      <w:r w:rsidR="00FA29F8" w:rsidRPr="007B6B35">
        <w:rPr>
          <w:i/>
          <w:u w:val="single"/>
        </w:rPr>
        <w:t>2009</w:t>
      </w:r>
      <w:r w:rsidR="009A7094" w:rsidRPr="007B6B35">
        <w:rPr>
          <w:i/>
          <w:u w:val="single"/>
        </w:rPr>
        <w:t>-</w:t>
      </w:r>
      <w:r w:rsidR="0063349A" w:rsidRPr="007B6B35">
        <w:rPr>
          <w:i/>
          <w:u w:val="single"/>
        </w:rPr>
        <w:t>2011</w:t>
      </w:r>
      <w:r w:rsidR="00FA29F8" w:rsidRPr="007B6B35">
        <w:rPr>
          <w:u w:val="single"/>
        </w:rPr>
        <w:t>);</w:t>
      </w:r>
      <w:r w:rsidR="00FA29F8">
        <w:t xml:space="preserve"> Responsible</w:t>
      </w:r>
      <w:r w:rsidR="00E13AC6">
        <w:t xml:space="preserve"> for the development of innovative testing procedure</w:t>
      </w:r>
      <w:r w:rsidR="0050466E">
        <w:t>s</w:t>
      </w:r>
      <w:r w:rsidR="00E13AC6">
        <w:t>,</w:t>
      </w:r>
      <w:r w:rsidR="00F93758" w:rsidRPr="00F93758">
        <w:t xml:space="preserve"> </w:t>
      </w:r>
      <w:r w:rsidR="00F93758">
        <w:t xml:space="preserve">objective metrics, </w:t>
      </w:r>
      <w:r w:rsidR="00E13AC6">
        <w:t xml:space="preserve">data acquisition and processing, reporting, etc. </w:t>
      </w:r>
      <w:r w:rsidR="0050466E">
        <w:t>for</w:t>
      </w:r>
      <w:r>
        <w:t xml:space="preserve"> a wide variety of core</w:t>
      </w:r>
      <w:r w:rsidR="00034F8B">
        <w:t xml:space="preserve"> production</w:t>
      </w:r>
      <w:r>
        <w:t xml:space="preserve"> pro</w:t>
      </w:r>
      <w:r w:rsidR="00613750">
        <w:t>gram</w:t>
      </w:r>
      <w:r>
        <w:t>s</w:t>
      </w:r>
      <w:r w:rsidR="00E13AC6">
        <w:t>.</w:t>
      </w:r>
      <w:r w:rsidR="00613750">
        <w:t xml:space="preserve">  </w:t>
      </w:r>
      <w:r w:rsidR="00613750" w:rsidRPr="00613750">
        <w:t>Develops and/or adapts objective metrics, methods, and tools for the various requirements of the projects. Performs both road and lab measurements using proving ground and the Hydraulic Road Simulator.</w:t>
      </w:r>
    </w:p>
    <w:p w14:paraId="04386B42" w14:textId="0942827E" w:rsidR="00484BE2" w:rsidRDefault="005E6568">
      <w:pPr>
        <w:numPr>
          <w:ilvl w:val="0"/>
          <w:numId w:val="2"/>
        </w:numPr>
        <w:tabs>
          <w:tab w:val="num" w:pos="266"/>
        </w:tabs>
        <w:ind w:left="280" w:hanging="164"/>
        <w:jc w:val="both"/>
      </w:pPr>
      <w:r w:rsidRPr="007B6B35">
        <w:rPr>
          <w:u w:val="single"/>
        </w:rPr>
        <w:t>VSHC Core Engineer (</w:t>
      </w:r>
      <w:r w:rsidRPr="007B6B35">
        <w:rPr>
          <w:i/>
          <w:u w:val="single"/>
        </w:rPr>
        <w:t>2007-2008</w:t>
      </w:r>
      <w:r w:rsidRPr="007B6B35">
        <w:rPr>
          <w:u w:val="single"/>
        </w:rPr>
        <w:t>);</w:t>
      </w:r>
      <w:r>
        <w:t xml:space="preserve"> </w:t>
      </w:r>
      <w:r w:rsidR="004561AA">
        <w:t xml:space="preserve">Principal developer for the </w:t>
      </w:r>
      <w:r w:rsidR="00484BE2" w:rsidRPr="00B70E4A">
        <w:rPr>
          <w:b/>
          <w:bCs/>
          <w:u w:val="single"/>
        </w:rPr>
        <w:t>V</w:t>
      </w:r>
      <w:r w:rsidR="00484BE2">
        <w:t xml:space="preserve">ehicle </w:t>
      </w:r>
      <w:r w:rsidR="004561AA" w:rsidRPr="00B70E4A">
        <w:rPr>
          <w:b/>
          <w:bCs/>
          <w:u w:val="single"/>
        </w:rPr>
        <w:t>S</w:t>
      </w:r>
      <w:r w:rsidR="00484BE2">
        <w:t xml:space="preserve">ensitivity </w:t>
      </w:r>
      <w:r w:rsidR="004561AA" w:rsidRPr="00B70E4A">
        <w:rPr>
          <w:b/>
          <w:bCs/>
          <w:u w:val="single"/>
        </w:rPr>
        <w:t>H</w:t>
      </w:r>
      <w:r w:rsidR="004561AA">
        <w:t xml:space="preserve">ealth </w:t>
      </w:r>
      <w:r w:rsidR="004561AA" w:rsidRPr="00B70E4A">
        <w:rPr>
          <w:b/>
          <w:bCs/>
          <w:u w:val="single"/>
        </w:rPr>
        <w:t>C</w:t>
      </w:r>
      <w:r w:rsidR="004561AA">
        <w:t xml:space="preserve">hart </w:t>
      </w:r>
      <w:r w:rsidR="00C87266">
        <w:t xml:space="preserve">tools and </w:t>
      </w:r>
      <w:r w:rsidR="004561AA">
        <w:t xml:space="preserve">infrastructure.  </w:t>
      </w:r>
      <w:r w:rsidR="00E13AC6">
        <w:t xml:space="preserve">Created </w:t>
      </w:r>
      <w:r w:rsidR="00E35698">
        <w:t xml:space="preserve">the first comprehensive implementation of </w:t>
      </w:r>
      <w:r w:rsidR="0063349A">
        <w:t>VS</w:t>
      </w:r>
      <w:r w:rsidR="00B70E4A">
        <w:t>HC</w:t>
      </w:r>
      <w:r w:rsidR="00E35698">
        <w:t xml:space="preserve"> data management, processing and reporting</w:t>
      </w:r>
      <w:r w:rsidR="00F23712">
        <w:t xml:space="preserve"> system</w:t>
      </w:r>
      <w:r w:rsidR="00E35698">
        <w:t xml:space="preserve"> that </w:t>
      </w:r>
      <w:r w:rsidR="0063349A">
        <w:t>r</w:t>
      </w:r>
      <w:r w:rsidR="00E13AC6">
        <w:t>educe</w:t>
      </w:r>
      <w:r w:rsidR="00034F8B">
        <w:t>s</w:t>
      </w:r>
      <w:r w:rsidR="00E13AC6">
        <w:t xml:space="preserve"> t</w:t>
      </w:r>
      <w:r w:rsidR="00034F8B">
        <w:t>he</w:t>
      </w:r>
      <w:r w:rsidR="00E13AC6">
        <w:t xml:space="preserve"> amount of time to </w:t>
      </w:r>
      <w:r w:rsidR="0063349A">
        <w:t>process</w:t>
      </w:r>
      <w:r w:rsidR="00E13AC6">
        <w:t xml:space="preserve"> full </w:t>
      </w:r>
      <w:r w:rsidR="0063349A">
        <w:t>VS</w:t>
      </w:r>
      <w:r w:rsidR="00B70E4A">
        <w:t>HC</w:t>
      </w:r>
      <w:r w:rsidR="00E13AC6">
        <w:t xml:space="preserve"> data from days to </w:t>
      </w:r>
      <w:r w:rsidR="0063349A">
        <w:t>minutes</w:t>
      </w:r>
      <w:r w:rsidR="00E13AC6">
        <w:t>.</w:t>
      </w:r>
    </w:p>
    <w:p w14:paraId="03778897" w14:textId="65F30D71" w:rsidR="0081643A" w:rsidRDefault="0081643A">
      <w:pPr>
        <w:numPr>
          <w:ilvl w:val="0"/>
          <w:numId w:val="2"/>
        </w:numPr>
        <w:tabs>
          <w:tab w:val="num" w:pos="266"/>
        </w:tabs>
        <w:ind w:left="280" w:hanging="164"/>
        <w:jc w:val="both"/>
      </w:pPr>
      <w:r w:rsidRPr="007B6B35">
        <w:rPr>
          <w:u w:val="single"/>
        </w:rPr>
        <w:t>Closures Lab Leader</w:t>
      </w:r>
      <w:r w:rsidR="00242F23" w:rsidRPr="007B6B35">
        <w:rPr>
          <w:u w:val="single"/>
        </w:rPr>
        <w:t xml:space="preserve"> (</w:t>
      </w:r>
      <w:r w:rsidR="00242F23" w:rsidRPr="007B6B35">
        <w:rPr>
          <w:i/>
          <w:u w:val="single"/>
        </w:rPr>
        <w:t>2005-2006</w:t>
      </w:r>
      <w:r w:rsidR="00242F23" w:rsidRPr="007B6B35">
        <w:rPr>
          <w:u w:val="single"/>
        </w:rPr>
        <w:t>)</w:t>
      </w:r>
      <w:r w:rsidRPr="007B6B35">
        <w:rPr>
          <w:u w:val="single"/>
        </w:rPr>
        <w:t>;</w:t>
      </w:r>
      <w:r>
        <w:t xml:space="preserve"> Plan, schedule, process data and </w:t>
      </w:r>
      <w:r w:rsidR="00034F8B">
        <w:t>adapt</w:t>
      </w:r>
      <w:r>
        <w:t xml:space="preserve">, if needed, all the </w:t>
      </w:r>
      <w:r w:rsidR="00D64852">
        <w:t xml:space="preserve">signal processing/ metrics required for </w:t>
      </w:r>
      <w:r>
        <w:t xml:space="preserve">noise and vibration measurements done at the </w:t>
      </w:r>
      <w:r w:rsidR="00034F8B">
        <w:t>closure’s</w:t>
      </w:r>
      <w:r>
        <w:t xml:space="preserve"> lab</w:t>
      </w:r>
      <w:r w:rsidR="00D64852">
        <w:t>.</w:t>
      </w:r>
      <w:r w:rsidR="00613750">
        <w:t xml:space="preserve">  </w:t>
      </w:r>
      <w:r w:rsidR="00613750" w:rsidRPr="00613750">
        <w:t>These include in-vehicle microphones and accelerometers instrumentation and measurement made on several harsh road surfaces at various speeds.</w:t>
      </w:r>
    </w:p>
    <w:p w14:paraId="1BBFB285" w14:textId="55E81E5B" w:rsidR="0081643A" w:rsidRPr="00E13AC6" w:rsidRDefault="0081643A">
      <w:pPr>
        <w:numPr>
          <w:ilvl w:val="0"/>
          <w:numId w:val="2"/>
        </w:numPr>
        <w:tabs>
          <w:tab w:val="num" w:pos="266"/>
        </w:tabs>
        <w:ind w:left="280" w:hanging="164"/>
        <w:jc w:val="both"/>
        <w:rPr>
          <w:i/>
        </w:rPr>
      </w:pPr>
      <w:r w:rsidRPr="007B6B35">
        <w:rPr>
          <w:u w:val="single"/>
        </w:rPr>
        <w:t>S</w:t>
      </w:r>
      <w:r w:rsidR="00655DC2" w:rsidRPr="007B6B35">
        <w:rPr>
          <w:u w:val="single"/>
        </w:rPr>
        <w:t xml:space="preserve">ound </w:t>
      </w:r>
      <w:r w:rsidRPr="007B6B35">
        <w:rPr>
          <w:u w:val="single"/>
        </w:rPr>
        <w:t>Q</w:t>
      </w:r>
      <w:r w:rsidR="00655DC2" w:rsidRPr="007B6B35">
        <w:rPr>
          <w:u w:val="single"/>
        </w:rPr>
        <w:t>uality</w:t>
      </w:r>
      <w:r w:rsidRPr="007B6B35">
        <w:rPr>
          <w:u w:val="single"/>
        </w:rPr>
        <w:t xml:space="preserve"> Lab Leader (</w:t>
      </w:r>
      <w:r w:rsidRPr="007B6B35">
        <w:rPr>
          <w:i/>
          <w:u w:val="single"/>
        </w:rPr>
        <w:t>2004</w:t>
      </w:r>
      <w:r w:rsidRPr="007B6B35">
        <w:rPr>
          <w:u w:val="single"/>
        </w:rPr>
        <w:t>);</w:t>
      </w:r>
      <w:r>
        <w:t xml:space="preserve"> Responsible for the development and implementation of the Sound Quality lab </w:t>
      </w:r>
      <w:r>
        <w:rPr>
          <w:u w:val="single"/>
        </w:rPr>
        <w:t>C</w:t>
      </w:r>
      <w:r>
        <w:t xml:space="preserve">orporate </w:t>
      </w:r>
      <w:r>
        <w:rPr>
          <w:u w:val="single"/>
        </w:rPr>
        <w:t>E</w:t>
      </w:r>
      <w:r>
        <w:t xml:space="preserve">ngineering </w:t>
      </w:r>
      <w:r>
        <w:rPr>
          <w:u w:val="single"/>
        </w:rPr>
        <w:t>T</w:t>
      </w:r>
      <w:r>
        <w:t xml:space="preserve">est </w:t>
      </w:r>
      <w:r>
        <w:rPr>
          <w:u w:val="single"/>
        </w:rPr>
        <w:t>P</w:t>
      </w:r>
      <w:r w:rsidR="00D60267">
        <w:t>rocedures (</w:t>
      </w:r>
      <w:r>
        <w:t>CETP)</w:t>
      </w:r>
      <w:r w:rsidR="00D64852">
        <w:t xml:space="preserve">, </w:t>
      </w:r>
      <w:r w:rsidR="00655DC2">
        <w:t xml:space="preserve">data </w:t>
      </w:r>
      <w:r w:rsidR="00D64852">
        <w:t>processing/</w:t>
      </w:r>
      <w:r w:rsidR="00655DC2">
        <w:t xml:space="preserve">acquisition, </w:t>
      </w:r>
      <w:r>
        <w:t>archiving</w:t>
      </w:r>
      <w:r w:rsidR="00655DC2">
        <w:t xml:space="preserve">, and </w:t>
      </w:r>
      <w:r w:rsidR="00D64852">
        <w:t xml:space="preserve">management. </w:t>
      </w:r>
      <w:r w:rsidR="00476DA5">
        <w:t xml:space="preserve"> P</w:t>
      </w:r>
      <w:r w:rsidR="00476DA5" w:rsidRPr="00476DA5">
        <w:t>roactively created batch processing software to reduce the time required to process data which reduced the lab turnaround time by at least a factor of five.</w:t>
      </w:r>
    </w:p>
    <w:p w14:paraId="24304B7F" w14:textId="77777777" w:rsidR="0081643A" w:rsidRDefault="00655DC2">
      <w:pPr>
        <w:numPr>
          <w:ilvl w:val="0"/>
          <w:numId w:val="2"/>
        </w:numPr>
        <w:tabs>
          <w:tab w:val="num" w:pos="266"/>
        </w:tabs>
        <w:ind w:left="280" w:hanging="164"/>
        <w:jc w:val="both"/>
      </w:pPr>
      <w:r w:rsidRPr="007B6B35">
        <w:rPr>
          <w:u w:val="single"/>
        </w:rPr>
        <w:t>NOMAD Te</w:t>
      </w:r>
      <w:r w:rsidR="0081643A" w:rsidRPr="007B6B35">
        <w:rPr>
          <w:u w:val="single"/>
        </w:rPr>
        <w:t xml:space="preserve">am </w:t>
      </w:r>
      <w:r w:rsidRPr="007B6B35">
        <w:rPr>
          <w:u w:val="single"/>
        </w:rPr>
        <w:t>Leader (</w:t>
      </w:r>
      <w:r w:rsidRPr="007B6B35">
        <w:rPr>
          <w:i/>
          <w:u w:val="single"/>
        </w:rPr>
        <w:t>2002-2003</w:t>
      </w:r>
      <w:r w:rsidRPr="007B6B35">
        <w:rPr>
          <w:u w:val="single"/>
        </w:rPr>
        <w:t>);</w:t>
      </w:r>
      <w:r>
        <w:t xml:space="preserve"> Led</w:t>
      </w:r>
      <w:r w:rsidR="0081643A">
        <w:t xml:space="preserve"> the development and implementation of assembly plant end of line acoustic and vibration analysis/tools/software for </w:t>
      </w:r>
      <w:r w:rsidR="0081643A">
        <w:rPr>
          <w:u w:val="single"/>
        </w:rPr>
        <w:t>N</w:t>
      </w:r>
      <w:r w:rsidR="0081643A">
        <w:t xml:space="preserve">VH/S&amp;R </w:t>
      </w:r>
      <w:r w:rsidR="0081643A">
        <w:rPr>
          <w:u w:val="single"/>
        </w:rPr>
        <w:t>O</w:t>
      </w:r>
      <w:r w:rsidR="0081643A">
        <w:t xml:space="preserve">bjective </w:t>
      </w:r>
      <w:r w:rsidR="0081643A">
        <w:rPr>
          <w:u w:val="single"/>
        </w:rPr>
        <w:t>M</w:t>
      </w:r>
      <w:r w:rsidR="0081643A">
        <w:t xml:space="preserve">easurements, </w:t>
      </w:r>
      <w:r w:rsidR="0081643A">
        <w:rPr>
          <w:u w:val="single"/>
        </w:rPr>
        <w:t>A</w:t>
      </w:r>
      <w:r w:rsidR="0081643A">
        <w:t xml:space="preserve">nalysis and </w:t>
      </w:r>
      <w:r w:rsidR="0081643A">
        <w:rPr>
          <w:u w:val="single"/>
        </w:rPr>
        <w:t>D</w:t>
      </w:r>
      <w:r w:rsidR="0081643A">
        <w:t>iagnostic (i.e., the NOMAD project).</w:t>
      </w:r>
    </w:p>
    <w:p w14:paraId="6BCCFCEF" w14:textId="77777777" w:rsidR="0081643A" w:rsidRDefault="00F93758">
      <w:pPr>
        <w:numPr>
          <w:ilvl w:val="0"/>
          <w:numId w:val="2"/>
        </w:numPr>
        <w:tabs>
          <w:tab w:val="num" w:pos="266"/>
        </w:tabs>
        <w:ind w:left="280" w:hanging="164"/>
        <w:jc w:val="both"/>
      </w:pPr>
      <w:r w:rsidRPr="007B6B35">
        <w:rPr>
          <w:u w:val="single"/>
        </w:rPr>
        <w:t>S&amp;R Core Engineer (</w:t>
      </w:r>
      <w:r w:rsidRPr="007B6B35">
        <w:rPr>
          <w:i/>
          <w:u w:val="single"/>
        </w:rPr>
        <w:t>1999</w:t>
      </w:r>
      <w:r w:rsidR="009A7094" w:rsidRPr="007B6B35">
        <w:rPr>
          <w:i/>
          <w:u w:val="single"/>
        </w:rPr>
        <w:t>-</w:t>
      </w:r>
      <w:r w:rsidRPr="007B6B35">
        <w:rPr>
          <w:i/>
          <w:u w:val="single"/>
        </w:rPr>
        <w:t>2001</w:t>
      </w:r>
      <w:r w:rsidRPr="007B6B35">
        <w:rPr>
          <w:u w:val="single"/>
        </w:rPr>
        <w:t>);</w:t>
      </w:r>
      <w:r>
        <w:t xml:space="preserve"> </w:t>
      </w:r>
      <w:r w:rsidR="0081643A">
        <w:t>Principal technical develo</w:t>
      </w:r>
      <w:r w:rsidR="00A43189">
        <w:t xml:space="preserve">per for various NVH/S&amp;R tools. </w:t>
      </w:r>
      <w:r w:rsidR="0081643A">
        <w:t>Received the prestigious “HENRY FORD TECHNOLOGICAL AWARD” for all the technical contributions in the development of these tools (</w:t>
      </w:r>
      <w:r w:rsidR="00F23712">
        <w:t>4</w:t>
      </w:r>
      <w:r w:rsidR="0081643A">
        <w:t xml:space="preserve"> patents + CETP).</w:t>
      </w:r>
    </w:p>
    <w:p w14:paraId="36C38202" w14:textId="71D836AD" w:rsidR="00242F23" w:rsidRDefault="00034F8B" w:rsidP="00AD537B">
      <w:pPr>
        <w:numPr>
          <w:ilvl w:val="0"/>
          <w:numId w:val="2"/>
        </w:numPr>
        <w:tabs>
          <w:tab w:val="num" w:pos="266"/>
        </w:tabs>
        <w:ind w:left="280" w:hanging="164"/>
        <w:jc w:val="both"/>
      </w:pPr>
      <w:r w:rsidRPr="00AD537B">
        <w:rPr>
          <w:u w:val="single"/>
        </w:rPr>
        <w:t>NVH Engineer (</w:t>
      </w:r>
      <w:r w:rsidRPr="00AD537B">
        <w:rPr>
          <w:i/>
          <w:u w:val="single"/>
        </w:rPr>
        <w:t>1998-1999</w:t>
      </w:r>
      <w:r w:rsidRPr="00AD537B">
        <w:rPr>
          <w:u w:val="single"/>
        </w:rPr>
        <w:t xml:space="preserve">); </w:t>
      </w:r>
      <w:r w:rsidR="00242F23">
        <w:t xml:space="preserve">Lead </w:t>
      </w:r>
      <w:r w:rsidR="00242F23" w:rsidRPr="00AD537B">
        <w:rPr>
          <w:u w:val="single"/>
        </w:rPr>
        <w:t>B</w:t>
      </w:r>
      <w:r w:rsidR="00242F23">
        <w:t xml:space="preserve">uzz, </w:t>
      </w:r>
      <w:r w:rsidR="00242F23" w:rsidRPr="00AD537B">
        <w:rPr>
          <w:u w:val="single"/>
        </w:rPr>
        <w:t>S</w:t>
      </w:r>
      <w:r w:rsidR="00242F23">
        <w:t xml:space="preserve">queak &amp; </w:t>
      </w:r>
      <w:r w:rsidR="00242F23" w:rsidRPr="00AD537B">
        <w:rPr>
          <w:u w:val="single"/>
        </w:rPr>
        <w:t>R</w:t>
      </w:r>
      <w:r w:rsidR="00242F23">
        <w:t xml:space="preserve">attle (i.e., BSR) measurements and diagnostics on multiple vehicle programs e.g., sliding wedge rattle, window scrape, side doors, lift gates, door chuck, etc.  </w:t>
      </w:r>
      <w:r w:rsidR="00155915">
        <w:t>Developed and implemented new embedded systems/tools for detection and localization of S&amp;R sources, i.e., the “S&amp;R Exciter kit” and the S&amp;R failure detection/prediction of stabilizer bar bushing, (2 patents)</w:t>
      </w:r>
      <w:r w:rsidR="00D64852">
        <w:t>.</w:t>
      </w:r>
      <w:r w:rsidR="00AD537B">
        <w:br w:type="page"/>
      </w:r>
    </w:p>
    <w:p w14:paraId="4A72E1A9" w14:textId="77777777" w:rsidR="0081643A" w:rsidRPr="001459D5" w:rsidRDefault="008E390A" w:rsidP="00147488">
      <w:pPr>
        <w:rPr>
          <w:caps/>
          <w:sz w:val="20"/>
        </w:rPr>
      </w:pPr>
      <w:r w:rsidRPr="001459D5">
        <w:rPr>
          <w:b/>
          <w:bCs/>
          <w:caps/>
          <w:noProof/>
        </w:rPr>
        <w:lastRenderedPageBreak/>
        <mc:AlternateContent>
          <mc:Choice Requires="wps">
            <w:drawing>
              <wp:anchor distT="0" distB="0" distL="114300" distR="114300" simplePos="0" relativeHeight="251656704" behindDoc="0" locked="1" layoutInCell="1" allowOverlap="1" wp14:anchorId="45EE7378" wp14:editId="6EA5E5A6">
                <wp:simplePos x="0" y="0"/>
                <wp:positionH relativeFrom="page">
                  <wp:posOffset>363220</wp:posOffset>
                </wp:positionH>
                <wp:positionV relativeFrom="paragraph">
                  <wp:posOffset>182880</wp:posOffset>
                </wp:positionV>
                <wp:extent cx="7040880" cy="0"/>
                <wp:effectExtent l="0" t="0" r="0" b="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19710A" id="_x0000_t32" coordsize="21600,21600" o:spt="32" o:oned="t" path="m,l21600,21600e" filled="f">
                <v:path arrowok="t" fillok="f" o:connecttype="none"/>
                <o:lock v:ext="edit" shapetype="t"/>
              </v:shapetype>
              <v:shape id="AutoShape 19" o:spid="_x0000_s1026" type="#_x0000_t32" style="position:absolute;margin-left:28.6pt;margin-top:14.4pt;width:554.4pt;height:0;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" strokeweight="1.5pt">
                <w10:wrap anchorx="page"/>
                <w10:anchorlock/>
              </v:shape>
            </w:pict>
          </mc:Fallback>
        </mc:AlternateContent>
      </w:r>
      <w:r w:rsidR="0081643A" w:rsidRPr="001459D5">
        <w:rPr>
          <w:b/>
          <w:bCs/>
          <w:caps/>
        </w:rPr>
        <w:t>eDucation</w:t>
      </w:r>
    </w:p>
    <w:p w14:paraId="73864B44" w14:textId="4C2E5512" w:rsidR="00E26A65" w:rsidRDefault="00E26A65" w:rsidP="00E26A65">
      <w:pPr>
        <w:tabs>
          <w:tab w:val="center" w:pos="5236"/>
          <w:tab w:val="right" w:pos="10500"/>
        </w:tabs>
        <w:ind w:left="140"/>
        <w:rPr>
          <w:sz w:val="20"/>
        </w:rPr>
      </w:pPr>
      <w:r>
        <w:rPr>
          <w:b/>
          <w:bCs/>
        </w:rPr>
        <w:t>Research Associate – Post Doctoral Work</w:t>
      </w:r>
      <w:r w:rsidR="003014E3" w:rsidRPr="003014E3">
        <w:rPr>
          <w:b/>
          <w:bCs/>
        </w:rPr>
        <w:t xml:space="preserve"> in Active Control of Sound</w:t>
      </w:r>
      <w:r w:rsidR="003014E3">
        <w:rPr>
          <w:b/>
          <w:bCs/>
        </w:rPr>
        <w:t xml:space="preserve"> and vibrations</w:t>
      </w:r>
    </w:p>
    <w:p w14:paraId="020260A0" w14:textId="1FEF4497" w:rsidR="00E26A65" w:rsidRDefault="00E26A65" w:rsidP="00E26A65">
      <w:pPr>
        <w:tabs>
          <w:tab w:val="center" w:pos="5400"/>
          <w:tab w:val="right" w:pos="11070"/>
        </w:tabs>
        <w:ind w:left="140"/>
        <w:rPr>
          <w:sz w:val="20"/>
        </w:rPr>
      </w:pPr>
      <w:r>
        <w:t>1996 – 1998</w:t>
      </w:r>
      <w:r>
        <w:tab/>
      </w:r>
      <w:r w:rsidRPr="00C1490A">
        <w:rPr>
          <w:i/>
          <w:iCs/>
          <w:u w:val="single"/>
        </w:rPr>
        <w:t>Virginia Polytechnic Institute and State University</w:t>
      </w:r>
      <w:r>
        <w:tab/>
        <w:t>Blacksburg, Virginia</w:t>
      </w:r>
    </w:p>
    <w:p w14:paraId="5F043730" w14:textId="56379097" w:rsidR="00E26A65" w:rsidRPr="00E26A65" w:rsidRDefault="00E26A65" w:rsidP="00147488">
      <w:pPr>
        <w:tabs>
          <w:tab w:val="center" w:pos="5236"/>
          <w:tab w:val="right" w:pos="10500"/>
        </w:tabs>
        <w:ind w:left="140"/>
        <w:jc w:val="both"/>
        <w:rPr>
          <w:bCs/>
        </w:rPr>
      </w:pPr>
      <w:r w:rsidRPr="00147488">
        <w:rPr>
          <w:b/>
        </w:rPr>
        <w:t>1)</w:t>
      </w:r>
      <w:r>
        <w:rPr>
          <w:bCs/>
        </w:rPr>
        <w:t xml:space="preserve"> </w:t>
      </w:r>
      <w:r>
        <w:t xml:space="preserve">Led the development and lab experimentation of an active trim panel for the reduction of separation flow noise in airplane cockpit (NASA Funded project). </w:t>
      </w:r>
      <w:r w:rsidRPr="00147488">
        <w:rPr>
          <w:b/>
          <w:bCs/>
        </w:rPr>
        <w:t>2)</w:t>
      </w:r>
      <w:r w:rsidRPr="00E26A65">
        <w:rPr>
          <w:bCs/>
        </w:rPr>
        <w:t xml:space="preserve"> </w:t>
      </w:r>
      <w:r>
        <w:t xml:space="preserve">Chief developer of various real time controllers (signal processing on DSP boards) with GUI interface, and multiple data acquisition systems for the Vibration and Acoustic Laboratories research group, i.e., VAL. </w:t>
      </w:r>
      <w:r w:rsidRPr="00147488">
        <w:rPr>
          <w:b/>
          <w:bCs/>
        </w:rPr>
        <w:t>3)</w:t>
      </w:r>
      <w:r w:rsidRPr="00E26A65">
        <w:t xml:space="preserve"> </w:t>
      </w:r>
      <w:r>
        <w:t xml:space="preserve">Led the signal processing development for the noise source separation and identification system in motor vehicles cabin using the Least Mean Square (i.e., LMS) algorithm. </w:t>
      </w:r>
      <w:r w:rsidRPr="00147488">
        <w:rPr>
          <w:b/>
          <w:bCs/>
        </w:rPr>
        <w:t>4)</w:t>
      </w:r>
      <w:r>
        <w:t xml:space="preserve"> </w:t>
      </w:r>
      <w:r w:rsidR="00147488">
        <w:t>Developed electro-mechanical adaptive vibration absorbers for sound minimization applications. Designed and implemented two different types of tunable vibration absorbers.  Planned and executed the numerous lab experiments required to verify and improve these new tunable vibration absorbers.  Demonstrated that the greatest sound reduction obtained with a vibration absorber is not necessarily when the absorber is tuned to minimize the vibration.  The greatest reduction is obtained using an acoustic cost function which leads to the absorber being detuned.</w:t>
      </w:r>
    </w:p>
    <w:p w14:paraId="3447DD46" w14:textId="55C4191C" w:rsidR="0081643A" w:rsidRDefault="0081643A" w:rsidP="00147488">
      <w:pPr>
        <w:tabs>
          <w:tab w:val="center" w:pos="5236"/>
          <w:tab w:val="right" w:pos="10500"/>
        </w:tabs>
        <w:spacing w:before="120"/>
        <w:ind w:left="144"/>
        <w:rPr>
          <w:sz w:val="20"/>
        </w:rPr>
      </w:pPr>
      <w:r>
        <w:rPr>
          <w:b/>
          <w:bCs/>
        </w:rPr>
        <w:t>Ph.D. in Mechanical Engineering</w:t>
      </w:r>
    </w:p>
    <w:p w14:paraId="440087D8" w14:textId="77777777" w:rsidR="0081643A" w:rsidRDefault="0081643A" w:rsidP="005306B2">
      <w:pPr>
        <w:tabs>
          <w:tab w:val="center" w:pos="5400"/>
          <w:tab w:val="right" w:pos="11070"/>
        </w:tabs>
        <w:ind w:left="140"/>
        <w:rPr>
          <w:sz w:val="20"/>
        </w:rPr>
      </w:pPr>
      <w:r>
        <w:t>1992 – 1995</w:t>
      </w:r>
      <w:r>
        <w:tab/>
      </w:r>
      <w:r w:rsidRPr="00C1490A">
        <w:rPr>
          <w:i/>
          <w:iCs/>
          <w:u w:val="single"/>
        </w:rPr>
        <w:t>Sherbrooke University</w:t>
      </w:r>
      <w:r>
        <w:tab/>
        <w:t>Sherbrooke, QC, Canada</w:t>
      </w:r>
    </w:p>
    <w:p w14:paraId="636832E6" w14:textId="77777777" w:rsidR="0081643A" w:rsidRDefault="0081643A">
      <w:pPr>
        <w:tabs>
          <w:tab w:val="left" w:pos="1872"/>
          <w:tab w:val="left" w:pos="4932"/>
          <w:tab w:val="right" w:pos="8660"/>
        </w:tabs>
        <w:ind w:left="144"/>
        <w:jc w:val="center"/>
        <w:rPr>
          <w:bCs/>
          <w:i/>
          <w:u w:val="single"/>
        </w:rPr>
      </w:pPr>
      <w:r>
        <w:rPr>
          <w:bCs/>
          <w:i/>
          <w:u w:val="single"/>
        </w:rPr>
        <w:t>Active Control of Sound Radiation from Plane Structures Using PVDF Volume Displacement Sensors</w:t>
      </w:r>
    </w:p>
    <w:p w14:paraId="2F757BB2" w14:textId="77777777" w:rsidR="0081643A" w:rsidRDefault="0081643A">
      <w:pPr>
        <w:ind w:left="144"/>
        <w:jc w:val="both"/>
      </w:pPr>
      <w:r>
        <w:rPr>
          <w:bCs/>
        </w:rPr>
        <w:t>Innovative volume displacement sensors made of shaped PVDF film strips were developed for beams and plates with arbitrary boundary conditions.  Multiple variational models of piezoelectric actuation and PVDF film sensing for beams and plates were developed and experimentally verified.  These piezoelectric transducers were implemented in active control systems minimizing the volume displacement of the structure.</w:t>
      </w:r>
    </w:p>
    <w:p w14:paraId="491722D9" w14:textId="77777777" w:rsidR="0081643A" w:rsidRDefault="0081643A" w:rsidP="001459D5">
      <w:pPr>
        <w:tabs>
          <w:tab w:val="center" w:pos="5236"/>
          <w:tab w:val="right" w:pos="10500"/>
        </w:tabs>
        <w:spacing w:before="120"/>
        <w:ind w:left="144"/>
        <w:rPr>
          <w:sz w:val="20"/>
        </w:rPr>
      </w:pPr>
      <w:r>
        <w:rPr>
          <w:b/>
          <w:bCs/>
        </w:rPr>
        <w:t>Master in Mechanical Engineering</w:t>
      </w:r>
    </w:p>
    <w:p w14:paraId="17A0A7BD" w14:textId="701FEE4C" w:rsidR="0081643A" w:rsidRDefault="0081643A" w:rsidP="005306B2">
      <w:pPr>
        <w:tabs>
          <w:tab w:val="center" w:pos="5400"/>
          <w:tab w:val="right" w:pos="11070"/>
        </w:tabs>
        <w:ind w:left="140"/>
        <w:rPr>
          <w:sz w:val="20"/>
        </w:rPr>
      </w:pPr>
      <w:r>
        <w:t>1990 – 1992</w:t>
      </w:r>
      <w:r>
        <w:tab/>
      </w:r>
      <w:r w:rsidRPr="00C1490A">
        <w:rPr>
          <w:i/>
          <w:iCs/>
          <w:u w:val="single"/>
        </w:rPr>
        <w:t>Laval University</w:t>
      </w:r>
      <w:r>
        <w:tab/>
        <w:t>Qu</w:t>
      </w:r>
      <w:r w:rsidR="00FB1347" w:rsidRPr="00FB1347">
        <w:t>é</w:t>
      </w:r>
      <w:r>
        <w:t>bec, QC, Canada</w:t>
      </w:r>
    </w:p>
    <w:p w14:paraId="094FCD63" w14:textId="77777777" w:rsidR="0081643A" w:rsidRDefault="0081643A">
      <w:pPr>
        <w:tabs>
          <w:tab w:val="left" w:pos="1872"/>
          <w:tab w:val="left" w:pos="4932"/>
          <w:tab w:val="right" w:pos="8660"/>
        </w:tabs>
        <w:ind w:left="144"/>
        <w:jc w:val="center"/>
        <w:rPr>
          <w:bCs/>
          <w:i/>
          <w:u w:val="single"/>
        </w:rPr>
      </w:pPr>
      <w:r>
        <w:rPr>
          <w:bCs/>
          <w:i/>
          <w:u w:val="single"/>
        </w:rPr>
        <w:t>Bending Energy Dissipation of Simplified Single-Layer Stranded Cable</w:t>
      </w:r>
    </w:p>
    <w:p w14:paraId="55870CA1" w14:textId="77777777" w:rsidR="0081643A" w:rsidRDefault="0081643A">
      <w:pPr>
        <w:ind w:left="144"/>
        <w:jc w:val="both"/>
      </w:pPr>
      <w:r>
        <w:rPr>
          <w:bCs/>
        </w:rPr>
        <w:t>A simplified single-layer stranded cable model was developed to compute the energy dissipated by friction between strand components.  The relative displacement between wire and core was determined according to the theory of contact mechanics.  The predicted values were compared to experimental values derived from tests on overhead transmission line conductors in free-field conditions.</w:t>
      </w:r>
    </w:p>
    <w:p w14:paraId="38FC6923" w14:textId="77777777" w:rsidR="0081643A" w:rsidRDefault="0081643A" w:rsidP="001459D5">
      <w:pPr>
        <w:tabs>
          <w:tab w:val="center" w:pos="5236"/>
          <w:tab w:val="right" w:pos="10500"/>
        </w:tabs>
        <w:spacing w:before="120"/>
        <w:ind w:left="144"/>
        <w:rPr>
          <w:sz w:val="20"/>
        </w:rPr>
      </w:pPr>
      <w:r>
        <w:rPr>
          <w:b/>
          <w:bCs/>
        </w:rPr>
        <w:t>Bachelor in Mechanical Engineering</w:t>
      </w:r>
    </w:p>
    <w:p w14:paraId="465A25BA" w14:textId="19AB85E8" w:rsidR="0081643A" w:rsidRDefault="0081643A" w:rsidP="005306B2">
      <w:pPr>
        <w:tabs>
          <w:tab w:val="center" w:pos="5400"/>
          <w:tab w:val="right" w:pos="11070"/>
        </w:tabs>
        <w:ind w:left="140"/>
        <w:rPr>
          <w:sz w:val="20"/>
        </w:rPr>
      </w:pPr>
      <w:r>
        <w:t>1985 – 1990</w:t>
      </w:r>
      <w:r>
        <w:tab/>
      </w:r>
      <w:r w:rsidRPr="00C1490A">
        <w:rPr>
          <w:i/>
          <w:iCs/>
          <w:u w:val="single"/>
        </w:rPr>
        <w:t>Laval University</w:t>
      </w:r>
      <w:r>
        <w:tab/>
        <w:t>Qu</w:t>
      </w:r>
      <w:r w:rsidR="00FB1347" w:rsidRPr="00FB1347">
        <w:t>é</w:t>
      </w:r>
      <w:r>
        <w:t>bec, QC, Canada</w:t>
      </w:r>
    </w:p>
    <w:p w14:paraId="0B662B63" w14:textId="77777777" w:rsidR="0081643A" w:rsidRPr="001459D5" w:rsidRDefault="008E390A">
      <w:pPr>
        <w:spacing w:before="120"/>
        <w:rPr>
          <w:b/>
          <w:bCs/>
          <w:caps/>
        </w:rPr>
      </w:pPr>
      <w:r w:rsidRPr="001459D5">
        <w:rPr>
          <w:b/>
          <w:bCs/>
          <w:caps/>
          <w:noProof/>
        </w:rPr>
        <mc:AlternateContent>
          <mc:Choice Requires="wps">
            <w:drawing>
              <wp:anchor distT="0" distB="0" distL="114300" distR="114300" simplePos="0" relativeHeight="251657728" behindDoc="0" locked="1" layoutInCell="1" allowOverlap="1" wp14:anchorId="48D4A295" wp14:editId="07D8387A">
                <wp:simplePos x="0" y="0"/>
                <wp:positionH relativeFrom="column">
                  <wp:posOffset>-2540</wp:posOffset>
                </wp:positionH>
                <wp:positionV relativeFrom="paragraph">
                  <wp:posOffset>256540</wp:posOffset>
                </wp:positionV>
                <wp:extent cx="7040880" cy="0"/>
                <wp:effectExtent l="0" t="0" r="0" b="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A8218" id="AutoShape 20" o:spid="_x0000_s1026" type="#_x0000_t32" style="position:absolute;margin-left:-.2pt;margin-top:20.2pt;width:554.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" strokeweight="1.5pt">
                <w10:anchorlock/>
              </v:shape>
            </w:pict>
          </mc:Fallback>
        </mc:AlternateContent>
      </w:r>
      <w:r w:rsidR="0081643A" w:rsidRPr="001459D5">
        <w:rPr>
          <w:b/>
          <w:bCs/>
          <w:caps/>
        </w:rPr>
        <w:t>Awards and Scholarship</w:t>
      </w:r>
    </w:p>
    <w:p w14:paraId="1753B49A" w14:textId="18C6B82C" w:rsidR="00A352C1" w:rsidRDefault="00A352C1" w:rsidP="00A352C1">
      <w:pPr>
        <w:tabs>
          <w:tab w:val="left" w:pos="5490"/>
          <w:tab w:val="right" w:pos="11070"/>
        </w:tabs>
        <w:ind w:left="116"/>
        <w:jc w:val="both"/>
      </w:pPr>
      <w:r w:rsidRPr="00A352C1">
        <w:t xml:space="preserve">2022 </w:t>
      </w:r>
      <w:r w:rsidRPr="00A352C1">
        <w:rPr>
          <w:i/>
        </w:rPr>
        <w:t>AI/ML Award (Visual Path Navigation)</w:t>
      </w:r>
      <w:r>
        <w:tab/>
      </w:r>
      <w:r w:rsidR="00231893" w:rsidRPr="00231893">
        <w:t xml:space="preserve">2010 </w:t>
      </w:r>
      <w:r w:rsidR="00231893" w:rsidRPr="00231893">
        <w:rPr>
          <w:i/>
        </w:rPr>
        <w:t>Global Customer Satisfaction Award</w:t>
      </w:r>
      <w:r>
        <w:tab/>
      </w:r>
    </w:p>
    <w:p w14:paraId="01443CCF" w14:textId="52C0BDD4" w:rsidR="00A352C1" w:rsidRPr="00231893" w:rsidRDefault="00A352C1" w:rsidP="00A352C1">
      <w:pPr>
        <w:tabs>
          <w:tab w:val="left" w:pos="5490"/>
          <w:tab w:val="right" w:pos="11070"/>
        </w:tabs>
        <w:ind w:left="116"/>
        <w:jc w:val="both"/>
        <w:rPr>
          <w:i/>
        </w:rPr>
      </w:pPr>
      <w:r w:rsidRPr="00A352C1">
        <w:t xml:space="preserve">2020 </w:t>
      </w:r>
      <w:r w:rsidRPr="00A352C1">
        <w:rPr>
          <w:i/>
        </w:rPr>
        <w:t>AI/ML Award (One-Shot Learning)</w:t>
      </w:r>
      <w:r>
        <w:tab/>
      </w:r>
      <w:r w:rsidR="00231893" w:rsidRPr="00231893">
        <w:t xml:space="preserve">2009 </w:t>
      </w:r>
      <w:r w:rsidR="00231893" w:rsidRPr="00231893">
        <w:rPr>
          <w:i/>
        </w:rPr>
        <w:t>VE Quality Award</w:t>
      </w:r>
      <w:r w:rsidRPr="00231893">
        <w:rPr>
          <w:i/>
        </w:rPr>
        <w:tab/>
      </w:r>
    </w:p>
    <w:p w14:paraId="31DD81E7" w14:textId="622D925F" w:rsidR="00A352C1" w:rsidRDefault="00A352C1" w:rsidP="00A352C1">
      <w:pPr>
        <w:tabs>
          <w:tab w:val="left" w:pos="5490"/>
          <w:tab w:val="right" w:pos="11070"/>
        </w:tabs>
        <w:ind w:left="116"/>
      </w:pPr>
      <w:r w:rsidRPr="00A352C1">
        <w:t xml:space="preserve">2020 </w:t>
      </w:r>
      <w:r w:rsidRPr="00A352C1">
        <w:rPr>
          <w:i/>
        </w:rPr>
        <w:t>AI/ML Award (Platooning)</w:t>
      </w:r>
      <w:r>
        <w:tab/>
      </w:r>
      <w:r w:rsidR="00231893" w:rsidRPr="00231893">
        <w:t xml:space="preserve">2007 </w:t>
      </w:r>
      <w:r w:rsidR="00231893" w:rsidRPr="00231893">
        <w:rPr>
          <w:i/>
        </w:rPr>
        <w:t>Global Customer Satisfaction Award</w:t>
      </w:r>
      <w:r>
        <w:tab/>
      </w:r>
    </w:p>
    <w:p w14:paraId="699B2E22" w14:textId="6D221C2A" w:rsidR="0081643A" w:rsidRDefault="00A352C1" w:rsidP="005306B2">
      <w:pPr>
        <w:tabs>
          <w:tab w:val="left" w:pos="5490"/>
          <w:tab w:val="right" w:pos="11070"/>
        </w:tabs>
        <w:ind w:left="116"/>
        <w:jc w:val="both"/>
      </w:pPr>
      <w:r w:rsidRPr="00A352C1">
        <w:t xml:space="preserve">2019 </w:t>
      </w:r>
      <w:r w:rsidRPr="00A352C1">
        <w:rPr>
          <w:i/>
        </w:rPr>
        <w:t>R&amp;AE Recognition Award for GWC Program</w:t>
      </w:r>
      <w:r w:rsidR="00F4765E">
        <w:tab/>
      </w:r>
      <w:r w:rsidR="00231893" w:rsidRPr="00231893">
        <w:t xml:space="preserve">2005 </w:t>
      </w:r>
      <w:r w:rsidR="00231893" w:rsidRPr="00231893">
        <w:rPr>
          <w:i/>
        </w:rPr>
        <w:t>VASE Technical Achievement Award</w:t>
      </w:r>
      <w:r w:rsidR="0081643A">
        <w:tab/>
      </w:r>
    </w:p>
    <w:p w14:paraId="0145BEE6" w14:textId="03C9714D" w:rsidR="0081643A" w:rsidRPr="00231893" w:rsidRDefault="00A352C1" w:rsidP="005306B2">
      <w:pPr>
        <w:tabs>
          <w:tab w:val="left" w:pos="5490"/>
          <w:tab w:val="right" w:pos="11070"/>
        </w:tabs>
        <w:ind w:left="116"/>
        <w:jc w:val="both"/>
      </w:pPr>
      <w:r w:rsidRPr="00A352C1">
        <w:t>201</w:t>
      </w:r>
      <w:r>
        <w:t>8</w:t>
      </w:r>
      <w:r w:rsidRPr="00A352C1">
        <w:t xml:space="preserve"> </w:t>
      </w:r>
      <w:r w:rsidRPr="00A352C1">
        <w:rPr>
          <w:i/>
        </w:rPr>
        <w:t>R&amp;AE Recognition Award for GWC Program</w:t>
      </w:r>
      <w:r w:rsidR="00F4765E">
        <w:tab/>
      </w:r>
      <w:r w:rsidR="00231893" w:rsidRPr="00231893">
        <w:t xml:space="preserve">2002 </w:t>
      </w:r>
      <w:r w:rsidR="00231893" w:rsidRPr="00231893">
        <w:rPr>
          <w:i/>
        </w:rPr>
        <w:t>Global Customer Satisfaction Award</w:t>
      </w:r>
      <w:r w:rsidR="0081643A" w:rsidRPr="00231893">
        <w:tab/>
      </w:r>
    </w:p>
    <w:p w14:paraId="68766194" w14:textId="288BC5C7" w:rsidR="00A352C1" w:rsidRDefault="00A352C1" w:rsidP="00A352C1">
      <w:pPr>
        <w:tabs>
          <w:tab w:val="left" w:pos="5490"/>
          <w:tab w:val="right" w:pos="11070"/>
        </w:tabs>
        <w:ind w:left="116"/>
      </w:pPr>
      <w:r w:rsidRPr="00A352C1">
        <w:t xml:space="preserve">2015 </w:t>
      </w:r>
      <w:r w:rsidRPr="00A352C1">
        <w:rPr>
          <w:i/>
        </w:rPr>
        <w:t>Global Customer Satisfaction Award</w:t>
      </w:r>
      <w:r>
        <w:tab/>
      </w:r>
      <w:r w:rsidR="00231893">
        <w:t xml:space="preserve">1999 </w:t>
      </w:r>
      <w:r w:rsidR="00231893">
        <w:rPr>
          <w:b/>
          <w:i/>
        </w:rPr>
        <w:t>Henry Ford Technological Award</w:t>
      </w:r>
      <w:r>
        <w:tab/>
      </w:r>
    </w:p>
    <w:p w14:paraId="6B18DFAA" w14:textId="49AB0A81" w:rsidR="00A352C1" w:rsidRPr="00231893" w:rsidRDefault="00231893" w:rsidP="00A352C1">
      <w:pPr>
        <w:tabs>
          <w:tab w:val="left" w:pos="5490"/>
          <w:tab w:val="right" w:pos="11070"/>
        </w:tabs>
        <w:ind w:left="116"/>
        <w:rPr>
          <w:i/>
        </w:rPr>
      </w:pPr>
      <w:r w:rsidRPr="00231893">
        <w:t xml:space="preserve">2013 </w:t>
      </w:r>
      <w:r w:rsidRPr="00231893">
        <w:rPr>
          <w:i/>
        </w:rPr>
        <w:t>I.T. Innovation Contest Award</w:t>
      </w:r>
      <w:r w:rsidR="00A352C1">
        <w:tab/>
      </w:r>
      <w:r>
        <w:t>1</w:t>
      </w:r>
      <w:r w:rsidR="00A352C1">
        <w:t xml:space="preserve">994-1995 </w:t>
      </w:r>
      <w:r w:rsidR="00A352C1">
        <w:rPr>
          <w:i/>
        </w:rPr>
        <w:t>FCAR Scholarship</w:t>
      </w:r>
      <w:r w:rsidR="00A352C1" w:rsidRPr="00231893">
        <w:rPr>
          <w:i/>
        </w:rPr>
        <w:tab/>
      </w:r>
    </w:p>
    <w:p w14:paraId="49EC9C4A" w14:textId="7DB3C09C" w:rsidR="00A352C1" w:rsidRDefault="00231893" w:rsidP="00A352C1">
      <w:pPr>
        <w:tabs>
          <w:tab w:val="left" w:pos="5490"/>
          <w:tab w:val="right" w:pos="11070"/>
        </w:tabs>
        <w:ind w:left="116"/>
      </w:pPr>
      <w:r w:rsidRPr="00231893">
        <w:t xml:space="preserve">2012 </w:t>
      </w:r>
      <w:r w:rsidRPr="00231893">
        <w:rPr>
          <w:i/>
        </w:rPr>
        <w:t>Peer Recognition Award</w:t>
      </w:r>
      <w:r w:rsidR="00A352C1">
        <w:tab/>
      </w:r>
      <w:r w:rsidRPr="00231893">
        <w:t xml:space="preserve">1993 </w:t>
      </w:r>
      <w:r w:rsidRPr="00231893">
        <w:rPr>
          <w:i/>
        </w:rPr>
        <w:t>Sherbrooke University Institutional Scholarship</w:t>
      </w:r>
      <w:r>
        <w:tab/>
      </w:r>
    </w:p>
    <w:p w14:paraId="3FE03177" w14:textId="089E383C" w:rsidR="00231893" w:rsidRDefault="00231893" w:rsidP="00A352C1">
      <w:pPr>
        <w:tabs>
          <w:tab w:val="left" w:pos="5490"/>
          <w:tab w:val="right" w:pos="11070"/>
        </w:tabs>
        <w:ind w:left="116"/>
      </w:pPr>
      <w:r w:rsidRPr="00231893">
        <w:t xml:space="preserve">2011 </w:t>
      </w:r>
      <w:r w:rsidRPr="00231893">
        <w:rPr>
          <w:i/>
        </w:rPr>
        <w:t>PD Engineering Excellence Award</w:t>
      </w:r>
      <w:r>
        <w:rPr>
          <w:i/>
        </w:rPr>
        <w:tab/>
      </w:r>
      <w:r>
        <w:t xml:space="preserve">1990 through 1992 </w:t>
      </w:r>
      <w:r>
        <w:rPr>
          <w:i/>
        </w:rPr>
        <w:t>FCAR Scholarship</w:t>
      </w:r>
      <w:r>
        <w:tab/>
      </w:r>
    </w:p>
    <w:p w14:paraId="4197EA97" w14:textId="77777777" w:rsidR="0081643A" w:rsidRPr="001459D5" w:rsidRDefault="008E390A">
      <w:pPr>
        <w:spacing w:before="120"/>
        <w:rPr>
          <w:b/>
          <w:bCs/>
          <w:caps/>
        </w:rPr>
      </w:pPr>
      <w:r w:rsidRPr="001459D5">
        <w:rPr>
          <w:b/>
          <w:bCs/>
          <w:caps/>
          <w:noProof/>
        </w:rPr>
        <mc:AlternateContent>
          <mc:Choice Requires="wps">
            <w:drawing>
              <wp:anchor distT="0" distB="0" distL="114300" distR="114300" simplePos="0" relativeHeight="251659776" behindDoc="0" locked="1" layoutInCell="1" allowOverlap="1" wp14:anchorId="06D311A4" wp14:editId="09016370">
                <wp:simplePos x="0" y="0"/>
                <wp:positionH relativeFrom="column">
                  <wp:posOffset>-2540</wp:posOffset>
                </wp:positionH>
                <wp:positionV relativeFrom="paragraph">
                  <wp:posOffset>259715</wp:posOffset>
                </wp:positionV>
                <wp:extent cx="7040880" cy="0"/>
                <wp:effectExtent l="0" t="0" r="0" b="0"/>
                <wp:wrapNone/>
                <wp:docPr id="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8B4BE" id="AutoShape 22" o:spid="_x0000_s1026" type="#_x0000_t32" style="position:absolute;margin-left:-.2pt;margin-top:20.45pt;width:554.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" strokeweight="1.5pt">
                <w10:anchorlock/>
              </v:shape>
            </w:pict>
          </mc:Fallback>
        </mc:AlternateContent>
      </w:r>
      <w:r w:rsidR="0081643A" w:rsidRPr="001459D5">
        <w:rPr>
          <w:b/>
          <w:bCs/>
          <w:caps/>
        </w:rPr>
        <w:t>Additional Information</w:t>
      </w:r>
    </w:p>
    <w:p w14:paraId="7C0F8A2E" w14:textId="77777777" w:rsidR="0081643A" w:rsidRDefault="0081643A">
      <w:pPr>
        <w:numPr>
          <w:ilvl w:val="0"/>
          <w:numId w:val="2"/>
        </w:numPr>
        <w:tabs>
          <w:tab w:val="num" w:pos="266"/>
        </w:tabs>
        <w:ind w:left="280" w:hanging="164"/>
        <w:jc w:val="both"/>
      </w:pPr>
      <w:r>
        <w:rPr>
          <w:b/>
        </w:rPr>
        <w:t>U.S. citizen</w:t>
      </w:r>
      <w:r>
        <w:t>, bilingual (English-French).</w:t>
      </w:r>
    </w:p>
    <w:p w14:paraId="7B34F30E" w14:textId="100541A7" w:rsidR="009A622C" w:rsidRDefault="00FA29F8" w:rsidP="009A622C">
      <w:pPr>
        <w:numPr>
          <w:ilvl w:val="0"/>
          <w:numId w:val="2"/>
        </w:numPr>
        <w:tabs>
          <w:tab w:val="num" w:pos="266"/>
        </w:tabs>
        <w:ind w:left="280" w:hanging="164"/>
        <w:jc w:val="both"/>
      </w:pPr>
      <w:r>
        <w:t>Expert in</w:t>
      </w:r>
      <w:r w:rsidR="009A622C">
        <w:t xml:space="preserve"> program</w:t>
      </w:r>
      <w:r>
        <w:t>ming</w:t>
      </w:r>
      <w:r w:rsidR="00FE4C63">
        <w:t xml:space="preserve"> </w:t>
      </w:r>
      <w:r w:rsidR="00C73D57">
        <w:t>Python,</w:t>
      </w:r>
      <w:r>
        <w:t xml:space="preserve"> </w:t>
      </w:r>
      <w:r w:rsidR="00BE28C6">
        <w:t>MATLAB,</w:t>
      </w:r>
      <w:r w:rsidR="00FE4C63">
        <w:t xml:space="preserve"> </w:t>
      </w:r>
      <w:r>
        <w:t>and LabVIEW</w:t>
      </w:r>
      <w:r w:rsidR="009A622C">
        <w:t>.</w:t>
      </w:r>
    </w:p>
    <w:p w14:paraId="395D531A" w14:textId="18F0FC07" w:rsidR="00FA29F8" w:rsidRDefault="00FA29F8">
      <w:pPr>
        <w:numPr>
          <w:ilvl w:val="0"/>
          <w:numId w:val="2"/>
        </w:numPr>
        <w:tabs>
          <w:tab w:val="num" w:pos="266"/>
        </w:tabs>
        <w:ind w:left="280" w:hanging="164"/>
        <w:jc w:val="both"/>
      </w:pPr>
      <w:r>
        <w:t>Experienced with various DNN frameworks; TensorFlow</w:t>
      </w:r>
      <w:r w:rsidR="00C73D57">
        <w:t xml:space="preserve"> with Keras and </w:t>
      </w:r>
      <w:r w:rsidR="00BE28C6">
        <w:t>PyTorch</w:t>
      </w:r>
      <w:r>
        <w:t>.</w:t>
      </w:r>
    </w:p>
    <w:p w14:paraId="4C49DF64" w14:textId="073D8F93" w:rsidR="0081643A" w:rsidRDefault="00FA29F8">
      <w:pPr>
        <w:numPr>
          <w:ilvl w:val="0"/>
          <w:numId w:val="2"/>
        </w:numPr>
        <w:tabs>
          <w:tab w:val="num" w:pos="266"/>
        </w:tabs>
        <w:ind w:left="280" w:hanging="164"/>
        <w:jc w:val="both"/>
      </w:pPr>
      <w:r>
        <w:t xml:space="preserve">Proficient user of various </w:t>
      </w:r>
      <w:r w:rsidR="0081643A">
        <w:t>data acquisition</w:t>
      </w:r>
      <w:r w:rsidR="007A625F">
        <w:t xml:space="preserve"> and </w:t>
      </w:r>
      <w:r w:rsidR="0081643A">
        <w:t xml:space="preserve">analysis systems, e.g., </w:t>
      </w:r>
      <w:r w:rsidR="00484BE2">
        <w:t xml:space="preserve">LMS </w:t>
      </w:r>
      <w:proofErr w:type="spellStart"/>
      <w:r w:rsidR="00BE28C6">
        <w:t>TestLab</w:t>
      </w:r>
      <w:proofErr w:type="spellEnd"/>
      <w:r w:rsidR="007A625F">
        <w:t>, Head Acoustics (ACQUA and Artemis)</w:t>
      </w:r>
      <w:r w:rsidR="00484BE2">
        <w:t>, National Instruments systems</w:t>
      </w:r>
      <w:r w:rsidR="007A625F">
        <w:t>,</w:t>
      </w:r>
      <w:r w:rsidR="0081643A">
        <w:t xml:space="preserve"> B&amp;K Equipment, </w:t>
      </w:r>
      <w:proofErr w:type="spellStart"/>
      <w:r w:rsidR="0081643A">
        <w:t>Iotech</w:t>
      </w:r>
      <w:proofErr w:type="spellEnd"/>
      <w:r w:rsidR="0081643A">
        <w:t xml:space="preserve"> </w:t>
      </w:r>
      <w:proofErr w:type="spellStart"/>
      <w:r w:rsidR="0081643A">
        <w:t>Wavebook</w:t>
      </w:r>
      <w:proofErr w:type="spellEnd"/>
      <w:r w:rsidR="0081643A">
        <w:t>, HP analyzers, etc.</w:t>
      </w:r>
    </w:p>
    <w:p w14:paraId="490BDC17" w14:textId="77777777" w:rsidR="0081643A" w:rsidRPr="001459D5" w:rsidRDefault="008E390A">
      <w:pPr>
        <w:spacing w:before="120"/>
        <w:rPr>
          <w:b/>
          <w:bCs/>
          <w:caps/>
        </w:rPr>
      </w:pPr>
      <w:r w:rsidRPr="001459D5">
        <w:rPr>
          <w:b/>
          <w:bCs/>
          <w:caps/>
          <w:noProof/>
        </w:rPr>
        <mc:AlternateContent>
          <mc:Choice Requires="wps">
            <w:drawing>
              <wp:anchor distT="0" distB="0" distL="114300" distR="114300" simplePos="0" relativeHeight="251660800" behindDoc="0" locked="1" layoutInCell="1" allowOverlap="1" wp14:anchorId="5F9F80CA" wp14:editId="7250C7B3">
                <wp:simplePos x="0" y="0"/>
                <wp:positionH relativeFrom="column">
                  <wp:posOffset>-2540</wp:posOffset>
                </wp:positionH>
                <wp:positionV relativeFrom="paragraph">
                  <wp:posOffset>253365</wp:posOffset>
                </wp:positionV>
                <wp:extent cx="7040880" cy="0"/>
                <wp:effectExtent l="0" t="0" r="0" b="0"/>
                <wp:wrapNone/>
                <wp:docPr id="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740A7" id="AutoShape 23" o:spid="_x0000_s1026" type="#_x0000_t32" style="position:absolute;margin-left:-.2pt;margin-top:19.95pt;width:554.4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" strokeweight="1.5pt">
                <w10:anchorlock/>
              </v:shape>
            </w:pict>
          </mc:Fallback>
        </mc:AlternateContent>
      </w:r>
      <w:r w:rsidR="0081643A" w:rsidRPr="001459D5">
        <w:rPr>
          <w:b/>
          <w:bCs/>
          <w:caps/>
        </w:rPr>
        <w:t>Patents and Publications</w:t>
      </w:r>
    </w:p>
    <w:p w14:paraId="6707333F" w14:textId="49E6825B" w:rsidR="0081643A" w:rsidRDefault="00C73D57">
      <w:pPr>
        <w:ind w:left="116"/>
        <w:jc w:val="both"/>
      </w:pPr>
      <w:r>
        <w:t>20</w:t>
      </w:r>
      <w:r w:rsidR="0081643A">
        <w:t xml:space="preserve"> US Patents</w:t>
      </w:r>
      <w:r w:rsidR="007A625F">
        <w:t xml:space="preserve"> (plus </w:t>
      </w:r>
      <w:r>
        <w:t>5</w:t>
      </w:r>
      <w:r w:rsidR="007A625F">
        <w:t xml:space="preserve"> others pending)</w:t>
      </w:r>
      <w:r w:rsidR="0081643A">
        <w:t xml:space="preserve">, </w:t>
      </w:r>
      <w:r>
        <w:t>16</w:t>
      </w:r>
      <w:r w:rsidR="0081643A">
        <w:t xml:space="preserve"> articles/</w:t>
      </w:r>
      <w:r>
        <w:t>preprints</w:t>
      </w:r>
      <w:r w:rsidR="0081643A">
        <w:t xml:space="preserve">, </w:t>
      </w:r>
      <w:r>
        <w:t>20</w:t>
      </w:r>
      <w:r w:rsidR="007A625F">
        <w:t xml:space="preserve"> Tech. Reports, </w:t>
      </w:r>
      <w:r>
        <w:t xml:space="preserve">24 Conferences, </w:t>
      </w:r>
      <w:r w:rsidR="00C62F1A">
        <w:t>1</w:t>
      </w:r>
      <w:r>
        <w:t>1</w:t>
      </w:r>
      <w:r w:rsidR="0081643A">
        <w:t xml:space="preserve"> </w:t>
      </w:r>
      <w:r w:rsidR="008B0A9D">
        <w:t>workshops</w:t>
      </w:r>
      <w:r w:rsidR="00FA29F8">
        <w:t xml:space="preserve"> and </w:t>
      </w:r>
      <w:r w:rsidR="008B0A9D">
        <w:t>10</w:t>
      </w:r>
      <w:r w:rsidR="0081643A">
        <w:t>0 + internal</w:t>
      </w:r>
      <w:r w:rsidR="00C62F1A">
        <w:t xml:space="preserve"> </w:t>
      </w:r>
      <w:r w:rsidR="0081643A">
        <w:t>departmental reports and test procedures.</w:t>
      </w:r>
    </w:p>
    <w:sectPr w:rsidR="0081643A" w:rsidSect="00016F9D">
      <w:footerReference w:type="default" r:id="rId9"/>
      <w:pgSz w:w="12240" w:h="15840" w:code="1"/>
      <w:pgMar w:top="432" w:right="576" w:bottom="576" w:left="576" w:header="720" w:footer="4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56BF6" w14:textId="77777777" w:rsidR="006417A3" w:rsidRDefault="006417A3">
      <w:r>
        <w:separator/>
      </w:r>
    </w:p>
  </w:endnote>
  <w:endnote w:type="continuationSeparator" w:id="0">
    <w:p w14:paraId="2D01A354" w14:textId="77777777" w:rsidR="006417A3" w:rsidRDefault="00641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BE668" w14:textId="19AC2881" w:rsidR="0081643A" w:rsidRDefault="0081643A" w:rsidP="000341D5">
    <w:pPr>
      <w:pStyle w:val="Footer"/>
      <w:tabs>
        <w:tab w:val="clear" w:pos="4320"/>
        <w:tab w:val="clear" w:pos="8640"/>
        <w:tab w:val="center" w:pos="5580"/>
        <w:tab w:val="right" w:pos="10800"/>
      </w:tabs>
      <w:ind w:right="-122"/>
      <w:rPr>
        <w:i/>
        <w:sz w:val="20"/>
        <w:szCs w:val="20"/>
        <w:lang w:val="fr-FR"/>
      </w:rPr>
    </w:pPr>
    <w:r>
      <w:rPr>
        <w:i/>
        <w:sz w:val="20"/>
        <w:szCs w:val="20"/>
        <w:lang w:val="fr-FR"/>
      </w:rPr>
      <w:t xml:space="preserve">François Charette, </w:t>
    </w:r>
    <w:r w:rsidR="00FB1347">
      <w:rPr>
        <w:i/>
        <w:sz w:val="20"/>
        <w:szCs w:val="20"/>
        <w:lang w:val="fr-FR"/>
      </w:rPr>
      <w:t>PhD</w:t>
    </w:r>
    <w:r>
      <w:rPr>
        <w:i/>
        <w:sz w:val="20"/>
        <w:szCs w:val="20"/>
        <w:lang w:val="fr-FR"/>
      </w:rPr>
      <w:t>.</w:t>
    </w:r>
    <w:r>
      <w:rPr>
        <w:i/>
        <w:sz w:val="20"/>
        <w:szCs w:val="20"/>
        <w:lang w:val="fr-FR"/>
      </w:rPr>
      <w:tab/>
      <w:t>Résumé</w:t>
    </w:r>
    <w:r>
      <w:rPr>
        <w:i/>
        <w:sz w:val="20"/>
        <w:szCs w:val="20"/>
        <w:lang w:val="fr-FR"/>
      </w:rPr>
      <w:tab/>
      <w:t xml:space="preserve">Page </w:t>
    </w:r>
    <w:r>
      <w:rPr>
        <w:rStyle w:val="PageNumber"/>
        <w:i/>
        <w:sz w:val="20"/>
        <w:szCs w:val="20"/>
      </w:rPr>
      <w:fldChar w:fldCharType="begin"/>
    </w:r>
    <w:r>
      <w:rPr>
        <w:rStyle w:val="PageNumber"/>
        <w:i/>
        <w:sz w:val="20"/>
        <w:szCs w:val="20"/>
        <w:lang w:val="fr-FR"/>
      </w:rPr>
      <w:instrText xml:space="preserve"> PAGE </w:instrText>
    </w:r>
    <w:r>
      <w:rPr>
        <w:rStyle w:val="PageNumber"/>
        <w:i/>
        <w:sz w:val="20"/>
        <w:szCs w:val="20"/>
      </w:rPr>
      <w:fldChar w:fldCharType="separate"/>
    </w:r>
    <w:r w:rsidR="00D1483E">
      <w:rPr>
        <w:rStyle w:val="PageNumber"/>
        <w:i/>
        <w:noProof/>
        <w:sz w:val="20"/>
        <w:szCs w:val="20"/>
        <w:lang w:val="fr-FR"/>
      </w:rPr>
      <w:t>2</w:t>
    </w:r>
    <w:r>
      <w:rPr>
        <w:rStyle w:val="PageNumber"/>
        <w:i/>
        <w:sz w:val="20"/>
        <w:szCs w:val="20"/>
      </w:rPr>
      <w:fldChar w:fldCharType="end"/>
    </w:r>
    <w:r>
      <w:rPr>
        <w:rStyle w:val="PageNumber"/>
        <w:i/>
        <w:sz w:val="20"/>
        <w:szCs w:val="20"/>
        <w:lang w:val="fr-FR"/>
      </w:rPr>
      <w:t xml:space="preserve"> of </w:t>
    </w:r>
    <w:r>
      <w:rPr>
        <w:rStyle w:val="PageNumber"/>
        <w:i/>
        <w:sz w:val="20"/>
        <w:szCs w:val="20"/>
      </w:rPr>
      <w:fldChar w:fldCharType="begin"/>
    </w:r>
    <w:r>
      <w:rPr>
        <w:rStyle w:val="PageNumber"/>
        <w:i/>
        <w:sz w:val="20"/>
        <w:szCs w:val="20"/>
        <w:lang w:val="fr-FR"/>
      </w:rPr>
      <w:instrText xml:space="preserve"> NUMPAGES </w:instrText>
    </w:r>
    <w:r>
      <w:rPr>
        <w:rStyle w:val="PageNumber"/>
        <w:i/>
        <w:sz w:val="20"/>
        <w:szCs w:val="20"/>
      </w:rPr>
      <w:fldChar w:fldCharType="separate"/>
    </w:r>
    <w:r w:rsidR="00D1483E">
      <w:rPr>
        <w:rStyle w:val="PageNumber"/>
        <w:i/>
        <w:noProof/>
        <w:sz w:val="20"/>
        <w:szCs w:val="20"/>
        <w:lang w:val="fr-FR"/>
      </w:rPr>
      <w:t>2</w:t>
    </w:r>
    <w:r>
      <w:rPr>
        <w:rStyle w:val="PageNumbe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ABCC8" w14:textId="77777777" w:rsidR="006417A3" w:rsidRDefault="006417A3">
      <w:r>
        <w:separator/>
      </w:r>
    </w:p>
  </w:footnote>
  <w:footnote w:type="continuationSeparator" w:id="0">
    <w:p w14:paraId="5C436321" w14:textId="77777777" w:rsidR="006417A3" w:rsidRDefault="00641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731A5"/>
    <w:multiLevelType w:val="hybridMultilevel"/>
    <w:tmpl w:val="672EC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2612CB7"/>
    <w:multiLevelType w:val="hybridMultilevel"/>
    <w:tmpl w:val="5F548A0C"/>
    <w:lvl w:ilvl="0" w:tplc="55A29994">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 w15:restartNumberingAfterBreak="0">
    <w:nsid w:val="537B59E2"/>
    <w:multiLevelType w:val="hybridMultilevel"/>
    <w:tmpl w:val="E5FEBFE8"/>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52471030">
    <w:abstractNumId w:val="0"/>
  </w:num>
  <w:num w:numId="2" w16cid:durableId="400477">
    <w:abstractNumId w:val="2"/>
  </w:num>
  <w:num w:numId="3" w16cid:durableId="112749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4D"/>
    <w:rsid w:val="00016F9D"/>
    <w:rsid w:val="000341D5"/>
    <w:rsid w:val="00034E35"/>
    <w:rsid w:val="00034F8B"/>
    <w:rsid w:val="000740C5"/>
    <w:rsid w:val="000A237C"/>
    <w:rsid w:val="000D1684"/>
    <w:rsid w:val="000D75AF"/>
    <w:rsid w:val="00143D84"/>
    <w:rsid w:val="001459D5"/>
    <w:rsid w:val="00147488"/>
    <w:rsid w:val="00155915"/>
    <w:rsid w:val="0016796A"/>
    <w:rsid w:val="00170848"/>
    <w:rsid w:val="00185270"/>
    <w:rsid w:val="001B31E1"/>
    <w:rsid w:val="001C273F"/>
    <w:rsid w:val="001C550D"/>
    <w:rsid w:val="001C559C"/>
    <w:rsid w:val="001F2B58"/>
    <w:rsid w:val="00203B4B"/>
    <w:rsid w:val="00231893"/>
    <w:rsid w:val="00234C3E"/>
    <w:rsid w:val="00242F23"/>
    <w:rsid w:val="00287AF2"/>
    <w:rsid w:val="002D73C7"/>
    <w:rsid w:val="003014E3"/>
    <w:rsid w:val="003373E8"/>
    <w:rsid w:val="00387F13"/>
    <w:rsid w:val="003B688C"/>
    <w:rsid w:val="003D3B93"/>
    <w:rsid w:val="003D6901"/>
    <w:rsid w:val="003E5815"/>
    <w:rsid w:val="003E7895"/>
    <w:rsid w:val="003F1839"/>
    <w:rsid w:val="0040306F"/>
    <w:rsid w:val="004561AA"/>
    <w:rsid w:val="00476DA5"/>
    <w:rsid w:val="00482B7A"/>
    <w:rsid w:val="00484BE2"/>
    <w:rsid w:val="004936DB"/>
    <w:rsid w:val="004B01A8"/>
    <w:rsid w:val="004C2BDE"/>
    <w:rsid w:val="004C3704"/>
    <w:rsid w:val="0050466E"/>
    <w:rsid w:val="0051101D"/>
    <w:rsid w:val="00512A6E"/>
    <w:rsid w:val="00515395"/>
    <w:rsid w:val="005306B2"/>
    <w:rsid w:val="00585AC9"/>
    <w:rsid w:val="00592F5F"/>
    <w:rsid w:val="005A0421"/>
    <w:rsid w:val="005C1892"/>
    <w:rsid w:val="005C53FE"/>
    <w:rsid w:val="005E6568"/>
    <w:rsid w:val="0061241E"/>
    <w:rsid w:val="00613750"/>
    <w:rsid w:val="00630B4C"/>
    <w:rsid w:val="0063349A"/>
    <w:rsid w:val="006417A3"/>
    <w:rsid w:val="00655DC2"/>
    <w:rsid w:val="00663BE4"/>
    <w:rsid w:val="006B6005"/>
    <w:rsid w:val="007430FC"/>
    <w:rsid w:val="00744CB4"/>
    <w:rsid w:val="00754340"/>
    <w:rsid w:val="00763CBB"/>
    <w:rsid w:val="00777440"/>
    <w:rsid w:val="007A625F"/>
    <w:rsid w:val="007A7DC5"/>
    <w:rsid w:val="007B6B35"/>
    <w:rsid w:val="007D15E9"/>
    <w:rsid w:val="0081643A"/>
    <w:rsid w:val="0084782C"/>
    <w:rsid w:val="00847E9F"/>
    <w:rsid w:val="008924AB"/>
    <w:rsid w:val="008A7440"/>
    <w:rsid w:val="008B0A9D"/>
    <w:rsid w:val="008B717C"/>
    <w:rsid w:val="008C5018"/>
    <w:rsid w:val="008C7D6F"/>
    <w:rsid w:val="008D764D"/>
    <w:rsid w:val="008E390A"/>
    <w:rsid w:val="009877E0"/>
    <w:rsid w:val="009A622C"/>
    <w:rsid w:val="009A7094"/>
    <w:rsid w:val="009E1672"/>
    <w:rsid w:val="00A11D19"/>
    <w:rsid w:val="00A352C1"/>
    <w:rsid w:val="00A43189"/>
    <w:rsid w:val="00AC29B0"/>
    <w:rsid w:val="00AD19BA"/>
    <w:rsid w:val="00AD537B"/>
    <w:rsid w:val="00AE0CB8"/>
    <w:rsid w:val="00AF6154"/>
    <w:rsid w:val="00B31DD0"/>
    <w:rsid w:val="00B70E4A"/>
    <w:rsid w:val="00BE28C6"/>
    <w:rsid w:val="00C1490A"/>
    <w:rsid w:val="00C62F1A"/>
    <w:rsid w:val="00C73D57"/>
    <w:rsid w:val="00C87266"/>
    <w:rsid w:val="00CA42EB"/>
    <w:rsid w:val="00CC6A00"/>
    <w:rsid w:val="00CD5035"/>
    <w:rsid w:val="00D00061"/>
    <w:rsid w:val="00D1483E"/>
    <w:rsid w:val="00D2775E"/>
    <w:rsid w:val="00D60267"/>
    <w:rsid w:val="00D64852"/>
    <w:rsid w:val="00D7331C"/>
    <w:rsid w:val="00D8355C"/>
    <w:rsid w:val="00DA37CA"/>
    <w:rsid w:val="00DE771B"/>
    <w:rsid w:val="00E136DB"/>
    <w:rsid w:val="00E13AC6"/>
    <w:rsid w:val="00E26A65"/>
    <w:rsid w:val="00E35698"/>
    <w:rsid w:val="00E75F65"/>
    <w:rsid w:val="00EC1454"/>
    <w:rsid w:val="00EC6FFD"/>
    <w:rsid w:val="00EF246A"/>
    <w:rsid w:val="00F21E2D"/>
    <w:rsid w:val="00F23712"/>
    <w:rsid w:val="00F3435C"/>
    <w:rsid w:val="00F4765E"/>
    <w:rsid w:val="00F62FE8"/>
    <w:rsid w:val="00F84E2A"/>
    <w:rsid w:val="00F93758"/>
    <w:rsid w:val="00FA29F8"/>
    <w:rsid w:val="00FB0A07"/>
    <w:rsid w:val="00FB1347"/>
    <w:rsid w:val="00FE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D138C6"/>
  <w15:chartTrackingRefBased/>
  <w15:docId w15:val="{154BB6D7-3BF3-4949-BE4C-767969DA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5018"/>
    <w:rPr>
      <w:sz w:val="24"/>
      <w:szCs w:val="24"/>
    </w:rPr>
  </w:style>
  <w:style w:type="paragraph" w:styleId="Heading1">
    <w:name w:val="heading 1"/>
    <w:basedOn w:val="Normal"/>
    <w:next w:val="Normal"/>
    <w:qFormat/>
    <w:pPr>
      <w:keepNext/>
      <w:tabs>
        <w:tab w:val="right" w:pos="9360"/>
      </w:tabs>
      <w:overflowPunct w:val="0"/>
      <w:autoSpaceDE w:val="0"/>
      <w:autoSpaceDN w:val="0"/>
      <w:adjustRightInd w:val="0"/>
      <w:jc w:val="both"/>
      <w:textAlignment w:val="baseline"/>
      <w:outlineLvl w:val="0"/>
    </w:pPr>
    <w:rPr>
      <w:szCs w:val="20"/>
    </w:rPr>
  </w:style>
  <w:style w:type="paragraph" w:styleId="Heading2">
    <w:name w:val="heading 2"/>
    <w:basedOn w:val="Normal"/>
    <w:next w:val="Normal"/>
    <w:qFormat/>
    <w:pPr>
      <w:keepNext/>
      <w:overflowPunct w:val="0"/>
      <w:autoSpaceDE w:val="0"/>
      <w:autoSpaceDN w:val="0"/>
      <w:adjustRightInd w:val="0"/>
      <w:textAlignment w:val="baseline"/>
      <w:outlineLvl w:val="1"/>
    </w:pPr>
    <w:rPr>
      <w:szCs w:val="20"/>
    </w:rPr>
  </w:style>
  <w:style w:type="paragraph" w:styleId="Heading5">
    <w:name w:val="heading 5"/>
    <w:basedOn w:val="Normal"/>
    <w:next w:val="Normal"/>
    <w:link w:val="Heading5Char"/>
    <w:semiHidden/>
    <w:unhideWhenUsed/>
    <w:qFormat/>
    <w:rsid w:val="0023189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overflowPunct w:val="0"/>
      <w:autoSpaceDE w:val="0"/>
      <w:autoSpaceDN w:val="0"/>
      <w:adjustRightInd w:val="0"/>
      <w:jc w:val="both"/>
      <w:textAlignment w:val="baseline"/>
    </w:pPr>
    <w:rPr>
      <w:szCs w:val="20"/>
    </w:rPr>
  </w:style>
  <w:style w:type="paragraph" w:customStyle="1" w:styleId="SectionTitle">
    <w:name w:val="Section Title"/>
    <w:basedOn w:val="HeadingBase"/>
    <w:pPr>
      <w:pBdr>
        <w:top w:val="single" w:sz="6" w:space="6" w:color="auto"/>
      </w:pBdr>
      <w:spacing w:before="120" w:after="120" w:line="260" w:lineRule="exact"/>
      <w:jc w:val="center"/>
    </w:pPr>
    <w:rPr>
      <w:b w:val="0"/>
      <w:smallCaps/>
      <w:spacing w:val="120"/>
      <w:sz w:val="24"/>
    </w:rPr>
  </w:style>
  <w:style w:type="paragraph" w:customStyle="1" w:styleId="HeadingBase">
    <w:name w:val="Heading Base"/>
    <w:basedOn w:val="Normal"/>
    <w:pPr>
      <w:keepNext/>
      <w:keepLines/>
      <w:ind w:left="-1800" w:right="1080"/>
    </w:pPr>
    <w:rPr>
      <w:rFonts w:ascii="Arial" w:hAnsi="Arial"/>
      <w:b/>
      <w:sz w:val="22"/>
      <w:szCs w:val="20"/>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9877E0"/>
    <w:rPr>
      <w:rFonts w:ascii="Tahoma" w:hAnsi="Tahoma" w:cs="Tahoma"/>
      <w:sz w:val="16"/>
      <w:szCs w:val="16"/>
    </w:rPr>
  </w:style>
  <w:style w:type="character" w:customStyle="1" w:styleId="BalloonTextChar">
    <w:name w:val="Balloon Text Char"/>
    <w:link w:val="BalloonText"/>
    <w:rsid w:val="009877E0"/>
    <w:rPr>
      <w:rFonts w:ascii="Tahoma" w:hAnsi="Tahoma" w:cs="Tahoma"/>
      <w:sz w:val="16"/>
      <w:szCs w:val="16"/>
    </w:rPr>
  </w:style>
  <w:style w:type="paragraph" w:styleId="NormalWeb">
    <w:name w:val="Normal (Web)"/>
    <w:basedOn w:val="Normal"/>
    <w:rsid w:val="003B688C"/>
  </w:style>
  <w:style w:type="character" w:styleId="Mention">
    <w:name w:val="Mention"/>
    <w:basedOn w:val="DefaultParagraphFont"/>
    <w:uiPriority w:val="99"/>
    <w:semiHidden/>
    <w:unhideWhenUsed/>
    <w:rsid w:val="00CC6A00"/>
    <w:rPr>
      <w:color w:val="2B579A"/>
      <w:shd w:val="clear" w:color="auto" w:fill="E6E6E6"/>
    </w:rPr>
  </w:style>
  <w:style w:type="character" w:styleId="UnresolvedMention">
    <w:name w:val="Unresolved Mention"/>
    <w:basedOn w:val="DefaultParagraphFont"/>
    <w:uiPriority w:val="99"/>
    <w:semiHidden/>
    <w:unhideWhenUsed/>
    <w:rsid w:val="007D15E9"/>
    <w:rPr>
      <w:color w:val="605E5C"/>
      <w:shd w:val="clear" w:color="auto" w:fill="E1DFDD"/>
    </w:rPr>
  </w:style>
  <w:style w:type="paragraph" w:styleId="ListParagraph">
    <w:name w:val="List Paragraph"/>
    <w:basedOn w:val="Normal"/>
    <w:uiPriority w:val="34"/>
    <w:qFormat/>
    <w:rsid w:val="00E26A65"/>
    <w:pPr>
      <w:ind w:left="720"/>
      <w:contextualSpacing/>
    </w:pPr>
  </w:style>
  <w:style w:type="character" w:customStyle="1" w:styleId="Heading5Char">
    <w:name w:val="Heading 5 Char"/>
    <w:basedOn w:val="DefaultParagraphFont"/>
    <w:link w:val="Heading5"/>
    <w:semiHidden/>
    <w:rsid w:val="00231893"/>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3596">
      <w:bodyDiv w:val="1"/>
      <w:marLeft w:val="0"/>
      <w:marRight w:val="0"/>
      <w:marTop w:val="0"/>
      <w:marBottom w:val="0"/>
      <w:divBdr>
        <w:top w:val="none" w:sz="0" w:space="0" w:color="auto"/>
        <w:left w:val="none" w:sz="0" w:space="0" w:color="auto"/>
        <w:bottom w:val="none" w:sz="0" w:space="0" w:color="auto"/>
        <w:right w:val="none" w:sz="0" w:space="0" w:color="auto"/>
      </w:divBdr>
    </w:div>
    <w:div w:id="124973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ncoischarette.github.io/bio/" TargetMode="External"/><Relationship Id="rId3" Type="http://schemas.openxmlformats.org/officeDocument/2006/relationships/settings" Target="settings.xml"/><Relationship Id="rId7" Type="http://schemas.openxmlformats.org/officeDocument/2006/relationships/hyperlink" Target="mailto:Charette.Francois@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2</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Resume</vt:lpstr>
    </vt:vector>
  </TitlesOfParts>
  <Company>personal</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employment application</dc:subject>
  <dc:creator>Francois Charette</dc:creator>
  <cp:keywords/>
  <dc:description/>
  <cp:lastModifiedBy>Francois Charette</cp:lastModifiedBy>
  <cp:revision>38</cp:revision>
  <cp:lastPrinted>2023-08-12T00:37:00Z</cp:lastPrinted>
  <dcterms:created xsi:type="dcterms:W3CDTF">2017-03-08T06:50:00Z</dcterms:created>
  <dcterms:modified xsi:type="dcterms:W3CDTF">2023-08-12T02:32:00Z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-1927558070</vt:i4>
  </property>
  <property fmtid="{D5CDD505-2E9C-101B-9397-08002B2CF9AE}" pid="3" name="_EmailSubject">
    <vt:lpwstr>NVH Engineer with active control experience.</vt:lpwstr>
  </property>
  <property fmtid="{D5CDD505-2E9C-101B-9397-08002B2CF9AE}" pid="4" name="_AuthorEmail">
    <vt:lpwstr>fcharett@ford.com</vt:lpwstr>
  </property>
  <property fmtid="{D5CDD505-2E9C-101B-9397-08002B2CF9AE}" pid="5" name="_AuthorEmailDisplayName">
    <vt:lpwstr>Charette, Francois (.)</vt:lpwstr>
  </property>
  <property fmtid="{D5CDD505-2E9C-101B-9397-08002B2CF9AE}" pid="6" name="_ReviewingToolsShownOnce">
    <vt:lpwstr/>
  </property>
</Properties>
</file>