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43EC" w14:textId="77777777" w:rsidR="004A25DB" w:rsidRDefault="004A25DB" w:rsidP="00A30BFB">
      <w:pPr>
        <w:pStyle w:val="Titre"/>
        <w:rPr>
          <w:lang w:val="fr-BE"/>
        </w:rPr>
      </w:pPr>
    </w:p>
    <w:p w14:paraId="2F4B360C" w14:textId="65BF6771" w:rsidR="00E20A13" w:rsidRDefault="00A30BFB" w:rsidP="00A30BFB">
      <w:pPr>
        <w:pStyle w:val="Titre"/>
        <w:rPr>
          <w:lang w:val="fr-BE"/>
        </w:rPr>
      </w:pPr>
      <w:r>
        <w:rPr>
          <w:lang w:val="fr-BE"/>
        </w:rPr>
        <w:t>Description des gestes projet MIA</w:t>
      </w:r>
    </w:p>
    <w:p w14:paraId="3B92FFC1" w14:textId="6E6AA7D2" w:rsidR="00A30BFB" w:rsidRDefault="00A30BFB" w:rsidP="00A30BFB">
      <w:pPr>
        <w:pStyle w:val="Sous-titre"/>
        <w:rPr>
          <w:lang w:val="fr-BE"/>
        </w:rPr>
      </w:pPr>
    </w:p>
    <w:p w14:paraId="7C4650AC" w14:textId="77777777" w:rsidR="004A25DB" w:rsidRPr="004A25DB" w:rsidRDefault="004A25DB" w:rsidP="004A25DB">
      <w:pPr>
        <w:rPr>
          <w:lang w:val="fr-BE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641773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43AF3" w14:textId="5B6808E3" w:rsidR="004A25DB" w:rsidRPr="004A25DB" w:rsidRDefault="004A25DB">
          <w:pPr>
            <w:pStyle w:val="En-ttedetabledesmatires"/>
            <w:rPr>
              <w:lang w:val="fr-BE"/>
            </w:rPr>
          </w:pPr>
          <w:r>
            <w:rPr>
              <w:lang w:val="fr-FR"/>
            </w:rPr>
            <w:t>Table des matières</w:t>
          </w:r>
        </w:p>
        <w:p w14:paraId="46C7A6C7" w14:textId="03A18160" w:rsidR="00417CBB" w:rsidRDefault="004A25DB">
          <w:pPr>
            <w:pStyle w:val="TM1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r>
            <w:fldChar w:fldCharType="begin"/>
          </w:r>
          <w:r w:rsidRPr="004A25DB">
            <w:rPr>
              <w:lang w:val="fr-BE"/>
            </w:rPr>
            <w:instrText xml:space="preserve"> TOC \o "1-3" \h \z \u </w:instrText>
          </w:r>
          <w:r>
            <w:fldChar w:fldCharType="separate"/>
          </w:r>
          <w:hyperlink w:anchor="_Toc55034792" w:history="1">
            <w:r w:rsidR="00417CBB" w:rsidRPr="00E74A17">
              <w:rPr>
                <w:rStyle w:val="Lienhypertexte"/>
                <w:noProof/>
                <w:lang w:val="fr-BE"/>
              </w:rPr>
              <w:t>Gestes communs aux différents rôles</w:t>
            </w:r>
            <w:r w:rsidR="00417CBB">
              <w:rPr>
                <w:noProof/>
                <w:webHidden/>
              </w:rPr>
              <w:tab/>
            </w:r>
            <w:r w:rsidR="00417CBB">
              <w:rPr>
                <w:noProof/>
                <w:webHidden/>
              </w:rPr>
              <w:fldChar w:fldCharType="begin"/>
            </w:r>
            <w:r w:rsidR="00417CBB">
              <w:rPr>
                <w:noProof/>
                <w:webHidden/>
              </w:rPr>
              <w:instrText xml:space="preserve"> PAGEREF _Toc55034792 \h </w:instrText>
            </w:r>
            <w:r w:rsidR="00417CBB">
              <w:rPr>
                <w:noProof/>
                <w:webHidden/>
              </w:rPr>
            </w:r>
            <w:r w:rsidR="00417CBB">
              <w:rPr>
                <w:noProof/>
                <w:webHidden/>
              </w:rPr>
              <w:fldChar w:fldCharType="separate"/>
            </w:r>
            <w:r w:rsidR="00417CBB">
              <w:rPr>
                <w:noProof/>
                <w:webHidden/>
              </w:rPr>
              <w:t>2</w:t>
            </w:r>
            <w:r w:rsidR="00417CBB">
              <w:rPr>
                <w:noProof/>
                <w:webHidden/>
              </w:rPr>
              <w:fldChar w:fldCharType="end"/>
            </w:r>
          </w:hyperlink>
        </w:p>
        <w:p w14:paraId="74560957" w14:textId="1A5CF199" w:rsidR="00417CBB" w:rsidRDefault="00417CBB">
          <w:pPr>
            <w:pStyle w:val="TM2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3" w:history="1">
            <w:r w:rsidRPr="00E74A17">
              <w:rPr>
                <w:rStyle w:val="Lienhypertexte"/>
                <w:noProof/>
                <w:lang w:val="fr-BE"/>
              </w:rPr>
              <w:t>Se déplacer vers la gauche / droite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41C6" w14:textId="62BE10BF" w:rsidR="00417CBB" w:rsidRDefault="00417CBB">
          <w:pPr>
            <w:pStyle w:val="TM1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4" w:history="1">
            <w:r w:rsidRPr="00E74A17">
              <w:rPr>
                <w:rStyle w:val="Lienhypertexte"/>
                <w:noProof/>
                <w:lang w:val="fr-BE"/>
              </w:rPr>
              <w:t>Gestes pour le rôle « Poursuiveur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0372" w14:textId="6C7CECD7" w:rsidR="00417CBB" w:rsidRDefault="00417CBB">
          <w:pPr>
            <w:pStyle w:val="TM2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5" w:history="1">
            <w:r w:rsidRPr="00E74A17">
              <w:rPr>
                <w:rStyle w:val="Lienhypertexte"/>
                <w:noProof/>
                <w:lang w:val="fr-BE"/>
              </w:rPr>
              <w:t>Attraper le souafle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274C" w14:textId="2B1C23FC" w:rsidR="00417CBB" w:rsidRDefault="00417CBB">
          <w:pPr>
            <w:pStyle w:val="TM2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6" w:history="1">
            <w:r w:rsidRPr="00E74A17">
              <w:rPr>
                <w:rStyle w:val="Lienhypertexte"/>
                <w:noProof/>
                <w:lang w:val="fr-BE"/>
              </w:rPr>
              <w:t>Lancer le souafle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6440" w14:textId="3A201E22" w:rsidR="00417CBB" w:rsidRDefault="00417CBB">
          <w:pPr>
            <w:pStyle w:val="TM1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7" w:history="1">
            <w:r w:rsidRPr="00E74A17">
              <w:rPr>
                <w:rStyle w:val="Lienhypertexte"/>
                <w:noProof/>
                <w:lang w:val="fr-BE"/>
              </w:rPr>
              <w:t>Gestes pour le rôle « Batteur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DCB1" w14:textId="52284C68" w:rsidR="00417CBB" w:rsidRDefault="00417CBB">
          <w:pPr>
            <w:pStyle w:val="TM2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8" w:history="1">
            <w:r w:rsidRPr="00E74A17">
              <w:rPr>
                <w:rStyle w:val="Lienhypertexte"/>
                <w:noProof/>
                <w:lang w:val="fr-BE"/>
              </w:rPr>
              <w:t>Frapper le cognard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4C4B" w14:textId="267878FB" w:rsidR="00417CBB" w:rsidRDefault="00417CBB">
          <w:pPr>
            <w:pStyle w:val="TM1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799" w:history="1">
            <w:r w:rsidRPr="00E74A17">
              <w:rPr>
                <w:rStyle w:val="Lienhypertexte"/>
                <w:noProof/>
                <w:lang w:val="fr-BE"/>
              </w:rPr>
              <w:t>Gestes pour le rôle « Attrapeur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927E" w14:textId="26A5B194" w:rsidR="00417CBB" w:rsidRDefault="00417CBB">
          <w:pPr>
            <w:pStyle w:val="TM2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800" w:history="1">
            <w:r w:rsidRPr="00E74A17">
              <w:rPr>
                <w:rStyle w:val="Lienhypertexte"/>
                <w:noProof/>
                <w:lang w:val="fr-BE"/>
              </w:rPr>
              <w:t>Attraper le vif d’or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BCED" w14:textId="623FABEA" w:rsidR="00417CBB" w:rsidRDefault="00417CBB">
          <w:pPr>
            <w:pStyle w:val="TM1"/>
            <w:tabs>
              <w:tab w:val="right" w:leader="dot" w:pos="9396"/>
            </w:tabs>
            <w:rPr>
              <w:noProof/>
              <w:sz w:val="22"/>
              <w:szCs w:val="22"/>
              <w:lang w:val="fr-BE" w:eastAsia="fr-BE"/>
            </w:rPr>
          </w:pPr>
          <w:hyperlink w:anchor="_Toc55034801" w:history="1">
            <w:r w:rsidRPr="00E74A17">
              <w:rPr>
                <w:rStyle w:val="Lienhypertexte"/>
                <w:noProof/>
                <w:lang w:val="fr-BE"/>
              </w:rPr>
              <w:t>Gestes dans le menu de sélection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5645" w14:textId="2DEE78B6" w:rsidR="004A25DB" w:rsidRPr="004A25DB" w:rsidRDefault="004A25DB">
          <w:pPr>
            <w:rPr>
              <w:lang w:val="fr-BE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F40316C" w14:textId="5CB4F817" w:rsidR="00A30BFB" w:rsidRDefault="00A30BFB" w:rsidP="00A30BFB">
      <w:pPr>
        <w:rPr>
          <w:lang w:val="fr-BE"/>
        </w:rPr>
      </w:pPr>
    </w:p>
    <w:p w14:paraId="0F56E32E" w14:textId="135607B2" w:rsidR="00A30BFB" w:rsidRDefault="00A30BFB" w:rsidP="00A30BFB">
      <w:pPr>
        <w:jc w:val="right"/>
        <w:rPr>
          <w:lang w:val="fr-BE"/>
        </w:rPr>
      </w:pPr>
      <w:r>
        <w:rPr>
          <w:lang w:val="fr-BE"/>
        </w:rPr>
        <w:t>François Romain</w:t>
      </w:r>
    </w:p>
    <w:p w14:paraId="4CE21211" w14:textId="7F2C4084" w:rsidR="00A30BFB" w:rsidRDefault="00A30BFB" w:rsidP="00A30BFB">
      <w:pPr>
        <w:jc w:val="right"/>
        <w:rPr>
          <w:lang w:val="fr-BE"/>
        </w:rPr>
      </w:pPr>
      <w:r>
        <w:rPr>
          <w:lang w:val="fr-BE"/>
        </w:rPr>
        <w:t xml:space="preserve">Loris </w:t>
      </w:r>
      <w:proofErr w:type="spellStart"/>
      <w:r>
        <w:rPr>
          <w:lang w:val="fr-BE"/>
        </w:rPr>
        <w:t>Hincq</w:t>
      </w:r>
      <w:proofErr w:type="spellEnd"/>
    </w:p>
    <w:p w14:paraId="51FF77FC" w14:textId="030B58B5" w:rsidR="00A30BFB" w:rsidRDefault="00A30BFB" w:rsidP="00A30BFB">
      <w:pPr>
        <w:jc w:val="right"/>
        <w:rPr>
          <w:lang w:val="fr-BE"/>
        </w:rPr>
      </w:pPr>
      <w:r>
        <w:rPr>
          <w:lang w:val="fr-BE"/>
        </w:rPr>
        <w:t xml:space="preserve">Maxime </w:t>
      </w:r>
      <w:proofErr w:type="spellStart"/>
      <w:r>
        <w:rPr>
          <w:lang w:val="fr-BE"/>
        </w:rPr>
        <w:t>Béver</w:t>
      </w:r>
      <w:proofErr w:type="spellEnd"/>
    </w:p>
    <w:p w14:paraId="0A39E7EC" w14:textId="11D45C2C" w:rsidR="004A25DB" w:rsidRDefault="00A30BFB" w:rsidP="00FA6481">
      <w:pPr>
        <w:jc w:val="right"/>
        <w:rPr>
          <w:lang w:val="fr-BE"/>
        </w:rPr>
      </w:pPr>
      <w:r>
        <w:rPr>
          <w:lang w:val="fr-BE"/>
        </w:rPr>
        <w:t xml:space="preserve">Maxime </w:t>
      </w:r>
      <w:proofErr w:type="spellStart"/>
      <w:r>
        <w:rPr>
          <w:lang w:val="fr-BE"/>
        </w:rPr>
        <w:t>Caucheteur</w:t>
      </w:r>
      <w:proofErr w:type="spellEnd"/>
    </w:p>
    <w:p w14:paraId="507E8D3F" w14:textId="729C056E" w:rsidR="00A30BFB" w:rsidRDefault="004A25DB" w:rsidP="004A25DB">
      <w:pPr>
        <w:pStyle w:val="Titre1"/>
        <w:rPr>
          <w:lang w:val="fr-BE"/>
        </w:rPr>
      </w:pPr>
      <w:bookmarkStart w:id="0" w:name="_Toc55034792"/>
      <w:r>
        <w:rPr>
          <w:lang w:val="fr-BE"/>
        </w:rPr>
        <w:lastRenderedPageBreak/>
        <w:t>Gestes communs aux différents rôles</w:t>
      </w:r>
      <w:bookmarkEnd w:id="0"/>
    </w:p>
    <w:p w14:paraId="66893B67" w14:textId="68C4A5B3" w:rsidR="004A25DB" w:rsidRDefault="004A25DB" w:rsidP="00A30BFB">
      <w:pPr>
        <w:rPr>
          <w:lang w:val="fr-BE"/>
        </w:rPr>
      </w:pPr>
      <w:r>
        <w:rPr>
          <w:lang w:val="fr-BE"/>
        </w:rPr>
        <w:t>Cette partie reprend les différents gestes communs aux différents rôles.</w:t>
      </w:r>
    </w:p>
    <w:p w14:paraId="5B15AFC6" w14:textId="6A052069" w:rsidR="004A25DB" w:rsidRDefault="004A25DB" w:rsidP="00A30BFB">
      <w:pPr>
        <w:rPr>
          <w:lang w:val="fr-BE"/>
        </w:rPr>
      </w:pPr>
    </w:p>
    <w:p w14:paraId="61B9420C" w14:textId="4FA9A2E1" w:rsidR="004A25DB" w:rsidRDefault="004A25DB" w:rsidP="004A25DB">
      <w:pPr>
        <w:pStyle w:val="Titre2"/>
        <w:rPr>
          <w:lang w:val="fr-BE"/>
        </w:rPr>
      </w:pPr>
      <w:bookmarkStart w:id="1" w:name="_Toc55034793"/>
      <w:r>
        <w:rPr>
          <w:lang w:val="fr-BE"/>
        </w:rPr>
        <w:t>Se déplacer vers la gauche / droite</w:t>
      </w:r>
      <w:bookmarkEnd w:id="1"/>
    </w:p>
    <w:p w14:paraId="39DA765E" w14:textId="42D30B29" w:rsidR="004A25DB" w:rsidRDefault="004A25DB" w:rsidP="004A25DB">
      <w:pPr>
        <w:rPr>
          <w:lang w:val="fr-BE"/>
        </w:rPr>
      </w:pPr>
      <w:r>
        <w:rPr>
          <w:lang w:val="fr-BE"/>
        </w:rPr>
        <w:t>Pour se déplacer, il faut pencher son balai vers la direction ou on veut aller. Si on désire aller à gauche, on fait un mouvement vers la gauche, si on veut aller vers la droite, on fait un mouvement à droite.</w:t>
      </w:r>
    </w:p>
    <w:p w14:paraId="356003BB" w14:textId="6B08EBCF" w:rsidR="004A25DB" w:rsidRDefault="004A25DB" w:rsidP="004A25DB">
      <w:pPr>
        <w:rPr>
          <w:lang w:val="fr-BE"/>
        </w:rPr>
      </w:pPr>
      <w:r>
        <w:rPr>
          <w:lang w:val="fr-BE"/>
        </w:rPr>
        <w:t xml:space="preserve">Ce mouvement sert dans les contextes suivants : </w:t>
      </w:r>
    </w:p>
    <w:p w14:paraId="504B57AA" w14:textId="131D2631" w:rsidR="004A25DB" w:rsidRDefault="004A25DB" w:rsidP="004A25D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Se déplacer</w:t>
      </w:r>
    </w:p>
    <w:p w14:paraId="604EDAD9" w14:textId="3D3EA846" w:rsidR="004A25DB" w:rsidRDefault="004A25DB" w:rsidP="004A25DB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Eviter un cognard</w:t>
      </w:r>
    </w:p>
    <w:p w14:paraId="27CA6245" w14:textId="431C0B5A" w:rsidR="001B5B6A" w:rsidRPr="001B5B6A" w:rsidRDefault="001B5B6A" w:rsidP="001B5B6A">
      <w:pPr>
        <w:rPr>
          <w:lang w:val="fr-BE"/>
        </w:rPr>
      </w:pPr>
      <w:r>
        <w:rPr>
          <w:lang w:val="fr-BE"/>
        </w:rPr>
        <w:t>Le point rouge représente la position initiale des mains, la flèche le mouvement à réaliser.</w:t>
      </w:r>
    </w:p>
    <w:p w14:paraId="0DCBA8BD" w14:textId="6D7BDCF2" w:rsidR="004A25DB" w:rsidRDefault="009A7C7B" w:rsidP="009A7C7B">
      <w:pPr>
        <w:pStyle w:val="Citationintense"/>
        <w:rPr>
          <w:lang w:val="fr-BE"/>
        </w:rPr>
      </w:pPr>
      <w:r>
        <w:rPr>
          <w:lang w:val="fr-BE"/>
        </w:rPr>
        <w:t xml:space="preserve">Illustration du mouvement </w:t>
      </w:r>
      <w:r w:rsidR="004A25DB">
        <w:rPr>
          <w:lang w:val="fr-BE"/>
        </w:rPr>
        <w:t xml:space="preserve">: </w:t>
      </w:r>
    </w:p>
    <w:p w14:paraId="5C3808D3" w14:textId="32AE5FC2" w:rsidR="005935FC" w:rsidRDefault="001B5B6A" w:rsidP="005935F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673B5" wp14:editId="1421983F">
                <wp:simplePos x="0" y="0"/>
                <wp:positionH relativeFrom="column">
                  <wp:posOffset>3053080</wp:posOffset>
                </wp:positionH>
                <wp:positionV relativeFrom="paragraph">
                  <wp:posOffset>1231759</wp:posOffset>
                </wp:positionV>
                <wp:extent cx="457109" cy="190280"/>
                <wp:effectExtent l="19050" t="57150" r="19685" b="19685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8640">
                          <a:off x="0" y="0"/>
                          <a:ext cx="457109" cy="1902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B14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9" o:spid="_x0000_s1026" type="#_x0000_t13" style="position:absolute;margin-left:240.4pt;margin-top:97pt;width:36pt;height:15pt;rotation:-70053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" adj="1710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56829" wp14:editId="67686D60">
                <wp:simplePos x="0" y="0"/>
                <wp:positionH relativeFrom="margin">
                  <wp:align>center</wp:align>
                </wp:positionH>
                <wp:positionV relativeFrom="paragraph">
                  <wp:posOffset>1298443</wp:posOffset>
                </wp:positionV>
                <wp:extent cx="179708" cy="174423"/>
                <wp:effectExtent l="0" t="0" r="10795" b="1651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8" cy="17442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485E8A" id="Ellipse 17" o:spid="_x0000_s1026" style="position:absolute;margin-left:0;margin-top:102.25pt;width:14.15pt;height:13.7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935FC">
        <w:rPr>
          <w:noProof/>
        </w:rPr>
        <w:drawing>
          <wp:inline distT="0" distB="0" distL="0" distR="0" wp14:anchorId="5BDBA883" wp14:editId="2088FB5F">
            <wp:extent cx="1292384" cy="1980000"/>
            <wp:effectExtent l="0" t="0" r="3175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38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8E0" w14:textId="61FF8E4B" w:rsidR="005935FC" w:rsidRDefault="005935FC" w:rsidP="001B5B6A">
      <w:pPr>
        <w:pStyle w:val="Lgende"/>
        <w:jc w:val="center"/>
        <w:rPr>
          <w:lang w:val="fr-BE"/>
        </w:rPr>
      </w:pPr>
      <w:r w:rsidRPr="005935FC">
        <w:rPr>
          <w:lang w:val="fr-BE"/>
        </w:rPr>
        <w:t xml:space="preserve">Figure </w:t>
      </w:r>
      <w:r>
        <w:fldChar w:fldCharType="begin"/>
      </w:r>
      <w:r w:rsidRPr="005935FC">
        <w:rPr>
          <w:lang w:val="fr-BE"/>
        </w:rPr>
        <w:instrText xml:space="preserve"> SEQ Figure \* ARABIC </w:instrText>
      </w:r>
      <w:r>
        <w:fldChar w:fldCharType="separate"/>
      </w:r>
      <w:r w:rsidR="00417CBB">
        <w:rPr>
          <w:noProof/>
          <w:lang w:val="fr-BE"/>
        </w:rPr>
        <w:t>1</w:t>
      </w:r>
      <w:r>
        <w:fldChar w:fldCharType="end"/>
      </w:r>
      <w:r w:rsidRPr="005935FC">
        <w:rPr>
          <w:lang w:val="fr-BE"/>
        </w:rPr>
        <w:t xml:space="preserve"> - Mouvement vers la droite</w:t>
      </w:r>
    </w:p>
    <w:p w14:paraId="1D2BFB76" w14:textId="0EAA348B" w:rsidR="005935FC" w:rsidRDefault="001B5B6A" w:rsidP="005935F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3A01D" wp14:editId="1FD0E12A">
                <wp:simplePos x="0" y="0"/>
                <wp:positionH relativeFrom="column">
                  <wp:posOffset>2458115</wp:posOffset>
                </wp:positionH>
                <wp:positionV relativeFrom="paragraph">
                  <wp:posOffset>1142415</wp:posOffset>
                </wp:positionV>
                <wp:extent cx="457109" cy="190280"/>
                <wp:effectExtent l="0" t="76200" r="19685" b="5778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7068">
                          <a:off x="0" y="0"/>
                          <a:ext cx="457109" cy="1902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F5255" id="Flèche : droite 20" o:spid="_x0000_s1026" type="#_x0000_t13" style="position:absolute;margin-left:193.55pt;margin-top:89.95pt;width:36pt;height:15pt;rotation:-10478040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" adj="1710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3CBD6" wp14:editId="5ABED9B1">
                <wp:simplePos x="0" y="0"/>
                <wp:positionH relativeFrom="margin">
                  <wp:align>center</wp:align>
                </wp:positionH>
                <wp:positionV relativeFrom="paragraph">
                  <wp:posOffset>1229029</wp:posOffset>
                </wp:positionV>
                <wp:extent cx="179708" cy="174423"/>
                <wp:effectExtent l="0" t="0" r="10795" b="1651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8" cy="17442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1663A" id="Ellipse 18" o:spid="_x0000_s1026" style="position:absolute;margin-left:0;margin-top:96.75pt;width:14.15pt;height:13.7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935FC">
        <w:rPr>
          <w:noProof/>
        </w:rPr>
        <w:drawing>
          <wp:inline distT="0" distB="0" distL="0" distR="0" wp14:anchorId="13078B5B" wp14:editId="79AEAD63">
            <wp:extent cx="1292384" cy="1980000"/>
            <wp:effectExtent l="0" t="0" r="317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384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8789" w14:textId="6CF84EA6" w:rsidR="004A25DB" w:rsidRDefault="005935FC" w:rsidP="005935FC">
      <w:pPr>
        <w:pStyle w:val="Lgende"/>
        <w:jc w:val="center"/>
        <w:rPr>
          <w:lang w:val="fr-BE"/>
        </w:rPr>
      </w:pPr>
      <w:r w:rsidRPr="001B5B6A">
        <w:rPr>
          <w:lang w:val="fr-BE"/>
        </w:rPr>
        <w:t xml:space="preserve">Figure </w:t>
      </w:r>
      <w:r>
        <w:fldChar w:fldCharType="begin"/>
      </w:r>
      <w:r w:rsidRPr="001B5B6A">
        <w:rPr>
          <w:lang w:val="fr-BE"/>
        </w:rPr>
        <w:instrText xml:space="preserve"> SEQ Figure \* ARABIC </w:instrText>
      </w:r>
      <w:r>
        <w:fldChar w:fldCharType="separate"/>
      </w:r>
      <w:r w:rsidR="00417CBB">
        <w:rPr>
          <w:noProof/>
          <w:lang w:val="fr-BE"/>
        </w:rPr>
        <w:t>2</w:t>
      </w:r>
      <w:r>
        <w:fldChar w:fldCharType="end"/>
      </w:r>
      <w:r w:rsidRPr="001B5B6A">
        <w:rPr>
          <w:lang w:val="fr-BE"/>
        </w:rPr>
        <w:t xml:space="preserve"> - Mouvement vers la gauch</w:t>
      </w:r>
      <w:r w:rsidR="001B5B6A" w:rsidRPr="001B5B6A">
        <w:rPr>
          <w:lang w:val="fr-BE"/>
        </w:rPr>
        <w:t>e</w:t>
      </w:r>
    </w:p>
    <w:p w14:paraId="773406C3" w14:textId="0D7D716F" w:rsidR="004A25DB" w:rsidRDefault="004A25DB" w:rsidP="004A25DB">
      <w:pPr>
        <w:pStyle w:val="Titre1"/>
        <w:rPr>
          <w:lang w:val="fr-BE"/>
        </w:rPr>
      </w:pPr>
      <w:bookmarkStart w:id="2" w:name="_Toc55034794"/>
      <w:r>
        <w:rPr>
          <w:lang w:val="fr-BE"/>
        </w:rPr>
        <w:lastRenderedPageBreak/>
        <w:t>Gestes pour le rôle « Poursuiveur »</w:t>
      </w:r>
      <w:bookmarkEnd w:id="2"/>
    </w:p>
    <w:p w14:paraId="2A48625E" w14:textId="507843C2" w:rsidR="004A25DB" w:rsidRDefault="004A25DB" w:rsidP="004A25DB">
      <w:pPr>
        <w:rPr>
          <w:lang w:val="fr-BE"/>
        </w:rPr>
      </w:pPr>
      <w:r>
        <w:rPr>
          <w:lang w:val="fr-BE"/>
        </w:rPr>
        <w:t>Cette partie reprend les différents gestes pour le poursuiveur.</w:t>
      </w:r>
      <w:r w:rsidR="00D14A75">
        <w:rPr>
          <w:lang w:val="fr-BE"/>
        </w:rPr>
        <w:t xml:space="preserve"> Ces actions sont en relation avec le </w:t>
      </w:r>
      <w:proofErr w:type="spellStart"/>
      <w:r w:rsidR="00D14A75">
        <w:rPr>
          <w:lang w:val="fr-BE"/>
        </w:rPr>
        <w:t>souafle</w:t>
      </w:r>
      <w:proofErr w:type="spellEnd"/>
      <w:r w:rsidR="00D14A75">
        <w:rPr>
          <w:lang w:val="fr-BE"/>
        </w:rPr>
        <w:t xml:space="preserve">. Le </w:t>
      </w:r>
      <w:proofErr w:type="spellStart"/>
      <w:r w:rsidR="00D14A75">
        <w:rPr>
          <w:lang w:val="fr-BE"/>
        </w:rPr>
        <w:t>souafle</w:t>
      </w:r>
      <w:proofErr w:type="spellEnd"/>
      <w:r w:rsidR="00D14A75">
        <w:rPr>
          <w:lang w:val="fr-BE"/>
        </w:rPr>
        <w:t xml:space="preserve"> est la grosse balle que les joueurs doivent se lancer pour marquer un goal.</w:t>
      </w:r>
      <w:r w:rsidR="008A594A">
        <w:rPr>
          <w:lang w:val="fr-BE"/>
        </w:rPr>
        <w:t xml:space="preserve"> Les gestes sont réalisés avec la main gauche mais peuvent être adaptés à la main droite.</w:t>
      </w:r>
    </w:p>
    <w:p w14:paraId="30CC55D3" w14:textId="77777777" w:rsidR="00810BE5" w:rsidRDefault="00810BE5" w:rsidP="004A25DB">
      <w:pPr>
        <w:rPr>
          <w:lang w:val="fr-BE"/>
        </w:rPr>
      </w:pPr>
    </w:p>
    <w:p w14:paraId="3290B882" w14:textId="79D03F3A" w:rsidR="004A25DB" w:rsidRDefault="004A25DB" w:rsidP="00D14A75">
      <w:pPr>
        <w:pStyle w:val="Titre2"/>
        <w:rPr>
          <w:lang w:val="fr-BE"/>
        </w:rPr>
      </w:pPr>
      <w:bookmarkStart w:id="3" w:name="_Toc55034795"/>
      <w:r>
        <w:rPr>
          <w:lang w:val="fr-BE"/>
        </w:rPr>
        <w:t xml:space="preserve">Attraper le </w:t>
      </w:r>
      <w:proofErr w:type="spellStart"/>
      <w:r w:rsidR="00D14A75">
        <w:rPr>
          <w:lang w:val="fr-BE"/>
        </w:rPr>
        <w:t>souafle</w:t>
      </w:r>
      <w:bookmarkEnd w:id="3"/>
      <w:proofErr w:type="spellEnd"/>
    </w:p>
    <w:p w14:paraId="64CA6CFB" w14:textId="05822583" w:rsidR="009A7C7B" w:rsidRDefault="009A7C7B" w:rsidP="004A25DB">
      <w:pPr>
        <w:rPr>
          <w:lang w:val="fr-BE"/>
        </w:rPr>
      </w:pPr>
      <w:r>
        <w:rPr>
          <w:lang w:val="fr-BE"/>
        </w:rPr>
        <w:t xml:space="preserve">Pour attraper le </w:t>
      </w:r>
      <w:proofErr w:type="spellStart"/>
      <w:r>
        <w:rPr>
          <w:lang w:val="fr-BE"/>
        </w:rPr>
        <w:t>souafle</w:t>
      </w:r>
      <w:proofErr w:type="spellEnd"/>
      <w:r>
        <w:rPr>
          <w:lang w:val="fr-BE"/>
        </w:rPr>
        <w:t>, le joueur doit lever sa main au-dessus et attend.</w:t>
      </w:r>
      <w:r w:rsidR="00810BE5">
        <w:rPr>
          <w:lang w:val="fr-BE"/>
        </w:rPr>
        <w:t xml:space="preserve"> </w:t>
      </w:r>
      <w:r>
        <w:rPr>
          <w:lang w:val="fr-BE"/>
        </w:rPr>
        <w:t xml:space="preserve">La main part du balai pour aller jusqu’à la position illustrée sur la </w:t>
      </w:r>
      <w:r w:rsidR="006C6E3A">
        <w:rPr>
          <w:lang w:val="fr-BE"/>
        </w:rPr>
        <w:fldChar w:fldCharType="begin"/>
      </w:r>
      <w:r w:rsidR="006C6E3A">
        <w:rPr>
          <w:lang w:val="fr-BE"/>
        </w:rPr>
        <w:instrText xml:space="preserve"> REF _Ref54772879 \h </w:instrText>
      </w:r>
      <w:r w:rsidR="006C6E3A">
        <w:rPr>
          <w:lang w:val="fr-BE"/>
        </w:rPr>
      </w:r>
      <w:r w:rsidR="006C6E3A">
        <w:rPr>
          <w:lang w:val="fr-BE"/>
        </w:rPr>
        <w:fldChar w:fldCharType="separate"/>
      </w:r>
      <w:r w:rsidR="00417CBB" w:rsidRPr="006C6E3A">
        <w:rPr>
          <w:lang w:val="fr-BE"/>
        </w:rPr>
        <w:t xml:space="preserve">Figure </w:t>
      </w:r>
      <w:r w:rsidR="00417CBB">
        <w:rPr>
          <w:noProof/>
          <w:lang w:val="fr-BE"/>
        </w:rPr>
        <w:t>3</w:t>
      </w:r>
      <w:r w:rsidR="006C6E3A">
        <w:rPr>
          <w:lang w:val="fr-BE"/>
        </w:rPr>
        <w:fldChar w:fldCharType="end"/>
      </w:r>
      <w:r w:rsidR="006C6E3A">
        <w:rPr>
          <w:lang w:val="fr-BE"/>
        </w:rPr>
        <w:t xml:space="preserve">. </w:t>
      </w:r>
    </w:p>
    <w:p w14:paraId="56ECBF99" w14:textId="77777777" w:rsidR="009A7C7B" w:rsidRDefault="009A7C7B" w:rsidP="009A7C7B">
      <w:pPr>
        <w:pStyle w:val="Citationintense"/>
        <w:rPr>
          <w:lang w:val="fr-BE"/>
        </w:rPr>
      </w:pPr>
      <w:r>
        <w:rPr>
          <w:lang w:val="fr-BE"/>
        </w:rPr>
        <w:t xml:space="preserve">Illustration du mouvement : </w:t>
      </w:r>
    </w:p>
    <w:p w14:paraId="15E72155" w14:textId="56617DD3" w:rsidR="006C6E3A" w:rsidRDefault="002C73D4" w:rsidP="006C6E3A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47F78" wp14:editId="4F4571AC">
                <wp:simplePos x="0" y="0"/>
                <wp:positionH relativeFrom="margin">
                  <wp:posOffset>1984020</wp:posOffset>
                </wp:positionH>
                <wp:positionV relativeFrom="paragraph">
                  <wp:posOffset>884032</wp:posOffset>
                </wp:positionV>
                <wp:extent cx="1438855" cy="163903"/>
                <wp:effectExtent l="275273" t="0" r="284797" b="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15066">
                          <a:off x="0" y="0"/>
                          <a:ext cx="1438855" cy="16390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F10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margin-left:156.2pt;margin-top:69.6pt;width:113.3pt;height:12.9pt;rotation:-752018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" adj="20370" fillcolor="red" strokecolor="#4472c4 [3204]" strokeweight="1pt">
                <w10:wrap anchorx="margin"/>
              </v:shape>
            </w:pict>
          </mc:Fallback>
        </mc:AlternateContent>
      </w:r>
      <w:r w:rsidR="009A7C7B">
        <w:rPr>
          <w:noProof/>
        </w:rPr>
        <w:drawing>
          <wp:inline distT="0" distB="0" distL="0" distR="0" wp14:anchorId="62326B84" wp14:editId="6A1EB006">
            <wp:extent cx="1800000" cy="17145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C60" w14:textId="7955FB7C" w:rsidR="009A7C7B" w:rsidRDefault="006C6E3A" w:rsidP="00810BE5">
      <w:pPr>
        <w:pStyle w:val="Lgende"/>
        <w:jc w:val="center"/>
        <w:rPr>
          <w:lang w:val="fr-BE"/>
        </w:rPr>
      </w:pPr>
      <w:bookmarkStart w:id="4" w:name="_Ref54772879"/>
      <w:r w:rsidRPr="006C6E3A">
        <w:rPr>
          <w:lang w:val="fr-BE"/>
        </w:rPr>
        <w:t xml:space="preserve">Figure </w:t>
      </w:r>
      <w:r w:rsidRPr="006C6E3A">
        <w:fldChar w:fldCharType="begin"/>
      </w:r>
      <w:r w:rsidRPr="006C6E3A">
        <w:rPr>
          <w:lang w:val="fr-BE"/>
        </w:rPr>
        <w:instrText xml:space="preserve"> SEQ Figure \* ARABIC </w:instrText>
      </w:r>
      <w:r w:rsidRPr="006C6E3A">
        <w:fldChar w:fldCharType="separate"/>
      </w:r>
      <w:r w:rsidR="00417CBB">
        <w:rPr>
          <w:noProof/>
          <w:lang w:val="fr-BE"/>
        </w:rPr>
        <w:t>3</w:t>
      </w:r>
      <w:r w:rsidRPr="006C6E3A">
        <w:fldChar w:fldCharType="end"/>
      </w:r>
      <w:bookmarkEnd w:id="4"/>
      <w:r w:rsidRPr="006C6E3A">
        <w:rPr>
          <w:lang w:val="fr-BE"/>
        </w:rPr>
        <w:t xml:space="preserve"> </w:t>
      </w:r>
      <w:r w:rsidR="00B344A0">
        <w:rPr>
          <w:lang w:val="fr-BE"/>
        </w:rPr>
        <w:t>–</w:t>
      </w:r>
      <w:r w:rsidRPr="006C6E3A">
        <w:rPr>
          <w:lang w:val="fr-BE"/>
        </w:rPr>
        <w:t xml:space="preserve"> </w:t>
      </w:r>
      <w:r w:rsidR="00B344A0">
        <w:rPr>
          <w:lang w:val="fr-BE"/>
        </w:rPr>
        <w:t xml:space="preserve">Attraper le </w:t>
      </w:r>
      <w:proofErr w:type="spellStart"/>
      <w:r w:rsidR="00B344A0">
        <w:rPr>
          <w:lang w:val="fr-BE"/>
        </w:rPr>
        <w:t>souafle</w:t>
      </w:r>
      <w:proofErr w:type="spellEnd"/>
    </w:p>
    <w:p w14:paraId="54B7EA5D" w14:textId="4788993B" w:rsidR="00B344A0" w:rsidRDefault="00B344A0" w:rsidP="00B344A0">
      <w:pPr>
        <w:pStyle w:val="Titre2"/>
        <w:rPr>
          <w:lang w:val="fr-BE"/>
        </w:rPr>
      </w:pPr>
      <w:bookmarkStart w:id="5" w:name="_Toc55034796"/>
      <w:r>
        <w:rPr>
          <w:lang w:val="fr-BE"/>
        </w:rPr>
        <w:t xml:space="preserve">Lancer le </w:t>
      </w:r>
      <w:proofErr w:type="spellStart"/>
      <w:r>
        <w:rPr>
          <w:lang w:val="fr-BE"/>
        </w:rPr>
        <w:t>souafle</w:t>
      </w:r>
      <w:bookmarkEnd w:id="5"/>
      <w:proofErr w:type="spellEnd"/>
    </w:p>
    <w:p w14:paraId="3C164941" w14:textId="00C41A5F" w:rsidR="00B344A0" w:rsidRDefault="00B344A0" w:rsidP="00B344A0">
      <w:pPr>
        <w:rPr>
          <w:lang w:val="fr-BE"/>
        </w:rPr>
      </w:pPr>
      <w:r>
        <w:rPr>
          <w:lang w:val="fr-BE"/>
        </w:rPr>
        <w:t xml:space="preserve">Cette action suit directement la précédente. Une fois la </w:t>
      </w:r>
      <w:proofErr w:type="spellStart"/>
      <w:r>
        <w:rPr>
          <w:lang w:val="fr-BE"/>
        </w:rPr>
        <w:t>souafle</w:t>
      </w:r>
      <w:proofErr w:type="spellEnd"/>
      <w:r>
        <w:rPr>
          <w:lang w:val="fr-BE"/>
        </w:rPr>
        <w:t xml:space="preserve"> attrapé, le joueur doit faire un mouvement diagonal vers le bas.</w:t>
      </w:r>
    </w:p>
    <w:p w14:paraId="3EB74F65" w14:textId="29886E18" w:rsidR="00B344A0" w:rsidRDefault="00B344A0" w:rsidP="002E06E1">
      <w:pPr>
        <w:pStyle w:val="Citationintense"/>
        <w:rPr>
          <w:lang w:val="fr-BE"/>
        </w:rPr>
      </w:pPr>
      <w:r>
        <w:rPr>
          <w:lang w:val="fr-BE"/>
        </w:rPr>
        <w:t xml:space="preserve">Illustration du mouvement : </w:t>
      </w:r>
    </w:p>
    <w:p w14:paraId="2E6655AE" w14:textId="53A75B2C" w:rsidR="00B344A0" w:rsidRDefault="000745E8" w:rsidP="00B344A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33BBA" wp14:editId="056C73F9">
                <wp:simplePos x="0" y="0"/>
                <wp:positionH relativeFrom="margin">
                  <wp:align>center</wp:align>
                </wp:positionH>
                <wp:positionV relativeFrom="paragraph">
                  <wp:posOffset>859772</wp:posOffset>
                </wp:positionV>
                <wp:extent cx="1584113" cy="165798"/>
                <wp:effectExtent l="461327" t="0" r="477838" b="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9635">
                          <a:off x="0" y="0"/>
                          <a:ext cx="1584113" cy="16579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FA492" id="Flèche : droite 4" o:spid="_x0000_s1026" type="#_x0000_t13" style="position:absolute;margin-left:0;margin-top:67.7pt;width:124.75pt;height:13.05pt;rotation:3123484fd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" adj="20470" fillcolor="red" strokecolor="#4472c4 [3204]" strokeweight="1pt">
                <w10:wrap anchorx="margin"/>
              </v:shape>
            </w:pict>
          </mc:Fallback>
        </mc:AlternateContent>
      </w:r>
      <w:r w:rsidR="00B344A0">
        <w:rPr>
          <w:noProof/>
        </w:rPr>
        <w:drawing>
          <wp:inline distT="0" distB="0" distL="0" distR="0" wp14:anchorId="3C10270F" wp14:editId="51C5CFED">
            <wp:extent cx="1800000" cy="188544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6CB" w14:textId="159486B0" w:rsidR="00B344A0" w:rsidRPr="000523A4" w:rsidRDefault="00B344A0" w:rsidP="00B344A0">
      <w:pPr>
        <w:pStyle w:val="Lgende"/>
        <w:jc w:val="center"/>
        <w:rPr>
          <w:lang w:val="fr-BE"/>
        </w:rPr>
      </w:pPr>
      <w:r w:rsidRPr="000523A4">
        <w:rPr>
          <w:lang w:val="fr-BE"/>
        </w:rPr>
        <w:t xml:space="preserve">Figure </w:t>
      </w:r>
      <w:r>
        <w:fldChar w:fldCharType="begin"/>
      </w:r>
      <w:r w:rsidRPr="000523A4">
        <w:rPr>
          <w:lang w:val="fr-BE"/>
        </w:rPr>
        <w:instrText xml:space="preserve"> SEQ Figure \* ARABIC </w:instrText>
      </w:r>
      <w:r>
        <w:fldChar w:fldCharType="separate"/>
      </w:r>
      <w:r w:rsidR="00417CBB">
        <w:rPr>
          <w:noProof/>
          <w:lang w:val="fr-BE"/>
        </w:rPr>
        <w:t>4</w:t>
      </w:r>
      <w:r>
        <w:fldChar w:fldCharType="end"/>
      </w:r>
      <w:r w:rsidRPr="000523A4">
        <w:rPr>
          <w:lang w:val="fr-BE"/>
        </w:rPr>
        <w:t xml:space="preserve"> - Lancer le </w:t>
      </w:r>
      <w:proofErr w:type="spellStart"/>
      <w:r w:rsidRPr="000523A4">
        <w:rPr>
          <w:lang w:val="fr-BE"/>
        </w:rPr>
        <w:t>souafle</w:t>
      </w:r>
      <w:proofErr w:type="spellEnd"/>
    </w:p>
    <w:p w14:paraId="1A4602F4" w14:textId="66FE8BDB" w:rsidR="00F05850" w:rsidRDefault="00F05850" w:rsidP="00F05850">
      <w:pPr>
        <w:pStyle w:val="Titre1"/>
        <w:rPr>
          <w:lang w:val="fr-BE"/>
        </w:rPr>
      </w:pPr>
      <w:bookmarkStart w:id="6" w:name="_Toc55034797"/>
      <w:r>
        <w:rPr>
          <w:lang w:val="fr-BE"/>
        </w:rPr>
        <w:lastRenderedPageBreak/>
        <w:t>Gestes pour le rôle « Batteur »</w:t>
      </w:r>
      <w:bookmarkEnd w:id="6"/>
    </w:p>
    <w:p w14:paraId="1AB4543F" w14:textId="1E737361" w:rsidR="00F05850" w:rsidRDefault="00810BE5" w:rsidP="00F05850">
      <w:pPr>
        <w:rPr>
          <w:lang w:val="fr-BE"/>
        </w:rPr>
      </w:pPr>
      <w:r>
        <w:rPr>
          <w:lang w:val="fr-BE"/>
        </w:rPr>
        <w:t>Cette partie reprend les différents gestes pour le batteur. Son rôle est de frapper les cognards pour protéger les personnes de son équipe ou bien attaquer l’équipe adverse.</w:t>
      </w:r>
    </w:p>
    <w:p w14:paraId="4E1E08BC" w14:textId="7141EC7C" w:rsidR="00810BE5" w:rsidRDefault="00810BE5" w:rsidP="00F05850">
      <w:pPr>
        <w:rPr>
          <w:lang w:val="fr-BE"/>
        </w:rPr>
      </w:pPr>
    </w:p>
    <w:p w14:paraId="091A493C" w14:textId="23EF09FC" w:rsidR="00810BE5" w:rsidRDefault="00810BE5" w:rsidP="00810BE5">
      <w:pPr>
        <w:pStyle w:val="Titre2"/>
        <w:rPr>
          <w:lang w:val="fr-BE"/>
        </w:rPr>
      </w:pPr>
      <w:bookmarkStart w:id="7" w:name="_Toc55034798"/>
      <w:r>
        <w:rPr>
          <w:lang w:val="fr-BE"/>
        </w:rPr>
        <w:t>Frapper le cognard</w:t>
      </w:r>
      <w:bookmarkEnd w:id="7"/>
    </w:p>
    <w:p w14:paraId="245EC684" w14:textId="4758F8AE" w:rsidR="00810BE5" w:rsidRDefault="00992307" w:rsidP="00F05850">
      <w:pPr>
        <w:rPr>
          <w:lang w:val="fr-BE"/>
        </w:rPr>
      </w:pPr>
      <w:r>
        <w:rPr>
          <w:lang w:val="fr-BE"/>
        </w:rPr>
        <w:t xml:space="preserve">Ce mouvement se réalise en 2 phases illustrées ci-dessous : </w:t>
      </w:r>
    </w:p>
    <w:p w14:paraId="7DC521E9" w14:textId="1D1C3AE1" w:rsidR="00992307" w:rsidRDefault="00992307" w:rsidP="0099230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Préparation du coup (</w:t>
      </w:r>
      <w:r w:rsidR="00217126">
        <w:rPr>
          <w:lang w:val="fr-BE"/>
        </w:rPr>
        <w:fldChar w:fldCharType="begin"/>
      </w:r>
      <w:r w:rsidR="00217126">
        <w:rPr>
          <w:lang w:val="fr-BE"/>
        </w:rPr>
        <w:instrText xml:space="preserve"> REF _Ref54774148 \h </w:instrText>
      </w:r>
      <w:r w:rsidR="00217126">
        <w:rPr>
          <w:lang w:val="fr-BE"/>
        </w:rPr>
      </w:r>
      <w:r w:rsidR="00217126">
        <w:rPr>
          <w:lang w:val="fr-BE"/>
        </w:rPr>
        <w:fldChar w:fldCharType="separate"/>
      </w:r>
      <w:r w:rsidR="00417CBB">
        <w:t xml:space="preserve">Figure </w:t>
      </w:r>
      <w:r w:rsidR="00417CBB">
        <w:rPr>
          <w:noProof/>
        </w:rPr>
        <w:t>5</w:t>
      </w:r>
      <w:r w:rsidR="00217126">
        <w:rPr>
          <w:lang w:val="fr-BE"/>
        </w:rPr>
        <w:fldChar w:fldCharType="end"/>
      </w:r>
      <w:r>
        <w:rPr>
          <w:lang w:val="fr-BE"/>
        </w:rPr>
        <w:t>)</w:t>
      </w:r>
    </w:p>
    <w:p w14:paraId="4D7837FB" w14:textId="2FBFCAE4" w:rsidR="00992307" w:rsidRDefault="00992307" w:rsidP="0099230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Le coup en lui-même (</w:t>
      </w:r>
      <w:r w:rsidR="00217126">
        <w:rPr>
          <w:lang w:val="fr-BE"/>
        </w:rPr>
        <w:fldChar w:fldCharType="begin"/>
      </w:r>
      <w:r w:rsidR="00217126">
        <w:rPr>
          <w:lang w:val="fr-BE"/>
        </w:rPr>
        <w:instrText xml:space="preserve"> REF _Ref54774152 \h </w:instrText>
      </w:r>
      <w:r w:rsidR="00217126">
        <w:rPr>
          <w:lang w:val="fr-BE"/>
        </w:rPr>
      </w:r>
      <w:r w:rsidR="00217126">
        <w:rPr>
          <w:lang w:val="fr-BE"/>
        </w:rPr>
        <w:fldChar w:fldCharType="separate"/>
      </w:r>
      <w:r w:rsidR="00417CBB" w:rsidRPr="004F4805">
        <w:rPr>
          <w:lang w:val="fr-BE"/>
        </w:rPr>
        <w:t xml:space="preserve">Figure </w:t>
      </w:r>
      <w:r w:rsidR="00417CBB">
        <w:rPr>
          <w:noProof/>
          <w:lang w:val="fr-BE"/>
        </w:rPr>
        <w:t>6</w:t>
      </w:r>
      <w:r w:rsidR="00217126">
        <w:rPr>
          <w:lang w:val="fr-BE"/>
        </w:rPr>
        <w:fldChar w:fldCharType="end"/>
      </w:r>
      <w:r>
        <w:rPr>
          <w:lang w:val="fr-BE"/>
        </w:rPr>
        <w:t>)</w:t>
      </w:r>
    </w:p>
    <w:p w14:paraId="37C5857A" w14:textId="6FDF70AA" w:rsidR="00C62345" w:rsidRPr="00C62345" w:rsidRDefault="00C62345" w:rsidP="00C62345">
      <w:pPr>
        <w:rPr>
          <w:lang w:val="fr-BE"/>
        </w:rPr>
      </w:pPr>
      <w:r>
        <w:rPr>
          <w:lang w:val="fr-BE"/>
        </w:rPr>
        <w:t>Ce geste peut être effectué dans les 2 sens (préparation à droite et coup vers la gauche ou inversement, préparation à gauche et coup vers la droite).</w:t>
      </w:r>
    </w:p>
    <w:p w14:paraId="016845D7" w14:textId="4CBBB624" w:rsidR="00F05850" w:rsidRDefault="00214729" w:rsidP="00214729">
      <w:pPr>
        <w:pStyle w:val="Citationintense"/>
        <w:rPr>
          <w:lang w:val="fr-BE"/>
        </w:rPr>
      </w:pPr>
      <w:r>
        <w:rPr>
          <w:lang w:val="fr-BE"/>
        </w:rPr>
        <w:t>Illustration du mouvement</w:t>
      </w:r>
    </w:p>
    <w:p w14:paraId="6372E3C0" w14:textId="5BFF097B" w:rsidR="004F4805" w:rsidRDefault="004F4805" w:rsidP="004F4805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18822AB" wp14:editId="00691DF9">
                <wp:simplePos x="0" y="0"/>
                <wp:positionH relativeFrom="column">
                  <wp:posOffset>4084955</wp:posOffset>
                </wp:positionH>
                <wp:positionV relativeFrom="paragraph">
                  <wp:posOffset>381635</wp:posOffset>
                </wp:positionV>
                <wp:extent cx="2360930" cy="1404620"/>
                <wp:effectExtent l="0" t="0" r="11430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14406" w14:textId="704D79F4" w:rsidR="004F4805" w:rsidRPr="004F4805" w:rsidRDefault="004F4805">
                            <w:pPr>
                              <w:rPr>
                                <w:lang w:val="fr-BE"/>
                              </w:rPr>
                            </w:pPr>
                            <w:r w:rsidRPr="004F4805">
                              <w:rPr>
                                <w:lang w:val="fr-BE"/>
                              </w:rPr>
                              <w:t>Le point rouge situe le n</w:t>
                            </w:r>
                            <w:r>
                              <w:rPr>
                                <w:lang w:val="fr-BE"/>
                              </w:rPr>
                              <w:t>ouveau positionnement de la main après l’exécution du geste.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822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1.65pt;margin-top:30.0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">
                <v:textbox style="mso-fit-shape-to-text:t">
                  <w:txbxContent>
                    <w:p w14:paraId="08614406" w14:textId="704D79F4" w:rsidR="004F4805" w:rsidRPr="004F4805" w:rsidRDefault="004F4805">
                      <w:pPr>
                        <w:rPr>
                          <w:lang w:val="fr-BE"/>
                        </w:rPr>
                      </w:pPr>
                      <w:r w:rsidRPr="004F4805">
                        <w:rPr>
                          <w:lang w:val="fr-BE"/>
                        </w:rPr>
                        <w:t>Le point rouge situe le n</w:t>
                      </w:r>
                      <w:r>
                        <w:rPr>
                          <w:lang w:val="fr-BE"/>
                        </w:rPr>
                        <w:t>ouveau positionnement de la main après l’exécution du geste.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C322F" wp14:editId="699D2F1F">
                <wp:simplePos x="0" y="0"/>
                <wp:positionH relativeFrom="column">
                  <wp:posOffset>3621405</wp:posOffset>
                </wp:positionH>
                <wp:positionV relativeFrom="paragraph">
                  <wp:posOffset>1061085</wp:posOffset>
                </wp:positionV>
                <wp:extent cx="273050" cy="260350"/>
                <wp:effectExtent l="0" t="0" r="127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0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286EA" id="Ellipse 8" o:spid="_x0000_s1026" style="position:absolute;margin-left:285.15pt;margin-top:83.55pt;width:21.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8A89F" wp14:editId="4E259E63">
                <wp:simplePos x="0" y="0"/>
                <wp:positionH relativeFrom="column">
                  <wp:posOffset>3257919</wp:posOffset>
                </wp:positionH>
                <wp:positionV relativeFrom="paragraph">
                  <wp:posOffset>1291580</wp:posOffset>
                </wp:positionV>
                <wp:extent cx="535155" cy="184150"/>
                <wp:effectExtent l="0" t="114300" r="0" b="120650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4694">
                          <a:off x="0" y="0"/>
                          <a:ext cx="535155" cy="1841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FB8E5" id="Flèche : droite 7" o:spid="_x0000_s1026" type="#_x0000_t13" style="position:absolute;margin-left:256.55pt;margin-top:101.7pt;width:42.15pt;height:14.5pt;rotation:-243062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" adj="17884" fillcolor="red" strokecolor="#4472c4 [32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60731D" wp14:editId="4A8A24CE">
            <wp:extent cx="1800000" cy="207785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862" w14:textId="116EB3E4" w:rsidR="004F4805" w:rsidRPr="004F4805" w:rsidRDefault="004F4805" w:rsidP="004F4805">
      <w:pPr>
        <w:pStyle w:val="Lgende"/>
        <w:jc w:val="center"/>
        <w:rPr>
          <w:lang w:val="fr-BE"/>
        </w:rPr>
      </w:pPr>
      <w:bookmarkStart w:id="8" w:name="_Ref547741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CBB">
        <w:rPr>
          <w:noProof/>
        </w:rPr>
        <w:t>5</w:t>
      </w:r>
      <w:r>
        <w:fldChar w:fldCharType="end"/>
      </w:r>
      <w:bookmarkEnd w:id="8"/>
      <w:r>
        <w:t xml:space="preserve"> - </w:t>
      </w:r>
      <w:proofErr w:type="spellStart"/>
      <w:r>
        <w:t>Préparation</w:t>
      </w:r>
      <w:proofErr w:type="spellEnd"/>
      <w:r w:rsidRPr="004F4805">
        <w:rPr>
          <w:lang w:val="fr-BE"/>
        </w:rPr>
        <w:t xml:space="preserve"> du coup</w:t>
      </w:r>
    </w:p>
    <w:p w14:paraId="43EAB37E" w14:textId="2ADF34C4" w:rsidR="004F4805" w:rsidRPr="004F4805" w:rsidRDefault="004F4805" w:rsidP="004F4805">
      <w:pPr>
        <w:keepNext/>
        <w:jc w:val="center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D5195" wp14:editId="28655C72">
                <wp:simplePos x="0" y="0"/>
                <wp:positionH relativeFrom="column">
                  <wp:posOffset>2344420</wp:posOffset>
                </wp:positionH>
                <wp:positionV relativeFrom="paragraph">
                  <wp:posOffset>1015365</wp:posOffset>
                </wp:positionV>
                <wp:extent cx="1435802" cy="184150"/>
                <wp:effectExtent l="19050" t="76200" r="12065" b="4445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94423">
                          <a:off x="0" y="0"/>
                          <a:ext cx="1435802" cy="1841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C2C6D" id="Flèche : droite 10" o:spid="_x0000_s1026" type="#_x0000_t13" style="position:absolute;margin-left:184.6pt;margin-top:79.95pt;width:113.05pt;height:14.5pt;rotation:-11474892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" adj="20215" fillcolor="red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3A5A4" wp14:editId="03F1A617">
                <wp:simplePos x="0" y="0"/>
                <wp:positionH relativeFrom="column">
                  <wp:posOffset>3653155</wp:posOffset>
                </wp:positionH>
                <wp:positionV relativeFrom="paragraph">
                  <wp:posOffset>1052387</wp:posOffset>
                </wp:positionV>
                <wp:extent cx="273050" cy="260350"/>
                <wp:effectExtent l="0" t="0" r="12700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0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DF883" id="Ellipse 9" o:spid="_x0000_s1026" style="position:absolute;margin-left:287.65pt;margin-top:82.85pt;width:21.5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591A05" wp14:editId="78C62010">
            <wp:extent cx="1800000" cy="20778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1AA" w14:textId="459A65EB" w:rsidR="00214729" w:rsidRPr="00C54FF8" w:rsidRDefault="004F4805" w:rsidP="00C54FF8">
      <w:pPr>
        <w:pStyle w:val="Lgende"/>
        <w:jc w:val="center"/>
        <w:rPr>
          <w:lang w:val="fr-BE"/>
        </w:rPr>
      </w:pPr>
      <w:bookmarkStart w:id="9" w:name="_Ref54774152"/>
      <w:r w:rsidRPr="004F4805">
        <w:rPr>
          <w:lang w:val="fr-BE"/>
        </w:rPr>
        <w:t xml:space="preserve">Figure </w:t>
      </w:r>
      <w:r>
        <w:fldChar w:fldCharType="begin"/>
      </w:r>
      <w:r w:rsidRPr="004F4805">
        <w:rPr>
          <w:lang w:val="fr-BE"/>
        </w:rPr>
        <w:instrText xml:space="preserve"> SEQ Figure \* ARABIC </w:instrText>
      </w:r>
      <w:r>
        <w:fldChar w:fldCharType="separate"/>
      </w:r>
      <w:r w:rsidR="00417CBB">
        <w:rPr>
          <w:noProof/>
          <w:lang w:val="fr-BE"/>
        </w:rPr>
        <w:t>6</w:t>
      </w:r>
      <w:r>
        <w:fldChar w:fldCharType="end"/>
      </w:r>
      <w:bookmarkEnd w:id="9"/>
      <w:r w:rsidRPr="004F4805">
        <w:rPr>
          <w:lang w:val="fr-BE"/>
        </w:rPr>
        <w:t xml:space="preserve"> – Exécution du coup </w:t>
      </w:r>
    </w:p>
    <w:p w14:paraId="3B864C9A" w14:textId="0B465904" w:rsidR="00F05850" w:rsidRDefault="00F05850" w:rsidP="00F05850">
      <w:pPr>
        <w:pStyle w:val="Titre1"/>
        <w:rPr>
          <w:lang w:val="fr-BE"/>
        </w:rPr>
      </w:pPr>
      <w:bookmarkStart w:id="10" w:name="_Toc55034799"/>
      <w:r>
        <w:rPr>
          <w:lang w:val="fr-BE"/>
        </w:rPr>
        <w:lastRenderedPageBreak/>
        <w:t>Gestes pour le rôle « Attrapeur »</w:t>
      </w:r>
      <w:bookmarkEnd w:id="10"/>
    </w:p>
    <w:p w14:paraId="3608F319" w14:textId="34CC0EA9" w:rsidR="00F05850" w:rsidRDefault="005778B1" w:rsidP="00F05850">
      <w:pPr>
        <w:rPr>
          <w:lang w:val="fr-BE"/>
        </w:rPr>
      </w:pPr>
      <w:r>
        <w:rPr>
          <w:lang w:val="fr-BE"/>
        </w:rPr>
        <w:t xml:space="preserve">Cette </w:t>
      </w:r>
      <w:r w:rsidR="00045F4A">
        <w:rPr>
          <w:lang w:val="fr-BE"/>
        </w:rPr>
        <w:t>partie reprend les différents gestes pour l’attrapeur. C’est la personne qui doit essayer d’attraper le vif d’or pour faire gagner son équipé.</w:t>
      </w:r>
    </w:p>
    <w:p w14:paraId="135B45A2" w14:textId="2F8B2255" w:rsidR="000B7217" w:rsidRDefault="000B7217" w:rsidP="00F05850">
      <w:pPr>
        <w:rPr>
          <w:lang w:val="fr-BE"/>
        </w:rPr>
      </w:pPr>
    </w:p>
    <w:p w14:paraId="07B0DF7D" w14:textId="244CB35C" w:rsidR="000B7217" w:rsidRDefault="000B7217" w:rsidP="000B7217">
      <w:pPr>
        <w:pStyle w:val="Titre2"/>
        <w:rPr>
          <w:lang w:val="fr-BE"/>
        </w:rPr>
      </w:pPr>
      <w:bookmarkStart w:id="11" w:name="_Toc55034800"/>
      <w:r>
        <w:rPr>
          <w:lang w:val="fr-BE"/>
        </w:rPr>
        <w:t>Attraper le vif d’or</w:t>
      </w:r>
      <w:bookmarkEnd w:id="11"/>
    </w:p>
    <w:p w14:paraId="388AACAB" w14:textId="5FADD33E" w:rsidR="00F05850" w:rsidRDefault="000523A4" w:rsidP="00F05850">
      <w:pPr>
        <w:rPr>
          <w:lang w:val="fr-BE"/>
        </w:rPr>
      </w:pPr>
      <w:r>
        <w:rPr>
          <w:lang w:val="fr-BE"/>
        </w:rPr>
        <w:t>Lorsque le vif d’or apparait, le joueur a peut de tems pour réagir et attraper le vif d’or. La main est illustrée dans la figure ci-dessous pas le point jaune au milieu. Le joueur doit déplacer sa main dans la direction du vif d’or.</w:t>
      </w:r>
    </w:p>
    <w:p w14:paraId="0F3B1E6A" w14:textId="57B9B970" w:rsidR="000523A4" w:rsidRDefault="000523A4" w:rsidP="00F05850">
      <w:pPr>
        <w:rPr>
          <w:lang w:val="fr-BE"/>
        </w:rPr>
      </w:pPr>
      <w:r>
        <w:rPr>
          <w:lang w:val="fr-BE"/>
        </w:rPr>
        <w:t xml:space="preserve">Si le vif d’or se trouve à la place du cœur par exemple, le joueur devra déplacer sa main vers la droite comme illustré à la </w:t>
      </w:r>
      <w:r>
        <w:rPr>
          <w:lang w:val="fr-BE"/>
        </w:rPr>
        <w:fldChar w:fldCharType="begin"/>
      </w:r>
      <w:r>
        <w:rPr>
          <w:lang w:val="fr-BE"/>
        </w:rPr>
        <w:instrText xml:space="preserve"> REF _Ref55034407 \h </w:instrText>
      </w:r>
      <w:r>
        <w:rPr>
          <w:lang w:val="fr-BE"/>
        </w:rPr>
      </w:r>
      <w:r>
        <w:rPr>
          <w:lang w:val="fr-BE"/>
        </w:rPr>
        <w:fldChar w:fldCharType="separate"/>
      </w:r>
      <w:r w:rsidR="00417CBB" w:rsidRPr="00417CBB">
        <w:rPr>
          <w:lang w:val="fr-BE"/>
        </w:rPr>
        <w:t xml:space="preserve">Figure </w:t>
      </w:r>
      <w:r w:rsidR="00417CBB" w:rsidRPr="00417CBB">
        <w:rPr>
          <w:noProof/>
          <w:lang w:val="fr-BE"/>
        </w:rPr>
        <w:t>8</w:t>
      </w:r>
      <w:r>
        <w:rPr>
          <w:lang w:val="fr-BE"/>
        </w:rPr>
        <w:fldChar w:fldCharType="end"/>
      </w:r>
      <w:r>
        <w:rPr>
          <w:lang w:val="fr-BE"/>
        </w:rPr>
        <w:t>.</w:t>
      </w:r>
    </w:p>
    <w:p w14:paraId="349DC6FC" w14:textId="77777777" w:rsidR="000523A4" w:rsidRDefault="000523A4" w:rsidP="000523A4">
      <w:pPr>
        <w:pStyle w:val="Citationintense"/>
        <w:rPr>
          <w:lang w:val="fr-BE"/>
        </w:rPr>
      </w:pPr>
      <w:r>
        <w:rPr>
          <w:lang w:val="fr-BE"/>
        </w:rPr>
        <w:t>Illustration du mouvement</w:t>
      </w:r>
    </w:p>
    <w:p w14:paraId="482E87AD" w14:textId="77777777" w:rsidR="000523A4" w:rsidRDefault="000523A4" w:rsidP="000523A4">
      <w:pPr>
        <w:keepNext/>
        <w:jc w:val="center"/>
      </w:pPr>
      <w:r>
        <w:rPr>
          <w:noProof/>
        </w:rPr>
        <w:drawing>
          <wp:inline distT="0" distB="0" distL="0" distR="0" wp14:anchorId="71E827BD" wp14:editId="787490FB">
            <wp:extent cx="2583318" cy="1980000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1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DC97" w14:textId="7A087BE8" w:rsidR="000523A4" w:rsidRDefault="000523A4" w:rsidP="000523A4">
      <w:pPr>
        <w:pStyle w:val="Lgende"/>
        <w:jc w:val="center"/>
        <w:rPr>
          <w:lang w:val="fr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CBB">
        <w:rPr>
          <w:noProof/>
        </w:rPr>
        <w:t>7</w:t>
      </w:r>
      <w:r>
        <w:fldChar w:fldCharType="end"/>
      </w:r>
      <w:r>
        <w:t xml:space="preserve"> - Illustration </w:t>
      </w:r>
      <w:proofErr w:type="spellStart"/>
      <w:r>
        <w:t>vif</w:t>
      </w:r>
      <w:proofErr w:type="spellEnd"/>
      <w:r>
        <w:t xml:space="preserve"> d'or</w:t>
      </w:r>
    </w:p>
    <w:p w14:paraId="6ABFB09E" w14:textId="6B9A65D5" w:rsidR="000523A4" w:rsidRDefault="0056150E" w:rsidP="000523A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19A30" wp14:editId="3B919177">
                <wp:simplePos x="0" y="0"/>
                <wp:positionH relativeFrom="column">
                  <wp:posOffset>3546419</wp:posOffset>
                </wp:positionH>
                <wp:positionV relativeFrom="paragraph">
                  <wp:posOffset>1133643</wp:posOffset>
                </wp:positionV>
                <wp:extent cx="90436" cy="90435"/>
                <wp:effectExtent l="0" t="0" r="24130" b="241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6" cy="90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03B95" id="Ellipse 13" o:spid="_x0000_s1026" style="position:absolute;margin-left:279.25pt;margin-top:89.25pt;width:7.1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 w:rsidR="000523A4">
        <w:rPr>
          <w:noProof/>
        </w:rPr>
        <w:drawing>
          <wp:inline distT="0" distB="0" distL="0" distR="0" wp14:anchorId="34E12811" wp14:editId="5D583211">
            <wp:extent cx="2616433" cy="198000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43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A4C" w14:textId="3C4A7FED" w:rsidR="000523A4" w:rsidRDefault="000523A4" w:rsidP="000523A4">
      <w:pPr>
        <w:pStyle w:val="Lgende"/>
        <w:jc w:val="center"/>
        <w:rPr>
          <w:lang w:val="fr-BE"/>
        </w:rPr>
      </w:pPr>
      <w:bookmarkStart w:id="12" w:name="_Ref550344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CBB">
        <w:rPr>
          <w:noProof/>
        </w:rPr>
        <w:t>8</w:t>
      </w:r>
      <w:r>
        <w:fldChar w:fldCharType="end"/>
      </w:r>
      <w:bookmarkEnd w:id="12"/>
      <w:r>
        <w:t xml:space="preserve"> - Illustration </w:t>
      </w:r>
      <w:proofErr w:type="spellStart"/>
      <w:r>
        <w:t>vif</w:t>
      </w:r>
      <w:proofErr w:type="spellEnd"/>
      <w:r>
        <w:t xml:space="preserve"> d'or 2</w:t>
      </w:r>
    </w:p>
    <w:p w14:paraId="06FD0621" w14:textId="0862739A" w:rsidR="00B86DF7" w:rsidRDefault="00B86DF7" w:rsidP="00F05850">
      <w:pPr>
        <w:rPr>
          <w:lang w:val="fr-BE"/>
        </w:rPr>
      </w:pPr>
    </w:p>
    <w:p w14:paraId="50AD89F7" w14:textId="365D59D7" w:rsidR="00B86DF7" w:rsidRDefault="00B86DF7">
      <w:pPr>
        <w:rPr>
          <w:lang w:val="fr-BE"/>
        </w:rPr>
      </w:pPr>
    </w:p>
    <w:p w14:paraId="122B58ED" w14:textId="69B40EAF" w:rsidR="00B86DF7" w:rsidRDefault="00B86DF7" w:rsidP="00B86DF7">
      <w:pPr>
        <w:pStyle w:val="Titre1"/>
        <w:rPr>
          <w:lang w:val="fr-BE"/>
        </w:rPr>
      </w:pPr>
      <w:bookmarkStart w:id="13" w:name="_Toc55034801"/>
      <w:r>
        <w:rPr>
          <w:lang w:val="fr-BE"/>
        </w:rPr>
        <w:lastRenderedPageBreak/>
        <w:t>Gestes dans le menu de sélection des rôles</w:t>
      </w:r>
      <w:bookmarkEnd w:id="13"/>
    </w:p>
    <w:p w14:paraId="3BA43EFE" w14:textId="50773FCD" w:rsidR="00B86DF7" w:rsidRPr="00B86DF7" w:rsidRDefault="00B86DF7" w:rsidP="00B86DF7">
      <w:pPr>
        <w:rPr>
          <w:lang w:val="fr-BE"/>
        </w:rPr>
      </w:pPr>
      <w:r>
        <w:rPr>
          <w:lang w:val="fr-BE"/>
        </w:rPr>
        <w:t>Cette partie reprend la liste des différents gestes dans le menu de sélection des rôles.</w:t>
      </w:r>
    </w:p>
    <w:sectPr w:rsidR="00B86DF7" w:rsidRPr="00B86D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01DC"/>
    <w:multiLevelType w:val="hybridMultilevel"/>
    <w:tmpl w:val="0B8089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3B3F"/>
    <w:multiLevelType w:val="hybridMultilevel"/>
    <w:tmpl w:val="41281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B"/>
    <w:rsid w:val="000027A1"/>
    <w:rsid w:val="00045F4A"/>
    <w:rsid w:val="000523A4"/>
    <w:rsid w:val="000745E8"/>
    <w:rsid w:val="00094D90"/>
    <w:rsid w:val="000B7217"/>
    <w:rsid w:val="001B5B6A"/>
    <w:rsid w:val="00214729"/>
    <w:rsid w:val="00217126"/>
    <w:rsid w:val="002C73D4"/>
    <w:rsid w:val="002E06E1"/>
    <w:rsid w:val="00320270"/>
    <w:rsid w:val="00417CBB"/>
    <w:rsid w:val="004A25DB"/>
    <w:rsid w:val="004F4805"/>
    <w:rsid w:val="0056150E"/>
    <w:rsid w:val="005778B1"/>
    <w:rsid w:val="005935FC"/>
    <w:rsid w:val="006C6E3A"/>
    <w:rsid w:val="00733775"/>
    <w:rsid w:val="00810BE5"/>
    <w:rsid w:val="008A594A"/>
    <w:rsid w:val="00992307"/>
    <w:rsid w:val="009A7C7B"/>
    <w:rsid w:val="00A30BFB"/>
    <w:rsid w:val="00B25100"/>
    <w:rsid w:val="00B344A0"/>
    <w:rsid w:val="00B86DF7"/>
    <w:rsid w:val="00C54FF8"/>
    <w:rsid w:val="00C62345"/>
    <w:rsid w:val="00D14A75"/>
    <w:rsid w:val="00D54D3D"/>
    <w:rsid w:val="00E20A13"/>
    <w:rsid w:val="00F05850"/>
    <w:rsid w:val="00F568D6"/>
    <w:rsid w:val="00F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90CC"/>
  <w15:chartTrackingRefBased/>
  <w15:docId w15:val="{CE0B94BC-647F-42A3-A71A-73CFCB46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FB"/>
  </w:style>
  <w:style w:type="paragraph" w:styleId="Titre1">
    <w:name w:val="heading 1"/>
    <w:basedOn w:val="Normal"/>
    <w:next w:val="Normal"/>
    <w:link w:val="Titre1Car"/>
    <w:uiPriority w:val="9"/>
    <w:qFormat/>
    <w:rsid w:val="00A30BF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B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BF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25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A25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A30BF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0BF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30BF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30BF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30BF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30BF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30BF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30BF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30BF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A30B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0BFB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0BF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30BFB"/>
    <w:rPr>
      <w:b/>
      <w:bCs/>
    </w:rPr>
  </w:style>
  <w:style w:type="character" w:styleId="Accentuation">
    <w:name w:val="Emphasis"/>
    <w:basedOn w:val="Policepardfaut"/>
    <w:uiPriority w:val="20"/>
    <w:qFormat/>
    <w:rsid w:val="00A30BF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30BF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30BF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30B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0BF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0BFB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A30BF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30BF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A30B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30BF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30BF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BF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A25D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25D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25D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344A0"/>
    <w:pPr>
      <w:spacing w:after="100"/>
      <w:ind w:left="21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7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36DC-4920-49EF-B05F-7DA25C69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</dc:creator>
  <cp:keywords/>
  <dc:description/>
  <cp:lastModifiedBy>François</cp:lastModifiedBy>
  <cp:revision>35</cp:revision>
  <cp:lastPrinted>2020-10-31T10:06:00Z</cp:lastPrinted>
  <dcterms:created xsi:type="dcterms:W3CDTF">2020-10-28T09:00:00Z</dcterms:created>
  <dcterms:modified xsi:type="dcterms:W3CDTF">2020-10-31T10:08:00Z</dcterms:modified>
</cp:coreProperties>
</file>