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FutureKawa — Plan de projet détaillé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Actions • Technologies • Analyse SWOT par étape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MSPR Bloc 4 — RNCP35584 — 24h de préparation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2"/>
                <w:szCs w:val="22"/>
              </w:rPr>
              <w:t xml:space="preserve">Comment utiliser ce document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 document présente les 12 étapes du projet FutureKawa organisées sur 24 heures. Chaque étape détaille les actions concrètes à réaliser, les livrables attendus, la stack technique utilisée et une analyse SWOT des technologies impliquées — forces, faiblesses, opportunités et risques à anticiper.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étapes 2 et 3 (Backend pays + IoT) sont parallèles et peuvent être développées simultanément par deux sous-groupes. Idem pour les étapes 6 et 7 (CI/CD + Tests).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Lecture &amp; cadrage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H+0 → H+1.5  (1h30)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Partir sur une base commune : tout le monde comprend le même sujet, les rôles sont clairs, le repo existe.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Lire le cahier des charges en entier — tous les membres, individuellement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Identifier ensemble les exigences obligatoires vs souhaitables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Répartir les rôles : IoT, Backend pays, Backend siège/Frontend, DevOps/CI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Créer le repo Git avec branches main / dev / feature/*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Initialiser README, .env.example, structure de dossiers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Choisir définitivement les technos et rédiger la justification écrite (exigée par le jury)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Mettre en place le canal de communication équipe (Discord, Slack…)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Lister les 10 livrables dans un backlog partagé (issues Git ou tableau)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Repo Git initialisé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README v1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Répartition des rôles écrite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Justification des choix technos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 + GitHub/GitLab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Universel, gratuit, maîtrisé par tous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Branches feature/* = travail en parallèle sans conflits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Issues Git = backlog natif sans outil supplémentaire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Conflits de merge si mauvaise discipline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Pas de vue Gantt native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Nécessite une convention de commit dès le départ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GitHub Actions disponible pour CI si Jenkins pose problème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Wiki Git pour la documentation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README versionné = toujours à jour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Repo public accidentel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Force-push sur main destructeur sans règles de protection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Commits sans message = historique illisible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Architecture &amp; Docker Compose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H+1.5 → H+4  (2h30)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Avoir un stack Docker qui démarre (BDD + MQTT + API vide) et un schéma d'architecture argumenté prêt à montrer au jury.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Rédiger le schéma d'architecture distribuée pays ↔ siège (draw.io, Excalidraw…)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Justifier chaque choix : pourquoi conteneurs, pourquoi MQTT, pourquoi cette BDD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Écrire docker-compose.yml : services PostgreSQL, Mosquitto, API (image vide)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Configurer Mosquitto : fichier mosquitto.conf, topics, accès anonymous ou auth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Définir le schéma SQL : tables lots, mesures, entrepots, alertes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Créer le fichier .env.example avec toutes les variables documentées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Tester docker compose up — tous les services doivent démarrer sans erreur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Vérifier la connexion BDD depuis un client (DBeaver, psql) et MQTT depuis un client test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docker-compose.yml fonctionnel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Schéma d'architecture rédigé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Schéma SQL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mosquitto.conf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/ Docker Compose + PostgreSQL + Mosquitto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Docker / Docker Compose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Un seul docker compose up pour tout démarrer — démo simplifiée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Isolation des services = reproductible sur n'importe quel poste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PostgreSQL = robuste, SQL standard, extensions JSON si besoin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docker-compose.yml complexe à déboguer pour les débutants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Mosquitto sans auth = risque de sécurité (OK en dev, pas en prod)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Volumes Docker mal configurés = perte de données au restart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Images officielles Mosquitto et Postgres sur Docker Hub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Healthchecks Docker pour dépendances entre services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docker compose --profile pour environnements dev/test/prod distincts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Ports 1883 (MQTT) ou 5432 (Postgres) déjà occupés sur la machine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Versions d'images qui changent entre les postes de l'équipe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Réseau Docker mal configuré = services qui ne se voient pas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5C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Backend pays — API REST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H+4 → H+7.5  (3h30)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REST complète pour un pays : gestion des lots, réception des mesures IoT, moteur d'alerte et envoi d'emails.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/lots — créer un lot (id unique, pays, entrepôt, date stockage, statut)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/lots — liste triée par date de stockage ASC (logique FIFO)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/lots/:id — détail d'un lot avec statut courant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PUT /lots/:id/statut — mettre à jour le statut (conforme/alerte/périmé)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/mesures — endpoint de réception des données capteurs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/mesures/:lot_id — historique temp/humidité pour un lot donné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Consumer MQTT : subscribe au topic pays, insère en BDD à chaque message reçu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Moteur d'alerte : vérifier seuils (Brésil 29°C±3/55%±2, Équateur 31°C/60%, Colombie 26°C/80%)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Alerte péremption : lot avec date_stockage &gt; 365 jours → déclencher email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Envoi email SMTP (Mailhog en dev) — documenter règles, seuils, fréquence, contenu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Documenter tous les endpoints avec OpenAPI / Swagger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Écrire tests unitaires sur les règles d'alerte et le tri FIFO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API REST opérationnelle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Consumer MQTT actif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Alertes email fonctionnelles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Swagger UI accessible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(Express) ou Python (FastAPI) + node-mqtt / paho + Nodemailer / smtplib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Node.js (Express) ou Python (FastAPI)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FastAPI : doc Swagger auto-générée, validation Pydantic native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Express : écosystème npm énorme, rapide à prototyper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MQTT consumer = découplage total IoT / API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Gestion async MQTT + HTTP dans le même process peut complexifier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Mailhog en dev ≠ SMTP réel en prod — tester tôt la config email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Logique d'alerte : attention aux doubles envois si vérification trop fréquente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Node-RED en alternative pour le consumer MQTT + alerting sans code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Bull / Celery pour scheduler les vérifications de péremption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SQLAlchemy / Prisma pour les migrations de schéma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Consumer MQTT qui plante silencieusement = données manquantes sans alerte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Envoi email bloqué par le réseau campus (port 25/587 souvent fermé)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Surcharge BDD si les mesures IoT arrivent trop vite sans batch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5C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Prototype IoT — ESP32 + DHT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H+4 → H+7  (3h)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Capteur fonctionnel qui publie température et humidité via MQTT vers le broker local, données visibles en base.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Câbler ESP32 + DHT11 ou DHT22 sur breadboard (VCC, GND, DATA + résistance pull-up 10kΩ)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Flasher MicroPython ou configurer Arduino IDE avec core Espressif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Coder la lecture du capteur (bibliothèque DHT)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Configurer la connexion WiFi (SSID/password en variables, reconnexion auto)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Connecter au broker MQTT local (adresse IP, port 1883)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Publier sur le topic structuré : futurekawa/bresil/entrepot1 avec payload JSON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Format payload : {"temp":28.5,"hum":54.2,"ts":"2024-01-15T10:30:00","entrepot":"BR01"}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Implémenter la reconnexion MQTT (retry avec backoff en cas de coupure réseau)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Configurer la fréquence d'envoi (paramètre configurable, ex. 30s par défaut)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Documenter le schéma de câblage (photo + schéma ASCII ou Fritzing)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Vérifier end-to-end : ESP32 → Mosquitto → consumer → PostgreSQL → lisible via API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Code IoT fonctionnel (MicroPython ou Arduino)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Schéma de câblage documenté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Test end-to-end validé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Démo live ou vidéo enregistrée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 + DHT11/22 — MicroPython ou Arduino (Espressif core)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ESP32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MicroPython : code Python lisible, REPL interactif pour debug rapide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Arduino : bibliothèques DHT et PubSubClient très stables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ESP32 : WiFi intégré, GPIO suffisant, très documenté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DHT11 : précision ±2°C/±5% — insuffisant pour les seuils du CDC (±3°C/±2%)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MicroPython : mémoire limitée, pas de multithreading robuste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Reconnexion WiFi peut prendre 5-10s — données perdues pendant la coupure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DHT22 (AM2302) : précision ±0.5°C/±2% — meilleur choix si dispo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Utiliser NTP sur ESP32 pour des timestamps précis sans dépendre du réseau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SPIFFS pour stocker config WiFi/MQTT sans recompiler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Réseau WiFi campus peut bloquer les connexions inter-appareils (AP isolation)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Broker MQTT sur IP locale : si l'IP change, le code doit être reflashé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DHT sensible aux interférences — câblage long = lectures erratiques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Backend siège — agrégation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H+7.5 → H+10  (2h30)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central qui consolide les données de tous les pays et expose une API unifiée pour le frontend.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/siege/stocks — requête vers chaque API pays, consolidation multi-pays triée FIFO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/siege/stocks/:pays — stocks d'un seul pays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/siege/mesures/:lot_id — délégation vers l'API du pays concerné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/siege/alertes — agrégation des alertes actives tous pays confondus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Gestion de la résilience : si un pays est down, retour partiel avec indication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Timeout configurable par pays (ex. 3s) pour éviter le blocage de l'interface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Variables de config pour les URLs des APIs pays (.env : BRESIL_API_URL, etc.)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Documenter l'API siège (Swagger ou README dédié)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 d'intégration : simuler un pays down, vérifier la réponse partielle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Backend siège opérationnel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Routes d'agrégation documentées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Tests de résilience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stack que le backend pays (Node.js/Express ou Python/FastAPI) + axios / httpx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Same stack que le backend pays (Node.js/Express ou Python/FastAPI)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Architecture simple : proxy/agrégateur sans logique métier complexe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Même stack que les backends pays = réutilisation de code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Timeout par pays = le siège ne tombe jamais à cause d'un seul pays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N requêtes HTTP série = latence cumulée (préférer Promise.all / asyncio.gather)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Pas de cache = le frontend réinterroge les pays à chaque rechargement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Couplage fort : si l'API d'un pays change de format, le siège plante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Redis pour mettre en cache les résultats pays (TTL 60s)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Circuit breaker pattern (Opossum, tenacity) pour la résilience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Contrat API OpenAPI entre siège et pays pour éviter les régressions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Réseau entre conteneurs mal configuré = pays injoignable depuis le siège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CORS à configurer si le frontend est sur un port différent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Si la démo tourne sur un seul poste, les IPs changent selon l'environnement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4F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Frontend Web — React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H+10 → H+13  (3h)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Web utilisable en démo : sélection pays, liste FIFO des lots, courbes historiques, alertes visibles.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Sélecteur pays / exploitation (dropdown ou onglets)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Tableau des lots trié par date de stockage ASC (FIFO en tête de liste)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Badges de statut : conforme (vert) / alerte (orange) / périmé (rouge)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Page détail d'un lot : deux courbes Chart.js (température + humidité vs temps)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Axe X temporel, lignes de seuil idéal et seuil limite en pointillés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Panneau / onglet alertes actives avec filtrage par pays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Appels API vers le backend siège (fetch ou axios), gestion des erreurs réseau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Interface lisible terrain : police lisible, contraste fort, peu d'informations superflues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Responsive basique (fonctionne sur écran tablette en entrepôt)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État de chargement et messages d'erreur explicites (pas d'écran blanc)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Frontend React opérationnel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Courbes Chart.js avec seuils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Vue alertes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Démo utilisable sans erreur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+ Chart.js + Axios (ou Fetch API)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React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React : composants réutilisables, hooks simples pour les appels API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Chart.js : courbes temporelles avec annotations de seuils intégrées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Vite : démarrage quasi-instantané, hot reload pour le développement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React sans TypeScript = bugs de prop silencieux difficiles à tracer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Chart.js v4 : API changée vs v3 — vérifier la version avant de copier des exemples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Gestion d'état complexe si l'app grossit (Context ou Zustand nécessaire)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Recharts ou Victory comme alternatives à Chart.js si nécessaire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Tailwind CSS pour le style rapide sans fichier CSS custom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React Query pour la gestion du cache et des re-fetches automatiques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CORS bloqué si le backend siège n'envoie pas les bons headers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Données IoT qui arrivent en continu : risque de re-render excessif sans debounce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Build en prod (npm run build) peut révéler des erreurs absentes en dev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CI/CD — Jenkins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H+13 → H+15.5  (2h30)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 Jenkins qui build, teste, vérifie la qualité et package les images Docker. Preuve d'exécution obligatoire.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Installer Jenkins (Docker ou local) et configurer les plugins nécessaires (Git, Docker, pipeline)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Écrire le Jenkinsfile à la racine du repo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Stage 1 — Checkout : récupération du code depuis Git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Stage 2 — Build : installation des dépendances (npm install / pip install)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Stage 3 — Tests : exécution des tests unitaires + intégration (npm test / pytest)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Stage 4 — Qualité : linting (ESLint / Flake8), rapport de couverture si possible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Stage 5 — Docker build : construction des images avec tag versionné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Stage 6 — Archive : publication des artefacts / images pour la démo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Capturer les logs de pipeline ou screenshot comme preuve d'exécution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Documenter dans README CI : comment lancer, variables requises, pipeline attendu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Jenkinsfile documenté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Logs ou capture de pipeline exécuté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Images Docker taguées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Jenkins + Docker + ESLint/Flake8 + Jest/Pytest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Jenkins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Jenkins : très flexible, Jenkinsfile versionné dans le repo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Pipeline as code = reproductible sur n'importe quel Jenkins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Intégration Docker native pour builder et pousser des images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Jenkins long à configurer pour les débutants (plugins, credentials, agents)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Jenkinsfile syntaxe Groovy peu intuitive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Jenkins sur port 8080 = conflit fréquent avec d'autres services en local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GitHub Actions comme fallback si Jenkins ne fonctionne pas dans le temps imparti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Blue Ocean plugin pour une UI pipeline plus lisible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Shared libraries Jenkins pour réutiliser les stages entre les backends pays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Pipeline qui échoue sur les tests = bloquant si les tests ne passent pas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Docker-in-Docker sur Jenkins : configuration complexe et risques de sécurité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Si Jenkins tourne sur un autre poste que la démo, la preuve d'exécution doit être exportée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Tests manuels &amp; plans de tests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H+13 → H+15  (2h)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 de tests complet, tests exécutables manuellement, résultats documentés et anomalies tracées.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Rédiger la stratégie de tests : unitaires, intégration, API, UI, end-to-end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 unitaires : règles d'alerte (seuils ±3°C/±2%), calcul FIFO, format payload MQTT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Tests API (Postman ou curl) : chaque endpoint avec cas nominaux et cas d'erreur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Cas de test FIFO : insérer 3 lots à des dates différentes, vérifier l'ordre retourné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Cas de test alerte : injecter une mesure hors seuil, vérifier l'email et le statut du lot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Cas de test péremption : lot avec date de plus de 365 jours, vérifier l'alerte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end-to-end : IoT → MQTT → Consumer → BDD → API → Frontend affiché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Documenter chaque anomalie trouvée : constat, correction apportée, re-test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Rendre les tests exécutables en une commande (npm test, pytest, collection Postman)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Produire un rapport lisible (HTML Jest, rapport pytest)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Plan de tests rédigé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Rapport d'exécution des tests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Collection Postman ou scripts curl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Log des anomalies corrigées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Jest (Node.js) ou Pytest (Python) + Postman / Newman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Jest (Node.js) ou Pytest (Python)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Jest : rapport HTML natif, watch mode, mock facile des dépendances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Pytest : fixtures puissantes, paramétrage des cas de test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Postman : interface graphique pour tester les APIs, collection exportable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Tests end-to-end fragiles si l'IoT ou le réseau varie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Couverture de code difficile à atteindre en 24h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Postman Newman en CLI peut être difficile à intégrer dans Jenkins rapidement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Supertest (Node.js) pour tester l'API sans serveur HTTP démarré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Pytest-cov pour la couverture de code automatique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Playwright ou Cypress pour quelques tests UI si le temps le permet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Tests qui dépendent de l'état de la BDD = non-reproductibles sans fixtures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Tester les alertes email requiert un SMTP accessible (Mailhog indispensable)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Ne pas confondre test manuel et test automatisé — le jury vérifie les deux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Documentation technique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H+15 → H+17.5  (2h30)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Dossier technique complet couvrant architecture, IoT, tests, plus le schéma d'automatisation phase 2 et le questionnaire.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4.1 Architecture : décrire les flux pays ↔ siège, lister tous les composants, justifier les choix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4.1 Robustesse : décrire la tolérance aux pannes, les logs, la supervision envisagée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4.2 IoT : insérer le schéma de câblage, lister le matériel, décrire les limites/risques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4.2 MQTT : documenter les topics (structure, format), payload JSON, fréquence d'envoi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4.2 Reconnexion : décrire la stratégie de retry (backoff, logs d'erreur)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4.3 Tests : copier / synthétiser les plans de tests, les cas, les résultats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Schéma d'automatisation phase 2 : capteurs → décision → actionneurs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Inclure cas nominal (conditions OK) et cas dégradé (panne capteur, seuil dépassé)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Documenter les sécurités : seuils d'arrêt d'urgence, mode manuel/automatique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Questionnaire phase 2 : 10-15 questions structurées (objectifs, contraintes, sécurité, déploiement)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Dossier technique (PDF ou Word)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Schéma d'automatisation phase 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Questionnaire interview phase 2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Markdown / Word / Notion + draw.io ou Excalidraw pour les schémas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Markdown / Word / Notion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Markdown versionné dans Git = documentation toujours synchronisée avec le code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draw.io : diagrammes d'architecture exportables en SVG/PNG de qualité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Word : mise en page professionnelle pour la remise jury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Documentation rédigée en fin de projet = risque d'oubli ou d'incohérence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Schémas complexes longs à réaliser proprement sous pression temps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Deux audiences (technique + jury) = deux niveaux de détail à gérer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Swagger UI comme documentation vivante pour les APIs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Diagrammes dans le README Git (Mermaid, PlantUML)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Recording vidéo de la démo comme preuve supplémentaire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Oublier de documenter les choix de sécurité (OWASP API Top 10)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Questionnaire phase 2 trop vague = points perdus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Incohérence entre le schéma d'archi et l'implémentation réelle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Documentation utilisateur métier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H+15 → H+17  (2h)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orienté utilisateurs terrain (entrepôt) et siège : comment utiliser l'interface sans connaissances techniques.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Définir les deux profils utilisateurs : responsable entrepôt / direction siège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Guide de prise en main : accéder à l'interface, se connecter (si auth), choisir son pays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Tutoriel : créer un nouveau lot avec captures d'écran annotées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Tutoriel : consulter la liste des lots, comprendre le tri FIFO et les codes couleur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Tutoriel : ouvrir un lot, lire les courbes température/humidité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Section alertes : que signifie une alerte, quoi faire (qui contacter, quelle action)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FAQ terrain : 'le lot n'apparaît pas', 'les courbes sont vides', 'je reçois trop d'emails'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Langage non technique : pas de jargon API, MQTT, Docker dans ce document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Vérifier la lisibilité : faire lire par un membre de l'équipe en jouant le rôle utilisateur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Guide utilisateur métier (PDF ou Word)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FAQ terrain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Word / Google Docs + captures d'écran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Word / Google Docs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Document autonome = utilisable sans formation préalable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Captures d'écran réelles = pas d'ambiguïté sur l'interface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FAQ anticipée = moins de questions pendant la soutenance sur l'ergonomie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Si l'interface change après la rédaction, les captures sont obsolètes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Rédiger pour des non-techniciens prend plus de temps qu'on ne le pense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Double livraison doc technique + doc utilisateur = charge importante en fin de projet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Vidéo tutorielle courte (2-3 min) en complément du document écrit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Intégrer la doc utilisateur dans une section 'Aide' de l'interface Web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Tester la doc avec un vrai utilisateur (rôle joué par un autre membre de l'équipe)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Oublier de documenter le comportement en cas d'erreur réseau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Ne pas couvrir les alertes email = utilisateur qui ne sait pas quoi faire à la réception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Captures en basse résolution illisibles à l'impression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504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Revue finale &amp; repo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H+17.5 → H+19.5  (2h)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Vérifier que tout fonctionne, que le repo est complet, et que la démo est reproductible sur n'importe quel poste.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Checklist des 10 livrables : tous présents, accessibles et documentés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 compose up depuis un dossier propre (clone frais) — tout doit démarrer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README final : pré-requis (Docker, Node…), installation, lancement, variables .env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Structure de branches Git propre : feature/* mergées, pas de branches mortes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Commits cohérents et messages descriptifs sur main/dev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Relecture croisée du code entre membres (au moins un oeil sur chaque service)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Démo interne complète : scénario IoT → données remontent → alerte → visible frontend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Tester la démo sur un poste différent du poste de dev (reproduire en conditions réelles)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Correction des derniers bugs bloquants pour la démo (pas des améliorations cosmétiques)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Vérifier que les logs Jenkins / preuves CI sont exportés et accessibles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Repo Git complet et propre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README final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Démo validée sur poste neutre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Checklist livrables complète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 + Docker + Review manuelle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Clone frais = test de reproductibilité réelle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Checklist = rien n'est oublié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Démo sur poste neutre = conditions proches de la soutenance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Bugs découverts à H+17 avec peu de temps pour corriger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Conflits Git de dernière minute si les branches ne sont pas mergées proprement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Tentation de refactorer au lieu de stabiliser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docker compose up --build pour s'assurer que les images sont à jour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Tag Git de version release (v1.0.0) pour la remise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Screenshot de chaque interface pour la présentation en cas de panne live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Poste de démo différent = configuration réseau différente (IPs, ports)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README incomplet = jury bloqué lors de l'évaluation autonome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Oublier d'exporter la preuve Jenkins avant la soutenance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3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Étape 11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Préparation soutenance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H+19.5 → H+22.5  (3h)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0"/>
                <w:szCs w:val="20"/>
              </w:rPr>
              <w:t xml:space="preserve">Objectif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Support de présentation finalisé, démo live scénarisée, chaque membre capable de répondre à toutes les questions du jury.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Actions détaillées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Structure du support (20 min) : contexte → architecture → démo → choix technos → livrables → conclusion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Slide architecture : le schéma pays ↔ siège avec justifications concises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Slide IoT : câblage, protocole MQTT, topics, payload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Slide CI/CD : schéma du pipeline Jenkins avec les stages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Slides démo : scénario pas à pas (IoT → données → alerte → frontend)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Répartir la prise de parole : chaque membre présente au moins une partie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Répétition chronométrée (20 min max) — couper si trop long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Préparer les réponses aux questions probables du jury (voir liste ci-dessous)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Chaque membre doit connaître toutes les parties, pas seulement 'sa' partie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Préparer un plan B si la démo live échoue (screenshots, vidéo pré-enregistrée)</w:t>
      </w:r>
    </w:p>
    <w:p>
      <w:pPr>
        <w:spacing w:after="8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Livrables de cette étape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Support de présentation finalisé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Scénario de démo live écrit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5C2E"/>
          <w:sz w:val="20"/>
          <w:szCs w:val="20"/>
        </w:rPr>
        <w:t xml:space="preserve">Plan B screenshots/vidéo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20"/>
                <w:szCs w:val="20"/>
              </w:rPr>
              <w:t xml:space="preserve">Technologies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PowerPoint / Google Slides / Canva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Analyse SWOT — PowerPoint / Google Slides / Canva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5C2E"/>
                <w:sz w:val="18"/>
                <w:szCs w:val="18"/>
              </w:rPr>
              <w:t xml:space="preserve">Forces (Strengths)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20 min bien structurées &gt; 20 min qui survole tout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Chaque membre présente = note individuelle possible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Plan B = sérénité le jour J même si le réseau tombe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2335"/>
                <w:sz w:val="18"/>
                <w:szCs w:val="18"/>
              </w:rPr>
              <w:t xml:space="preserve">Faiblesses (Weaknesses)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Slides trop chargées = jury perdu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Démo live sans répétition = risque de blocage en temps réel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Trop de slides techniques = oubli de la dimension 'communication client'</w:t>
            </w:r>
          </w:p>
        </w:tc>
      </w:tr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18"/>
                <w:szCs w:val="18"/>
              </w:rPr>
              <w:t xml:space="preserve">Opportunites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Enregistrer une vidéo de démo comme plan 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Utiliser le Swagger UI comme démonstration API en direct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Laisser du temps pour les questions imprévues — le jury teste la profondeur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F00"/>
                <w:sz w:val="18"/>
                <w:szCs w:val="18"/>
              </w:rPr>
              <w:t xml:space="preserve">Menaces / Risques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Questions jury probables : 'Pourquoi pas Kafka ?', 'Que se passe-t-il si le réseau coupe ?', 'Comment gérez-vous la sécurité 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Membre absent le jour J sans avoir partagé sa partie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• Démo qui marche sur le poste de dev mais pas sur le poste de soutenance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3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Questions probables du jury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Préparez une réponse pour chacune — chaque membre doit savoir répondre</w:t>
            </w:r>
          </w:p>
        </w:tc>
      </w:tr>
    </w:tbl>
    <w:p>
      <w:pPr>
        <w:spacing w:after="16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Pourquoi avez-vous choisi MQTT plutôt qu'HTTP pour l'IoT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se passe-t-il si le réseau WiFi de l'entrepôt tombe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Comment garantissez-vous la sécurité de l'API (OWASP)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Pourquoi ce découpage microservices plutôt qu'un monolithe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Comment le FIFO est-il garanti en cas de lots insérés hors ordre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se passe-t-il si un pays est hors ligne — le siège plante-t-il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7.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Pourquoi Mosquitto plutôt qu'un autre broker MQTT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8.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Comment avez-vous testé les règles d'alerte sans déployer en production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9.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Quelles améliorations apporteriez-vous en phase 2 ?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9B2335"/>
          <w:sz w:val="20"/>
          <w:szCs w:val="20"/>
        </w:rPr>
        <w:t xml:space="preserve">10.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Comment gérez-vous la montée en charge si 10 pays s'ajoutent ?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5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D8C"/>
                <w:sz w:val="22"/>
                <w:szCs w:val="22"/>
              </w:rPr>
              <w:t xml:space="preserve">Rappel évaluation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L'évaluation repose sur trois piliers égaux : (1) qualité du travail réalisé, (2) pertinence et exhaustivité des livrables, (3) capacité à présenter et justifier lors de la soutenance. Chaque membre doit pouvoir parler de l'ensemble du projet, pas seulement de sa propre partie.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E4D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2026-05-26T08:23:46.154Z</dcterms:created>
  <dcterms:modified xsi:type="dcterms:W3CDTF">2026-05-26T08:23:46.154Z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