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D3B25" w14:textId="7EEAD2E7" w:rsidR="004D37A7" w:rsidRPr="00944467" w:rsidRDefault="004D37A7" w:rsidP="00944467">
      <w:pPr>
        <w:rPr>
          <w:rFonts w:ascii="Arial" w:hAnsi="Arial" w:cs="Arial"/>
          <w:b/>
          <w:bCs/>
          <w:color w:val="0070C0"/>
          <w:sz w:val="48"/>
          <w:szCs w:val="40"/>
          <w:lang w:val="es-AR"/>
        </w:rPr>
      </w:pPr>
      <w:r w:rsidRPr="00944467">
        <w:rPr>
          <w:rFonts w:ascii="Arial" w:hAnsi="Arial" w:cs="Arial"/>
          <w:b/>
          <w:bCs/>
          <w:color w:val="0070C0"/>
          <w:sz w:val="48"/>
          <w:szCs w:val="40"/>
          <w:lang w:val="es-AR"/>
        </w:rPr>
        <w:t xml:space="preserve">Unidad </w:t>
      </w:r>
      <w:r w:rsidR="007921DF">
        <w:rPr>
          <w:rFonts w:ascii="Arial" w:hAnsi="Arial" w:cs="Arial"/>
          <w:b/>
          <w:bCs/>
          <w:color w:val="0070C0"/>
          <w:sz w:val="48"/>
          <w:szCs w:val="40"/>
          <w:lang w:val="es-AR"/>
        </w:rPr>
        <w:t>4</w:t>
      </w:r>
      <w:r w:rsidRPr="00944467">
        <w:rPr>
          <w:rFonts w:ascii="Arial" w:hAnsi="Arial" w:cs="Arial"/>
          <w:b/>
          <w:bCs/>
          <w:color w:val="0070C0"/>
          <w:sz w:val="48"/>
          <w:szCs w:val="40"/>
          <w:lang w:val="es-AR"/>
        </w:rPr>
        <w:t xml:space="preserve"> – Capitulo </w:t>
      </w:r>
      <w:r w:rsidR="007921DF">
        <w:rPr>
          <w:rFonts w:ascii="Arial" w:hAnsi="Arial" w:cs="Arial"/>
          <w:b/>
          <w:bCs/>
          <w:color w:val="0070C0"/>
          <w:sz w:val="48"/>
          <w:szCs w:val="40"/>
          <w:lang w:val="es-AR"/>
        </w:rPr>
        <w:t>2</w:t>
      </w:r>
      <w:r w:rsidRPr="00944467">
        <w:rPr>
          <w:rFonts w:ascii="Arial" w:hAnsi="Arial" w:cs="Arial"/>
          <w:b/>
          <w:bCs/>
          <w:color w:val="0070C0"/>
          <w:sz w:val="48"/>
          <w:szCs w:val="40"/>
          <w:lang w:val="es-AR"/>
        </w:rPr>
        <w:t xml:space="preserve"> - Laboratorio </w:t>
      </w:r>
      <w:r w:rsidR="00531E24">
        <w:rPr>
          <w:rFonts w:ascii="Arial" w:hAnsi="Arial" w:cs="Arial"/>
          <w:b/>
          <w:bCs/>
          <w:color w:val="0070C0"/>
          <w:sz w:val="48"/>
          <w:szCs w:val="40"/>
          <w:lang w:val="es-AR"/>
        </w:rPr>
        <w:t>1</w:t>
      </w:r>
    </w:p>
    <w:p w14:paraId="768D3B26" w14:textId="77777777" w:rsidR="000723F1" w:rsidRDefault="000723F1">
      <w:pPr>
        <w:rPr>
          <w:lang w:val="es-ES"/>
        </w:rPr>
      </w:pPr>
    </w:p>
    <w:p w14:paraId="768D3B27" w14:textId="77777777" w:rsidR="00720D2D" w:rsidRDefault="00720D2D">
      <w:pPr>
        <w:rPr>
          <w:lang w:val="es-ES"/>
        </w:rPr>
      </w:pPr>
    </w:p>
    <w:p w14:paraId="768D3B28" w14:textId="4DA40C26" w:rsidR="00720D2D" w:rsidRPr="00944467" w:rsidRDefault="00FC6991" w:rsidP="00944467">
      <w:pPr>
        <w:rPr>
          <w:rFonts w:ascii="Arial" w:hAnsi="Arial" w:cs="Arial"/>
          <w:b/>
          <w:color w:val="000000"/>
          <w:szCs w:val="20"/>
          <w:lang w:val="es-AR"/>
        </w:rPr>
      </w:pPr>
      <w:r w:rsidRPr="00944467">
        <w:rPr>
          <w:rFonts w:ascii="Arial" w:hAnsi="Arial" w:cs="Arial"/>
          <w:b/>
          <w:color w:val="000000"/>
          <w:szCs w:val="20"/>
          <w:lang w:val="es-AR"/>
        </w:rPr>
        <w:t xml:space="preserve">1. </w:t>
      </w:r>
      <w:r w:rsidR="00EC37A3">
        <w:rPr>
          <w:rFonts w:ascii="Arial" w:hAnsi="Arial" w:cs="Arial"/>
          <w:b/>
          <w:color w:val="000000"/>
          <w:szCs w:val="20"/>
          <w:lang w:val="es-AR"/>
        </w:rPr>
        <w:t>Trabajando con</w:t>
      </w:r>
      <w:r w:rsidR="007921DF">
        <w:rPr>
          <w:rFonts w:ascii="Arial" w:hAnsi="Arial" w:cs="Arial"/>
          <w:b/>
          <w:color w:val="000000"/>
          <w:szCs w:val="20"/>
          <w:lang w:val="es-AR"/>
        </w:rPr>
        <w:t xml:space="preserve"> Entidades </w:t>
      </w:r>
      <w:r w:rsidR="00EC37A3">
        <w:rPr>
          <w:rFonts w:ascii="Arial" w:hAnsi="Arial" w:cs="Arial"/>
          <w:b/>
          <w:color w:val="000000"/>
          <w:szCs w:val="20"/>
          <w:lang w:val="es-AR"/>
        </w:rPr>
        <w:t>usando</w:t>
      </w:r>
      <w:r w:rsidR="007921DF">
        <w:rPr>
          <w:rFonts w:ascii="Arial" w:hAnsi="Arial" w:cs="Arial"/>
          <w:b/>
          <w:color w:val="000000"/>
          <w:szCs w:val="20"/>
          <w:lang w:val="es-AR"/>
        </w:rPr>
        <w:t xml:space="preserve"> </w:t>
      </w:r>
      <w:proofErr w:type="spellStart"/>
      <w:r w:rsidR="007921DF">
        <w:rPr>
          <w:rFonts w:ascii="Arial" w:hAnsi="Arial" w:cs="Arial"/>
          <w:b/>
          <w:color w:val="000000"/>
          <w:szCs w:val="20"/>
          <w:lang w:val="es-AR"/>
        </w:rPr>
        <w:t>Entity</w:t>
      </w:r>
      <w:proofErr w:type="spellEnd"/>
      <w:r w:rsidR="007921DF">
        <w:rPr>
          <w:rFonts w:ascii="Arial" w:hAnsi="Arial" w:cs="Arial"/>
          <w:b/>
          <w:color w:val="000000"/>
          <w:szCs w:val="20"/>
          <w:lang w:val="es-AR"/>
        </w:rPr>
        <w:t xml:space="preserve"> Framework</w:t>
      </w:r>
    </w:p>
    <w:p w14:paraId="768D3B29" w14:textId="77777777" w:rsidR="00720D2D" w:rsidRPr="00531E24" w:rsidRDefault="00720D2D">
      <w:pPr>
        <w:rPr>
          <w:lang w:val="es-AR"/>
        </w:rPr>
      </w:pPr>
    </w:p>
    <w:p w14:paraId="768D3B2A" w14:textId="77777777" w:rsidR="00944467" w:rsidRDefault="00944467">
      <w:pPr>
        <w:rPr>
          <w:lang w:val="es-ES"/>
        </w:rPr>
      </w:pPr>
    </w:p>
    <w:p w14:paraId="768D3B2B" w14:textId="77777777" w:rsidR="00720D2D" w:rsidRPr="00944467" w:rsidRDefault="00720D2D" w:rsidP="00720D2D">
      <w:pPr>
        <w:rPr>
          <w:rFonts w:ascii="Arial" w:hAnsi="Arial" w:cs="Arial"/>
          <w:b/>
          <w:color w:val="000000"/>
          <w:sz w:val="20"/>
          <w:szCs w:val="20"/>
          <w:lang w:val="es-AR"/>
        </w:rPr>
      </w:pPr>
      <w:r w:rsidRPr="00944467">
        <w:rPr>
          <w:rFonts w:ascii="Arial" w:hAnsi="Arial" w:cs="Arial"/>
          <w:b/>
          <w:color w:val="000000"/>
          <w:sz w:val="20"/>
          <w:szCs w:val="20"/>
          <w:lang w:val="es-AR"/>
        </w:rPr>
        <w:t>Objetivos</w:t>
      </w:r>
    </w:p>
    <w:p w14:paraId="768D3B2C" w14:textId="77777777" w:rsidR="00720D2D" w:rsidRDefault="00720D2D" w:rsidP="00720D2D">
      <w:pPr>
        <w:rPr>
          <w:lang w:val="es-ES"/>
        </w:rPr>
      </w:pPr>
    </w:p>
    <w:p w14:paraId="768D3B2D" w14:textId="3B3A7C11" w:rsidR="00720D2D" w:rsidRPr="008F7B76" w:rsidRDefault="007921DF" w:rsidP="00720D2D">
      <w:pPr>
        <w:rPr>
          <w:rFonts w:ascii="Consolas" w:hAnsi="Consolas" w:cs="Courier New"/>
          <w:noProof/>
          <w:color w:val="008080"/>
          <w:sz w:val="19"/>
          <w:szCs w:val="19"/>
          <w:lang w:val="es-ES"/>
        </w:rPr>
      </w:pPr>
      <w:r>
        <w:rPr>
          <w:rFonts w:ascii="Arial" w:hAnsi="Arial" w:cs="Arial"/>
          <w:color w:val="000000"/>
          <w:sz w:val="20"/>
          <w:szCs w:val="20"/>
          <w:lang w:val="es-AR"/>
        </w:rPr>
        <w:t xml:space="preserve">Aprender a realizar operaciones básicas sobre entidades usando </w:t>
      </w:r>
      <w:proofErr w:type="spellStart"/>
      <w:r>
        <w:rPr>
          <w:rFonts w:ascii="Arial" w:hAnsi="Arial" w:cs="Arial"/>
          <w:color w:val="000000"/>
          <w:sz w:val="20"/>
          <w:szCs w:val="20"/>
          <w:lang w:val="es-AR"/>
        </w:rPr>
        <w:t>Entity</w:t>
      </w:r>
      <w:proofErr w:type="spellEnd"/>
      <w:r>
        <w:rPr>
          <w:rFonts w:ascii="Arial" w:hAnsi="Arial" w:cs="Arial"/>
          <w:color w:val="000000"/>
          <w:sz w:val="20"/>
          <w:szCs w:val="20"/>
          <w:lang w:val="es-AR"/>
        </w:rPr>
        <w:t xml:space="preserve"> Framework</w:t>
      </w:r>
    </w:p>
    <w:p w14:paraId="768D3B2E" w14:textId="77777777" w:rsidR="00531E24" w:rsidRPr="007921DF" w:rsidRDefault="00531E24" w:rsidP="00720D2D">
      <w:pPr>
        <w:rPr>
          <w:rFonts w:ascii="Arial" w:hAnsi="Arial" w:cs="Arial"/>
          <w:color w:val="000000"/>
          <w:sz w:val="20"/>
          <w:szCs w:val="20"/>
          <w:lang w:val="es-ES"/>
        </w:rPr>
      </w:pPr>
    </w:p>
    <w:p w14:paraId="768D3B2F" w14:textId="77777777" w:rsidR="00720D2D" w:rsidRPr="00944467" w:rsidRDefault="00720D2D" w:rsidP="00720D2D">
      <w:pPr>
        <w:rPr>
          <w:rFonts w:ascii="Arial" w:hAnsi="Arial" w:cs="Arial"/>
          <w:b/>
          <w:color w:val="000000"/>
          <w:sz w:val="20"/>
          <w:szCs w:val="20"/>
          <w:lang w:val="es-AR"/>
        </w:rPr>
      </w:pPr>
      <w:r w:rsidRPr="00944467">
        <w:rPr>
          <w:rFonts w:ascii="Arial" w:hAnsi="Arial" w:cs="Arial"/>
          <w:b/>
          <w:color w:val="000000"/>
          <w:sz w:val="20"/>
          <w:szCs w:val="20"/>
          <w:lang w:val="es-AR"/>
        </w:rPr>
        <w:t>Duración Aproximada</w:t>
      </w:r>
    </w:p>
    <w:p w14:paraId="768D3B30" w14:textId="77777777" w:rsidR="00720D2D" w:rsidRPr="00944467" w:rsidRDefault="00720D2D" w:rsidP="00720D2D">
      <w:pPr>
        <w:rPr>
          <w:rFonts w:ascii="Arial" w:hAnsi="Arial" w:cs="Arial"/>
          <w:lang w:val="es-ES"/>
        </w:rPr>
      </w:pPr>
    </w:p>
    <w:p w14:paraId="768D3B31" w14:textId="36D2951A" w:rsidR="00720D2D" w:rsidRPr="00944467" w:rsidRDefault="007921DF" w:rsidP="00720D2D">
      <w:pPr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color w:val="000000"/>
          <w:sz w:val="20"/>
          <w:szCs w:val="20"/>
          <w:lang w:val="es-AR"/>
        </w:rPr>
        <w:t>60</w:t>
      </w:r>
      <w:r w:rsidR="00720D2D" w:rsidRPr="00944467">
        <w:rPr>
          <w:rFonts w:ascii="Arial" w:hAnsi="Arial" w:cs="Arial"/>
          <w:color w:val="000000"/>
          <w:sz w:val="20"/>
          <w:szCs w:val="20"/>
          <w:lang w:val="es-AR"/>
        </w:rPr>
        <w:t xml:space="preserve"> minutos</w:t>
      </w:r>
    </w:p>
    <w:p w14:paraId="768D3B32" w14:textId="77777777" w:rsidR="00720D2D" w:rsidRPr="00944467" w:rsidRDefault="00720D2D" w:rsidP="00720D2D">
      <w:pPr>
        <w:rPr>
          <w:rFonts w:ascii="Arial" w:hAnsi="Arial" w:cs="Arial"/>
          <w:lang w:val="es-ES"/>
        </w:rPr>
      </w:pPr>
    </w:p>
    <w:p w14:paraId="768D3B33" w14:textId="77777777" w:rsidR="00720D2D" w:rsidRPr="00944467" w:rsidRDefault="00720D2D" w:rsidP="00720D2D">
      <w:pPr>
        <w:rPr>
          <w:rFonts w:ascii="Arial" w:hAnsi="Arial" w:cs="Arial"/>
          <w:b/>
          <w:color w:val="000000"/>
          <w:sz w:val="20"/>
          <w:szCs w:val="20"/>
          <w:lang w:val="es-AR"/>
        </w:rPr>
      </w:pPr>
      <w:r w:rsidRPr="00944467">
        <w:rPr>
          <w:rFonts w:ascii="Arial" w:hAnsi="Arial" w:cs="Arial"/>
          <w:b/>
          <w:color w:val="000000"/>
          <w:sz w:val="20"/>
          <w:szCs w:val="20"/>
          <w:lang w:val="es-AR"/>
        </w:rPr>
        <w:t>Pasos</w:t>
      </w:r>
    </w:p>
    <w:p w14:paraId="768D3B34" w14:textId="77777777" w:rsidR="00720D2D" w:rsidRPr="00BA7A0F" w:rsidRDefault="00720D2D" w:rsidP="00720D2D">
      <w:pPr>
        <w:rPr>
          <w:rFonts w:ascii="Arial" w:hAnsi="Arial" w:cs="Arial"/>
          <w:lang w:val="es-ES"/>
        </w:rPr>
      </w:pPr>
    </w:p>
    <w:p w14:paraId="768D3B35" w14:textId="50B3409E" w:rsidR="00BA7A0F" w:rsidRPr="00CC6198" w:rsidRDefault="00BA7A0F" w:rsidP="00BA7A0F">
      <w:pPr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s-AR"/>
        </w:rPr>
      </w:pPr>
      <w:r w:rsidRPr="00BA7A0F">
        <w:rPr>
          <w:rFonts w:ascii="Arial" w:hAnsi="Arial" w:cs="Arial"/>
          <w:noProof/>
          <w:sz w:val="20"/>
          <w:szCs w:val="20"/>
          <w:lang w:val="es-AR"/>
        </w:rPr>
        <w:t>Crear una nueva solución</w:t>
      </w:r>
      <w:r w:rsidR="00AE6C37">
        <w:rPr>
          <w:rFonts w:ascii="Arial" w:hAnsi="Arial" w:cs="Arial"/>
          <w:noProof/>
          <w:sz w:val="20"/>
          <w:szCs w:val="20"/>
          <w:lang w:val="es-AR"/>
        </w:rPr>
        <w:t xml:space="preserve"> </w:t>
      </w:r>
      <w:r w:rsidR="00AE6C37" w:rsidRPr="00AE6C37">
        <w:rPr>
          <w:rFonts w:ascii="Arial" w:hAnsi="Arial" w:cs="Arial"/>
          <w:b/>
          <w:bCs/>
          <w:noProof/>
          <w:sz w:val="20"/>
          <w:szCs w:val="20"/>
          <w:lang w:val="es-AR"/>
        </w:rPr>
        <w:t>Lab01</w:t>
      </w:r>
      <w:r w:rsidRPr="00BA7A0F">
        <w:rPr>
          <w:rFonts w:ascii="Arial" w:hAnsi="Arial" w:cs="Arial"/>
          <w:noProof/>
          <w:sz w:val="20"/>
          <w:szCs w:val="20"/>
          <w:lang w:val="es-AR"/>
        </w:rPr>
        <w:t xml:space="preserve"> con un proyecto en modo consola llamado </w:t>
      </w:r>
      <w:r w:rsidR="007921DF">
        <w:rPr>
          <w:rFonts w:ascii="Arial" w:hAnsi="Arial" w:cs="Arial"/>
          <w:b/>
          <w:bCs/>
          <w:noProof/>
          <w:sz w:val="20"/>
          <w:szCs w:val="20"/>
          <w:lang w:val="es-AR"/>
        </w:rPr>
        <w:t>Entity Framework</w:t>
      </w:r>
      <w:r w:rsidRPr="00BA7A0F">
        <w:rPr>
          <w:rFonts w:ascii="Arial" w:hAnsi="Arial" w:cs="Arial"/>
          <w:noProof/>
          <w:sz w:val="20"/>
          <w:szCs w:val="20"/>
          <w:lang w:val="es-AR"/>
        </w:rPr>
        <w:t>.</w:t>
      </w:r>
      <w:r w:rsidRPr="00BA7A0F"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Pr="00BA7A0F">
        <w:rPr>
          <w:rFonts w:ascii="Arial" w:hAnsi="Arial" w:cs="Arial"/>
          <w:noProof/>
          <w:sz w:val="20"/>
          <w:szCs w:val="20"/>
          <w:lang w:val="es-AR"/>
        </w:rPr>
        <w:t xml:space="preserve">Ubicación: </w:t>
      </w:r>
      <w:r w:rsidRPr="00BA7A0F">
        <w:rPr>
          <w:rFonts w:ascii="Arial" w:hAnsi="Arial" w:cs="Arial"/>
          <w:b/>
          <w:i/>
          <w:noProof/>
          <w:sz w:val="20"/>
          <w:szCs w:val="20"/>
          <w:lang w:val="es-AR"/>
        </w:rPr>
        <w:t>C:\Net\Unidad0</w:t>
      </w:r>
      <w:r w:rsidR="007921DF">
        <w:rPr>
          <w:rFonts w:ascii="Arial" w:hAnsi="Arial" w:cs="Arial"/>
          <w:b/>
          <w:i/>
          <w:noProof/>
          <w:sz w:val="20"/>
          <w:szCs w:val="20"/>
          <w:lang w:val="es-AR"/>
        </w:rPr>
        <w:t>4</w:t>
      </w:r>
      <w:r w:rsidRPr="00BA7A0F">
        <w:rPr>
          <w:rFonts w:ascii="Arial" w:hAnsi="Arial" w:cs="Arial"/>
          <w:b/>
          <w:i/>
          <w:noProof/>
          <w:sz w:val="20"/>
          <w:szCs w:val="20"/>
          <w:lang w:val="es-AR"/>
        </w:rPr>
        <w:t>\Capitulo0</w:t>
      </w:r>
      <w:r w:rsidR="007921DF">
        <w:rPr>
          <w:rFonts w:ascii="Arial" w:hAnsi="Arial" w:cs="Arial"/>
          <w:b/>
          <w:i/>
          <w:noProof/>
          <w:sz w:val="20"/>
          <w:szCs w:val="20"/>
          <w:lang w:val="es-AR"/>
        </w:rPr>
        <w:t>2</w:t>
      </w:r>
      <w:r w:rsidRPr="00BA7A0F">
        <w:rPr>
          <w:rFonts w:ascii="Arial" w:hAnsi="Arial" w:cs="Arial"/>
          <w:b/>
          <w:i/>
          <w:noProof/>
          <w:sz w:val="20"/>
          <w:szCs w:val="20"/>
          <w:lang w:val="es-AR"/>
        </w:rPr>
        <w:t>\</w:t>
      </w:r>
    </w:p>
    <w:p w14:paraId="07C2DEB2" w14:textId="59E5F85A" w:rsidR="00CC6198" w:rsidRDefault="00CC6198" w:rsidP="00CC6198">
      <w:pPr>
        <w:rPr>
          <w:rFonts w:ascii="Arial" w:hAnsi="Arial" w:cs="Arial"/>
          <w:color w:val="000000"/>
          <w:sz w:val="20"/>
          <w:szCs w:val="20"/>
          <w:lang w:val="es-AR"/>
        </w:rPr>
      </w:pPr>
    </w:p>
    <w:p w14:paraId="66757C8B" w14:textId="7D7B9DCD" w:rsidR="00CC6198" w:rsidRDefault="00CC6198" w:rsidP="00CC6198">
      <w:pPr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noProof/>
        </w:rPr>
        <w:drawing>
          <wp:inline distT="0" distB="0" distL="0" distR="0" wp14:anchorId="75DA8E7A" wp14:editId="6BDC4CCF">
            <wp:extent cx="5733415" cy="39751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C460" w14:textId="251AA16D" w:rsidR="00CC6198" w:rsidRDefault="00CC6198" w:rsidP="00CC6198">
      <w:pPr>
        <w:rPr>
          <w:rFonts w:ascii="Arial" w:hAnsi="Arial" w:cs="Arial"/>
          <w:color w:val="000000"/>
          <w:sz w:val="20"/>
          <w:szCs w:val="20"/>
          <w:lang w:val="es-AR"/>
        </w:rPr>
      </w:pPr>
    </w:p>
    <w:p w14:paraId="09AF8E2B" w14:textId="53DD0E9C" w:rsidR="00CC6198" w:rsidRPr="00BA7A0F" w:rsidRDefault="00CC6198" w:rsidP="00CC6198">
      <w:pPr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noProof/>
        </w:rPr>
        <w:lastRenderedPageBreak/>
        <w:drawing>
          <wp:inline distT="0" distB="0" distL="0" distR="0" wp14:anchorId="62866AF5" wp14:editId="5809B7E7">
            <wp:extent cx="5733415" cy="397510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3B36" w14:textId="77777777" w:rsidR="00BA7A0F" w:rsidRPr="00C31FE2" w:rsidRDefault="00BA7A0F" w:rsidP="00BA7A0F">
      <w:pPr>
        <w:rPr>
          <w:rFonts w:ascii="Courier New" w:hAnsi="Courier New" w:cs="Courier New"/>
          <w:color w:val="000000"/>
          <w:sz w:val="20"/>
          <w:szCs w:val="20"/>
          <w:lang w:val="es-AR"/>
        </w:rPr>
      </w:pPr>
    </w:p>
    <w:p w14:paraId="768D3B37" w14:textId="2B46B7BB" w:rsidR="00BA7A0F" w:rsidRPr="00CC6198" w:rsidRDefault="00CC6198" w:rsidP="00BA7A0F">
      <w:pPr>
        <w:numPr>
          <w:ilvl w:val="0"/>
          <w:numId w:val="4"/>
        </w:numPr>
        <w:rPr>
          <w:rFonts w:ascii="Consolas" w:hAnsi="Consolas" w:cs="Courier New"/>
          <w:noProof/>
          <w:sz w:val="19"/>
          <w:szCs w:val="19"/>
          <w:lang w:val="es-ES"/>
        </w:rPr>
      </w:pPr>
      <w:r>
        <w:rPr>
          <w:rFonts w:ascii="Arial" w:hAnsi="Arial" w:cs="Arial"/>
          <w:noProof/>
          <w:sz w:val="20"/>
          <w:szCs w:val="20"/>
          <w:lang w:val="es-AR"/>
        </w:rPr>
        <w:t>Programar un menú de consola con las siguientes opciones:</w:t>
      </w:r>
    </w:p>
    <w:p w14:paraId="53035454" w14:textId="5459EC5B" w:rsidR="00CC6198" w:rsidRDefault="00CC6198" w:rsidP="00CC6198">
      <w:pPr>
        <w:rPr>
          <w:rFonts w:ascii="Arial" w:hAnsi="Arial" w:cs="Arial"/>
          <w:noProof/>
          <w:sz w:val="20"/>
          <w:szCs w:val="20"/>
          <w:lang w:val="es-AR"/>
        </w:rPr>
      </w:pPr>
    </w:p>
    <w:p w14:paraId="18CD384D" w14:textId="6202B881" w:rsidR="00CC6198" w:rsidRDefault="00CC6198" w:rsidP="00CC6198">
      <w:pPr>
        <w:pStyle w:val="ListParagraph"/>
        <w:numPr>
          <w:ilvl w:val="1"/>
          <w:numId w:val="4"/>
        </w:numPr>
        <w:rPr>
          <w:rFonts w:ascii="Consolas" w:hAnsi="Consolas" w:cs="Courier New"/>
          <w:noProof/>
          <w:sz w:val="19"/>
          <w:szCs w:val="19"/>
          <w:lang w:val="es-ES"/>
        </w:rPr>
      </w:pPr>
      <w:r>
        <w:rPr>
          <w:rFonts w:ascii="Consolas" w:hAnsi="Consolas" w:cs="Courier New"/>
          <w:noProof/>
          <w:sz w:val="19"/>
          <w:szCs w:val="19"/>
          <w:lang w:val="es-ES"/>
        </w:rPr>
        <w:t>Alta de Usuario</w:t>
      </w:r>
    </w:p>
    <w:p w14:paraId="1D6D05A8" w14:textId="6251F700" w:rsidR="00CC6198" w:rsidRDefault="00CC6198" w:rsidP="00CC6198">
      <w:pPr>
        <w:pStyle w:val="ListParagraph"/>
        <w:numPr>
          <w:ilvl w:val="1"/>
          <w:numId w:val="4"/>
        </w:numPr>
        <w:rPr>
          <w:rFonts w:ascii="Consolas" w:hAnsi="Consolas" w:cs="Courier New"/>
          <w:noProof/>
          <w:sz w:val="19"/>
          <w:szCs w:val="19"/>
          <w:lang w:val="es-ES"/>
        </w:rPr>
      </w:pPr>
      <w:r>
        <w:rPr>
          <w:rFonts w:ascii="Consolas" w:hAnsi="Consolas" w:cs="Courier New"/>
          <w:noProof/>
          <w:sz w:val="19"/>
          <w:szCs w:val="19"/>
          <w:lang w:val="es-ES"/>
        </w:rPr>
        <w:t>Modificación de Usuario</w:t>
      </w:r>
    </w:p>
    <w:p w14:paraId="7D7DAB64" w14:textId="400DCA5C" w:rsidR="00CC6198" w:rsidRDefault="00CC6198" w:rsidP="00CC6198">
      <w:pPr>
        <w:pStyle w:val="ListParagraph"/>
        <w:numPr>
          <w:ilvl w:val="1"/>
          <w:numId w:val="4"/>
        </w:numPr>
        <w:rPr>
          <w:rFonts w:ascii="Consolas" w:hAnsi="Consolas" w:cs="Courier New"/>
          <w:noProof/>
          <w:sz w:val="19"/>
          <w:szCs w:val="19"/>
          <w:lang w:val="es-ES"/>
        </w:rPr>
      </w:pPr>
      <w:r>
        <w:rPr>
          <w:rFonts w:ascii="Consolas" w:hAnsi="Consolas" w:cs="Courier New"/>
          <w:noProof/>
          <w:sz w:val="19"/>
          <w:szCs w:val="19"/>
          <w:lang w:val="es-ES"/>
        </w:rPr>
        <w:t>Baja de Usuario</w:t>
      </w:r>
    </w:p>
    <w:p w14:paraId="6C1902DC" w14:textId="0743A158" w:rsidR="00CC6198" w:rsidRDefault="00CC6198" w:rsidP="00CC6198">
      <w:pPr>
        <w:pStyle w:val="ListParagraph"/>
        <w:numPr>
          <w:ilvl w:val="1"/>
          <w:numId w:val="4"/>
        </w:numPr>
        <w:rPr>
          <w:rFonts w:ascii="Consolas" w:hAnsi="Consolas" w:cs="Courier New"/>
          <w:noProof/>
          <w:sz w:val="19"/>
          <w:szCs w:val="19"/>
          <w:lang w:val="es-ES"/>
        </w:rPr>
      </w:pPr>
      <w:r>
        <w:rPr>
          <w:rFonts w:ascii="Consolas" w:hAnsi="Consolas" w:cs="Courier New"/>
          <w:noProof/>
          <w:sz w:val="19"/>
          <w:szCs w:val="19"/>
          <w:lang w:val="es-ES"/>
        </w:rPr>
        <w:t>Consulta de Usuarios</w:t>
      </w:r>
    </w:p>
    <w:p w14:paraId="4891726D" w14:textId="291A21B6" w:rsidR="00CC6198" w:rsidRPr="00CC6198" w:rsidRDefault="00CC6198" w:rsidP="00CC6198">
      <w:pPr>
        <w:pStyle w:val="ListParagraph"/>
        <w:numPr>
          <w:ilvl w:val="1"/>
          <w:numId w:val="4"/>
        </w:numPr>
        <w:rPr>
          <w:rFonts w:ascii="Consolas" w:hAnsi="Consolas" w:cs="Courier New"/>
          <w:noProof/>
          <w:sz w:val="19"/>
          <w:szCs w:val="19"/>
          <w:lang w:val="es-ES"/>
        </w:rPr>
      </w:pPr>
      <w:r>
        <w:rPr>
          <w:rFonts w:ascii="Consolas" w:hAnsi="Consolas" w:cs="Courier New"/>
          <w:noProof/>
          <w:sz w:val="19"/>
          <w:szCs w:val="19"/>
          <w:lang w:val="es-ES"/>
        </w:rPr>
        <w:t>Consulta de Usuarios con Filtro</w:t>
      </w:r>
    </w:p>
    <w:p w14:paraId="768D3B38" w14:textId="77777777" w:rsidR="00BA7A0F" w:rsidRPr="003D49F4" w:rsidRDefault="00BA7A0F" w:rsidP="00BA7A0F">
      <w:pPr>
        <w:rPr>
          <w:rFonts w:ascii="Courier New" w:hAnsi="Courier New" w:cs="Courier New"/>
          <w:noProof/>
          <w:sz w:val="20"/>
          <w:szCs w:val="20"/>
          <w:lang w:val="es-ES"/>
        </w:rPr>
      </w:pPr>
    </w:p>
    <w:p w14:paraId="768D3B39" w14:textId="6783C2C2" w:rsidR="00BA7A0F" w:rsidRPr="00BA7A0F" w:rsidRDefault="00CC6198" w:rsidP="00BA7A0F">
      <w:pPr>
        <w:numPr>
          <w:ilvl w:val="0"/>
          <w:numId w:val="4"/>
        </w:numPr>
        <w:rPr>
          <w:rFonts w:ascii="Arial" w:hAnsi="Arial" w:cs="Arial"/>
          <w:noProof/>
          <w:sz w:val="20"/>
          <w:szCs w:val="20"/>
          <w:lang w:val="es-AR"/>
        </w:rPr>
      </w:pPr>
      <w:r>
        <w:rPr>
          <w:rFonts w:ascii="Arial" w:hAnsi="Arial" w:cs="Arial"/>
          <w:noProof/>
          <w:sz w:val="20"/>
          <w:szCs w:val="20"/>
          <w:lang w:val="es-AR"/>
        </w:rPr>
        <w:t>Crear una función para cada una de estas opciones utilizando EF y la base de datos de la Academia que venimos usando para el TP2. Para la opción número 5 probar con distintos tipos de filtros y ordenamientos.</w:t>
      </w:r>
    </w:p>
    <w:p w14:paraId="768D3B3A" w14:textId="77777777" w:rsidR="00BA7A0F" w:rsidRPr="003D49F4" w:rsidRDefault="00BA7A0F" w:rsidP="00BA7A0F">
      <w:pPr>
        <w:rPr>
          <w:rFonts w:ascii="Courier New" w:hAnsi="Courier New" w:cs="Courier New"/>
          <w:noProof/>
          <w:sz w:val="20"/>
          <w:szCs w:val="20"/>
          <w:lang w:val="es-ES"/>
        </w:rPr>
      </w:pPr>
    </w:p>
    <w:p w14:paraId="04172594" w14:textId="01759C80" w:rsidR="00EC37A3" w:rsidRPr="00EC37A3" w:rsidRDefault="002D7275" w:rsidP="00EC37A3">
      <w:pPr>
        <w:numPr>
          <w:ilvl w:val="0"/>
          <w:numId w:val="4"/>
        </w:numPr>
        <w:rPr>
          <w:rFonts w:ascii="Arial" w:hAnsi="Arial" w:cs="Arial"/>
          <w:noProof/>
          <w:sz w:val="20"/>
          <w:szCs w:val="20"/>
          <w:lang w:val="es-AR"/>
        </w:rPr>
      </w:pPr>
      <w:r>
        <w:rPr>
          <w:rFonts w:ascii="Arial" w:hAnsi="Arial" w:cs="Arial"/>
          <w:noProof/>
          <w:sz w:val="20"/>
          <w:szCs w:val="20"/>
          <w:lang w:val="es-AR"/>
        </w:rPr>
        <w:t>A continuación les damos algunos e</w:t>
      </w:r>
      <w:r w:rsidR="00CC6198">
        <w:rPr>
          <w:rFonts w:ascii="Arial" w:hAnsi="Arial" w:cs="Arial"/>
          <w:noProof/>
          <w:sz w:val="20"/>
          <w:szCs w:val="20"/>
          <w:lang w:val="es-AR"/>
        </w:rPr>
        <w:t xml:space="preserve">jemplos de código y </w:t>
      </w:r>
      <w:r>
        <w:rPr>
          <w:rFonts w:ascii="Arial" w:hAnsi="Arial" w:cs="Arial"/>
          <w:noProof/>
          <w:sz w:val="20"/>
          <w:szCs w:val="20"/>
          <w:lang w:val="es-AR"/>
        </w:rPr>
        <w:t>c</w:t>
      </w:r>
      <w:r w:rsidR="00CC6198">
        <w:rPr>
          <w:rFonts w:ascii="Arial" w:hAnsi="Arial" w:cs="Arial"/>
          <w:noProof/>
          <w:sz w:val="20"/>
          <w:szCs w:val="20"/>
          <w:lang w:val="es-AR"/>
        </w:rPr>
        <w:t xml:space="preserve">apturas de </w:t>
      </w:r>
      <w:r>
        <w:rPr>
          <w:rFonts w:ascii="Arial" w:hAnsi="Arial" w:cs="Arial"/>
          <w:noProof/>
          <w:sz w:val="20"/>
          <w:szCs w:val="20"/>
          <w:lang w:val="es-AR"/>
        </w:rPr>
        <w:t>p</w:t>
      </w:r>
      <w:r w:rsidR="00CC6198">
        <w:rPr>
          <w:rFonts w:ascii="Arial" w:hAnsi="Arial" w:cs="Arial"/>
          <w:noProof/>
          <w:sz w:val="20"/>
          <w:szCs w:val="20"/>
          <w:lang w:val="es-AR"/>
        </w:rPr>
        <w:t>ant</w:t>
      </w:r>
      <w:r>
        <w:rPr>
          <w:rFonts w:ascii="Arial" w:hAnsi="Arial" w:cs="Arial"/>
          <w:noProof/>
          <w:sz w:val="20"/>
          <w:szCs w:val="20"/>
          <w:lang w:val="es-AR"/>
        </w:rPr>
        <w:t>a</w:t>
      </w:r>
      <w:r w:rsidR="00CC6198">
        <w:rPr>
          <w:rFonts w:ascii="Arial" w:hAnsi="Arial" w:cs="Arial"/>
          <w:noProof/>
          <w:sz w:val="20"/>
          <w:szCs w:val="20"/>
          <w:lang w:val="es-AR"/>
        </w:rPr>
        <w:t xml:space="preserve">lla que </w:t>
      </w:r>
      <w:r>
        <w:rPr>
          <w:rFonts w:ascii="Arial" w:hAnsi="Arial" w:cs="Arial"/>
          <w:noProof/>
          <w:sz w:val="20"/>
          <w:szCs w:val="20"/>
          <w:lang w:val="es-AR"/>
        </w:rPr>
        <w:t>les</w:t>
      </w:r>
      <w:r w:rsidR="00CC6198">
        <w:rPr>
          <w:rFonts w:ascii="Arial" w:hAnsi="Arial" w:cs="Arial"/>
          <w:noProof/>
          <w:sz w:val="20"/>
          <w:szCs w:val="20"/>
          <w:lang w:val="es-AR"/>
        </w:rPr>
        <w:t xml:space="preserve"> pueden servir de utilidad</w:t>
      </w:r>
      <w:r w:rsidR="00EC37A3">
        <w:rPr>
          <w:rFonts w:ascii="Arial" w:hAnsi="Arial" w:cs="Arial"/>
          <w:noProof/>
          <w:sz w:val="20"/>
          <w:szCs w:val="20"/>
          <w:lang w:val="es-AR"/>
        </w:rPr>
        <w:t>/inspiración</w:t>
      </w:r>
      <w:r w:rsidR="00CC6198">
        <w:rPr>
          <w:rFonts w:ascii="Arial" w:hAnsi="Arial" w:cs="Arial"/>
          <w:noProof/>
          <w:sz w:val="20"/>
          <w:szCs w:val="20"/>
          <w:lang w:val="es-AR"/>
        </w:rPr>
        <w:t xml:space="preserve"> para resolver la consigna anterior</w:t>
      </w:r>
      <w:r w:rsidR="00EC37A3">
        <w:rPr>
          <w:rFonts w:ascii="Arial" w:hAnsi="Arial" w:cs="Arial"/>
          <w:noProof/>
          <w:sz w:val="20"/>
          <w:szCs w:val="20"/>
          <w:lang w:val="es-AR"/>
        </w:rPr>
        <w:t>.</w:t>
      </w:r>
      <w:r>
        <w:rPr>
          <w:rFonts w:ascii="Arial" w:hAnsi="Arial" w:cs="Arial"/>
          <w:noProof/>
          <w:sz w:val="20"/>
          <w:szCs w:val="20"/>
          <w:lang w:val="es-AR"/>
        </w:rPr>
        <w:t xml:space="preserve"> La idea es que los ejemplos sean un punto de partida, no que los copien sin modificaciones, por eso los damos en forma de imágenes.</w:t>
      </w:r>
    </w:p>
    <w:p w14:paraId="260F8D84" w14:textId="77777777" w:rsidR="00CC6198" w:rsidRDefault="00CC6198" w:rsidP="00CC6198">
      <w:pPr>
        <w:pStyle w:val="ListParagraph"/>
        <w:rPr>
          <w:rFonts w:ascii="Arial" w:hAnsi="Arial" w:cs="Arial"/>
          <w:noProof/>
          <w:sz w:val="20"/>
          <w:szCs w:val="20"/>
          <w:lang w:val="es-AR"/>
        </w:rPr>
      </w:pPr>
    </w:p>
    <w:p w14:paraId="63D2B8FC" w14:textId="3DB4BEFF" w:rsidR="00CC6198" w:rsidRDefault="00CC6198" w:rsidP="00CC6198">
      <w:pPr>
        <w:rPr>
          <w:rFonts w:ascii="Arial" w:hAnsi="Arial" w:cs="Arial"/>
          <w:noProof/>
          <w:sz w:val="20"/>
          <w:szCs w:val="20"/>
          <w:lang w:val="es-AR"/>
        </w:rPr>
      </w:pPr>
    </w:p>
    <w:p w14:paraId="785EFCB2" w14:textId="77777777" w:rsidR="002D7275" w:rsidRDefault="002D7275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  <w:r>
        <w:rPr>
          <w:rFonts w:ascii="Arial" w:hAnsi="Arial" w:cs="Arial"/>
          <w:b/>
          <w:bCs/>
          <w:noProof/>
          <w:sz w:val="20"/>
          <w:szCs w:val="20"/>
          <w:lang w:val="es-AR"/>
        </w:rPr>
        <w:br w:type="page"/>
      </w:r>
    </w:p>
    <w:p w14:paraId="1338CC35" w14:textId="7EB339C2" w:rsidR="002D7275" w:rsidRDefault="00CC6198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  <w:r w:rsidRPr="00CC6198">
        <w:rPr>
          <w:rFonts w:ascii="Arial" w:hAnsi="Arial" w:cs="Arial"/>
          <w:b/>
          <w:bCs/>
          <w:noProof/>
          <w:sz w:val="20"/>
          <w:szCs w:val="20"/>
          <w:lang w:val="es-AR"/>
        </w:rPr>
        <w:lastRenderedPageBreak/>
        <w:t>Agregar un Entity Data Model al Proyecto</w:t>
      </w:r>
      <w:r w:rsidR="002D7275">
        <w:rPr>
          <w:rFonts w:ascii="Arial" w:hAnsi="Arial" w:cs="Arial"/>
          <w:b/>
          <w:bCs/>
          <w:noProof/>
          <w:sz w:val="20"/>
          <w:szCs w:val="20"/>
          <w:lang w:val="es-AR"/>
        </w:rPr>
        <w:br/>
      </w:r>
    </w:p>
    <w:p w14:paraId="3CBBB89E" w14:textId="08A66A08" w:rsidR="002D7275" w:rsidRDefault="002D7275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</w:p>
    <w:p w14:paraId="733E6635" w14:textId="65622A13" w:rsidR="002D7275" w:rsidRDefault="002D7275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  <w:r>
        <w:rPr>
          <w:noProof/>
        </w:rPr>
        <w:drawing>
          <wp:inline distT="0" distB="0" distL="0" distR="0" wp14:anchorId="01F5083A" wp14:editId="4D55C40D">
            <wp:extent cx="5733415" cy="39751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DD11" w14:textId="19159F82" w:rsidR="002D7275" w:rsidRDefault="002D7275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</w:p>
    <w:p w14:paraId="6D94F8E5" w14:textId="071D4BA7" w:rsidR="002D7275" w:rsidRDefault="002D7275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</w:p>
    <w:p w14:paraId="09EBECDC" w14:textId="77777777" w:rsidR="002D7275" w:rsidRDefault="002D7275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</w:p>
    <w:p w14:paraId="3B8DDF1B" w14:textId="77777777" w:rsidR="002D7275" w:rsidRDefault="002D7275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</w:p>
    <w:p w14:paraId="548FEB7E" w14:textId="77777777" w:rsidR="002D7275" w:rsidRDefault="002D7275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</w:p>
    <w:p w14:paraId="25AC8D8E" w14:textId="77777777" w:rsidR="002D7275" w:rsidRDefault="002D7275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</w:p>
    <w:p w14:paraId="2F428435" w14:textId="77777777" w:rsidR="002D7275" w:rsidRDefault="002D7275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</w:p>
    <w:p w14:paraId="386E2469" w14:textId="77777777" w:rsidR="002D7275" w:rsidRDefault="002D7275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</w:p>
    <w:p w14:paraId="2E61F2FA" w14:textId="77777777" w:rsidR="002D7275" w:rsidRDefault="002D7275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</w:p>
    <w:p w14:paraId="5902DE80" w14:textId="6E4F0102" w:rsidR="00CC6198" w:rsidRDefault="002D7275" w:rsidP="00CC6198">
      <w:pPr>
        <w:rPr>
          <w:rFonts w:ascii="Arial" w:hAnsi="Arial" w:cs="Arial"/>
          <w:noProof/>
          <w:sz w:val="20"/>
          <w:szCs w:val="20"/>
          <w:lang w:val="es-AR"/>
        </w:rPr>
      </w:pPr>
      <w:r>
        <w:rPr>
          <w:rFonts w:ascii="Arial" w:hAnsi="Arial" w:cs="Arial"/>
          <w:b/>
          <w:bCs/>
          <w:noProof/>
          <w:sz w:val="20"/>
          <w:szCs w:val="20"/>
          <w:lang w:val="es-AR"/>
        </w:rPr>
        <w:lastRenderedPageBreak/>
        <w:br/>
      </w:r>
      <w:r w:rsidR="00CC6198">
        <w:rPr>
          <w:noProof/>
        </w:rPr>
        <w:drawing>
          <wp:inline distT="0" distB="0" distL="0" distR="0" wp14:anchorId="66FA131E" wp14:editId="67E6A535">
            <wp:extent cx="5733415" cy="664781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3611" w14:textId="45E01028" w:rsidR="00CC6198" w:rsidRDefault="00CC6198" w:rsidP="00CC6198">
      <w:pPr>
        <w:rPr>
          <w:rFonts w:ascii="Arial" w:hAnsi="Arial" w:cs="Arial"/>
          <w:noProof/>
          <w:sz w:val="20"/>
          <w:szCs w:val="20"/>
          <w:lang w:val="es-AR"/>
        </w:rPr>
      </w:pPr>
    </w:p>
    <w:p w14:paraId="3FD8B94E" w14:textId="690EDF2F" w:rsidR="00CC6198" w:rsidRDefault="00CC6198" w:rsidP="00CC6198">
      <w:pPr>
        <w:rPr>
          <w:rFonts w:ascii="Arial" w:hAnsi="Arial" w:cs="Arial"/>
          <w:noProof/>
          <w:sz w:val="20"/>
          <w:szCs w:val="20"/>
          <w:lang w:val="es-AR"/>
        </w:rPr>
      </w:pPr>
      <w:r>
        <w:rPr>
          <w:rFonts w:ascii="Arial" w:hAnsi="Arial" w:cs="Arial"/>
          <w:noProof/>
          <w:sz w:val="20"/>
          <w:szCs w:val="20"/>
          <w:lang w:val="es-AR"/>
        </w:rPr>
        <w:lastRenderedPageBreak/>
        <w:drawing>
          <wp:inline distT="0" distB="0" distL="0" distR="0" wp14:anchorId="55392596" wp14:editId="7ECF12BD">
            <wp:extent cx="5343525" cy="619633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19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D63C" w14:textId="574A938A" w:rsidR="00CC6198" w:rsidRDefault="00CC6198" w:rsidP="00CC6198">
      <w:pPr>
        <w:rPr>
          <w:rFonts w:ascii="Arial" w:hAnsi="Arial" w:cs="Arial"/>
          <w:noProof/>
          <w:sz w:val="20"/>
          <w:szCs w:val="20"/>
          <w:lang w:val="es-AR"/>
        </w:rPr>
      </w:pPr>
    </w:p>
    <w:p w14:paraId="630AFA82" w14:textId="7FC35735" w:rsidR="00CC6198" w:rsidRDefault="00CC6198" w:rsidP="00CC6198">
      <w:pPr>
        <w:rPr>
          <w:rFonts w:ascii="Arial" w:hAnsi="Arial" w:cs="Arial"/>
          <w:noProof/>
          <w:sz w:val="20"/>
          <w:szCs w:val="20"/>
          <w:lang w:val="es-AR"/>
        </w:rPr>
      </w:pPr>
    </w:p>
    <w:p w14:paraId="03F59BBF" w14:textId="15D62D53" w:rsidR="00CC6198" w:rsidRPr="00BA7A0F" w:rsidRDefault="00CC6198" w:rsidP="00CC6198">
      <w:pPr>
        <w:rPr>
          <w:rFonts w:ascii="Arial" w:hAnsi="Arial" w:cs="Arial"/>
          <w:noProof/>
          <w:sz w:val="20"/>
          <w:szCs w:val="20"/>
          <w:lang w:val="es-AR"/>
        </w:rPr>
      </w:pPr>
      <w:r>
        <w:rPr>
          <w:noProof/>
        </w:rPr>
        <w:lastRenderedPageBreak/>
        <w:drawing>
          <wp:inline distT="0" distB="0" distL="0" distR="0" wp14:anchorId="54958A0A" wp14:editId="729A6C30">
            <wp:extent cx="5733415" cy="6647815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3B3C" w14:textId="77777777" w:rsidR="00BA7A0F" w:rsidRDefault="00BA7A0F" w:rsidP="00BA7A0F">
      <w:pPr>
        <w:rPr>
          <w:lang w:val="es-ES"/>
        </w:rPr>
      </w:pPr>
    </w:p>
    <w:p w14:paraId="4BE7B015" w14:textId="77777777" w:rsidR="002D7275" w:rsidRDefault="002D7275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  <w:r>
        <w:rPr>
          <w:rFonts w:ascii="Arial" w:hAnsi="Arial" w:cs="Arial"/>
          <w:b/>
          <w:bCs/>
          <w:noProof/>
          <w:sz w:val="20"/>
          <w:szCs w:val="20"/>
          <w:lang w:val="es-AR"/>
        </w:rPr>
        <w:br w:type="page"/>
      </w:r>
    </w:p>
    <w:p w14:paraId="725E3005" w14:textId="060A1581" w:rsidR="00CC6198" w:rsidRDefault="00CC6198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  <w:r>
        <w:rPr>
          <w:rFonts w:ascii="Arial" w:hAnsi="Arial" w:cs="Arial"/>
          <w:b/>
          <w:bCs/>
          <w:noProof/>
          <w:sz w:val="20"/>
          <w:szCs w:val="20"/>
          <w:lang w:val="es-AR"/>
        </w:rPr>
        <w:lastRenderedPageBreak/>
        <w:t>Alta de Usuario</w:t>
      </w:r>
    </w:p>
    <w:p w14:paraId="13275BBA" w14:textId="67F6B2E7" w:rsidR="00EC37A3" w:rsidRDefault="00EC37A3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</w:p>
    <w:p w14:paraId="7E3A3AEE" w14:textId="3DE54A0D" w:rsidR="00EC37A3" w:rsidRDefault="00EC37A3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  <w:r>
        <w:rPr>
          <w:rFonts w:ascii="Arial" w:hAnsi="Arial" w:cs="Arial"/>
          <w:b/>
          <w:bCs/>
          <w:noProof/>
          <w:sz w:val="20"/>
          <w:szCs w:val="20"/>
          <w:lang w:val="es-AR"/>
        </w:rPr>
        <w:drawing>
          <wp:inline distT="0" distB="0" distL="0" distR="0" wp14:anchorId="07112787" wp14:editId="3A111F29">
            <wp:extent cx="3714750" cy="3419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358F" w14:textId="74FF83C4" w:rsidR="00CC6198" w:rsidRDefault="00CC6198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</w:p>
    <w:p w14:paraId="096EE7B9" w14:textId="2972F894" w:rsidR="00CC6198" w:rsidRDefault="00CC6198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  <w:r>
        <w:rPr>
          <w:rFonts w:ascii="Arial" w:hAnsi="Arial" w:cs="Arial"/>
          <w:b/>
          <w:bCs/>
          <w:noProof/>
          <w:sz w:val="20"/>
          <w:szCs w:val="20"/>
          <w:lang w:val="es-AR"/>
        </w:rPr>
        <w:t>Modificación de Usuario</w:t>
      </w:r>
    </w:p>
    <w:p w14:paraId="3AB71963" w14:textId="1D55B9B8" w:rsidR="00EC37A3" w:rsidRDefault="00EC37A3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</w:p>
    <w:p w14:paraId="7CC277A5" w14:textId="7750B51E" w:rsidR="00EC37A3" w:rsidRDefault="00EC37A3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  <w:r>
        <w:rPr>
          <w:rFonts w:ascii="Arial" w:hAnsi="Arial" w:cs="Arial"/>
          <w:b/>
          <w:bCs/>
          <w:noProof/>
          <w:sz w:val="20"/>
          <w:szCs w:val="20"/>
          <w:lang w:val="es-AR"/>
        </w:rPr>
        <w:drawing>
          <wp:inline distT="0" distB="0" distL="0" distR="0" wp14:anchorId="4C8FE8B0" wp14:editId="4C0502FE">
            <wp:extent cx="4605655" cy="142875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E2FE" w14:textId="1C73F9B3" w:rsidR="00CC6198" w:rsidRDefault="00CC6198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</w:p>
    <w:p w14:paraId="283F102F" w14:textId="65FC4C17" w:rsidR="00CC6198" w:rsidRDefault="00CC6198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  <w:r>
        <w:rPr>
          <w:rFonts w:ascii="Arial" w:hAnsi="Arial" w:cs="Arial"/>
          <w:b/>
          <w:bCs/>
          <w:noProof/>
          <w:sz w:val="20"/>
          <w:szCs w:val="20"/>
          <w:lang w:val="es-AR"/>
        </w:rPr>
        <w:t>Baja de Usuario</w:t>
      </w:r>
    </w:p>
    <w:p w14:paraId="1B000DA9" w14:textId="74D67A08" w:rsidR="00EC37A3" w:rsidRDefault="00EC37A3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</w:p>
    <w:p w14:paraId="631481E3" w14:textId="24C7BA68" w:rsidR="00EC37A3" w:rsidRDefault="00EC37A3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  <w:r>
        <w:rPr>
          <w:rFonts w:ascii="Arial" w:hAnsi="Arial" w:cs="Arial"/>
          <w:b/>
          <w:bCs/>
          <w:noProof/>
          <w:sz w:val="20"/>
          <w:szCs w:val="20"/>
          <w:lang w:val="es-AR"/>
        </w:rPr>
        <w:drawing>
          <wp:inline distT="0" distB="0" distL="0" distR="0" wp14:anchorId="1D46F290" wp14:editId="45D43C6E">
            <wp:extent cx="4486275" cy="1729105"/>
            <wp:effectExtent l="0" t="0" r="952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ECDDD" w14:textId="4A2C44D7" w:rsidR="00CC6198" w:rsidRDefault="00CC6198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</w:p>
    <w:p w14:paraId="4667F758" w14:textId="77777777" w:rsidR="002D7275" w:rsidRDefault="002D7275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  <w:r>
        <w:rPr>
          <w:rFonts w:ascii="Arial" w:hAnsi="Arial" w:cs="Arial"/>
          <w:b/>
          <w:bCs/>
          <w:noProof/>
          <w:sz w:val="20"/>
          <w:szCs w:val="20"/>
          <w:lang w:val="es-AR"/>
        </w:rPr>
        <w:br w:type="page"/>
      </w:r>
    </w:p>
    <w:p w14:paraId="1F59D6BB" w14:textId="125AF4A4" w:rsidR="00CC6198" w:rsidRDefault="00CC6198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  <w:r>
        <w:rPr>
          <w:rFonts w:ascii="Arial" w:hAnsi="Arial" w:cs="Arial"/>
          <w:b/>
          <w:bCs/>
          <w:noProof/>
          <w:sz w:val="20"/>
          <w:szCs w:val="20"/>
          <w:lang w:val="es-AR"/>
        </w:rPr>
        <w:lastRenderedPageBreak/>
        <w:t>Consulta de Usuarios</w:t>
      </w:r>
    </w:p>
    <w:p w14:paraId="5861B5E6" w14:textId="378C1624" w:rsidR="00EC37A3" w:rsidRDefault="00EC37A3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</w:p>
    <w:p w14:paraId="143A37E6" w14:textId="1AFAE2D1" w:rsidR="00EC37A3" w:rsidRDefault="00EC37A3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  <w:r>
        <w:rPr>
          <w:rFonts w:ascii="Arial" w:hAnsi="Arial" w:cs="Arial"/>
          <w:b/>
          <w:bCs/>
          <w:noProof/>
          <w:sz w:val="20"/>
          <w:szCs w:val="20"/>
          <w:lang w:val="es-AR"/>
        </w:rPr>
        <w:drawing>
          <wp:inline distT="0" distB="0" distL="0" distR="0" wp14:anchorId="02B6D820" wp14:editId="5EBD3082">
            <wp:extent cx="3900805" cy="1214755"/>
            <wp:effectExtent l="0" t="0" r="444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3DCC" w14:textId="0AD37781" w:rsidR="00CC6198" w:rsidRDefault="00CC6198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</w:p>
    <w:p w14:paraId="768D3B9B" w14:textId="25DC1B82" w:rsidR="007C5FD3" w:rsidRDefault="00CC6198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  <w:r>
        <w:rPr>
          <w:rFonts w:ascii="Arial" w:hAnsi="Arial" w:cs="Arial"/>
          <w:b/>
          <w:bCs/>
          <w:noProof/>
          <w:sz w:val="20"/>
          <w:szCs w:val="20"/>
          <w:lang w:val="es-AR"/>
        </w:rPr>
        <w:t>Consulta de Usuarios con Filtro</w:t>
      </w:r>
    </w:p>
    <w:p w14:paraId="08180AD2" w14:textId="1D63BD6F" w:rsidR="00EC37A3" w:rsidRDefault="00EC37A3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</w:p>
    <w:p w14:paraId="16670612" w14:textId="68127540" w:rsidR="00EC37A3" w:rsidRPr="00CC6198" w:rsidRDefault="00EC37A3" w:rsidP="00CC6198">
      <w:pPr>
        <w:rPr>
          <w:rFonts w:ascii="Arial" w:hAnsi="Arial" w:cs="Arial"/>
          <w:b/>
          <w:bCs/>
          <w:noProof/>
          <w:sz w:val="20"/>
          <w:szCs w:val="20"/>
          <w:lang w:val="es-AR"/>
        </w:rPr>
      </w:pPr>
      <w:r>
        <w:rPr>
          <w:rFonts w:ascii="Arial" w:hAnsi="Arial" w:cs="Arial"/>
          <w:b/>
          <w:bCs/>
          <w:noProof/>
          <w:sz w:val="20"/>
          <w:szCs w:val="20"/>
          <w:lang w:val="es-AR"/>
        </w:rPr>
        <w:drawing>
          <wp:inline distT="0" distB="0" distL="0" distR="0" wp14:anchorId="72FA55FE" wp14:editId="3BD4A6DE">
            <wp:extent cx="5729605" cy="105283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7A3" w:rsidRPr="00CC6198" w:rsidSect="009850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34727"/>
    <w:multiLevelType w:val="hybridMultilevel"/>
    <w:tmpl w:val="CCD0C2DA"/>
    <w:lvl w:ilvl="0" w:tplc="293C54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C76900"/>
    <w:multiLevelType w:val="multilevel"/>
    <w:tmpl w:val="628C2284"/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cs="Courier New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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32563DCD"/>
    <w:multiLevelType w:val="hybridMultilevel"/>
    <w:tmpl w:val="54BC30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6010F5"/>
    <w:multiLevelType w:val="hybridMultilevel"/>
    <w:tmpl w:val="923CA04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D063CEB"/>
    <w:multiLevelType w:val="multilevel"/>
    <w:tmpl w:val="628C2284"/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cs="Courier New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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43F147E2"/>
    <w:multiLevelType w:val="hybridMultilevel"/>
    <w:tmpl w:val="D004E494"/>
    <w:lvl w:ilvl="0" w:tplc="B600B0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E021EF"/>
    <w:multiLevelType w:val="multilevel"/>
    <w:tmpl w:val="85E2D3AA"/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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AFB4975"/>
    <w:multiLevelType w:val="hybridMultilevel"/>
    <w:tmpl w:val="E4C03C6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F7E4E"/>
    <w:multiLevelType w:val="multilevel"/>
    <w:tmpl w:val="628C2284"/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cs="Courier New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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27964C5"/>
    <w:multiLevelType w:val="hybridMultilevel"/>
    <w:tmpl w:val="73EC98E4"/>
    <w:lvl w:ilvl="0" w:tplc="B600B0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7460C7"/>
    <w:multiLevelType w:val="hybridMultilevel"/>
    <w:tmpl w:val="E814CB4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F1"/>
    <w:rsid w:val="000723F1"/>
    <w:rsid w:val="000F06EF"/>
    <w:rsid w:val="001042B0"/>
    <w:rsid w:val="001B79C7"/>
    <w:rsid w:val="00245221"/>
    <w:rsid w:val="002B6759"/>
    <w:rsid w:val="002D7275"/>
    <w:rsid w:val="002F4BFB"/>
    <w:rsid w:val="002F6851"/>
    <w:rsid w:val="00352C4E"/>
    <w:rsid w:val="00451A94"/>
    <w:rsid w:val="004C4DA6"/>
    <w:rsid w:val="004D37A7"/>
    <w:rsid w:val="004E58FE"/>
    <w:rsid w:val="00531E24"/>
    <w:rsid w:val="005E24DA"/>
    <w:rsid w:val="005E6E1F"/>
    <w:rsid w:val="006613AC"/>
    <w:rsid w:val="006C5B2B"/>
    <w:rsid w:val="006D217C"/>
    <w:rsid w:val="006D3CF9"/>
    <w:rsid w:val="00714E56"/>
    <w:rsid w:val="00720D2D"/>
    <w:rsid w:val="00764280"/>
    <w:rsid w:val="00777647"/>
    <w:rsid w:val="007921DF"/>
    <w:rsid w:val="007A44A8"/>
    <w:rsid w:val="007C5FD3"/>
    <w:rsid w:val="00812719"/>
    <w:rsid w:val="00880837"/>
    <w:rsid w:val="008F7B76"/>
    <w:rsid w:val="00901455"/>
    <w:rsid w:val="00926973"/>
    <w:rsid w:val="009403C6"/>
    <w:rsid w:val="00940BD4"/>
    <w:rsid w:val="00944467"/>
    <w:rsid w:val="009850E4"/>
    <w:rsid w:val="00997366"/>
    <w:rsid w:val="009A1EA4"/>
    <w:rsid w:val="00A1092D"/>
    <w:rsid w:val="00A75DF1"/>
    <w:rsid w:val="00AC1F3F"/>
    <w:rsid w:val="00AC321C"/>
    <w:rsid w:val="00AE58AD"/>
    <w:rsid w:val="00AE6C37"/>
    <w:rsid w:val="00B211DA"/>
    <w:rsid w:val="00B903E1"/>
    <w:rsid w:val="00BA7A0F"/>
    <w:rsid w:val="00C31FE2"/>
    <w:rsid w:val="00CA6B45"/>
    <w:rsid w:val="00CB091E"/>
    <w:rsid w:val="00CC6198"/>
    <w:rsid w:val="00CE1332"/>
    <w:rsid w:val="00CE49C2"/>
    <w:rsid w:val="00D43E77"/>
    <w:rsid w:val="00E9253A"/>
    <w:rsid w:val="00EC37A3"/>
    <w:rsid w:val="00F14EC5"/>
    <w:rsid w:val="00F45F82"/>
    <w:rsid w:val="00F46D29"/>
    <w:rsid w:val="00F51B50"/>
    <w:rsid w:val="00FC6991"/>
    <w:rsid w:val="00FD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D3B25"/>
  <w15:chartTrackingRefBased/>
  <w15:docId w15:val="{966D6188-A9E8-429E-9BAD-8BED1453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6C3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A0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191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Laboratorio 01</vt:lpstr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01</dc:title>
  <dc:subject>Primera aplicacion de consola</dc:subject>
  <dc:creator>Ezequiel Porta</dc:creator>
  <cp:keywords/>
  <dc:description>Version 28 Mar 2008</dc:description>
  <cp:lastModifiedBy>Andrés Joaquín</cp:lastModifiedBy>
  <cp:revision>18</cp:revision>
  <dcterms:created xsi:type="dcterms:W3CDTF">2020-05-11T16:22:00Z</dcterms:created>
  <dcterms:modified xsi:type="dcterms:W3CDTF">2020-08-03T18:43:00Z</dcterms:modified>
  <cp:category>Laboratorio</cp:category>
</cp:coreProperties>
</file>