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Termodinámica 5</w:t>
      </w:r>
    </w:p>
    <w:p w:rsidR="00000000" w:rsidDel="00000000" w:rsidP="00000000" w:rsidRDefault="00000000" w:rsidRPr="00000000" w14:paraId="00000010">
      <w:pPr>
        <w:pStyle w:val="Title"/>
        <w:spacing w:line="240" w:lineRule="auto"/>
        <w:jc w:val="center"/>
        <w:rPr>
          <w:sz w:val="40"/>
          <w:szCs w:val="40"/>
        </w:rPr>
      </w:pPr>
      <w:bookmarkStart w:colFirst="0" w:colLast="0" w:name="_dyj6w4ke844a" w:id="1"/>
      <w:bookmarkEnd w:id="1"/>
      <w:r w:rsidDel="00000000" w:rsidR="00000000" w:rsidRPr="00000000">
        <w:rPr>
          <w:sz w:val="40"/>
          <w:szCs w:val="40"/>
          <w:rtl w:val="0"/>
        </w:rPr>
        <w:t xml:space="preserve">Transferencia de Energía en un Aparato Peltier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spacing w:line="240" w:lineRule="auto"/>
        <w:jc w:val="center"/>
        <w:rPr>
          <w:sz w:val="32"/>
          <w:szCs w:val="32"/>
        </w:rPr>
      </w:pPr>
      <w:bookmarkStart w:colFirst="0" w:colLast="0" w:name="_gvn8n33tv53d" w:id="2"/>
      <w:bookmarkEnd w:id="2"/>
      <w:r w:rsidDel="00000000" w:rsidR="00000000" w:rsidRPr="00000000">
        <w:rPr>
          <w:sz w:val="32"/>
          <w:szCs w:val="32"/>
          <w:rtl w:val="0"/>
        </w:rPr>
        <w:t xml:space="preserve">Pontificia Universidad Católica de Chile</w:t>
      </w:r>
    </w:p>
    <w:p w:rsidR="00000000" w:rsidDel="00000000" w:rsidP="00000000" w:rsidRDefault="00000000" w:rsidRPr="00000000" w14:paraId="00000013">
      <w:pPr>
        <w:pStyle w:val="Subtitle"/>
        <w:spacing w:line="240" w:lineRule="auto"/>
        <w:jc w:val="center"/>
        <w:rPr>
          <w:sz w:val="32"/>
          <w:szCs w:val="32"/>
        </w:rPr>
      </w:pPr>
      <w:bookmarkStart w:colFirst="0" w:colLast="0" w:name="_axqu15ura7m3" w:id="3"/>
      <w:bookmarkEnd w:id="3"/>
      <w:r w:rsidDel="00000000" w:rsidR="00000000" w:rsidRPr="00000000">
        <w:rPr>
          <w:sz w:val="32"/>
          <w:szCs w:val="32"/>
          <w:rtl w:val="0"/>
        </w:rPr>
        <w:t xml:space="preserve">FIS0152</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Autores:</w:t>
      </w:r>
    </w:p>
    <w:p w:rsidR="00000000" w:rsidDel="00000000" w:rsidP="00000000" w:rsidRDefault="00000000" w:rsidRPr="00000000" w14:paraId="0000001D">
      <w:pPr>
        <w:rPr/>
      </w:pPr>
      <w:r w:rsidDel="00000000" w:rsidR="00000000" w:rsidRPr="00000000">
        <w:rPr>
          <w:rtl w:val="0"/>
        </w:rPr>
        <w:t xml:space="preserve">José Antonio Rojas Cancino</w:t>
      </w:r>
    </w:p>
    <w:p w:rsidR="00000000" w:rsidDel="00000000" w:rsidP="00000000" w:rsidRDefault="00000000" w:rsidRPr="00000000" w14:paraId="0000001E">
      <w:pPr>
        <w:rPr/>
      </w:pPr>
      <w:r w:rsidDel="00000000" w:rsidR="00000000" w:rsidRPr="00000000">
        <w:rPr>
          <w:rtl w:val="0"/>
        </w:rPr>
        <w:t xml:space="preserve">Agustina Pamela Berrios Herrera</w:t>
      </w:r>
    </w:p>
    <w:p w:rsidR="00000000" w:rsidDel="00000000" w:rsidP="00000000" w:rsidRDefault="00000000" w:rsidRPr="00000000" w14:paraId="0000001F">
      <w:pPr>
        <w:rPr/>
      </w:pPr>
      <w:r w:rsidDel="00000000" w:rsidR="00000000" w:rsidRPr="00000000">
        <w:rPr>
          <w:rtl w:val="0"/>
        </w:rPr>
        <w:t xml:space="preserve">Franco Nicolai Corvalán Mansourova</w:t>
      </w:r>
    </w:p>
    <w:p w:rsidR="00000000" w:rsidDel="00000000" w:rsidP="00000000" w:rsidRDefault="00000000" w:rsidRPr="00000000" w14:paraId="00000020">
      <w:pPr>
        <w:pStyle w:val="Heading1"/>
        <w:rPr>
          <w:b w:val="1"/>
          <w:bCs w:val="1"/>
          <w:sz w:val="22"/>
          <w:szCs w:val="22"/>
        </w:rPr>
      </w:pPr>
      <w:bookmarkStart w:colFirst="0" w:colLast="0" w:name="_pwfaurnybeqj" w:id="4"/>
      <w:bookmarkEnd w:id="4"/>
      <w:r w:rsidDel="00000000" w:rsidR="00000000" w:rsidRPr="00000000">
        <w:rPr>
          <w:rtl w:val="0"/>
        </w:rPr>
      </w:r>
    </w:p>
    <w:sdt>
      <w:sdtPr>
        <w:id w:val="205926345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nq9wllhgc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f6o8ts6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7mlxvqcn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Hipótesis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f4lf36qg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Marco teórico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12umiqyc2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Procedimiento experimental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245okw1o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Resultados y análisis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dk9h1yta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Interpretación y análisis de resultados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x7hra1fscy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4es0k2cw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f8w5ajtb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b w:val="1"/>
          <w:bCs w:val="1"/>
          <w:sz w:val="22"/>
          <w:szCs w:val="22"/>
        </w:rPr>
      </w:pPr>
      <w:bookmarkStart w:colFirst="0" w:colLast="0" w:name="_fhshn2iewcp" w:id="5"/>
      <w:bookmarkEnd w:id="5"/>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line="276" w:lineRule="auto"/>
        <w:rPr>
          <w:b w:val="1"/>
          <w:bCs w:val="1"/>
          <w:sz w:val="22"/>
          <w:szCs w:val="22"/>
        </w:rPr>
      </w:pPr>
      <w:bookmarkStart w:colFirst="0" w:colLast="0" w:name="_jnq9wllhgct7" w:id="6"/>
      <w:bookmarkEnd w:id="6"/>
      <w:r w:rsidDel="00000000" w:rsidR="00000000" w:rsidRPr="00000000">
        <w:rPr>
          <w:b w:val="1"/>
          <w:bCs w:val="1"/>
          <w:sz w:val="22"/>
          <w:szCs w:val="22"/>
          <w:rtl w:val="0"/>
        </w:rPr>
        <w:t xml:space="preserve">1. Introducción     </w:t>
      </w:r>
    </w:p>
    <w:p w:rsidR="00000000" w:rsidDel="00000000" w:rsidP="00000000" w:rsidRDefault="00000000" w:rsidRPr="00000000" w14:paraId="0000004A">
      <w:pPr>
        <w:spacing w:line="276" w:lineRule="auto"/>
        <w:jc w:val="both"/>
        <w:rPr/>
      </w:pPr>
      <w:r w:rsidDel="00000000" w:rsidR="00000000" w:rsidRPr="00000000">
        <w:rPr>
          <w:rtl w:val="0"/>
        </w:rPr>
        <w:t xml:space="preserve">El presente informe se enfoca en la obtención de valor experimental de los procesos de transferencia de energía en un circuito electrónico que utiliza como elemento central un aparato Peltier, el cual puede ser operado como máquina térmica o como bomba de calor. Luego se vinculó los valores resultantes con aspectos teóricos presentes en la conservación de la energía y los principios de funcionamiento del aparato Peltier.</w:t>
      </w:r>
    </w:p>
    <w:p w:rsidR="00000000" w:rsidDel="00000000" w:rsidP="00000000" w:rsidRDefault="00000000" w:rsidRPr="00000000" w14:paraId="0000004B">
      <w:pPr>
        <w:spacing w:line="276" w:lineRule="auto"/>
        <w:jc w:val="both"/>
        <w:rPr/>
      </w:pPr>
      <w:r w:rsidDel="00000000" w:rsidR="00000000" w:rsidRPr="00000000">
        <w:rPr>
          <w:rtl w:val="0"/>
        </w:rPr>
      </w:r>
    </w:p>
    <w:p w:rsidR="00000000" w:rsidDel="00000000" w:rsidP="00000000" w:rsidRDefault="00000000" w:rsidRPr="00000000" w14:paraId="0000004C">
      <w:pPr>
        <w:spacing w:line="276" w:lineRule="auto"/>
        <w:jc w:val="both"/>
        <w:rPr/>
      </w:pPr>
      <w:r w:rsidDel="00000000" w:rsidR="00000000" w:rsidRPr="00000000">
        <w:rPr>
          <w:rtl w:val="0"/>
        </w:rPr>
        <w:t xml:space="preserve">Una vez analizados los valores obtenidos en la experimentación, se concluyó que la energía suministrada al sistema durante la fase de bomba de calor se recupera en forma de trabajo útil durante la fase de máquina térmica, tal como lo predice la conservación de la energía. Además, se identificaron las posibles fuentes de pérdida de energía, como las características de los aislantes térmicos y otras consideraciones del montaje experimental.</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t xml:space="preserve">A raíz de lo anterior, se concluye que los procesos de transferencia de energía en el circuito electrónico con el aparato Peltier se ajustan a los principios teóricos establecidos y que el sistema muestra un comportamiento coherente con las expectativas teóricas.</w:t>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b w:val="1"/>
          <w:bCs w:val="1"/>
          <w:rtl w:val="0"/>
        </w:rPr>
        <w:t xml:space="preserve">Conceptos claves:</w:t>
      </w:r>
      <w:r w:rsidDel="00000000" w:rsidR="00000000" w:rsidRPr="00000000">
        <w:rPr>
          <w:rtl w:val="0"/>
        </w:rPr>
        <w:t xml:space="preserve"> Modelo experimental, aparato Peltier, modo bomba de calor, modo máquina térmica y principio de conservación de la energía.</w:t>
      </w:r>
      <w:r w:rsidDel="00000000" w:rsidR="00000000" w:rsidRPr="00000000">
        <w:rPr>
          <w:rtl w:val="0"/>
        </w:rPr>
      </w:r>
    </w:p>
    <w:p w:rsidR="00000000" w:rsidDel="00000000" w:rsidP="00000000" w:rsidRDefault="00000000" w:rsidRPr="00000000" w14:paraId="00000051">
      <w:pPr>
        <w:pStyle w:val="Heading1"/>
        <w:spacing w:line="276" w:lineRule="auto"/>
        <w:jc w:val="both"/>
        <w:rPr>
          <w:b w:val="1"/>
          <w:bCs w:val="1"/>
          <w:sz w:val="22"/>
          <w:szCs w:val="22"/>
        </w:rPr>
      </w:pPr>
      <w:bookmarkStart w:colFirst="0" w:colLast="0" w:name="_52f6o8ts6uh" w:id="7"/>
      <w:bookmarkEnd w:id="7"/>
      <w:r w:rsidDel="00000000" w:rsidR="00000000" w:rsidRPr="00000000">
        <w:rPr>
          <w:b w:val="1"/>
          <w:bCs w:val="1"/>
          <w:sz w:val="22"/>
          <w:szCs w:val="22"/>
          <w:rtl w:val="0"/>
        </w:rPr>
        <w:t xml:space="preserve">2. Objetivos</w:t>
      </w:r>
    </w:p>
    <w:p w:rsidR="00000000" w:rsidDel="00000000" w:rsidP="00000000" w:rsidRDefault="00000000" w:rsidRPr="00000000" w14:paraId="00000052">
      <w:pPr>
        <w:spacing w:line="276" w:lineRule="auto"/>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53">
      <w:pPr>
        <w:spacing w:line="276" w:lineRule="auto"/>
        <w:ind w:left="0" w:firstLine="0"/>
        <w:jc w:val="both"/>
        <w:rPr/>
      </w:pPr>
      <w:r w:rsidDel="00000000" w:rsidR="00000000" w:rsidRPr="00000000">
        <w:rPr>
          <w:rtl w:val="0"/>
        </w:rPr>
      </w:r>
    </w:p>
    <w:p w:rsidR="00000000" w:rsidDel="00000000" w:rsidP="00000000" w:rsidRDefault="00000000" w:rsidRPr="00000000" w14:paraId="00000054">
      <w:pPr>
        <w:numPr>
          <w:ilvl w:val="0"/>
          <w:numId w:val="1"/>
        </w:numPr>
        <w:spacing w:line="276" w:lineRule="auto"/>
        <w:ind w:left="720" w:hanging="360"/>
        <w:jc w:val="both"/>
      </w:pPr>
      <w:r w:rsidDel="00000000" w:rsidR="00000000" w:rsidRPr="00000000">
        <w:rPr>
          <w:rtl w:val="0"/>
        </w:rPr>
        <w:t xml:space="preserve">Comprender los procesos de transferencia de energía en un circuito electrónico que utiliza como elemento central un aparato Peltier, el cual puede ser operado como máquina térmica o como bomba de calor.</w:t>
      </w:r>
    </w:p>
    <w:p w:rsidR="00000000" w:rsidDel="00000000" w:rsidP="00000000" w:rsidRDefault="00000000" w:rsidRPr="00000000" w14:paraId="00000055">
      <w:pPr>
        <w:numPr>
          <w:ilvl w:val="0"/>
          <w:numId w:val="1"/>
        </w:numPr>
        <w:spacing w:line="276" w:lineRule="auto"/>
        <w:ind w:left="720" w:hanging="360"/>
        <w:jc w:val="both"/>
        <w:rPr>
          <w:u w:val="none"/>
        </w:rPr>
      </w:pPr>
      <w:r w:rsidDel="00000000" w:rsidR="00000000" w:rsidRPr="00000000">
        <w:rPr>
          <w:rtl w:val="0"/>
        </w:rPr>
        <w:t xml:space="preserve">Relacionar los aspectos teóricos de la termodinámica, con los valores obtenidos experimentalmente de un modelo termodinámico.</w:t>
      </w:r>
    </w:p>
    <w:p w:rsidR="00000000" w:rsidDel="00000000" w:rsidP="00000000" w:rsidRDefault="00000000" w:rsidRPr="00000000" w14:paraId="00000056">
      <w:pPr>
        <w:numPr>
          <w:ilvl w:val="0"/>
          <w:numId w:val="1"/>
        </w:numPr>
        <w:spacing w:line="276" w:lineRule="auto"/>
        <w:ind w:left="720" w:hanging="360"/>
        <w:jc w:val="both"/>
        <w:rPr/>
      </w:pPr>
      <w:r w:rsidDel="00000000" w:rsidR="00000000" w:rsidRPr="00000000">
        <w:rPr>
          <w:rtl w:val="0"/>
        </w:rPr>
        <w:t xml:space="preserve">Identificar variables que generaron errores experimentales.</w:t>
      </w:r>
    </w:p>
    <w:p w:rsidR="00000000" w:rsidDel="00000000" w:rsidP="00000000" w:rsidRDefault="00000000" w:rsidRPr="00000000" w14:paraId="00000057">
      <w:pPr>
        <w:pStyle w:val="Heading1"/>
        <w:spacing w:line="276" w:lineRule="auto"/>
        <w:ind w:left="0" w:firstLine="0"/>
        <w:rPr>
          <w:b w:val="1"/>
          <w:bCs w:val="1"/>
          <w:sz w:val="22"/>
          <w:szCs w:val="22"/>
        </w:rPr>
      </w:pPr>
      <w:bookmarkStart w:colFirst="0" w:colLast="0" w:name="_mj7mlxvqcnf3" w:id="8"/>
      <w:bookmarkEnd w:id="8"/>
      <w:r w:rsidDel="00000000" w:rsidR="00000000" w:rsidRPr="00000000">
        <w:rPr>
          <w:b w:val="1"/>
          <w:bCs w:val="1"/>
          <w:sz w:val="22"/>
          <w:szCs w:val="22"/>
          <w:rtl w:val="0"/>
        </w:rPr>
        <w:t xml:space="preserve">3. Hipótesis</w:t>
      </w:r>
    </w:p>
    <w:p w:rsidR="00000000" w:rsidDel="00000000" w:rsidP="00000000" w:rsidRDefault="00000000" w:rsidRPr="00000000" w14:paraId="00000058">
      <w:pPr>
        <w:spacing w:line="276" w:lineRule="auto"/>
        <w:jc w:val="both"/>
        <w:rPr/>
      </w:pPr>
      <w:r w:rsidDel="00000000" w:rsidR="00000000" w:rsidRPr="00000000">
        <w:rPr>
          <w:rtl w:val="0"/>
        </w:rPr>
        <w:t xml:space="preserve">A través del análisis termodinámico, se evaluarán las transferencias de energía en los procesos de compresión y expansión en la máquina de Peltier. Se espera que debido a no ser un sistema completamente adiabático y reversible, el sistema presenta pérdidas de energía con el ambiente, obteniendo diferencias entre los calores y trabajos absorbidos/liberados durante cada proceso en relación lo que plantea la primera ley de la termodinámica.</w:t>
      </w:r>
      <w:r w:rsidDel="00000000" w:rsidR="00000000" w:rsidRPr="00000000">
        <w:rPr>
          <w:rtl w:val="0"/>
        </w:rPr>
      </w:r>
    </w:p>
    <w:p w:rsidR="00000000" w:rsidDel="00000000" w:rsidP="00000000" w:rsidRDefault="00000000" w:rsidRPr="00000000" w14:paraId="00000059">
      <w:pPr>
        <w:pStyle w:val="Heading1"/>
        <w:spacing w:line="276" w:lineRule="auto"/>
        <w:rPr>
          <w:b w:val="1"/>
          <w:bCs w:val="1"/>
          <w:sz w:val="22"/>
          <w:szCs w:val="22"/>
        </w:rPr>
      </w:pPr>
      <w:bookmarkStart w:colFirst="0" w:colLast="0" w:name="_tyf4lf36qgc4" w:id="9"/>
      <w:bookmarkEnd w:id="9"/>
      <w:r w:rsidDel="00000000" w:rsidR="00000000" w:rsidRPr="00000000">
        <w:rPr>
          <w:b w:val="1"/>
          <w:bCs w:val="1"/>
          <w:sz w:val="22"/>
          <w:szCs w:val="22"/>
          <w:rtl w:val="0"/>
        </w:rPr>
        <w:t xml:space="preserve">4. Marco teórico</w:t>
      </w:r>
    </w:p>
    <w:p w:rsidR="00000000" w:rsidDel="00000000" w:rsidP="00000000" w:rsidRDefault="00000000" w:rsidRPr="00000000" w14:paraId="0000005A">
      <w:pPr>
        <w:spacing w:line="276" w:lineRule="auto"/>
        <w:jc w:val="both"/>
        <w:rPr/>
      </w:pPr>
      <w:r w:rsidDel="00000000" w:rsidR="00000000" w:rsidRPr="00000000">
        <w:rPr>
          <w:rtl w:val="0"/>
        </w:rPr>
        <w:t xml:space="preserve">La termodinámica es una rama de la física que se desarrolló a lo largo del siglo XIX y ha sido fundamental en el avance de la ciencia y la tecnología. Sus inicios se remontan a los trabajos de científicos como Sadi Carnot, James Joule y Rudolf Clausius, quienes sentaron las bases teóricas de esta disciplina.</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En cuanto a sus aplicaciones, la termodinámica ha sido crucial en el desarrollo de la Ingeniería, la Química, la Biología y la Meteorología, entre otras áreas. Ha permitido el diseño de motores eficientes, la optimización de procesos industriales, la comprensión de fenómenos como la transferencia de calor y la evolución de sistemas complejos.</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Conceptos y ecuaciones clave de la termodinámica incluyen:</w:t>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numPr>
          <w:ilvl w:val="0"/>
          <w:numId w:val="8"/>
        </w:numPr>
        <w:spacing w:line="276" w:lineRule="auto"/>
        <w:ind w:left="720" w:hanging="360"/>
        <w:jc w:val="both"/>
        <w:rPr/>
      </w:pPr>
      <w:r w:rsidDel="00000000" w:rsidR="00000000" w:rsidRPr="00000000">
        <w:rPr>
          <w:b w:val="1"/>
          <w:bCs w:val="1"/>
          <w:rtl w:val="0"/>
        </w:rPr>
        <w:t xml:space="preserve">El Aparato Peltier:</w:t>
      </w:r>
      <w:r w:rsidDel="00000000" w:rsidR="00000000" w:rsidRPr="00000000">
        <w:rPr>
          <w:rtl w:val="0"/>
        </w:rPr>
        <w:t xml:space="preserve"> </w:t>
      </w:r>
      <w:r w:rsidDel="00000000" w:rsidR="00000000" w:rsidRPr="00000000">
        <w:rPr>
          <w:rtl w:val="0"/>
        </w:rPr>
        <w:t xml:space="preserve">El aparato Peltier es un dispositivo que utiliza el efecto termoeléctrico para transferir calor de un lado a otro. En este experimento, se midió la eficiencia del aparato Peltier operando como bomba de calor y como máquina térmica. El objetivo fue cuantificar el trabajo realizado por el aparato Peltier en ambos modos de operación y analizar las pérdidas de energía que ocurren durante el proceso de transferencia de calor.</w:t>
      </w:r>
    </w:p>
    <w:p w:rsidR="00000000" w:rsidDel="00000000" w:rsidP="00000000" w:rsidRDefault="00000000" w:rsidRPr="00000000" w14:paraId="00000061">
      <w:pPr>
        <w:spacing w:line="276" w:lineRule="auto"/>
        <w:jc w:val="both"/>
        <w:rPr>
          <w:highlight w:val="yellow"/>
        </w:rPr>
      </w:pPr>
      <w:r w:rsidDel="00000000" w:rsidR="00000000" w:rsidRPr="00000000">
        <w:rPr>
          <w:rtl w:val="0"/>
        </w:rPr>
      </w:r>
    </w:p>
    <w:p w:rsidR="00000000" w:rsidDel="00000000" w:rsidP="00000000" w:rsidRDefault="00000000" w:rsidRPr="00000000" w14:paraId="00000062">
      <w:pPr>
        <w:spacing w:line="276" w:lineRule="auto"/>
        <w:rPr>
          <w:b w:val="1"/>
          <w:bCs w:val="1"/>
        </w:rPr>
      </w:pPr>
      <w:r w:rsidDel="00000000" w:rsidR="00000000" w:rsidRPr="00000000">
        <w:rPr>
          <w:rtl w:val="0"/>
        </w:rPr>
      </w:r>
    </w:p>
    <w:p w:rsidR="00000000" w:rsidDel="00000000" w:rsidP="00000000" w:rsidRDefault="00000000" w:rsidRPr="00000000" w14:paraId="00000063">
      <w:pPr>
        <w:numPr>
          <w:ilvl w:val="0"/>
          <w:numId w:val="3"/>
        </w:numPr>
        <w:spacing w:line="276" w:lineRule="auto"/>
        <w:ind w:left="720" w:hanging="360"/>
        <w:jc w:val="both"/>
        <w:rPr/>
      </w:pPr>
      <w:r w:rsidDel="00000000" w:rsidR="00000000" w:rsidRPr="00000000">
        <w:rPr>
          <w:b w:val="1"/>
          <w:bCs w:val="1"/>
          <w:rtl w:val="0"/>
        </w:rPr>
        <w:t xml:space="preserve">La bomba de calor:</w:t>
      </w:r>
      <w:r w:rsidDel="00000000" w:rsidR="00000000" w:rsidRPr="00000000">
        <w:rPr>
          <w:rtl w:val="0"/>
        </w:rPr>
        <w:t xml:space="preserve"> La bomba de calor es un dispositivo que utiliza un efecto termodinámico para transferir calor de un lugar a otro, y en este experimento, se utiliza una máquina térmica Peltier como bomba de calor para elevar la temperatura de un reservorio frío a un nivel más cercano al del reservorio caliente. Esto se relaciona con el trabajo termodinámico neto realizado durante el ciclo, ya que la energía suministrada al sistema durante la fase de bomba de calor se recupera en forma de trabajo útil durante la fase de máquina térmica, lo que demuestra el cumplimiento del principio de conservación de la energía. (Cengel, 2023). </w:t>
      </w:r>
    </w:p>
    <w:p w:rsidR="00000000" w:rsidDel="00000000" w:rsidP="00000000" w:rsidRDefault="00000000" w:rsidRPr="00000000" w14:paraId="00000064">
      <w:pPr>
        <w:spacing w:line="276" w:lineRule="auto"/>
        <w:jc w:val="both"/>
        <w:rPr/>
      </w:pPr>
      <w:r w:rsidDel="00000000" w:rsidR="00000000" w:rsidRPr="00000000">
        <w:rPr>
          <w:rtl w:val="0"/>
        </w:rPr>
      </w:r>
    </w:p>
    <w:p w:rsidR="00000000" w:rsidDel="00000000" w:rsidP="00000000" w:rsidRDefault="00000000" w:rsidRPr="00000000" w14:paraId="00000065">
      <w:pPr>
        <w:spacing w:line="276" w:lineRule="auto"/>
        <w:jc w:val="center"/>
        <w:rPr/>
      </w:pPr>
      <w:r w:rsidDel="00000000" w:rsidR="00000000" w:rsidRPr="00000000">
        <w:rPr>
          <w:rtl w:val="0"/>
        </w:rPr>
        <w:tab/>
      </w:r>
      <w:r w:rsidDel="00000000" w:rsidR="00000000" w:rsidRPr="00000000">
        <w:rPr>
          <w:rtl w:val="0"/>
        </w:rPr>
        <w:t xml:space="preserve">|</w:t>
      </w:r>
      <w:r w:rsidDel="00000000" w:rsidR="00000000" w:rsidRPr="00000000">
        <w:rPr>
          <w:rtl w:val="0"/>
        </w:rPr>
        <w:t xml:space="preserve">Qhot</w:t>
      </w:r>
      <w:r w:rsidDel="00000000" w:rsidR="00000000" w:rsidRPr="00000000">
        <w:rPr>
          <w:rtl w:val="0"/>
        </w:rPr>
        <w:t xml:space="preserve">| = |</w:t>
      </w:r>
      <w:r w:rsidDel="00000000" w:rsidR="00000000" w:rsidRPr="00000000">
        <w:rPr>
          <w:rtl w:val="0"/>
        </w:rPr>
        <w:t xml:space="preserve">Qcold</w:t>
      </w:r>
      <w:r w:rsidDel="00000000" w:rsidR="00000000" w:rsidRPr="00000000">
        <w:rPr>
          <w:rtl w:val="0"/>
        </w:rPr>
        <w:t xml:space="preserve">| + |W|    </w:t>
      </w:r>
    </w:p>
    <w:p w:rsidR="00000000" w:rsidDel="00000000" w:rsidP="00000000" w:rsidRDefault="00000000" w:rsidRPr="00000000" w14:paraId="00000066">
      <w:pPr>
        <w:spacing w:line="276" w:lineRule="auto"/>
        <w:jc w:val="center"/>
        <w:rPr/>
      </w:pPr>
      <w:r w:rsidDel="00000000" w:rsidR="00000000" w:rsidRPr="00000000">
        <w:rPr>
          <w:rtl w:val="0"/>
        </w:rPr>
        <w:t xml:space="preserve">                                  </w:t>
      </w:r>
    </w:p>
    <w:p w:rsidR="00000000" w:rsidDel="00000000" w:rsidP="00000000" w:rsidRDefault="00000000" w:rsidRPr="00000000" w14:paraId="00000067">
      <w:pPr>
        <w:numPr>
          <w:ilvl w:val="0"/>
          <w:numId w:val="7"/>
        </w:numPr>
        <w:spacing w:line="276" w:lineRule="auto"/>
        <w:ind w:left="1440" w:hanging="360"/>
        <w:jc w:val="both"/>
        <w:rPr/>
      </w:pPr>
      <w:r w:rsidDel="00000000" w:rsidR="00000000" w:rsidRPr="00000000">
        <w:rPr>
          <w:rtl w:val="0"/>
        </w:rPr>
        <w:t xml:space="preserve">Qhot</w:t>
      </w:r>
      <w:r w:rsidDel="00000000" w:rsidR="00000000" w:rsidRPr="00000000">
        <w:rPr>
          <w:rtl w:val="0"/>
        </w:rPr>
        <w:t xml:space="preserve"> corresponde al calor bombeado hacia el reservorio caliente.</w:t>
      </w:r>
    </w:p>
    <w:p w:rsidR="00000000" w:rsidDel="00000000" w:rsidP="00000000" w:rsidRDefault="00000000" w:rsidRPr="00000000" w14:paraId="00000068">
      <w:pPr>
        <w:numPr>
          <w:ilvl w:val="0"/>
          <w:numId w:val="7"/>
        </w:numPr>
        <w:spacing w:line="276" w:lineRule="auto"/>
        <w:ind w:left="1440" w:hanging="360"/>
        <w:jc w:val="both"/>
        <w:rPr/>
      </w:pPr>
      <w:r w:rsidDel="00000000" w:rsidR="00000000" w:rsidRPr="00000000">
        <w:rPr>
          <w:rtl w:val="0"/>
        </w:rPr>
        <w:t xml:space="preserve">Qcold</w:t>
      </w:r>
      <w:r w:rsidDel="00000000" w:rsidR="00000000" w:rsidRPr="00000000">
        <w:rPr>
          <w:rtl w:val="0"/>
        </w:rPr>
        <w:t xml:space="preserve"> corresponde al calor bombeado desde el reservorio frío.</w:t>
      </w:r>
    </w:p>
    <w:p w:rsidR="00000000" w:rsidDel="00000000" w:rsidP="00000000" w:rsidRDefault="00000000" w:rsidRPr="00000000" w14:paraId="00000069">
      <w:pPr>
        <w:numPr>
          <w:ilvl w:val="0"/>
          <w:numId w:val="7"/>
        </w:numPr>
        <w:spacing w:line="276" w:lineRule="auto"/>
        <w:ind w:left="1440" w:hanging="360"/>
        <w:jc w:val="both"/>
        <w:rPr/>
      </w:pPr>
      <w:r w:rsidDel="00000000" w:rsidR="00000000" w:rsidRPr="00000000">
        <w:rPr>
          <w:rtl w:val="0"/>
        </w:rPr>
        <w:t xml:space="preserve">W corresponde al trabajo entregado al aparato de Peltier.</w:t>
      </w:r>
      <w:r w:rsidDel="00000000" w:rsidR="00000000" w:rsidRPr="00000000">
        <w:rPr>
          <w:rtl w:val="0"/>
        </w:rPr>
      </w:r>
    </w:p>
    <w:p w:rsidR="00000000" w:rsidDel="00000000" w:rsidP="00000000" w:rsidRDefault="00000000" w:rsidRPr="00000000" w14:paraId="0000006A">
      <w:pPr>
        <w:spacing w:line="276" w:lineRule="auto"/>
        <w:ind w:left="720" w:firstLine="0"/>
        <w:jc w:val="both"/>
        <w:rPr/>
      </w:pPr>
      <w:r w:rsidDel="00000000" w:rsidR="00000000" w:rsidRPr="00000000">
        <w:rPr>
          <w:rtl w:val="0"/>
        </w:rPr>
      </w:r>
    </w:p>
    <w:p w:rsidR="00000000" w:rsidDel="00000000" w:rsidP="00000000" w:rsidRDefault="00000000" w:rsidRPr="00000000" w14:paraId="0000006B">
      <w:pPr>
        <w:numPr>
          <w:ilvl w:val="0"/>
          <w:numId w:val="6"/>
        </w:numPr>
        <w:shd w:fill="ffffff" w:val="clear"/>
        <w:spacing w:after="100" w:before="80" w:line="276" w:lineRule="auto"/>
        <w:ind w:left="720" w:hanging="360"/>
        <w:jc w:val="both"/>
        <w:rPr>
          <w:b w:val="1"/>
          <w:bCs w:val="1"/>
        </w:rPr>
      </w:pPr>
      <w:r w:rsidDel="00000000" w:rsidR="00000000" w:rsidRPr="00000000">
        <w:rPr>
          <w:b w:val="1"/>
          <w:bCs w:val="1"/>
          <w:rtl w:val="0"/>
        </w:rPr>
        <w:t xml:space="preserve">Máquina de calor: </w:t>
      </w:r>
      <w:r w:rsidDel="00000000" w:rsidR="00000000" w:rsidRPr="00000000">
        <w:rPr>
          <w:rtl w:val="0"/>
        </w:rPr>
        <w:t xml:space="preserve">En el proceso de generación de calor, una disparidad de temperaturas entre un reservorio frío y uno caliente desencadena una conversión de energía eléctrica, induciendo así la producción de trabajo por parte del sistema. Esta dinámica se rige por la primera ley de la termodinámica:</w:t>
      </w:r>
    </w:p>
    <w:p w:rsidR="00000000" w:rsidDel="00000000" w:rsidP="00000000" w:rsidRDefault="00000000" w:rsidRPr="00000000" w14:paraId="0000006C">
      <w:pPr>
        <w:shd w:fill="ffffff" w:val="clear"/>
        <w:spacing w:after="100" w:before="80" w:line="276" w:lineRule="auto"/>
        <w:jc w:val="both"/>
        <w:rPr/>
      </w:pPr>
      <w:r w:rsidDel="00000000" w:rsidR="00000000" w:rsidRPr="00000000">
        <w:rPr>
          <w:rtl w:val="0"/>
        </w:rPr>
      </w:r>
    </w:p>
    <w:p w:rsidR="00000000" w:rsidDel="00000000" w:rsidP="00000000" w:rsidRDefault="00000000" w:rsidRPr="00000000" w14:paraId="0000006D">
      <w:pPr>
        <w:shd w:fill="ffffff" w:val="clear"/>
        <w:spacing w:after="100" w:before="80" w:line="276" w:lineRule="auto"/>
        <w:jc w:val="center"/>
        <w:rPr/>
      </w:pPr>
      <w:r w:rsidDel="00000000" w:rsidR="00000000" w:rsidRPr="00000000">
        <w:rPr>
          <w:rtl w:val="0"/>
        </w:rPr>
        <w:tab/>
      </w:r>
      <w:r w:rsidDel="00000000" w:rsidR="00000000" w:rsidRPr="00000000">
        <w:rPr>
          <w:sz w:val="24"/>
          <w:szCs w:val="24"/>
          <w:rtl w:val="0"/>
        </w:rPr>
        <w:t xml:space="preserve">|W|=|Qhot| - |Qcold|  </w:t>
      </w:r>
      <w:r w:rsidDel="00000000" w:rsidR="00000000" w:rsidRPr="00000000">
        <w:rPr>
          <w:rtl w:val="0"/>
        </w:rPr>
      </w:r>
    </w:p>
    <w:p w:rsidR="00000000" w:rsidDel="00000000" w:rsidP="00000000" w:rsidRDefault="00000000" w:rsidRPr="00000000" w14:paraId="0000006E">
      <w:pPr>
        <w:shd w:fill="ffffff" w:val="clear"/>
        <w:spacing w:after="100" w:before="80" w:line="276" w:lineRule="auto"/>
        <w:ind w:left="720" w:firstLine="0"/>
        <w:jc w:val="both"/>
        <w:rPr/>
      </w:pPr>
      <w:r w:rsidDel="00000000" w:rsidR="00000000" w:rsidRPr="00000000">
        <w:rPr>
          <w:rtl w:val="0"/>
        </w:rPr>
      </w:r>
    </w:p>
    <w:p w:rsidR="00000000" w:rsidDel="00000000" w:rsidP="00000000" w:rsidRDefault="00000000" w:rsidRPr="00000000" w14:paraId="0000006F">
      <w:pPr>
        <w:shd w:fill="ffffff" w:val="clear"/>
        <w:spacing w:after="100" w:before="80" w:line="276" w:lineRule="auto"/>
        <w:ind w:left="720" w:firstLine="0"/>
        <w:jc w:val="both"/>
        <w:rPr/>
      </w:pPr>
      <w:r w:rsidDel="00000000" w:rsidR="00000000" w:rsidRPr="00000000">
        <w:rPr>
          <w:rtl w:val="0"/>
        </w:rPr>
        <w:t xml:space="preserve">Para comprender estos procesos, es crucial manejar ecuaciones específicas que permitan analizar los datos de manera efectiva. En este contexto, la medición del voltaje (V) aplicado y la corriente (I) que circula a través del sistema son fundamentales. Estos parámetros nos permiten calcular la potencia (P) mediante la ecuación:</w:t>
      </w:r>
    </w:p>
    <w:p w:rsidR="00000000" w:rsidDel="00000000" w:rsidP="00000000" w:rsidRDefault="00000000" w:rsidRPr="00000000" w14:paraId="00000070">
      <w:pPr>
        <w:shd w:fill="ffffff" w:val="clear"/>
        <w:spacing w:after="100" w:before="80" w:line="276" w:lineRule="auto"/>
        <w:ind w:left="720" w:firstLine="0"/>
        <w:jc w:val="both"/>
        <w:rPr/>
      </w:pPr>
      <w:r w:rsidDel="00000000" w:rsidR="00000000" w:rsidRPr="00000000">
        <w:rPr>
          <w:rtl w:val="0"/>
        </w:rPr>
      </w:r>
    </w:p>
    <w:p w:rsidR="00000000" w:rsidDel="00000000" w:rsidP="00000000" w:rsidRDefault="00000000" w:rsidRPr="00000000" w14:paraId="00000071">
      <w:pPr>
        <w:spacing w:line="276" w:lineRule="auto"/>
        <w:ind w:left="0" w:firstLine="0"/>
        <w:jc w:val="center"/>
        <w:rPr/>
      </w:pPr>
      <m:oMath>
        <m:r>
          <w:rPr/>
          <m:t xml:space="preserve">P = V</m:t>
        </m:r>
        <m:r>
          <w:rPr/>
          <m:t>⋅</m:t>
        </m:r>
        <m:r>
          <w:rPr/>
          <m:t xml:space="preserve">I</m:t>
        </m:r>
      </m:oMath>
      <w:r w:rsidDel="00000000" w:rsidR="00000000" w:rsidRPr="00000000">
        <w:rPr>
          <w:rtl w:val="0"/>
        </w:rPr>
        <w:t xml:space="preserve">  </w:t>
      </w:r>
    </w:p>
    <w:p w:rsidR="00000000" w:rsidDel="00000000" w:rsidP="00000000" w:rsidRDefault="00000000" w:rsidRPr="00000000" w14:paraId="00000072">
      <w:pPr>
        <w:spacing w:line="276" w:lineRule="auto"/>
        <w:ind w:left="0" w:firstLine="0"/>
        <w:jc w:val="center"/>
        <w:rPr/>
      </w:pPr>
      <w:r w:rsidDel="00000000" w:rsidR="00000000" w:rsidRPr="00000000">
        <w:rPr>
          <w:rtl w:val="0"/>
        </w:rPr>
      </w:r>
    </w:p>
    <w:p w:rsidR="00000000" w:rsidDel="00000000" w:rsidP="00000000" w:rsidRDefault="00000000" w:rsidRPr="00000000" w14:paraId="00000073">
      <w:pPr>
        <w:numPr>
          <w:ilvl w:val="0"/>
          <w:numId w:val="2"/>
        </w:numPr>
        <w:spacing w:line="276" w:lineRule="auto"/>
        <w:ind w:left="720" w:hanging="360"/>
        <w:jc w:val="left"/>
        <w:rPr/>
      </w:pPr>
      <w:r w:rsidDel="00000000" w:rsidR="00000000" w:rsidRPr="00000000">
        <w:rPr>
          <w:rtl w:val="0"/>
        </w:rPr>
        <w:t xml:space="preserve">P corresponde a potencia en vatios.</w:t>
      </w:r>
    </w:p>
    <w:p w:rsidR="00000000" w:rsidDel="00000000" w:rsidP="00000000" w:rsidRDefault="00000000" w:rsidRPr="00000000" w14:paraId="00000074">
      <w:pPr>
        <w:numPr>
          <w:ilvl w:val="0"/>
          <w:numId w:val="2"/>
        </w:numPr>
        <w:spacing w:line="276" w:lineRule="auto"/>
        <w:ind w:left="720" w:hanging="360"/>
        <w:jc w:val="left"/>
        <w:rPr/>
      </w:pPr>
      <w:r w:rsidDel="00000000" w:rsidR="00000000" w:rsidRPr="00000000">
        <w:rPr>
          <w:rtl w:val="0"/>
        </w:rPr>
        <w:t xml:space="preserve">V corresponde al voltaje en voltios.</w:t>
      </w:r>
    </w:p>
    <w:p w:rsidR="00000000" w:rsidDel="00000000" w:rsidP="00000000" w:rsidRDefault="00000000" w:rsidRPr="00000000" w14:paraId="00000075">
      <w:pPr>
        <w:numPr>
          <w:ilvl w:val="0"/>
          <w:numId w:val="2"/>
        </w:numPr>
        <w:spacing w:line="276" w:lineRule="auto"/>
        <w:ind w:left="720" w:hanging="360"/>
        <w:jc w:val="left"/>
        <w:rPr/>
      </w:pPr>
      <w:r w:rsidDel="00000000" w:rsidR="00000000" w:rsidRPr="00000000">
        <w:rPr>
          <w:rtl w:val="0"/>
        </w:rPr>
        <w:t xml:space="preserve">I corresponde a la intensidad en amperios.</w:t>
      </w:r>
    </w:p>
    <w:p w:rsidR="00000000" w:rsidDel="00000000" w:rsidP="00000000" w:rsidRDefault="00000000" w:rsidRPr="00000000" w14:paraId="00000076">
      <w:pPr>
        <w:spacing w:line="276" w:lineRule="auto"/>
        <w:ind w:left="0" w:firstLine="0"/>
        <w:jc w:val="center"/>
        <w:rPr/>
      </w:pPr>
      <w:r w:rsidDel="00000000" w:rsidR="00000000" w:rsidRPr="00000000">
        <w:rPr>
          <w:rtl w:val="0"/>
        </w:rPr>
      </w:r>
    </w:p>
    <w:p w:rsidR="00000000" w:rsidDel="00000000" w:rsidP="00000000" w:rsidRDefault="00000000" w:rsidRPr="00000000" w14:paraId="00000077">
      <w:pPr>
        <w:shd w:fill="ffffff" w:val="clear"/>
        <w:spacing w:after="100" w:before="80" w:line="276" w:lineRule="auto"/>
        <w:ind w:left="720" w:firstLine="0"/>
        <w:jc w:val="both"/>
        <w:rPr/>
      </w:pPr>
      <w:r w:rsidDel="00000000" w:rsidR="00000000" w:rsidRPr="00000000">
        <w:rPr>
          <w:rtl w:val="0"/>
        </w:rPr>
        <w:t xml:space="preserve">Además, trazar un gráfico de potencia respecto al tiempo nos facilita determinar el trabajo realizado sobre el sistema, evaluando el área bajo la curva, dado que:</w:t>
      </w:r>
    </w:p>
    <w:p w:rsidR="00000000" w:rsidDel="00000000" w:rsidP="00000000" w:rsidRDefault="00000000" w:rsidRPr="00000000" w14:paraId="00000078">
      <w:pPr>
        <w:shd w:fill="ffffff" w:val="clear"/>
        <w:spacing w:after="100" w:before="80" w:line="276" w:lineRule="auto"/>
        <w:ind w:left="720" w:firstLine="0"/>
        <w:jc w:val="center"/>
        <w:rPr/>
      </w:pPr>
      <w:r w:rsidDel="00000000" w:rsidR="00000000" w:rsidRPr="00000000">
        <w:rPr>
          <w:rtl w:val="0"/>
        </w:rPr>
        <w:t xml:space="preserve"> dW/dt = P</w:t>
      </w:r>
    </w:p>
    <w:p w:rsidR="00000000" w:rsidDel="00000000" w:rsidP="00000000" w:rsidRDefault="00000000" w:rsidRPr="00000000" w14:paraId="00000079">
      <w:pPr>
        <w:shd w:fill="ffffff" w:val="clear"/>
        <w:spacing w:after="100" w:before="80" w:line="276" w:lineRule="auto"/>
        <w:ind w:left="720" w:firstLine="0"/>
        <w:jc w:val="both"/>
        <w:rPr/>
      </w:pPr>
      <w:r w:rsidDel="00000000" w:rsidR="00000000" w:rsidRPr="00000000">
        <w:rPr>
          <w:rtl w:val="0"/>
        </w:rPr>
        <w:t xml:space="preserve">Lo que se expresa como:</w:t>
      </w:r>
    </w:p>
    <w:p w:rsidR="00000000" w:rsidDel="00000000" w:rsidP="00000000" w:rsidRDefault="00000000" w:rsidRPr="00000000" w14:paraId="0000007A">
      <w:pPr>
        <w:spacing w:line="276" w:lineRule="auto"/>
        <w:ind w:left="0" w:firstLine="0"/>
        <w:jc w:val="center"/>
        <w:rPr/>
      </w:pPr>
      <m:oMath>
        <m:r>
          <w:rPr>
            <w:sz w:val="24"/>
            <w:szCs w:val="24"/>
          </w:rPr>
          <m:t xml:space="preserve">W=</m:t>
        </m:r>
        <m:nary>
          <m:naryPr>
            <m:chr m:val="∫"/>
            <m:ctrlPr>
              <w:rPr>
                <w:sz w:val="30"/>
                <w:szCs w:val="30"/>
              </w:rPr>
            </m:ctrlPr>
          </m:naryPr>
          <m:sub>
            <m:r>
              <w:rPr>
                <w:sz w:val="30"/>
                <w:szCs w:val="30"/>
              </w:rPr>
              <m:t xml:space="preserve">ti</m:t>
            </m:r>
          </m:sub>
          <m:sup>
            <m:r>
              <w:rPr>
                <w:sz w:val="30"/>
                <w:szCs w:val="30"/>
              </w:rPr>
              <m:t xml:space="preserve">tf</m:t>
            </m:r>
          </m:sup>
        </m:nary>
        <m:r>
          <w:rPr>
            <w:sz w:val="24"/>
            <w:szCs w:val="24"/>
          </w:rPr>
          <m:t xml:space="preserve">Pdt </m:t>
        </m:r>
      </m:oMath>
      <m:oMath/>
      <w:r w:rsidDel="00000000" w:rsidR="00000000" w:rsidRPr="00000000">
        <w:rPr>
          <w:rtl w:val="0"/>
        </w:rPr>
      </w:r>
    </w:p>
    <w:p w:rsidR="00000000" w:rsidDel="00000000" w:rsidP="00000000" w:rsidRDefault="00000000" w:rsidRPr="00000000" w14:paraId="0000007B">
      <w:pPr>
        <w:spacing w:line="276" w:lineRule="auto"/>
        <w:ind w:left="0" w:firstLine="0"/>
        <w:jc w:val="center"/>
        <w:rPr/>
      </w:pPr>
      <w:r w:rsidDel="00000000" w:rsidR="00000000" w:rsidRPr="00000000">
        <w:rPr>
          <w:rtl w:val="0"/>
        </w:rPr>
      </w:r>
    </w:p>
    <w:p w:rsidR="00000000" w:rsidDel="00000000" w:rsidP="00000000" w:rsidRDefault="00000000" w:rsidRPr="00000000" w14:paraId="0000007C">
      <w:pPr>
        <w:shd w:fill="ffffff" w:val="clear"/>
        <w:spacing w:after="100" w:before="80" w:line="276" w:lineRule="auto"/>
        <w:ind w:left="720" w:firstLine="0"/>
        <w:jc w:val="both"/>
        <w:rPr/>
      </w:pPr>
      <w:r w:rsidDel="00000000" w:rsidR="00000000" w:rsidRPr="00000000">
        <w:rPr>
          <w:rtl w:val="0"/>
        </w:rPr>
        <w:t xml:space="preserve">Por otra parte, el cálculo del calor transferido (Q) desde o hacia el bloque de aluminio se realiza mediante la siguiente ecuación:</w:t>
      </w:r>
    </w:p>
    <w:p w:rsidR="00000000" w:rsidDel="00000000" w:rsidP="00000000" w:rsidRDefault="00000000" w:rsidRPr="00000000" w14:paraId="0000007D">
      <w:pPr>
        <w:shd w:fill="ffffff" w:val="clear"/>
        <w:spacing w:after="100" w:before="80" w:line="276" w:lineRule="auto"/>
        <w:ind w:left="720" w:firstLine="0"/>
        <w:jc w:val="center"/>
        <w:rPr/>
      </w:pPr>
      <m:oMath>
        <m:r>
          <w:rPr/>
          <m:t xml:space="preserve">Q = cm</m:t>
        </m:r>
        <m:r>
          <w:rPr/>
          <m:t>Δ</m:t>
        </m:r>
        <m:r>
          <w:rPr/>
          <m:t xml:space="preserve">t</m:t>
        </m:r>
      </m:oMath>
      <w:r w:rsidDel="00000000" w:rsidR="00000000" w:rsidRPr="00000000">
        <w:rPr>
          <w:rtl w:val="0"/>
        </w:rPr>
      </w:r>
    </w:p>
    <w:p w:rsidR="00000000" w:rsidDel="00000000" w:rsidP="00000000" w:rsidRDefault="00000000" w:rsidRPr="00000000" w14:paraId="0000007E">
      <w:pPr>
        <w:numPr>
          <w:ilvl w:val="0"/>
          <w:numId w:val="5"/>
        </w:numPr>
        <w:shd w:fill="ffffff" w:val="clear"/>
        <w:spacing w:after="0" w:afterAutospacing="0" w:before="80" w:line="276" w:lineRule="auto"/>
        <w:ind w:left="1440" w:hanging="360"/>
        <w:jc w:val="both"/>
        <w:rPr>
          <w:u w:val="none"/>
        </w:rPr>
      </w:pPr>
      <w:r w:rsidDel="00000000" w:rsidR="00000000" w:rsidRPr="00000000">
        <w:rPr>
          <w:rtl w:val="0"/>
        </w:rPr>
        <w:t xml:space="preserve">Q corresponde</w:t>
      </w:r>
      <w:r w:rsidDel="00000000" w:rsidR="00000000" w:rsidRPr="00000000">
        <w:rPr>
          <w:rtl w:val="0"/>
        </w:rPr>
        <w:t xml:space="preserve"> al calor en joule.</w:t>
      </w:r>
    </w:p>
    <w:p w:rsidR="00000000" w:rsidDel="00000000" w:rsidP="00000000" w:rsidRDefault="00000000" w:rsidRPr="00000000" w14:paraId="0000007F">
      <w:pPr>
        <w:numPr>
          <w:ilvl w:val="0"/>
          <w:numId w:val="5"/>
        </w:numPr>
        <w:shd w:fill="ffffff" w:val="clear"/>
        <w:spacing w:after="0" w:afterAutospacing="0" w:before="0" w:beforeAutospacing="0" w:line="276" w:lineRule="auto"/>
        <w:ind w:left="1440" w:hanging="360"/>
        <w:jc w:val="both"/>
        <w:rPr>
          <w:u w:val="none"/>
        </w:rPr>
      </w:pPr>
      <w:r w:rsidDel="00000000" w:rsidR="00000000" w:rsidRPr="00000000">
        <w:rPr>
          <w:rtl w:val="0"/>
        </w:rPr>
        <w:t xml:space="preserve">m corresponde a la masa en kilogramos.</w:t>
      </w:r>
    </w:p>
    <w:p w:rsidR="00000000" w:rsidDel="00000000" w:rsidP="00000000" w:rsidRDefault="00000000" w:rsidRPr="00000000" w14:paraId="00000080">
      <w:pPr>
        <w:numPr>
          <w:ilvl w:val="0"/>
          <w:numId w:val="5"/>
        </w:numPr>
        <w:shd w:fill="ffffff" w:val="clear"/>
        <w:spacing w:after="0" w:afterAutospacing="0" w:before="0" w:beforeAutospacing="0" w:line="276" w:lineRule="auto"/>
        <w:ind w:left="1440" w:hanging="360"/>
        <w:jc w:val="both"/>
        <w:rPr>
          <w:u w:val="none"/>
        </w:rPr>
      </w:pPr>
      <w:r w:rsidDel="00000000" w:rsidR="00000000" w:rsidRPr="00000000">
        <w:rPr>
          <w:rtl w:val="0"/>
        </w:rPr>
        <w:t xml:space="preserve">c corresponde a constante de proporcionalidad de capacidad calorífica.</w:t>
      </w:r>
    </w:p>
    <w:p w:rsidR="00000000" w:rsidDel="00000000" w:rsidP="00000000" w:rsidRDefault="00000000" w:rsidRPr="00000000" w14:paraId="00000081">
      <w:pPr>
        <w:numPr>
          <w:ilvl w:val="0"/>
          <w:numId w:val="5"/>
        </w:numPr>
        <w:shd w:fill="ffffff" w:val="clear"/>
        <w:spacing w:after="100" w:before="0" w:beforeAutospacing="0" w:line="276" w:lineRule="auto"/>
        <w:ind w:left="1440" w:hanging="360"/>
        <w:jc w:val="both"/>
        <w:rPr>
          <w:u w:val="none"/>
        </w:rPr>
      </w:pPr>
      <m:oMath>
        <m:r>
          <m:t>Δ</m:t>
        </m:r>
        <m:r>
          <w:rPr/>
          <m:t xml:space="preserve">t</m:t>
        </m:r>
      </m:oMath>
      <w:r w:rsidDel="00000000" w:rsidR="00000000" w:rsidRPr="00000000">
        <w:rPr>
          <w:rtl w:val="0"/>
        </w:rPr>
        <w:t xml:space="preserve"> corresponde a la variación de temperatura en celsius.</w:t>
      </w:r>
    </w:p>
    <w:p w:rsidR="00000000" w:rsidDel="00000000" w:rsidP="00000000" w:rsidRDefault="00000000" w:rsidRPr="00000000" w14:paraId="00000082">
      <w:pPr>
        <w:pStyle w:val="Heading1"/>
        <w:spacing w:line="276" w:lineRule="auto"/>
        <w:rPr/>
      </w:pPr>
      <w:bookmarkStart w:colFirst="0" w:colLast="0" w:name="_b12umiqyc2mw" w:id="10"/>
      <w:bookmarkEnd w:id="10"/>
      <w:r w:rsidDel="00000000" w:rsidR="00000000" w:rsidRPr="00000000">
        <w:rPr>
          <w:b w:val="1"/>
          <w:bCs w:val="1"/>
          <w:sz w:val="22"/>
          <w:szCs w:val="22"/>
          <w:rtl w:val="0"/>
        </w:rPr>
        <w:t xml:space="preserve">5. Procedimiento experimental</w:t>
      </w:r>
      <w:r w:rsidDel="00000000" w:rsidR="00000000" w:rsidRPr="00000000">
        <w:rPr>
          <w:rtl w:val="0"/>
        </w:rPr>
      </w:r>
    </w:p>
    <w:p w:rsidR="00000000" w:rsidDel="00000000" w:rsidP="00000000" w:rsidRDefault="00000000" w:rsidRPr="00000000" w14:paraId="00000083">
      <w:pPr>
        <w:spacing w:line="276" w:lineRule="auto"/>
        <w:jc w:val="both"/>
        <w:rPr/>
      </w:pPr>
      <w:r w:rsidDel="00000000" w:rsidR="00000000" w:rsidRPr="00000000">
        <w:rPr>
          <w:rtl w:val="0"/>
        </w:rPr>
        <w:t xml:space="preserve">Para el montaje del experimento, se requiere la placa electrónica Pasco junto con dos bloques de aluminio, un ventilador, un interruptor de cuchillo, material aislante, resistencias eléctricas, un sensor de voltaje, un sensor de temperatura, cables banana, un sensor de corriente, una fuente de poder y un computador con el programa "Data Studio". Inicialmente, se conecta la placa a la fuente de poder utilizando los cables banana, asegurándose de respetar la polaridad en la conexión. Luego, se conectan las resistencias a la placa con sus respectivos cables y se utiliza material aislante para aislar los bloques de aluminio. Los sensores de temperatura, voltaje y corriente se conectan a la placa, asegurando la correcta polaridad y ubicación. Posteriormente, se conectan los sensores al computador para registrar los datos con el software "Data Studio". </w:t>
      </w:r>
    </w:p>
    <w:p w:rsidR="00000000" w:rsidDel="00000000" w:rsidP="00000000" w:rsidRDefault="00000000" w:rsidRPr="00000000" w14:paraId="00000084">
      <w:pPr>
        <w:spacing w:line="276" w:lineRule="auto"/>
        <w:jc w:val="both"/>
        <w:rPr/>
      </w:pPr>
      <w:r w:rsidDel="00000000" w:rsidR="00000000" w:rsidRPr="00000000">
        <w:rPr>
          <w:rtl w:val="0"/>
        </w:rPr>
      </w:r>
    </w:p>
    <w:p w:rsidR="00000000" w:rsidDel="00000000" w:rsidP="00000000" w:rsidRDefault="00000000" w:rsidRPr="00000000" w14:paraId="00000085">
      <w:pPr>
        <w:spacing w:line="276" w:lineRule="auto"/>
        <w:jc w:val="both"/>
        <w:rPr/>
      </w:pPr>
      <w:r w:rsidDel="00000000" w:rsidR="00000000" w:rsidRPr="00000000">
        <w:rPr>
          <w:rtl w:val="0"/>
        </w:rPr>
        <w:t xml:space="preserve">Antes de comenzar el registro de datos, se asegura que los bloques de aluminio estén a temperatura ambiente y que el interruptor de cuchillo esté en posición neutra. Se enciende la fuente de poder y se ajusta el voltaje entre 3V y 4V, luego se cambia el interruptor de cuchillo al modo bomba de calor. Después de que las temperaturas se estabilizan, se cambia el interruptor al modo Máquina Térmica y se espera hasta que se alcance el equilibrio térmico, continuando con el registro de datos hasta que los bloques de aluminio alcancen la misma temperatura.</w:t>
      </w:r>
      <w:r w:rsidDel="00000000" w:rsidR="00000000" w:rsidRPr="00000000">
        <w:rPr>
          <w:rtl w:val="0"/>
        </w:rPr>
      </w:r>
    </w:p>
    <w:p w:rsidR="00000000" w:rsidDel="00000000" w:rsidP="00000000" w:rsidRDefault="00000000" w:rsidRPr="00000000" w14:paraId="00000086">
      <w:pPr>
        <w:spacing w:line="276" w:lineRule="auto"/>
        <w:jc w:val="both"/>
        <w:rPr>
          <w:b w:val="1"/>
          <w:bCs w:val="1"/>
        </w:rPr>
      </w:pPr>
      <w:r w:rsidDel="00000000" w:rsidR="00000000" w:rsidRPr="00000000">
        <w:rPr>
          <w:rtl w:val="0"/>
        </w:rPr>
      </w:r>
    </w:p>
    <w:p w:rsidR="00000000" w:rsidDel="00000000" w:rsidP="00000000" w:rsidRDefault="00000000" w:rsidRPr="00000000" w14:paraId="00000087">
      <w:pPr>
        <w:spacing w:line="276" w:lineRule="auto"/>
        <w:ind w:left="0" w:firstLine="0"/>
        <w:jc w:val="center"/>
        <w:rPr>
          <w:b w:val="1"/>
          <w:bCs w:val="1"/>
        </w:rPr>
      </w:pPr>
      <w:r w:rsidDel="00000000" w:rsidR="00000000" w:rsidRPr="00000000">
        <w:rPr>
          <w:b w:val="1"/>
          <w:bCs w:val="1"/>
        </w:rPr>
        <w:drawing>
          <wp:inline distB="114300" distT="114300" distL="114300" distR="114300">
            <wp:extent cx="2725575" cy="2086662"/>
            <wp:effectExtent b="0" l="0" r="0" t="0"/>
            <wp:docPr id="1" name="image8.png"/>
            <a:graphic>
              <a:graphicData uri="http://schemas.openxmlformats.org/drawingml/2006/picture">
                <pic:pic>
                  <pic:nvPicPr>
                    <pic:cNvPr id="0" name="image8.png"/>
                    <pic:cNvPicPr preferRelativeResize="0"/>
                  </pic:nvPicPr>
                  <pic:blipFill>
                    <a:blip r:embed="rId7"/>
                    <a:srcRect b="4772" l="0" r="0" t="0"/>
                    <a:stretch>
                      <a:fillRect/>
                    </a:stretch>
                  </pic:blipFill>
                  <pic:spPr>
                    <a:xfrm>
                      <a:off x="0" y="0"/>
                      <a:ext cx="2725575" cy="208666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76" w:lineRule="auto"/>
        <w:ind w:left="0" w:firstLine="0"/>
        <w:jc w:val="center"/>
        <w:rPr/>
      </w:pPr>
      <w:r w:rsidDel="00000000" w:rsidR="00000000" w:rsidRPr="00000000">
        <w:rPr>
          <w:rtl w:val="0"/>
        </w:rPr>
        <w:t xml:space="preserve">Imágen 1: Diagrama del modelo experimental.</w:t>
      </w:r>
    </w:p>
    <w:p w:rsidR="00000000" w:rsidDel="00000000" w:rsidP="00000000" w:rsidRDefault="00000000" w:rsidRPr="00000000" w14:paraId="00000089">
      <w:pPr>
        <w:spacing w:line="276" w:lineRule="auto"/>
        <w:ind w:left="0" w:firstLine="0"/>
        <w:jc w:val="center"/>
        <w:rPr/>
      </w:pPr>
      <w:r w:rsidDel="00000000" w:rsidR="00000000" w:rsidRPr="00000000">
        <w:rPr>
          <w:rtl w:val="0"/>
        </w:rPr>
      </w:r>
    </w:p>
    <w:p w:rsidR="00000000" w:rsidDel="00000000" w:rsidP="00000000" w:rsidRDefault="00000000" w:rsidRPr="00000000" w14:paraId="0000008A">
      <w:pPr>
        <w:spacing w:line="276" w:lineRule="auto"/>
        <w:ind w:left="0" w:firstLine="0"/>
        <w:jc w:val="center"/>
        <w:rPr/>
      </w:pPr>
      <w:r w:rsidDel="00000000" w:rsidR="00000000" w:rsidRPr="00000000">
        <w:rPr/>
        <w:drawing>
          <wp:inline distB="114300" distT="114300" distL="114300" distR="114300">
            <wp:extent cx="2835809" cy="2010462"/>
            <wp:effectExtent b="0" l="0" r="0" t="0"/>
            <wp:docPr id="5" name="image7.png"/>
            <a:graphic>
              <a:graphicData uri="http://schemas.openxmlformats.org/drawingml/2006/picture">
                <pic:pic>
                  <pic:nvPicPr>
                    <pic:cNvPr id="0" name="image7.png"/>
                    <pic:cNvPicPr preferRelativeResize="0"/>
                  </pic:nvPicPr>
                  <pic:blipFill>
                    <a:blip r:embed="rId8"/>
                    <a:srcRect b="6536" l="0" r="0" t="0"/>
                    <a:stretch>
                      <a:fillRect/>
                    </a:stretch>
                  </pic:blipFill>
                  <pic:spPr>
                    <a:xfrm>
                      <a:off x="0" y="0"/>
                      <a:ext cx="2835809" cy="201046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76" w:lineRule="auto"/>
        <w:jc w:val="center"/>
        <w:rPr/>
      </w:pPr>
      <w:r w:rsidDel="00000000" w:rsidR="00000000" w:rsidRPr="00000000">
        <w:rPr>
          <w:rtl w:val="0"/>
        </w:rPr>
        <w:t xml:space="preserve">Imágen 2: Diagrama del modelo experimental.</w:t>
      </w:r>
    </w:p>
    <w:p w:rsidR="00000000" w:rsidDel="00000000" w:rsidP="00000000" w:rsidRDefault="00000000" w:rsidRPr="00000000" w14:paraId="0000008C">
      <w:pPr>
        <w:pStyle w:val="Heading1"/>
        <w:spacing w:line="276" w:lineRule="auto"/>
        <w:rPr>
          <w:b w:val="1"/>
          <w:bCs w:val="1"/>
          <w:sz w:val="22"/>
          <w:szCs w:val="22"/>
        </w:rPr>
      </w:pPr>
      <w:bookmarkStart w:colFirst="0" w:colLast="0" w:name="_ms245okw1o51" w:id="11"/>
      <w:bookmarkEnd w:id="11"/>
      <w:r w:rsidDel="00000000" w:rsidR="00000000" w:rsidRPr="00000000">
        <w:rPr>
          <w:b w:val="1"/>
          <w:bCs w:val="1"/>
          <w:sz w:val="22"/>
          <w:szCs w:val="22"/>
          <w:rtl w:val="0"/>
        </w:rPr>
        <w:t xml:space="preserve">6. </w:t>
      </w:r>
      <w:r w:rsidDel="00000000" w:rsidR="00000000" w:rsidRPr="00000000">
        <w:rPr>
          <w:b w:val="1"/>
          <w:bCs w:val="1"/>
          <w:sz w:val="22"/>
          <w:szCs w:val="22"/>
          <w:rtl w:val="0"/>
        </w:rPr>
        <w:t xml:space="preserve">Resultados y análisis</w:t>
      </w: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t xml:space="preserve">Observemos los gráficos obtenidos de los experimentos con y sin aislante:</w:t>
      </w:r>
    </w:p>
    <w:p w:rsidR="00000000" w:rsidDel="00000000" w:rsidP="00000000" w:rsidRDefault="00000000" w:rsidRPr="00000000" w14:paraId="0000008E">
      <w:pPr>
        <w:spacing w:line="276" w:lineRule="auto"/>
        <w:rPr/>
      </w:pPr>
      <w:r w:rsidDel="00000000" w:rsidR="00000000" w:rsidRPr="00000000">
        <w:rPr/>
        <w:drawing>
          <wp:inline distB="114300" distT="114300" distL="114300" distR="114300">
            <wp:extent cx="5731200" cy="1460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76" w:lineRule="auto"/>
        <w:jc w:val="center"/>
        <w:rPr/>
      </w:pPr>
      <w:r w:rsidDel="00000000" w:rsidR="00000000" w:rsidRPr="00000000">
        <w:rPr>
          <w:rtl w:val="0"/>
        </w:rPr>
        <w:t xml:space="preserve">Gráfica 1: Temperatura experimentada sin aislante.</w:t>
      </w:r>
    </w:p>
    <w:p w:rsidR="00000000" w:rsidDel="00000000" w:rsidP="00000000" w:rsidRDefault="00000000" w:rsidRPr="00000000" w14:paraId="00000090">
      <w:pPr>
        <w:spacing w:line="276" w:lineRule="auto"/>
        <w:jc w:val="center"/>
        <w:rPr/>
      </w:pPr>
      <w:r w:rsidDel="00000000" w:rsidR="00000000" w:rsidRPr="00000000">
        <w:rPr>
          <w:rtl w:val="0"/>
        </w:rPr>
      </w:r>
    </w:p>
    <w:p w:rsidR="00000000" w:rsidDel="00000000" w:rsidP="00000000" w:rsidRDefault="00000000" w:rsidRPr="00000000" w14:paraId="00000091">
      <w:pPr>
        <w:spacing w:line="276" w:lineRule="auto"/>
        <w:jc w:val="center"/>
        <w:rPr/>
      </w:pPr>
      <w:r w:rsidDel="00000000" w:rsidR="00000000" w:rsidRPr="00000000">
        <w:rPr/>
        <w:drawing>
          <wp:inline distB="114300" distT="114300" distL="114300" distR="114300">
            <wp:extent cx="5731200" cy="18796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76" w:lineRule="auto"/>
        <w:jc w:val="center"/>
        <w:rPr/>
      </w:pPr>
      <w:r w:rsidDel="00000000" w:rsidR="00000000" w:rsidRPr="00000000">
        <w:rPr>
          <w:rtl w:val="0"/>
        </w:rPr>
        <w:t xml:space="preserve">Gráfica 2: Corriente y voltaje experimento sin aislante.</w:t>
      </w:r>
    </w:p>
    <w:p w:rsidR="00000000" w:rsidDel="00000000" w:rsidP="00000000" w:rsidRDefault="00000000" w:rsidRPr="00000000" w14:paraId="00000093">
      <w:pPr>
        <w:spacing w:line="276" w:lineRule="auto"/>
        <w:jc w:val="center"/>
        <w:rPr/>
      </w:pPr>
      <w:r w:rsidDel="00000000" w:rsidR="00000000" w:rsidRPr="00000000">
        <w:rPr>
          <w:rtl w:val="0"/>
        </w:rPr>
      </w:r>
    </w:p>
    <w:p w:rsidR="00000000" w:rsidDel="00000000" w:rsidP="00000000" w:rsidRDefault="00000000" w:rsidRPr="00000000" w14:paraId="00000094">
      <w:pPr>
        <w:spacing w:line="276" w:lineRule="auto"/>
        <w:jc w:val="center"/>
        <w:rPr/>
      </w:pPr>
      <w:r w:rsidDel="00000000" w:rsidR="00000000" w:rsidRPr="00000000">
        <w:rPr/>
        <w:drawing>
          <wp:inline distB="114300" distT="114300" distL="114300" distR="114300">
            <wp:extent cx="5731200" cy="13843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jc w:val="center"/>
        <w:rPr/>
      </w:pPr>
      <w:r w:rsidDel="00000000" w:rsidR="00000000" w:rsidRPr="00000000">
        <w:rPr>
          <w:rtl w:val="0"/>
        </w:rPr>
        <w:t xml:space="preserve">Gráfica 3: Temperatura experimento con aislante.</w:t>
      </w:r>
    </w:p>
    <w:p w:rsidR="00000000" w:rsidDel="00000000" w:rsidP="00000000" w:rsidRDefault="00000000" w:rsidRPr="00000000" w14:paraId="00000096">
      <w:pPr>
        <w:spacing w:line="276" w:lineRule="auto"/>
        <w:jc w:val="center"/>
        <w:rPr/>
      </w:pPr>
      <w:r w:rsidDel="00000000" w:rsidR="00000000" w:rsidRPr="00000000">
        <w:rPr>
          <w:rtl w:val="0"/>
        </w:rPr>
      </w:r>
    </w:p>
    <w:p w:rsidR="00000000" w:rsidDel="00000000" w:rsidP="00000000" w:rsidRDefault="00000000" w:rsidRPr="00000000" w14:paraId="00000097">
      <w:pPr>
        <w:spacing w:line="276" w:lineRule="auto"/>
        <w:jc w:val="center"/>
        <w:rPr/>
      </w:pPr>
      <w:r w:rsidDel="00000000" w:rsidR="00000000" w:rsidRPr="00000000">
        <w:rPr/>
        <w:drawing>
          <wp:inline distB="114300" distT="114300" distL="114300" distR="114300">
            <wp:extent cx="5449725" cy="1803982"/>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49725" cy="180398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jc w:val="center"/>
        <w:rPr/>
      </w:pPr>
      <w:r w:rsidDel="00000000" w:rsidR="00000000" w:rsidRPr="00000000">
        <w:rPr>
          <w:rtl w:val="0"/>
        </w:rPr>
        <w:t xml:space="preserve">Gráfica 4: Corriente y voltaje experimento con aislante.</w:t>
      </w:r>
    </w:p>
    <w:p w:rsidR="00000000" w:rsidDel="00000000" w:rsidP="00000000" w:rsidRDefault="00000000" w:rsidRPr="00000000" w14:paraId="00000099">
      <w:pPr>
        <w:spacing w:line="276" w:lineRule="auto"/>
        <w:jc w:val="center"/>
        <w:rPr/>
      </w:pPr>
      <w:r w:rsidDel="00000000" w:rsidR="00000000" w:rsidRPr="00000000">
        <w:rPr>
          <w:rtl w:val="0"/>
        </w:rPr>
      </w:r>
    </w:p>
    <w:p w:rsidR="00000000" w:rsidDel="00000000" w:rsidP="00000000" w:rsidRDefault="00000000" w:rsidRPr="00000000" w14:paraId="0000009A">
      <w:pPr>
        <w:spacing w:line="276" w:lineRule="auto"/>
        <w:jc w:val="both"/>
        <w:rPr/>
      </w:pPr>
      <w:r w:rsidDel="00000000" w:rsidR="00000000" w:rsidRPr="00000000">
        <w:rPr>
          <w:rtl w:val="0"/>
        </w:rPr>
        <w:t xml:space="preserve">A partir de los datos exportados, y considerando que la masa de los bloques de aluminio es de 196.4 gramos cada uno, además de un calor específico </w:t>
      </w:r>
      <m:oMath>
        <m:r>
          <w:rPr/>
          <m:t xml:space="preserve">c =0.9J/g°C</m:t>
        </m:r>
      </m:oMath>
      <w:r w:rsidDel="00000000" w:rsidR="00000000" w:rsidRPr="00000000">
        <w:rPr>
          <w:rtl w:val="0"/>
        </w:rPr>
        <w:t xml:space="preserve">, obtenemos lo siguiente para cada uno de los experimentos.</w:t>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276" w:lineRule="auto"/>
        <w:rPr>
          <w:b w:val="1"/>
          <w:bCs w:val="1"/>
        </w:rPr>
      </w:pPr>
      <w:r w:rsidDel="00000000" w:rsidR="00000000" w:rsidRPr="00000000">
        <w:rPr>
          <w:b w:val="1"/>
          <w:bCs w:val="1"/>
          <w:rtl w:val="0"/>
        </w:rPr>
        <w:t xml:space="preserve">Experimentos sin aislante</w:t>
      </w:r>
    </w:p>
    <w:p w:rsidR="00000000" w:rsidDel="00000000" w:rsidP="00000000" w:rsidRDefault="00000000" w:rsidRPr="00000000" w14:paraId="0000009E">
      <w:pPr>
        <w:spacing w:line="276" w:lineRule="auto"/>
        <w:rPr>
          <w:b w:val="1"/>
          <w:bCs w:val="1"/>
        </w:rPr>
      </w:pPr>
      <w:r w:rsidDel="00000000" w:rsidR="00000000" w:rsidRPr="00000000">
        <w:rPr>
          <w:rtl w:val="0"/>
        </w:rPr>
      </w:r>
    </w:p>
    <w:p w:rsidR="00000000" w:rsidDel="00000000" w:rsidP="00000000" w:rsidRDefault="00000000" w:rsidRPr="00000000" w14:paraId="0000009F">
      <w:pPr>
        <w:spacing w:line="276" w:lineRule="auto"/>
        <w:rPr/>
      </w:pPr>
      <w:r w:rsidDel="00000000" w:rsidR="00000000" w:rsidRPr="00000000">
        <w:rPr>
          <w:rtl w:val="0"/>
        </w:rPr>
        <w:t xml:space="preserve">Calcularemos los siguientes datos para la bomba de calor sin aislante:</w:t>
      </w:r>
    </w:p>
    <w:p w:rsidR="00000000" w:rsidDel="00000000" w:rsidP="00000000" w:rsidRDefault="00000000" w:rsidRPr="00000000" w14:paraId="000000A0">
      <w:pPr>
        <w:spacing w:line="276"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75"/>
        <w:gridCol w:w="1620"/>
        <w:gridCol w:w="1320"/>
        <w:gridCol w:w="1545"/>
        <w:gridCol w:w="1635"/>
        <w:tblGridChange w:id="0">
          <w:tblGrid>
            <w:gridCol w:w="1305"/>
            <w:gridCol w:w="1575"/>
            <w:gridCol w:w="1620"/>
            <w:gridCol w:w="1320"/>
            <w:gridCol w:w="1545"/>
            <w:gridCol w:w="1635"/>
          </w:tblGrid>
        </w:tblGridChange>
      </w:tblGrid>
      <w:tr>
        <w:trPr>
          <w:cantSplit w:val="0"/>
          <w:trHeight w:val="462.978515625" w:hRule="atLeast"/>
          <w:tblHeader w:val="1"/>
        </w:trPr>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jc w:val="center"/>
              <w:rPr>
                <w:color w:val="ffffff"/>
              </w:rPr>
            </w:pPr>
            <w:r w:rsidDel="00000000" w:rsidR="00000000" w:rsidRPr="00000000">
              <w:rPr>
                <w:color w:val="ffffff"/>
                <w:rtl w:val="0"/>
              </w:rPr>
              <w:t xml:space="preserve">Datos</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jc w:val="center"/>
              <w:rPr>
                <w:color w:val="ffffff"/>
              </w:rPr>
            </w:pPr>
            <w:r w:rsidDel="00000000" w:rsidR="00000000" w:rsidRPr="00000000">
              <w:rPr>
                <w:color w:val="ffffff"/>
                <w:rtl w:val="0"/>
              </w:rPr>
              <w:t xml:space="preserve">Valores (</w:t>
            </w:r>
            <m:oMath>
              <m:r>
                <w:rPr>
                  <w:color w:val="ffffff"/>
                </w:rPr>
                <m:t xml:space="preserve">J</m:t>
              </m:r>
            </m:oMath>
            <w:r w:rsidDel="00000000" w:rsidR="00000000" w:rsidRPr="00000000">
              <w:rPr>
                <w:color w:val="ffffff"/>
                <w:rtl w:val="0"/>
              </w:rPr>
              <w:t xml:space="preserve">)</w:t>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jc w:val="center"/>
              <w:rPr/>
            </w:pPr>
            <w:r w:rsidDel="00000000" w:rsidR="00000000" w:rsidRPr="00000000">
              <w:rPr>
                <w:rtl w:val="0"/>
              </w:rPr>
              <w:t xml:space="preserve">Trabajo (</w:t>
            </w:r>
            <m:oMath>
              <m:r>
                <w:rPr/>
                <m:t xml:space="preserve">W</m:t>
              </m:r>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jc w:val="center"/>
              <w:rPr/>
            </w:pPr>
            <m:oMath>
              <m:r>
                <w:rPr/>
                <m:t xml:space="preserve">452,2764</m:t>
              </m:r>
            </m:oMath>
            <w:r w:rsidDel="00000000" w:rsidR="00000000" w:rsidRPr="00000000">
              <w:rPr>
                <w:rtl w:val="0"/>
              </w:rPr>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jc w:val="center"/>
              <w:rPr/>
            </w:pPr>
            <w:r w:rsidDel="00000000" w:rsidR="00000000" w:rsidRPr="00000000">
              <w:rPr>
                <w:rtl w:val="0"/>
              </w:rPr>
              <w:t xml:space="preserve">Calor Foco Frío (</w:t>
            </w:r>
            <m:oMath>
              <m:sSub>
                <m:sSubPr>
                  <m:ctrlPr>
                    <w:rPr/>
                  </m:ctrlPr>
                </m:sSubPr>
                <m:e>
                  <m:r>
                    <w:rPr/>
                    <m:t xml:space="preserve">Q</m:t>
                  </m:r>
                </m:e>
                <m:sub>
                  <m:r>
                    <w:rPr/>
                    <m:t xml:space="preserve">Cold</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jc w:val="center"/>
              <w:rPr/>
            </w:pPr>
            <m:oMath>
              <m:r>
                <w:rPr/>
                <m:t xml:space="preserve">1044,6516</m:t>
              </m:r>
            </m:oMath>
            <w:r w:rsidDel="00000000" w:rsidR="00000000" w:rsidRPr="00000000">
              <w:rPr>
                <w:rtl w:val="0"/>
              </w:rPr>
            </w:r>
          </w:p>
        </w:tc>
      </w:tr>
      <w:tr>
        <w:trPr>
          <w:cantSplit w:val="0"/>
          <w:trHeight w:val="46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jc w:val="center"/>
              <w:rPr/>
            </w:pPr>
            <w:r w:rsidDel="00000000" w:rsidR="00000000" w:rsidRPr="00000000">
              <w:rPr>
                <w:rtl w:val="0"/>
              </w:rPr>
              <w:t xml:space="preserve">Calor Foco Caliente (</w:t>
            </w:r>
            <m:oMath>
              <m:sSub>
                <m:sSubPr>
                  <m:ctrlPr>
                    <w:rPr/>
                  </m:ctrlPr>
                </m:sSubPr>
                <m:e>
                  <m:r>
                    <w:rPr/>
                    <m:t xml:space="preserve">Q</m:t>
                  </m:r>
                </m:e>
                <m:sub>
                  <m:r>
                    <w:rPr/>
                    <m:t xml:space="preserve">Hot</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jc w:val="center"/>
              <w:rPr/>
            </w:pPr>
            <m:oMath>
              <m:r>
                <w:rPr/>
                <m:t xml:space="preserve">3745,5444</m:t>
              </m:r>
            </m:oMath>
            <w:r w:rsidDel="00000000" w:rsidR="00000000" w:rsidRPr="00000000">
              <w:rPr>
                <w:rtl w:val="0"/>
              </w:rPr>
            </w:r>
          </w:p>
        </w:tc>
      </w:tr>
      <w:tr>
        <w:trPr>
          <w:cantSplit w:val="0"/>
          <w:trHeight w:val="46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jc w:val="center"/>
              <w:rPr/>
            </w:pPr>
            <m:oMath>
              <m:sSub>
                <m:sSubPr>
                  <m:ctrlPr>
                    <w:rPr/>
                  </m:ctrlPr>
                </m:sSubPr>
                <m:e>
                  <m:r>
                    <w:rPr/>
                    <m:t xml:space="preserve">Q</m:t>
                  </m:r>
                </m:e>
                <m:sub>
                  <m:r>
                    <w:rPr/>
                    <m:t xml:space="preserve">Cold</m:t>
                  </m:r>
                </m:sub>
              </m:sSub>
            </m:oMath>
            <w:r w:rsidDel="00000000" w:rsidR="00000000" w:rsidRPr="00000000">
              <w:rPr>
                <w:rtl w:val="0"/>
              </w:rPr>
              <w:t xml:space="preserve"> + </w:t>
            </w:r>
            <m:oMath>
              <m:r>
                <w:rPr/>
                <m:t xml:space="preserve">W</m:t>
              </m:r>
            </m:oMath>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jc w:val="center"/>
              <w:rPr/>
            </w:pPr>
            <m:oMath>
              <m:r>
                <w:rPr/>
                <m:t xml:space="preserve">1496,928</m:t>
              </m:r>
            </m:oMath>
            <w:r w:rsidDel="00000000" w:rsidR="00000000" w:rsidRPr="00000000">
              <w:rPr>
                <w:rtl w:val="0"/>
              </w:rPr>
            </w:r>
          </w:p>
        </w:tc>
      </w:tr>
    </w:tbl>
    <w:p w:rsidR="00000000" w:rsidDel="00000000" w:rsidP="00000000" w:rsidRDefault="00000000" w:rsidRPr="00000000" w14:paraId="000000BF">
      <w:pPr>
        <w:spacing w:line="276" w:lineRule="auto"/>
        <w:jc w:val="center"/>
        <w:rPr/>
      </w:pPr>
      <w:r w:rsidDel="00000000" w:rsidR="00000000" w:rsidRPr="00000000">
        <w:rPr>
          <w:rtl w:val="0"/>
        </w:rPr>
        <w:t xml:space="preserve">Tabla 1: Modo bomba de calor sin aislante.</w:t>
      </w:r>
    </w:p>
    <w:p w:rsidR="00000000" w:rsidDel="00000000" w:rsidP="00000000" w:rsidRDefault="00000000" w:rsidRPr="00000000" w14:paraId="000000C0">
      <w:pPr>
        <w:spacing w:line="276" w:lineRule="auto"/>
        <w:jc w:val="both"/>
        <w:rPr/>
      </w:pPr>
      <w:r w:rsidDel="00000000" w:rsidR="00000000" w:rsidRPr="00000000">
        <w:rPr>
          <w:rtl w:val="0"/>
        </w:rPr>
      </w:r>
    </w:p>
    <w:p w:rsidR="00000000" w:rsidDel="00000000" w:rsidP="00000000" w:rsidRDefault="00000000" w:rsidRPr="00000000" w14:paraId="000000C1">
      <w:pPr>
        <w:spacing w:line="276" w:lineRule="auto"/>
        <w:jc w:val="both"/>
        <w:rPr/>
      </w:pPr>
      <w:r w:rsidDel="00000000" w:rsidR="00000000" w:rsidRPr="00000000">
        <w:rPr>
          <w:rtl w:val="0"/>
        </w:rPr>
        <w:t xml:space="preserve">Podemos notar que </w:t>
      </w:r>
      <m:oMath>
        <m:sSub>
          <m:sSubPr>
            <m:ctrlPr>
              <w:rPr/>
            </m:ctrlPr>
          </m:sSubPr>
          <m:e>
            <m:r>
              <w:rPr/>
              <m:t xml:space="preserve">Q</m:t>
            </m:r>
          </m:e>
          <m:sub>
            <m:r>
              <w:rPr/>
              <m:t xml:space="preserve">Cold</m:t>
            </m:r>
          </m:sub>
        </m:sSub>
      </m:oMath>
      <w:r w:rsidDel="00000000" w:rsidR="00000000" w:rsidRPr="00000000">
        <w:rPr>
          <w:rtl w:val="0"/>
        </w:rPr>
        <w:t xml:space="preserve"> + </w:t>
      </w:r>
      <m:oMath>
        <m:r>
          <w:rPr/>
          <m:t xml:space="preserve">W</m:t>
        </m:r>
      </m:oMath>
      <w:r w:rsidDel="00000000" w:rsidR="00000000" w:rsidRPr="00000000">
        <w:rPr>
          <w:rtl w:val="0"/>
        </w:rPr>
        <w:t xml:space="preserve"> es menor que </w:t>
      </w:r>
      <m:oMath>
        <m:sSub>
          <m:sSubPr>
            <m:ctrlPr>
              <w:rPr/>
            </m:ctrlPr>
          </m:sSubPr>
          <m:e>
            <m:r>
              <w:rPr/>
              <m:t xml:space="preserve">Q</m:t>
            </m:r>
          </m:e>
          <m:sub>
            <m:r>
              <w:rPr/>
              <m:t xml:space="preserve">Hot</m:t>
            </m:r>
          </m:sub>
        </m:sSub>
      </m:oMath>
      <w:r w:rsidDel="00000000" w:rsidR="00000000" w:rsidRPr="00000000">
        <w:rPr>
          <w:rtl w:val="0"/>
        </w:rPr>
        <w:t xml:space="preserve">, por lo que existe, debido a errores, a una ganancia que llamaremos </w:t>
      </w:r>
      <m:oMath>
        <m:sSub>
          <m:sSubPr>
            <m:ctrlPr>
              <w:rPr/>
            </m:ctrlPr>
          </m:sSubPr>
          <m:e>
            <m:r>
              <w:rPr/>
              <m:t xml:space="preserve">E</m:t>
            </m:r>
          </m:e>
          <m:sub>
            <m:r>
              <w:rPr/>
              <m:t xml:space="preserve">won</m:t>
            </m:r>
          </m:sub>
        </m:sSub>
      </m:oMath>
      <w:r w:rsidDel="00000000" w:rsidR="00000000" w:rsidRPr="00000000">
        <w:rPr>
          <w:rtl w:val="0"/>
        </w:rPr>
        <w:t xml:space="preserve">, la cual podemos introducir en la ecuación que relaciona lo que teníamos:</w:t>
      </w:r>
    </w:p>
    <w:p w:rsidR="00000000" w:rsidDel="00000000" w:rsidP="00000000" w:rsidRDefault="00000000" w:rsidRPr="00000000" w14:paraId="000000C2">
      <w:pPr>
        <w:spacing w:line="276" w:lineRule="auto"/>
        <w:jc w:val="both"/>
        <w:rPr/>
      </w:pPr>
      <w:r w:rsidDel="00000000" w:rsidR="00000000" w:rsidRPr="00000000">
        <w:rPr>
          <w:rtl w:val="0"/>
        </w:rPr>
      </w:r>
    </w:p>
    <w:p w:rsidR="00000000" w:rsidDel="00000000" w:rsidP="00000000" w:rsidRDefault="00000000" w:rsidRPr="00000000" w14:paraId="000000C3">
      <w:pPr>
        <w:widowControl w:val="0"/>
        <w:spacing w:line="276" w:lineRule="auto"/>
        <w:jc w:val="center"/>
        <w:rPr/>
      </w:pPr>
      <m:oMath>
        <m:sSub>
          <m:sSubPr>
            <m:ctrlPr>
              <w:rPr/>
            </m:ctrlPr>
          </m:sSubPr>
          <m:e>
            <m:sSub>
              <m:sSubPr>
                <m:ctrlPr>
                  <w:rPr/>
                </m:ctrlPr>
              </m:sSubPr>
              <m:e>
                <m:r>
                  <w:rPr/>
                  <m:t xml:space="preserve">Q</m:t>
                </m:r>
              </m:e>
              <m:sub>
                <m:r>
                  <w:rPr/>
                  <m:t xml:space="preserve">Cold</m:t>
                </m:r>
              </m:sub>
            </m:sSub>
            <m:r>
              <w:rPr/>
              <m:t xml:space="preserve">+W+</m:t>
            </m:r>
            <m:sSub>
              <m:sSubPr>
                <m:ctrlPr>
                  <w:rPr/>
                </m:ctrlPr>
              </m:sSubPr>
              <m:e>
                <m:r>
                  <w:rPr/>
                  <m:t xml:space="preserve">E</m:t>
                </m:r>
              </m:e>
              <m:sub>
                <m:r>
                  <w:rPr/>
                  <m:t xml:space="preserve">won</m:t>
                </m:r>
              </m:sub>
            </m:sSub>
            <m:r>
              <w:rPr/>
              <m:t xml:space="preserve">=</m:t>
            </m:r>
            <m:sSub>
              <m:sSubPr>
                <m:ctrlPr>
                  <w:rPr/>
                </m:ctrlPr>
              </m:sSubPr>
              <m:e>
                <m:r>
                  <w:rPr/>
                  <m:t xml:space="preserve">Q</m:t>
                </m:r>
              </m:e>
              <m:sub>
                <m:r>
                  <w:rPr/>
                  <m:t xml:space="preserve">Hot</m:t>
                </m:r>
              </m:sub>
            </m:sSub>
          </m:e>
          <m:sub/>
        </m:sSub>
      </m:oMath>
      <w:r w:rsidDel="00000000" w:rsidR="00000000" w:rsidRPr="00000000">
        <w:rPr>
          <w:rtl w:val="0"/>
        </w:rPr>
      </w:r>
    </w:p>
    <w:p w:rsidR="00000000" w:rsidDel="00000000" w:rsidP="00000000" w:rsidRDefault="00000000" w:rsidRPr="00000000" w14:paraId="000000C4">
      <w:pPr>
        <w:widowControl w:val="0"/>
        <w:spacing w:line="276" w:lineRule="auto"/>
        <w:jc w:val="center"/>
        <w:rPr/>
      </w:pPr>
      <m:oMath>
        <m:sSub>
          <m:sSubPr>
            <m:ctrlPr>
              <w:rPr/>
            </m:ctrlPr>
          </m:sSubPr>
          <m:e>
            <m:r>
              <w:rPr/>
              <m:t xml:space="preserve">E</m:t>
            </m:r>
          </m:e>
          <m:sub>
            <m:r>
              <w:rPr/>
              <m:t xml:space="preserve">won</m:t>
            </m:r>
          </m:sub>
        </m:sSub>
        <m:r>
          <w:rPr/>
          <m:t xml:space="preserve">=</m:t>
        </m:r>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r>
          <w:rPr/>
          <m:t xml:space="preserve">-W</m:t>
        </m:r>
      </m:oMath>
      <w:r w:rsidDel="00000000" w:rsidR="00000000" w:rsidRPr="00000000">
        <w:rPr>
          <w:rtl w:val="0"/>
        </w:rPr>
      </w:r>
    </w:p>
    <w:p w:rsidR="00000000" w:rsidDel="00000000" w:rsidP="00000000" w:rsidRDefault="00000000" w:rsidRPr="00000000" w14:paraId="000000C5">
      <w:pPr>
        <w:widowControl w:val="0"/>
        <w:spacing w:line="276" w:lineRule="auto"/>
        <w:jc w:val="center"/>
        <w:rPr/>
      </w:pPr>
      <m:oMath>
        <m:sSub>
          <m:sSubPr>
            <m:ctrlPr>
              <w:rPr/>
            </m:ctrlPr>
          </m:sSubPr>
          <m:e>
            <m:r>
              <w:rPr/>
              <m:t xml:space="preserve">E</m:t>
            </m:r>
          </m:e>
          <m:sub>
            <m:r>
              <w:rPr/>
              <m:t xml:space="preserve">won</m:t>
            </m:r>
          </m:sub>
        </m:sSub>
        <m:r>
          <w:rPr/>
          <m:t xml:space="preserve">=2248,6164  J</m:t>
        </m:r>
      </m:oMath>
      <w:r w:rsidDel="00000000" w:rsidR="00000000" w:rsidRPr="00000000">
        <w:rPr>
          <w:rtl w:val="0"/>
        </w:rPr>
      </w:r>
    </w:p>
    <w:p w:rsidR="00000000" w:rsidDel="00000000" w:rsidP="00000000" w:rsidRDefault="00000000" w:rsidRPr="00000000" w14:paraId="000000C6">
      <w:pPr>
        <w:widowControl w:val="0"/>
        <w:spacing w:line="276" w:lineRule="auto"/>
        <w:jc w:val="center"/>
        <w:rPr/>
      </w:pPr>
      <w:r w:rsidDel="00000000" w:rsidR="00000000" w:rsidRPr="00000000">
        <w:rPr>
          <w:rtl w:val="0"/>
        </w:rPr>
      </w:r>
    </w:p>
    <w:p w:rsidR="00000000" w:rsidDel="00000000" w:rsidP="00000000" w:rsidRDefault="00000000" w:rsidRPr="00000000" w14:paraId="000000C7">
      <w:pPr>
        <w:widowControl w:val="0"/>
        <w:spacing w:line="276" w:lineRule="auto"/>
        <w:jc w:val="both"/>
        <w:rPr/>
      </w:pPr>
      <w:r w:rsidDel="00000000" w:rsidR="00000000" w:rsidRPr="00000000">
        <w:rPr>
          <w:rtl w:val="0"/>
        </w:rPr>
        <w:t xml:space="preserve">Siendo </w:t>
      </w:r>
      <m:oMath>
        <m:sSub>
          <m:sSubPr>
            <m:ctrlPr>
              <w:rPr/>
            </m:ctrlPr>
          </m:sSubPr>
          <m:e>
            <m:r>
              <w:rPr/>
              <m:t xml:space="preserve">E</m:t>
            </m:r>
          </m:e>
          <m:sub>
            <m:r>
              <w:rPr/>
              <m:t xml:space="preserve">won</m:t>
            </m:r>
          </m:sub>
        </m:sSub>
      </m:oMath>
      <w:r w:rsidDel="00000000" w:rsidR="00000000" w:rsidRPr="00000000">
        <w:rPr>
          <w:rtl w:val="0"/>
        </w:rPr>
        <w:t xml:space="preserve"> la energía que aparentemente se “genera” en el proceso.</w:t>
      </w:r>
    </w:p>
    <w:p w:rsidR="00000000" w:rsidDel="00000000" w:rsidP="00000000" w:rsidRDefault="00000000" w:rsidRPr="00000000" w14:paraId="000000C8">
      <w:pPr>
        <w:widowControl w:val="0"/>
        <w:spacing w:line="276" w:lineRule="auto"/>
        <w:jc w:val="both"/>
        <w:rPr/>
      </w:pPr>
      <w:r w:rsidDel="00000000" w:rsidR="00000000" w:rsidRPr="00000000">
        <w:rPr>
          <w:rtl w:val="0"/>
        </w:rPr>
        <w:t xml:space="preserve">Ahora, podemos calcular para el modo máquina de calor, también sin aislante:</w:t>
      </w:r>
    </w:p>
    <w:p w:rsidR="00000000" w:rsidDel="00000000" w:rsidP="00000000" w:rsidRDefault="00000000" w:rsidRPr="00000000" w14:paraId="000000C9">
      <w:pPr>
        <w:spacing w:line="276" w:lineRule="auto"/>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75"/>
        <w:gridCol w:w="1620"/>
        <w:gridCol w:w="1320"/>
        <w:gridCol w:w="1604.5"/>
        <w:gridCol w:w="1604.5"/>
        <w:tblGridChange w:id="0">
          <w:tblGrid>
            <w:gridCol w:w="1305"/>
            <w:gridCol w:w="1575"/>
            <w:gridCol w:w="1620"/>
            <w:gridCol w:w="1320"/>
            <w:gridCol w:w="1604.5"/>
            <w:gridCol w:w="1604.5"/>
          </w:tblGrid>
        </w:tblGridChange>
      </w:tblGrid>
      <w:tr>
        <w:trPr>
          <w:cantSplit w:val="0"/>
          <w:trHeight w:val="462.978515625" w:hRule="atLeast"/>
          <w:tblHeader w:val="1"/>
        </w:trPr>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jc w:val="center"/>
              <w:rPr>
                <w:color w:val="ffffff"/>
              </w:rPr>
            </w:pPr>
            <w:r w:rsidDel="00000000" w:rsidR="00000000" w:rsidRPr="00000000">
              <w:rPr>
                <w:color w:val="ffffff"/>
                <w:rtl w:val="0"/>
              </w:rPr>
              <w:t xml:space="preserve">Datos</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76" w:lineRule="auto"/>
              <w:jc w:val="center"/>
              <w:rPr>
                <w:color w:val="ffffff"/>
              </w:rPr>
            </w:pPr>
            <w:r w:rsidDel="00000000" w:rsidR="00000000" w:rsidRPr="00000000">
              <w:rPr>
                <w:color w:val="ffffff"/>
                <w:rtl w:val="0"/>
              </w:rPr>
              <w:t xml:space="preserve">Valores (</w:t>
            </w:r>
            <m:oMath>
              <m:r>
                <w:rPr>
                  <w:color w:val="ffffff"/>
                </w:rPr>
                <m:t xml:space="preserve">J</m:t>
              </m:r>
            </m:oMath>
            <w:r w:rsidDel="00000000" w:rsidR="00000000" w:rsidRPr="00000000">
              <w:rPr>
                <w:color w:val="ffffff"/>
                <w:rtl w:val="0"/>
              </w:rPr>
              <w:t xml:space="preserve">)</w:t>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76" w:lineRule="auto"/>
              <w:jc w:val="center"/>
              <w:rPr/>
            </w:pPr>
            <w:r w:rsidDel="00000000" w:rsidR="00000000" w:rsidRPr="00000000">
              <w:rPr>
                <w:rtl w:val="0"/>
              </w:rPr>
              <w:t xml:space="preserve">Trabajo (</w:t>
            </w:r>
            <m:oMath>
              <m:r>
                <w:rPr/>
                <m:t xml:space="preserve">W</m:t>
              </m:r>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jc w:val="center"/>
              <w:rPr/>
            </w:pPr>
            <m:oMath>
              <m:r>
                <w:rPr/>
                <m:t xml:space="preserve">1,119836</m:t>
              </m:r>
            </m:oMath>
            <w:r w:rsidDel="00000000" w:rsidR="00000000" w:rsidRPr="00000000">
              <w:rPr>
                <w:rtl w:val="0"/>
              </w:rPr>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jc w:val="center"/>
              <w:rPr/>
            </w:pPr>
            <w:r w:rsidDel="00000000" w:rsidR="00000000" w:rsidRPr="00000000">
              <w:rPr>
                <w:rtl w:val="0"/>
              </w:rPr>
              <w:t xml:space="preserve">Calor Foco Frío (</w:t>
            </w:r>
            <m:oMath>
              <m:sSub>
                <m:sSubPr>
                  <m:ctrlPr>
                    <w:rPr/>
                  </m:ctrlPr>
                </m:sSubPr>
                <m:e>
                  <m:r>
                    <w:rPr/>
                    <m:t xml:space="preserve">Q</m:t>
                  </m:r>
                </m:e>
                <m:sub>
                  <m:r>
                    <w:rPr/>
                    <m:t xml:space="preserve">Cold</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jc w:val="center"/>
              <w:rPr/>
            </w:pPr>
            <m:oMath>
              <m:r>
                <w:rPr/>
                <m:t xml:space="preserve">2257,2252</m:t>
              </m:r>
            </m:oMath>
            <w:r w:rsidDel="00000000" w:rsidR="00000000" w:rsidRPr="00000000">
              <w:rPr>
                <w:rtl w:val="0"/>
              </w:rPr>
            </w:r>
          </w:p>
        </w:tc>
      </w:tr>
      <w:tr>
        <w:trPr>
          <w:cantSplit w:val="0"/>
          <w:trHeight w:val="46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jc w:val="center"/>
              <w:rPr/>
            </w:pPr>
            <w:r w:rsidDel="00000000" w:rsidR="00000000" w:rsidRPr="00000000">
              <w:rPr>
                <w:rtl w:val="0"/>
              </w:rPr>
              <w:t xml:space="preserve">Calor Foco Caliente (</w:t>
            </w:r>
            <m:oMath>
              <m:sSub>
                <m:sSubPr>
                  <m:ctrlPr>
                    <w:rPr/>
                  </m:ctrlPr>
                </m:sSubPr>
                <m:e>
                  <m:r>
                    <w:rPr/>
                    <m:t xml:space="preserve">Q</m:t>
                  </m:r>
                </m:e>
                <m:sub>
                  <m:r>
                    <w:rPr/>
                    <m:t xml:space="preserve">Hot</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jc w:val="center"/>
              <w:rPr/>
            </w:pPr>
            <m:oMath>
              <m:r>
                <w:rPr/>
                <m:t xml:space="preserve">2456,9640</m:t>
              </m:r>
            </m:oMath>
            <w:r w:rsidDel="00000000" w:rsidR="00000000" w:rsidRPr="00000000">
              <w:rPr>
                <w:rtl w:val="0"/>
              </w:rPr>
            </w:r>
          </w:p>
        </w:tc>
      </w:tr>
      <w:tr>
        <w:trPr>
          <w:cantSplit w:val="0"/>
          <w:trHeight w:val="46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jc w:val="center"/>
              <w:rPr/>
            </w:pPr>
            <m:oMath>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oMath>
            <w:r w:rsidDel="00000000" w:rsidR="00000000" w:rsidRPr="00000000">
              <w:rPr>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76" w:lineRule="auto"/>
              <w:jc w:val="center"/>
              <w:rPr/>
            </w:pPr>
            <m:oMath>
              <m:r>
                <w:rPr/>
                <m:t xml:space="preserve">199,7388</m:t>
              </m:r>
            </m:oMath>
            <w:r w:rsidDel="00000000" w:rsidR="00000000" w:rsidRPr="00000000">
              <w:rPr>
                <w:rtl w:val="0"/>
              </w:rPr>
            </w:r>
          </w:p>
        </w:tc>
      </w:tr>
    </w:tbl>
    <w:p w:rsidR="00000000" w:rsidDel="00000000" w:rsidP="00000000" w:rsidRDefault="00000000" w:rsidRPr="00000000" w14:paraId="000000E8">
      <w:pPr>
        <w:spacing w:line="276" w:lineRule="auto"/>
        <w:jc w:val="center"/>
        <w:rPr/>
      </w:pPr>
      <w:r w:rsidDel="00000000" w:rsidR="00000000" w:rsidRPr="00000000">
        <w:rPr>
          <w:rtl w:val="0"/>
        </w:rPr>
        <w:t xml:space="preserve">Tabla 2: Modo máquina de calor sin aislante.</w:t>
      </w:r>
    </w:p>
    <w:p w:rsidR="00000000" w:rsidDel="00000000" w:rsidP="00000000" w:rsidRDefault="00000000" w:rsidRPr="00000000" w14:paraId="000000E9">
      <w:pPr>
        <w:spacing w:line="276" w:lineRule="auto"/>
        <w:jc w:val="center"/>
        <w:rPr/>
      </w:pPr>
      <w:r w:rsidDel="00000000" w:rsidR="00000000" w:rsidRPr="00000000">
        <w:rPr>
          <w:rtl w:val="0"/>
        </w:rPr>
      </w:r>
    </w:p>
    <w:p w:rsidR="00000000" w:rsidDel="00000000" w:rsidP="00000000" w:rsidRDefault="00000000" w:rsidRPr="00000000" w14:paraId="000000EA">
      <w:pPr>
        <w:spacing w:line="276" w:lineRule="auto"/>
        <w:jc w:val="both"/>
        <w:rPr/>
      </w:pPr>
      <w:r w:rsidDel="00000000" w:rsidR="00000000" w:rsidRPr="00000000">
        <w:rPr>
          <w:rtl w:val="0"/>
        </w:rPr>
        <w:t xml:space="preserve">Podemos notar que </w:t>
      </w:r>
      <m:oMath>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oMath>
      <w:r w:rsidDel="00000000" w:rsidR="00000000" w:rsidRPr="00000000">
        <w:rPr>
          <w:rtl w:val="0"/>
        </w:rPr>
        <w:t xml:space="preserve"> es mayor que </w:t>
      </w:r>
      <m:oMath>
        <m:r>
          <w:rPr/>
          <m:t xml:space="preserve">W</m:t>
        </m:r>
      </m:oMath>
      <w:r w:rsidDel="00000000" w:rsidR="00000000" w:rsidRPr="00000000">
        <w:rPr>
          <w:rtl w:val="0"/>
        </w:rPr>
        <w:t xml:space="preserve">, por lo que existe una pérdida que llamaremos </w:t>
      </w:r>
      <m:oMath>
        <m:sSub>
          <m:sSubPr>
            <m:ctrlPr>
              <w:rPr/>
            </m:ctrlPr>
          </m:sSubPr>
          <m:e>
            <m:r>
              <w:rPr/>
              <m:t xml:space="preserve">E</m:t>
            </m:r>
          </m:e>
          <m:sub>
            <m:r>
              <w:rPr/>
              <m:t xml:space="preserve">lost</m:t>
            </m:r>
          </m:sub>
        </m:sSub>
      </m:oMath>
      <w:r w:rsidDel="00000000" w:rsidR="00000000" w:rsidRPr="00000000">
        <w:rPr>
          <w:rtl w:val="0"/>
        </w:rPr>
        <w:t xml:space="preserve">, la cual podemos introducir en la ecuación que relaciona lo que teníamos:</w:t>
      </w:r>
    </w:p>
    <w:p w:rsidR="00000000" w:rsidDel="00000000" w:rsidP="00000000" w:rsidRDefault="00000000" w:rsidRPr="00000000" w14:paraId="000000EB">
      <w:pPr>
        <w:spacing w:line="276" w:lineRule="auto"/>
        <w:jc w:val="both"/>
        <w:rPr/>
      </w:pPr>
      <w:r w:rsidDel="00000000" w:rsidR="00000000" w:rsidRPr="00000000">
        <w:rPr>
          <w:rtl w:val="0"/>
        </w:rPr>
      </w:r>
    </w:p>
    <w:p w:rsidR="00000000" w:rsidDel="00000000" w:rsidP="00000000" w:rsidRDefault="00000000" w:rsidRPr="00000000" w14:paraId="000000EC">
      <w:pPr>
        <w:widowControl w:val="0"/>
        <w:spacing w:line="276" w:lineRule="auto"/>
        <w:jc w:val="center"/>
        <w:rPr/>
      </w:pPr>
      <m:oMath>
        <m:sSub>
          <m:sSubPr>
            <m:ctrlPr>
              <w:rPr/>
            </m:ctrlPr>
          </m:sSubPr>
          <m:e>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r>
              <w:rPr/>
              <m:t xml:space="preserve">=W + </m:t>
            </m:r>
            <m:sSub>
              <m:sSubPr>
                <m:ctrlPr>
                  <w:rPr/>
                </m:ctrlPr>
              </m:sSubPr>
              <m:e>
                <m:r>
                  <w:rPr/>
                  <m:t xml:space="preserve">E</m:t>
                </m:r>
              </m:e>
              <m:sub>
                <m:r>
                  <w:rPr/>
                  <m:t xml:space="preserve">lost</m:t>
                </m:r>
              </m:sub>
            </m:sSub>
          </m:e>
          <m:sub/>
        </m:sSub>
      </m:oMath>
      <w:r w:rsidDel="00000000" w:rsidR="00000000" w:rsidRPr="00000000">
        <w:rPr>
          <w:rtl w:val="0"/>
        </w:rPr>
      </w:r>
    </w:p>
    <w:p w:rsidR="00000000" w:rsidDel="00000000" w:rsidP="00000000" w:rsidRDefault="00000000" w:rsidRPr="00000000" w14:paraId="000000ED">
      <w:pPr>
        <w:widowControl w:val="0"/>
        <w:spacing w:line="276" w:lineRule="auto"/>
        <w:jc w:val="center"/>
        <w:rPr/>
      </w:pPr>
      <m:oMath>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r>
          <w:rPr/>
          <m:t xml:space="preserve">-W = </m:t>
        </m:r>
        <m:sSub>
          <m:sSubPr>
            <m:ctrlPr>
              <w:rPr/>
            </m:ctrlPr>
          </m:sSubPr>
          <m:e>
            <m:r>
              <w:rPr/>
              <m:t xml:space="preserve">E</m:t>
            </m:r>
          </m:e>
          <m:sub>
            <m:r>
              <w:rPr/>
              <m:t xml:space="preserve">lost</m:t>
            </m:r>
          </m:sub>
        </m:sSub>
      </m:oMath>
      <w:r w:rsidDel="00000000" w:rsidR="00000000" w:rsidRPr="00000000">
        <w:rPr>
          <w:rtl w:val="0"/>
        </w:rPr>
      </w:r>
    </w:p>
    <w:p w:rsidR="00000000" w:rsidDel="00000000" w:rsidP="00000000" w:rsidRDefault="00000000" w:rsidRPr="00000000" w14:paraId="000000EE">
      <w:pPr>
        <w:widowControl w:val="0"/>
        <w:spacing w:line="276" w:lineRule="auto"/>
        <w:jc w:val="center"/>
        <w:rPr/>
      </w:pPr>
      <m:oMath>
        <m:sSub>
          <m:sSubPr>
            <m:ctrlPr>
              <w:rPr/>
            </m:ctrlPr>
          </m:sSubPr>
          <m:e>
            <m:r>
              <w:rPr/>
              <m:t xml:space="preserve">E</m:t>
            </m:r>
          </m:e>
          <m:sub>
            <m:r>
              <w:rPr/>
              <m:t xml:space="preserve">lost</m:t>
            </m:r>
          </m:sub>
        </m:sSub>
        <m:r>
          <w:rPr/>
          <m:t xml:space="preserve">=198,619  J</m:t>
        </m:r>
      </m:oMath>
      <w:r w:rsidDel="00000000" w:rsidR="00000000" w:rsidRPr="00000000">
        <w:rPr>
          <w:rtl w:val="0"/>
        </w:rPr>
      </w:r>
    </w:p>
    <w:p w:rsidR="00000000" w:rsidDel="00000000" w:rsidP="00000000" w:rsidRDefault="00000000" w:rsidRPr="00000000" w14:paraId="000000EF">
      <w:pPr>
        <w:widowControl w:val="0"/>
        <w:spacing w:line="276" w:lineRule="auto"/>
        <w:jc w:val="center"/>
        <w:rPr/>
      </w:pPr>
      <w:r w:rsidDel="00000000" w:rsidR="00000000" w:rsidRPr="00000000">
        <w:rPr>
          <w:rtl w:val="0"/>
        </w:rPr>
      </w:r>
    </w:p>
    <w:p w:rsidR="00000000" w:rsidDel="00000000" w:rsidP="00000000" w:rsidRDefault="00000000" w:rsidRPr="00000000" w14:paraId="000000F0">
      <w:pPr>
        <w:widowControl w:val="0"/>
        <w:spacing w:line="276" w:lineRule="auto"/>
        <w:jc w:val="both"/>
        <w:rPr/>
      </w:pPr>
      <w:r w:rsidDel="00000000" w:rsidR="00000000" w:rsidRPr="00000000">
        <w:rPr>
          <w:rtl w:val="0"/>
        </w:rPr>
        <w:t xml:space="preserve">Siendo </w:t>
      </w:r>
      <m:oMath>
        <m:sSub>
          <m:sSubPr>
            <m:ctrlPr>
              <w:rPr/>
            </m:ctrlPr>
          </m:sSubPr>
          <m:e>
            <m:r>
              <w:rPr/>
              <m:t xml:space="preserve">E</m:t>
            </m:r>
          </m:e>
          <m:sub>
            <m:r>
              <w:rPr/>
              <m:t xml:space="preserve">lost</m:t>
            </m:r>
          </m:sub>
        </m:sSub>
      </m:oMath>
      <w:r w:rsidDel="00000000" w:rsidR="00000000" w:rsidRPr="00000000">
        <w:rPr>
          <w:rtl w:val="0"/>
        </w:rPr>
        <w:t xml:space="preserve"> la energía perdida en el proceso.</w:t>
      </w:r>
    </w:p>
    <w:p w:rsidR="00000000" w:rsidDel="00000000" w:rsidP="00000000" w:rsidRDefault="00000000" w:rsidRPr="00000000" w14:paraId="000000F1">
      <w:pPr>
        <w:widowControl w:val="0"/>
        <w:spacing w:line="276" w:lineRule="auto"/>
        <w:jc w:val="both"/>
        <w:rPr/>
      </w:pPr>
      <w:r w:rsidDel="00000000" w:rsidR="00000000" w:rsidRPr="00000000">
        <w:rPr>
          <w:rtl w:val="0"/>
        </w:rPr>
      </w:r>
    </w:p>
    <w:p w:rsidR="00000000" w:rsidDel="00000000" w:rsidP="00000000" w:rsidRDefault="00000000" w:rsidRPr="00000000" w14:paraId="000000F2">
      <w:pPr>
        <w:widowControl w:val="0"/>
        <w:spacing w:line="276" w:lineRule="auto"/>
        <w:jc w:val="both"/>
        <w:rPr>
          <w:b w:val="1"/>
          <w:bCs w:val="1"/>
        </w:rPr>
      </w:pPr>
      <w:r w:rsidDel="00000000" w:rsidR="00000000" w:rsidRPr="00000000">
        <w:rPr>
          <w:b w:val="1"/>
          <w:bCs w:val="1"/>
          <w:rtl w:val="0"/>
        </w:rPr>
        <w:t xml:space="preserve">Experimentos con aislante</w:t>
      </w:r>
    </w:p>
    <w:p w:rsidR="00000000" w:rsidDel="00000000" w:rsidP="00000000" w:rsidRDefault="00000000" w:rsidRPr="00000000" w14:paraId="000000F3">
      <w:pPr>
        <w:widowControl w:val="0"/>
        <w:spacing w:line="276" w:lineRule="auto"/>
        <w:jc w:val="both"/>
        <w:rPr>
          <w:b w:val="1"/>
          <w:bCs w:val="1"/>
        </w:rPr>
      </w:pPr>
      <w:r w:rsidDel="00000000" w:rsidR="00000000" w:rsidRPr="00000000">
        <w:rPr>
          <w:rtl w:val="0"/>
        </w:rPr>
      </w:r>
    </w:p>
    <w:p w:rsidR="00000000" w:rsidDel="00000000" w:rsidP="00000000" w:rsidRDefault="00000000" w:rsidRPr="00000000" w14:paraId="000000F4">
      <w:pPr>
        <w:widowControl w:val="0"/>
        <w:spacing w:line="276" w:lineRule="auto"/>
        <w:jc w:val="both"/>
        <w:rPr/>
      </w:pPr>
      <w:r w:rsidDel="00000000" w:rsidR="00000000" w:rsidRPr="00000000">
        <w:rPr>
          <w:rtl w:val="0"/>
        </w:rPr>
        <w:t xml:space="preserve">Ahora, realizamos el mismo procedimiento, pero con el experimento con aislante. Primero, obtendremos los datos de la bomba de calor:</w:t>
      </w:r>
    </w:p>
    <w:p w:rsidR="00000000" w:rsidDel="00000000" w:rsidP="00000000" w:rsidRDefault="00000000" w:rsidRPr="00000000" w14:paraId="000000F5">
      <w:pPr>
        <w:spacing w:line="276" w:lineRule="auto"/>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75"/>
        <w:gridCol w:w="1620"/>
        <w:gridCol w:w="1320"/>
        <w:gridCol w:w="1545"/>
        <w:gridCol w:w="1635"/>
        <w:tblGridChange w:id="0">
          <w:tblGrid>
            <w:gridCol w:w="1305"/>
            <w:gridCol w:w="1575"/>
            <w:gridCol w:w="1620"/>
            <w:gridCol w:w="1320"/>
            <w:gridCol w:w="1545"/>
            <w:gridCol w:w="1635"/>
          </w:tblGrid>
        </w:tblGridChange>
      </w:tblGrid>
      <w:tr>
        <w:trPr>
          <w:cantSplit w:val="0"/>
          <w:trHeight w:val="462.978515625" w:hRule="atLeast"/>
          <w:tblHeader w:val="1"/>
        </w:trPr>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jc w:val="center"/>
              <w:rPr>
                <w:color w:val="ffffff"/>
              </w:rPr>
            </w:pPr>
            <w:r w:rsidDel="00000000" w:rsidR="00000000" w:rsidRPr="00000000">
              <w:rPr>
                <w:color w:val="ffffff"/>
                <w:rtl w:val="0"/>
              </w:rPr>
              <w:t xml:space="preserve">Datos</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76" w:lineRule="auto"/>
              <w:jc w:val="center"/>
              <w:rPr>
                <w:color w:val="ffffff"/>
              </w:rPr>
            </w:pPr>
            <w:r w:rsidDel="00000000" w:rsidR="00000000" w:rsidRPr="00000000">
              <w:rPr>
                <w:color w:val="ffffff"/>
                <w:rtl w:val="0"/>
              </w:rPr>
              <w:t xml:space="preserve">Valores (</w:t>
            </w:r>
            <m:oMath>
              <m:r>
                <w:rPr>
                  <w:color w:val="ffffff"/>
                </w:rPr>
                <m:t xml:space="preserve">J</m:t>
              </m:r>
            </m:oMath>
            <w:r w:rsidDel="00000000" w:rsidR="00000000" w:rsidRPr="00000000">
              <w:rPr>
                <w:color w:val="ffffff"/>
                <w:rtl w:val="0"/>
              </w:rPr>
              <w:t xml:space="preserve">)</w:t>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76" w:lineRule="auto"/>
              <w:jc w:val="center"/>
              <w:rPr/>
            </w:pPr>
            <w:r w:rsidDel="00000000" w:rsidR="00000000" w:rsidRPr="00000000">
              <w:rPr>
                <w:rtl w:val="0"/>
              </w:rPr>
              <w:t xml:space="preserve">Trabajo (</w:t>
            </w:r>
            <m:oMath>
              <m:r>
                <w:rPr/>
                <m:t xml:space="preserve">W</m:t>
              </m:r>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jc w:val="center"/>
              <w:rPr/>
            </w:pPr>
            <m:oMath>
              <m:r>
                <w:rPr/>
                <m:t xml:space="preserve">453,2975</m:t>
              </m:r>
            </m:oMath>
            <w:r w:rsidDel="00000000" w:rsidR="00000000" w:rsidRPr="00000000">
              <w:rPr>
                <w:rtl w:val="0"/>
              </w:rPr>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jc w:val="center"/>
              <w:rPr/>
            </w:pPr>
            <w:r w:rsidDel="00000000" w:rsidR="00000000" w:rsidRPr="00000000">
              <w:rPr>
                <w:rtl w:val="0"/>
              </w:rPr>
              <w:t xml:space="preserve">Calor Foco Frío (</w:t>
            </w:r>
            <m:oMath>
              <m:sSub>
                <m:sSubPr>
                  <m:ctrlPr>
                    <w:rPr/>
                  </m:ctrlPr>
                </m:sSubPr>
                <m:e>
                  <m:r>
                    <w:rPr/>
                    <m:t xml:space="preserve">Q</m:t>
                  </m:r>
                </m:e>
                <m:sub>
                  <m:r>
                    <w:rPr/>
                    <m:t xml:space="preserve">Cold</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jc w:val="center"/>
              <w:rPr/>
            </w:pPr>
            <m:oMath>
              <m:r>
                <w:rPr/>
                <m:t xml:space="preserve">1034,046</m:t>
              </m:r>
            </m:oMath>
            <w:r w:rsidDel="00000000" w:rsidR="00000000" w:rsidRPr="00000000">
              <w:rPr>
                <w:rtl w:val="0"/>
              </w:rPr>
            </w:r>
          </w:p>
        </w:tc>
      </w:tr>
      <w:tr>
        <w:trPr>
          <w:cantSplit w:val="0"/>
          <w:trHeight w:val="46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76" w:lineRule="auto"/>
              <w:jc w:val="center"/>
              <w:rPr/>
            </w:pPr>
            <w:r w:rsidDel="00000000" w:rsidR="00000000" w:rsidRPr="00000000">
              <w:rPr>
                <w:rtl w:val="0"/>
              </w:rPr>
              <w:t xml:space="preserve">Calor Foco Caliente (</w:t>
            </w:r>
            <m:oMath>
              <m:sSub>
                <m:sSubPr>
                  <m:ctrlPr>
                    <w:rPr/>
                  </m:ctrlPr>
                </m:sSubPr>
                <m:e>
                  <m:r>
                    <w:rPr/>
                    <m:t xml:space="preserve">Q</m:t>
                  </m:r>
                </m:e>
                <m:sub>
                  <m:r>
                    <w:rPr/>
                    <m:t xml:space="preserve">Hot</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jc w:val="center"/>
              <w:rPr/>
            </w:pPr>
            <m:oMath>
              <m:r>
                <w:rPr/>
                <m:t xml:space="preserve">3464,496</m:t>
              </m:r>
            </m:oMath>
            <w:r w:rsidDel="00000000" w:rsidR="00000000" w:rsidRPr="00000000">
              <w:rPr>
                <w:rtl w:val="0"/>
              </w:rPr>
            </w:r>
          </w:p>
        </w:tc>
      </w:tr>
      <w:tr>
        <w:trPr>
          <w:cantSplit w:val="0"/>
          <w:trHeight w:val="46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76" w:lineRule="auto"/>
              <w:jc w:val="center"/>
              <w:rPr/>
            </w:pPr>
            <m:oMath>
              <m:sSub>
                <m:sSubPr>
                  <m:ctrlPr>
                    <w:rPr/>
                  </m:ctrlPr>
                </m:sSubPr>
                <m:e>
                  <m:r>
                    <w:rPr/>
                    <m:t xml:space="preserve">Q</m:t>
                  </m:r>
                </m:e>
                <m:sub>
                  <m:r>
                    <w:rPr/>
                    <m:t xml:space="preserve">Cold</m:t>
                  </m:r>
                </m:sub>
              </m:sSub>
            </m:oMath>
            <w:r w:rsidDel="00000000" w:rsidR="00000000" w:rsidRPr="00000000">
              <w:rPr>
                <w:rtl w:val="0"/>
              </w:rPr>
              <w:t xml:space="preserve"> + </w:t>
            </w:r>
            <m:oMath>
              <m:r>
                <w:rPr/>
                <m:t xml:space="preserve">W</m:t>
              </m:r>
            </m:oMath>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76" w:lineRule="auto"/>
              <w:jc w:val="center"/>
              <w:rPr/>
            </w:pPr>
            <m:oMath>
              <m:r>
                <w:rPr/>
                <m:t xml:space="preserve">1487,3435</m:t>
              </m:r>
            </m:oMath>
            <w:r w:rsidDel="00000000" w:rsidR="00000000" w:rsidRPr="00000000">
              <w:rPr>
                <w:rtl w:val="0"/>
              </w:rPr>
            </w:r>
          </w:p>
        </w:tc>
      </w:tr>
    </w:tbl>
    <w:p w:rsidR="00000000" w:rsidDel="00000000" w:rsidP="00000000" w:rsidRDefault="00000000" w:rsidRPr="00000000" w14:paraId="00000114">
      <w:pPr>
        <w:spacing w:line="276" w:lineRule="auto"/>
        <w:jc w:val="center"/>
        <w:rPr/>
      </w:pPr>
      <w:r w:rsidDel="00000000" w:rsidR="00000000" w:rsidRPr="00000000">
        <w:rPr>
          <w:rtl w:val="0"/>
        </w:rPr>
        <w:t xml:space="preserve">Tabla 3: Modo bomba de calor con aislante.</w:t>
      </w:r>
    </w:p>
    <w:p w:rsidR="00000000" w:rsidDel="00000000" w:rsidP="00000000" w:rsidRDefault="00000000" w:rsidRPr="00000000" w14:paraId="00000115">
      <w:pPr>
        <w:spacing w:line="276" w:lineRule="auto"/>
        <w:jc w:val="both"/>
        <w:rPr/>
      </w:pPr>
      <w:r w:rsidDel="00000000" w:rsidR="00000000" w:rsidRPr="00000000">
        <w:rPr>
          <w:rtl w:val="0"/>
        </w:rPr>
      </w:r>
    </w:p>
    <w:p w:rsidR="00000000" w:rsidDel="00000000" w:rsidP="00000000" w:rsidRDefault="00000000" w:rsidRPr="00000000" w14:paraId="00000116">
      <w:pPr>
        <w:spacing w:line="276" w:lineRule="auto"/>
        <w:jc w:val="both"/>
        <w:rPr/>
      </w:pPr>
      <w:r w:rsidDel="00000000" w:rsidR="00000000" w:rsidRPr="00000000">
        <w:rPr>
          <w:rtl w:val="0"/>
        </w:rPr>
        <w:t xml:space="preserve">Nuevamente, podemos notar que </w:t>
      </w:r>
      <m:oMath>
        <m:sSub>
          <m:sSubPr>
            <m:ctrlPr>
              <w:rPr/>
            </m:ctrlPr>
          </m:sSubPr>
          <m:e>
            <m:r>
              <w:rPr/>
              <m:t xml:space="preserve">Q</m:t>
            </m:r>
          </m:e>
          <m:sub>
            <m:r>
              <w:rPr/>
              <m:t xml:space="preserve">Cold</m:t>
            </m:r>
          </m:sub>
        </m:sSub>
      </m:oMath>
      <w:r w:rsidDel="00000000" w:rsidR="00000000" w:rsidRPr="00000000">
        <w:rPr>
          <w:rtl w:val="0"/>
        </w:rPr>
        <w:t xml:space="preserve"> + </w:t>
      </w:r>
      <m:oMath>
        <m:r>
          <w:rPr/>
          <m:t xml:space="preserve">W</m:t>
        </m:r>
      </m:oMath>
      <w:r w:rsidDel="00000000" w:rsidR="00000000" w:rsidRPr="00000000">
        <w:rPr>
          <w:rtl w:val="0"/>
        </w:rPr>
        <w:t xml:space="preserve"> es menor que </w:t>
      </w:r>
      <m:oMath>
        <m:sSub>
          <m:sSubPr>
            <m:ctrlPr>
              <w:rPr/>
            </m:ctrlPr>
          </m:sSubPr>
          <m:e>
            <m:r>
              <w:rPr/>
              <m:t xml:space="preserve">Q</m:t>
            </m:r>
          </m:e>
          <m:sub>
            <m:r>
              <w:rPr/>
              <m:t xml:space="preserve">Hot</m:t>
            </m:r>
          </m:sub>
        </m:sSub>
      </m:oMath>
      <w:r w:rsidDel="00000000" w:rsidR="00000000" w:rsidRPr="00000000">
        <w:rPr>
          <w:rtl w:val="0"/>
        </w:rPr>
        <w:t xml:space="preserve">, por lo que existe una aparente ganancia que llamaremos </w:t>
      </w:r>
      <m:oMath>
        <m:sSub>
          <m:sSubPr>
            <m:ctrlPr>
              <w:rPr/>
            </m:ctrlPr>
          </m:sSubPr>
          <m:e>
            <m:r>
              <w:rPr/>
              <m:t xml:space="preserve">E</m:t>
            </m:r>
          </m:e>
          <m:sub>
            <m:r>
              <w:rPr/>
              <m:t xml:space="preserve">won</m:t>
            </m:r>
          </m:sub>
        </m:sSub>
      </m:oMath>
      <w:r w:rsidDel="00000000" w:rsidR="00000000" w:rsidRPr="00000000">
        <w:rPr>
          <w:rtl w:val="0"/>
        </w:rPr>
        <w:t xml:space="preserve">, la cual podemos introducir en la ecuación que relaciona lo que teníamos:</w:t>
      </w:r>
    </w:p>
    <w:p w:rsidR="00000000" w:rsidDel="00000000" w:rsidP="00000000" w:rsidRDefault="00000000" w:rsidRPr="00000000" w14:paraId="00000117">
      <w:pPr>
        <w:spacing w:line="276" w:lineRule="auto"/>
        <w:jc w:val="both"/>
        <w:rPr/>
      </w:pPr>
      <w:r w:rsidDel="00000000" w:rsidR="00000000" w:rsidRPr="00000000">
        <w:rPr>
          <w:rtl w:val="0"/>
        </w:rPr>
      </w:r>
    </w:p>
    <w:p w:rsidR="00000000" w:rsidDel="00000000" w:rsidP="00000000" w:rsidRDefault="00000000" w:rsidRPr="00000000" w14:paraId="00000118">
      <w:pPr>
        <w:widowControl w:val="0"/>
        <w:spacing w:line="276" w:lineRule="auto"/>
        <w:jc w:val="center"/>
        <w:rPr/>
      </w:pPr>
      <m:oMath>
        <m:sSub>
          <m:sSubPr>
            <m:ctrlPr>
              <w:rPr/>
            </m:ctrlPr>
          </m:sSubPr>
          <m:e>
            <m:sSub>
              <m:sSubPr>
                <m:ctrlPr>
                  <w:rPr/>
                </m:ctrlPr>
              </m:sSubPr>
              <m:e>
                <m:r>
                  <w:rPr/>
                  <m:t xml:space="preserve">Q</m:t>
                </m:r>
              </m:e>
              <m:sub>
                <m:r>
                  <w:rPr/>
                  <m:t xml:space="preserve">Cold</m:t>
                </m:r>
              </m:sub>
            </m:sSub>
            <m:r>
              <w:rPr/>
              <m:t xml:space="preserve">+W+</m:t>
            </m:r>
            <m:sSub>
              <m:sSubPr>
                <m:ctrlPr>
                  <w:rPr/>
                </m:ctrlPr>
              </m:sSubPr>
              <m:e>
                <m:r>
                  <w:rPr/>
                  <m:t xml:space="preserve">E</m:t>
                </m:r>
              </m:e>
              <m:sub>
                <m:r>
                  <w:rPr/>
                  <m:t xml:space="preserve">won</m:t>
                </m:r>
              </m:sub>
            </m:sSub>
            <m:r>
              <w:rPr/>
              <m:t xml:space="preserve">=</m:t>
            </m:r>
            <m:sSub>
              <m:sSubPr>
                <m:ctrlPr>
                  <w:rPr/>
                </m:ctrlPr>
              </m:sSubPr>
              <m:e>
                <m:r>
                  <w:rPr/>
                  <m:t xml:space="preserve">Q</m:t>
                </m:r>
              </m:e>
              <m:sub>
                <m:r>
                  <w:rPr/>
                  <m:t xml:space="preserve">Hot</m:t>
                </m:r>
              </m:sub>
            </m:sSub>
          </m:e>
          <m:sub/>
        </m:sSub>
      </m:oMath>
      <w:r w:rsidDel="00000000" w:rsidR="00000000" w:rsidRPr="00000000">
        <w:rPr>
          <w:rtl w:val="0"/>
        </w:rPr>
      </w:r>
    </w:p>
    <w:p w:rsidR="00000000" w:rsidDel="00000000" w:rsidP="00000000" w:rsidRDefault="00000000" w:rsidRPr="00000000" w14:paraId="00000119">
      <w:pPr>
        <w:widowControl w:val="0"/>
        <w:spacing w:line="276" w:lineRule="auto"/>
        <w:jc w:val="center"/>
        <w:rPr/>
      </w:pPr>
      <m:oMath>
        <m:sSub>
          <m:sSubPr>
            <m:ctrlPr>
              <w:rPr/>
            </m:ctrlPr>
          </m:sSubPr>
          <m:e>
            <m:r>
              <w:rPr/>
              <m:t xml:space="preserve">E</m:t>
            </m:r>
          </m:e>
          <m:sub>
            <m:r>
              <w:rPr/>
              <m:t xml:space="preserve">won </m:t>
            </m:r>
          </m:sub>
        </m:sSub>
        <m:r>
          <w:rPr/>
          <m:t xml:space="preserve">=</m:t>
        </m:r>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r>
          <w:rPr/>
          <m:t xml:space="preserve">-W</m:t>
        </m:r>
      </m:oMath>
      <w:r w:rsidDel="00000000" w:rsidR="00000000" w:rsidRPr="00000000">
        <w:rPr>
          <w:rtl w:val="0"/>
        </w:rPr>
      </w:r>
    </w:p>
    <w:p w:rsidR="00000000" w:rsidDel="00000000" w:rsidP="00000000" w:rsidRDefault="00000000" w:rsidRPr="00000000" w14:paraId="0000011A">
      <w:pPr>
        <w:widowControl w:val="0"/>
        <w:spacing w:line="276" w:lineRule="auto"/>
        <w:jc w:val="center"/>
        <w:rPr/>
      </w:pPr>
      <m:oMath>
        <m:sSub>
          <m:sSubPr>
            <m:ctrlPr>
              <w:rPr/>
            </m:ctrlPr>
          </m:sSubPr>
          <m:e>
            <m:r>
              <w:rPr/>
              <m:t xml:space="preserve">E</m:t>
            </m:r>
          </m:e>
          <m:sub>
            <m:r>
              <w:rPr/>
              <m:t xml:space="preserve">won</m:t>
            </m:r>
          </m:sub>
        </m:sSub>
        <m:r>
          <w:rPr/>
          <m:t xml:space="preserve">=1977,1525  J</m:t>
        </m:r>
      </m:oMath>
      <w:r w:rsidDel="00000000" w:rsidR="00000000" w:rsidRPr="00000000">
        <w:rPr>
          <w:rtl w:val="0"/>
        </w:rPr>
      </w:r>
    </w:p>
    <w:p w:rsidR="00000000" w:rsidDel="00000000" w:rsidP="00000000" w:rsidRDefault="00000000" w:rsidRPr="00000000" w14:paraId="0000011B">
      <w:pPr>
        <w:widowControl w:val="0"/>
        <w:spacing w:line="276" w:lineRule="auto"/>
        <w:jc w:val="center"/>
        <w:rPr/>
      </w:pPr>
      <w:r w:rsidDel="00000000" w:rsidR="00000000" w:rsidRPr="00000000">
        <w:rPr>
          <w:rtl w:val="0"/>
        </w:rPr>
      </w:r>
    </w:p>
    <w:p w:rsidR="00000000" w:rsidDel="00000000" w:rsidP="00000000" w:rsidRDefault="00000000" w:rsidRPr="00000000" w14:paraId="0000011C">
      <w:pPr>
        <w:widowControl w:val="0"/>
        <w:spacing w:line="276" w:lineRule="auto"/>
        <w:jc w:val="both"/>
        <w:rPr/>
      </w:pPr>
      <w:r w:rsidDel="00000000" w:rsidR="00000000" w:rsidRPr="00000000">
        <w:rPr>
          <w:rtl w:val="0"/>
        </w:rPr>
        <w:t xml:space="preserve">Siendo </w:t>
      </w:r>
      <m:oMath>
        <m:sSub>
          <m:sSubPr>
            <m:ctrlPr>
              <w:rPr/>
            </m:ctrlPr>
          </m:sSubPr>
          <m:e>
            <m:r>
              <w:rPr/>
              <m:t xml:space="preserve">E</m:t>
            </m:r>
          </m:e>
          <m:sub>
            <m:r>
              <w:rPr/>
              <m:t xml:space="preserve">won</m:t>
            </m:r>
          </m:sub>
        </m:sSub>
      </m:oMath>
      <w:r w:rsidDel="00000000" w:rsidR="00000000" w:rsidRPr="00000000">
        <w:rPr>
          <w:rtl w:val="0"/>
        </w:rPr>
        <w:t xml:space="preserve"> la energía “generada” en el proceso. Luego, podemos calcular para el modo máquina de calor, también con aislante:</w:t>
      </w:r>
    </w:p>
    <w:p w:rsidR="00000000" w:rsidDel="00000000" w:rsidP="00000000" w:rsidRDefault="00000000" w:rsidRPr="00000000" w14:paraId="0000011D">
      <w:pPr>
        <w:spacing w:line="276" w:lineRule="auto"/>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75"/>
        <w:gridCol w:w="1620"/>
        <w:gridCol w:w="1320"/>
        <w:gridCol w:w="1604.5"/>
        <w:gridCol w:w="1604.5"/>
        <w:tblGridChange w:id="0">
          <w:tblGrid>
            <w:gridCol w:w="1305"/>
            <w:gridCol w:w="1575"/>
            <w:gridCol w:w="1620"/>
            <w:gridCol w:w="1320"/>
            <w:gridCol w:w="1604.5"/>
            <w:gridCol w:w="1604.5"/>
          </w:tblGrid>
        </w:tblGridChange>
      </w:tblGrid>
      <w:tr>
        <w:trPr>
          <w:cantSplit w:val="0"/>
          <w:trHeight w:val="462.978515625" w:hRule="atLeast"/>
          <w:tblHeader w:val="1"/>
        </w:trPr>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76" w:lineRule="auto"/>
              <w:jc w:val="center"/>
              <w:rPr>
                <w:color w:val="ffffff"/>
              </w:rPr>
            </w:pPr>
            <w:r w:rsidDel="00000000" w:rsidR="00000000" w:rsidRPr="00000000">
              <w:rPr>
                <w:color w:val="ffffff"/>
                <w:rtl w:val="0"/>
              </w:rPr>
              <w:t xml:space="preserve">Datos</w:t>
            </w:r>
          </w:p>
        </w:tc>
        <w:tc>
          <w:tcPr>
            <w:gridSpan w:val="3"/>
            <w:shd w:fill="434343"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76" w:lineRule="auto"/>
              <w:jc w:val="center"/>
              <w:rPr>
                <w:color w:val="ffffff"/>
              </w:rPr>
            </w:pPr>
            <w:r w:rsidDel="00000000" w:rsidR="00000000" w:rsidRPr="00000000">
              <w:rPr>
                <w:color w:val="ffffff"/>
                <w:rtl w:val="0"/>
              </w:rPr>
              <w:t xml:space="preserve">Valores (</w:t>
            </w:r>
            <m:oMath>
              <m:r>
                <w:rPr>
                  <w:color w:val="ffffff"/>
                </w:rPr>
                <m:t xml:space="preserve">J</m:t>
              </m:r>
            </m:oMath>
            <w:r w:rsidDel="00000000" w:rsidR="00000000" w:rsidRPr="00000000">
              <w:rPr>
                <w:color w:val="ffffff"/>
                <w:rtl w:val="0"/>
              </w:rPr>
              <w:t xml:space="preserve">)</w:t>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76" w:lineRule="auto"/>
              <w:jc w:val="center"/>
              <w:rPr/>
            </w:pPr>
            <w:r w:rsidDel="00000000" w:rsidR="00000000" w:rsidRPr="00000000">
              <w:rPr>
                <w:rtl w:val="0"/>
              </w:rPr>
              <w:t xml:space="preserve">Trabajo (</w:t>
            </w:r>
            <m:oMath>
              <m:r>
                <w:rPr/>
                <m:t xml:space="preserve">W</m:t>
              </m:r>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76" w:lineRule="auto"/>
              <w:jc w:val="center"/>
              <w:rPr/>
            </w:pPr>
            <m:oMath>
              <m:r>
                <w:rPr/>
                <m:t xml:space="preserve">1,262021</m:t>
              </m:r>
            </m:oMath>
            <w:r w:rsidDel="00000000" w:rsidR="00000000" w:rsidRPr="00000000">
              <w:rPr>
                <w:rtl w:val="0"/>
              </w:rPr>
            </w:r>
          </w:p>
        </w:tc>
      </w:tr>
      <w:tr>
        <w:trPr>
          <w:cantSplit w:val="0"/>
          <w:trHeight w:val="462.978515625"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76" w:lineRule="auto"/>
              <w:jc w:val="center"/>
              <w:rPr/>
            </w:pPr>
            <w:r w:rsidDel="00000000" w:rsidR="00000000" w:rsidRPr="00000000">
              <w:rPr>
                <w:rtl w:val="0"/>
              </w:rPr>
              <w:t xml:space="preserve">Calor Foco Frío (</w:t>
            </w:r>
            <m:oMath>
              <m:sSub>
                <m:sSubPr>
                  <m:ctrlPr>
                    <w:rPr/>
                  </m:ctrlPr>
                </m:sSubPr>
                <m:e>
                  <m:r>
                    <w:rPr/>
                    <m:t xml:space="preserve">Q</m:t>
                  </m:r>
                </m:e>
                <m:sub>
                  <m:r>
                    <w:rPr/>
                    <m:t xml:space="preserve">Cold</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76" w:lineRule="auto"/>
              <w:jc w:val="center"/>
              <w:rPr/>
            </w:pPr>
            <m:oMath>
              <m:r>
                <w:rPr/>
                <m:t xml:space="preserve">2292,5772</m:t>
              </m:r>
            </m:oMath>
            <w:r w:rsidDel="00000000" w:rsidR="00000000" w:rsidRPr="00000000">
              <w:rPr>
                <w:rtl w:val="0"/>
              </w:rPr>
            </w:r>
          </w:p>
        </w:tc>
      </w:tr>
      <w:tr>
        <w:trPr>
          <w:cantSplit w:val="0"/>
          <w:trHeight w:val="634.2820153903997"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76" w:lineRule="auto"/>
              <w:jc w:val="center"/>
              <w:rPr/>
            </w:pPr>
            <w:r w:rsidDel="00000000" w:rsidR="00000000" w:rsidRPr="00000000">
              <w:rPr>
                <w:rtl w:val="0"/>
              </w:rPr>
              <w:t xml:space="preserve">Calor Foco Caliente (</w:t>
            </w:r>
            <m:oMath>
              <m:sSub>
                <m:sSubPr>
                  <m:ctrlPr>
                    <w:rPr/>
                  </m:ctrlPr>
                </m:sSubPr>
                <m:e>
                  <m:r>
                    <w:rPr/>
                    <m:t xml:space="preserve">Q</m:t>
                  </m:r>
                </m:e>
                <m:sub>
                  <m:r>
                    <w:rPr/>
                    <m:t xml:space="preserve">Hot</m:t>
                  </m:r>
                </m:sub>
              </m:sSub>
            </m:oMath>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76" w:lineRule="auto"/>
              <w:jc w:val="center"/>
              <w:rPr/>
            </w:pPr>
            <m:oMath>
              <m:r>
                <w:rPr/>
                <m:t xml:space="preserve">2356.2108</m:t>
              </m:r>
            </m:oMath>
            <w:r w:rsidDel="00000000" w:rsidR="00000000" w:rsidRPr="00000000">
              <w:rPr>
                <w:rtl w:val="0"/>
              </w:rPr>
            </w:r>
          </w:p>
        </w:tc>
      </w:tr>
      <w:tr>
        <w:trPr>
          <w:cantSplit w:val="0"/>
          <w:trHeight w:val="46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76" w:lineRule="auto"/>
              <w:jc w:val="center"/>
              <w:rPr/>
            </w:pPr>
            <m:oMath>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oMath>
            <w:r w:rsidDel="00000000" w:rsidR="00000000" w:rsidRPr="00000000">
              <w:rPr>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jc w:val="center"/>
              <w:rPr/>
            </w:pPr>
            <m:oMath>
              <m:r>
                <w:rPr/>
                <m:t xml:space="preserve">63, 6336</m:t>
              </m:r>
            </m:oMath>
            <w:r w:rsidDel="00000000" w:rsidR="00000000" w:rsidRPr="00000000">
              <w:rPr>
                <w:rtl w:val="0"/>
              </w:rPr>
            </w:r>
          </w:p>
        </w:tc>
      </w:tr>
    </w:tbl>
    <w:p w:rsidR="00000000" w:rsidDel="00000000" w:rsidP="00000000" w:rsidRDefault="00000000" w:rsidRPr="00000000" w14:paraId="0000013C">
      <w:pPr>
        <w:spacing w:line="276" w:lineRule="auto"/>
        <w:jc w:val="center"/>
        <w:rPr/>
      </w:pPr>
      <w:r w:rsidDel="00000000" w:rsidR="00000000" w:rsidRPr="00000000">
        <w:rPr>
          <w:rtl w:val="0"/>
        </w:rPr>
        <w:t xml:space="preserve">Tabla 4: Modo máquina de calor con aislante.</w:t>
      </w:r>
    </w:p>
    <w:p w:rsidR="00000000" w:rsidDel="00000000" w:rsidP="00000000" w:rsidRDefault="00000000" w:rsidRPr="00000000" w14:paraId="0000013D">
      <w:pPr>
        <w:spacing w:line="276" w:lineRule="auto"/>
        <w:jc w:val="center"/>
        <w:rPr/>
      </w:pPr>
      <w:r w:rsidDel="00000000" w:rsidR="00000000" w:rsidRPr="00000000">
        <w:rPr>
          <w:rtl w:val="0"/>
        </w:rPr>
      </w:r>
    </w:p>
    <w:p w:rsidR="00000000" w:rsidDel="00000000" w:rsidP="00000000" w:rsidRDefault="00000000" w:rsidRPr="00000000" w14:paraId="0000013E">
      <w:pPr>
        <w:spacing w:line="276" w:lineRule="auto"/>
        <w:jc w:val="both"/>
        <w:rPr/>
      </w:pPr>
      <w:r w:rsidDel="00000000" w:rsidR="00000000" w:rsidRPr="00000000">
        <w:rPr>
          <w:rtl w:val="0"/>
        </w:rPr>
        <w:t xml:space="preserve">Podemos notar que </w:t>
      </w:r>
      <m:oMath>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oMath>
      <w:r w:rsidDel="00000000" w:rsidR="00000000" w:rsidRPr="00000000">
        <w:rPr>
          <w:rtl w:val="0"/>
        </w:rPr>
        <w:t xml:space="preserve"> es mayor que </w:t>
      </w:r>
      <m:oMath>
        <m:r>
          <w:rPr/>
          <m:t xml:space="preserve">W</m:t>
        </m:r>
      </m:oMath>
      <w:r w:rsidDel="00000000" w:rsidR="00000000" w:rsidRPr="00000000">
        <w:rPr>
          <w:rtl w:val="0"/>
        </w:rPr>
        <w:t xml:space="preserve">, por lo que existe una pérdida que llamaremos </w:t>
      </w:r>
      <m:oMath>
        <m:sSub>
          <m:sSubPr>
            <m:ctrlPr>
              <w:rPr/>
            </m:ctrlPr>
          </m:sSubPr>
          <m:e>
            <m:r>
              <w:rPr/>
              <m:t xml:space="preserve">E</m:t>
            </m:r>
          </m:e>
          <m:sub>
            <m:r>
              <w:rPr/>
              <m:t xml:space="preserve">lost</m:t>
            </m:r>
          </m:sub>
        </m:sSub>
      </m:oMath>
      <w:r w:rsidDel="00000000" w:rsidR="00000000" w:rsidRPr="00000000">
        <w:rPr>
          <w:rtl w:val="0"/>
        </w:rPr>
        <w:t xml:space="preserve">, la cual podemos introducir en la ecuación que relaciona lo que teníamos:</w:t>
      </w:r>
    </w:p>
    <w:p w:rsidR="00000000" w:rsidDel="00000000" w:rsidP="00000000" w:rsidRDefault="00000000" w:rsidRPr="00000000" w14:paraId="0000013F">
      <w:pPr>
        <w:spacing w:line="276" w:lineRule="auto"/>
        <w:jc w:val="both"/>
        <w:rPr/>
      </w:pPr>
      <w:r w:rsidDel="00000000" w:rsidR="00000000" w:rsidRPr="00000000">
        <w:rPr>
          <w:rtl w:val="0"/>
        </w:rPr>
      </w:r>
    </w:p>
    <w:p w:rsidR="00000000" w:rsidDel="00000000" w:rsidP="00000000" w:rsidRDefault="00000000" w:rsidRPr="00000000" w14:paraId="00000140">
      <w:pPr>
        <w:widowControl w:val="0"/>
        <w:spacing w:line="276" w:lineRule="auto"/>
        <w:jc w:val="center"/>
        <w:rPr/>
      </w:pPr>
      <m:oMath>
        <m:sSub>
          <m:sSubPr>
            <m:ctrlPr>
              <w:rPr/>
            </m:ctrlPr>
          </m:sSubPr>
          <m:e>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r>
              <w:rPr/>
              <m:t xml:space="preserve">=W + </m:t>
            </m:r>
            <m:sSub>
              <m:sSubPr>
                <m:ctrlPr>
                  <w:rPr/>
                </m:ctrlPr>
              </m:sSubPr>
              <m:e>
                <m:r>
                  <w:rPr/>
                  <m:t xml:space="preserve">E</m:t>
                </m:r>
              </m:e>
              <m:sub>
                <m:r>
                  <w:rPr/>
                  <m:t xml:space="preserve">lost</m:t>
                </m:r>
              </m:sub>
            </m:sSub>
          </m:e>
          <m:sub/>
        </m:sSub>
      </m:oMath>
      <w:r w:rsidDel="00000000" w:rsidR="00000000" w:rsidRPr="00000000">
        <w:rPr>
          <w:rtl w:val="0"/>
        </w:rPr>
      </w:r>
    </w:p>
    <w:p w:rsidR="00000000" w:rsidDel="00000000" w:rsidP="00000000" w:rsidRDefault="00000000" w:rsidRPr="00000000" w14:paraId="00000141">
      <w:pPr>
        <w:widowControl w:val="0"/>
        <w:spacing w:line="276" w:lineRule="auto"/>
        <w:jc w:val="center"/>
        <w:rPr/>
      </w:pPr>
      <m:oMath>
        <m:sSub>
          <m:sSubPr>
            <m:ctrlPr>
              <w:rPr/>
            </m:ctrlPr>
          </m:sSubPr>
          <m:e>
            <m:r>
              <w:rPr/>
              <m:t xml:space="preserve">Q</m:t>
            </m:r>
          </m:e>
          <m:sub>
            <m:r>
              <w:rPr/>
              <m:t xml:space="preserve">Hot</m:t>
            </m:r>
          </m:sub>
        </m:sSub>
        <m:r>
          <w:rPr/>
          <m:t xml:space="preserve">-</m:t>
        </m:r>
        <m:sSub>
          <m:sSubPr>
            <m:ctrlPr>
              <w:rPr/>
            </m:ctrlPr>
          </m:sSubPr>
          <m:e>
            <m:r>
              <w:rPr/>
              <m:t xml:space="preserve">Q</m:t>
            </m:r>
          </m:e>
          <m:sub>
            <m:r>
              <w:rPr/>
              <m:t xml:space="preserve">cold</m:t>
            </m:r>
          </m:sub>
        </m:sSub>
        <m:r>
          <w:rPr/>
          <m:t xml:space="preserve">-W = </m:t>
        </m:r>
        <m:sSub>
          <m:sSubPr>
            <m:ctrlPr>
              <w:rPr/>
            </m:ctrlPr>
          </m:sSubPr>
          <m:e>
            <m:r>
              <w:rPr/>
              <m:t xml:space="preserve">E</m:t>
            </m:r>
          </m:e>
          <m:sub>
            <m:r>
              <w:rPr/>
              <m:t xml:space="preserve">lost</m:t>
            </m:r>
          </m:sub>
        </m:sSub>
      </m:oMath>
      <w:r w:rsidDel="00000000" w:rsidR="00000000" w:rsidRPr="00000000">
        <w:rPr>
          <w:rtl w:val="0"/>
        </w:rPr>
      </w:r>
    </w:p>
    <w:p w:rsidR="00000000" w:rsidDel="00000000" w:rsidP="00000000" w:rsidRDefault="00000000" w:rsidRPr="00000000" w14:paraId="00000142">
      <w:pPr>
        <w:widowControl w:val="0"/>
        <w:spacing w:line="276" w:lineRule="auto"/>
        <w:jc w:val="center"/>
        <w:rPr/>
      </w:pPr>
      <m:oMath>
        <m:sSub>
          <m:sSubPr>
            <m:ctrlPr>
              <w:rPr/>
            </m:ctrlPr>
          </m:sSubPr>
          <m:e>
            <m:r>
              <w:rPr/>
              <m:t xml:space="preserve">E</m:t>
            </m:r>
          </m:e>
          <m:sub>
            <m:r>
              <w:rPr/>
              <m:t xml:space="preserve">lost</m:t>
            </m:r>
          </m:sub>
        </m:sSub>
        <m:r>
          <w:rPr/>
          <m:t xml:space="preserve">=62, 3716  J</m:t>
        </m:r>
      </m:oMath>
      <w:r w:rsidDel="00000000" w:rsidR="00000000" w:rsidRPr="00000000">
        <w:rPr>
          <w:rtl w:val="0"/>
        </w:rPr>
      </w:r>
    </w:p>
    <w:p w:rsidR="00000000" w:rsidDel="00000000" w:rsidP="00000000" w:rsidRDefault="00000000" w:rsidRPr="00000000" w14:paraId="00000143">
      <w:pPr>
        <w:widowControl w:val="0"/>
        <w:spacing w:line="276" w:lineRule="auto"/>
        <w:jc w:val="center"/>
        <w:rPr/>
      </w:pPr>
      <w:r w:rsidDel="00000000" w:rsidR="00000000" w:rsidRPr="00000000">
        <w:rPr>
          <w:rtl w:val="0"/>
        </w:rPr>
      </w:r>
    </w:p>
    <w:p w:rsidR="00000000" w:rsidDel="00000000" w:rsidP="00000000" w:rsidRDefault="00000000" w:rsidRPr="00000000" w14:paraId="00000144">
      <w:pPr>
        <w:widowControl w:val="0"/>
        <w:spacing w:line="276" w:lineRule="auto"/>
        <w:jc w:val="both"/>
        <w:rPr/>
      </w:pPr>
      <w:r w:rsidDel="00000000" w:rsidR="00000000" w:rsidRPr="00000000">
        <w:rPr>
          <w:rtl w:val="0"/>
        </w:rPr>
        <w:t xml:space="preserve">Siendo </w:t>
      </w:r>
      <m:oMath>
        <m:sSub>
          <m:sSubPr>
            <m:ctrlPr>
              <w:rPr/>
            </m:ctrlPr>
          </m:sSubPr>
          <m:e>
            <m:r>
              <w:rPr/>
              <m:t xml:space="preserve">E</m:t>
            </m:r>
          </m:e>
          <m:sub>
            <m:r>
              <w:rPr/>
              <m:t xml:space="preserve">lost</m:t>
            </m:r>
          </m:sub>
        </m:sSub>
      </m:oMath>
      <w:r w:rsidDel="00000000" w:rsidR="00000000" w:rsidRPr="00000000">
        <w:rPr>
          <w:rtl w:val="0"/>
        </w:rPr>
        <w:t xml:space="preserve"> la energía perdida en el proceso.</w:t>
      </w:r>
    </w:p>
    <w:p w:rsidR="00000000" w:rsidDel="00000000" w:rsidP="00000000" w:rsidRDefault="00000000" w:rsidRPr="00000000" w14:paraId="00000145">
      <w:pPr>
        <w:pStyle w:val="Heading1"/>
        <w:spacing w:line="276" w:lineRule="auto"/>
        <w:jc w:val="both"/>
        <w:rPr>
          <w:b w:val="1"/>
          <w:bCs w:val="1"/>
          <w:sz w:val="22"/>
          <w:szCs w:val="22"/>
        </w:rPr>
      </w:pPr>
      <w:bookmarkStart w:colFirst="0" w:colLast="0" w:name="_ixdk9h1ytapy" w:id="12"/>
      <w:bookmarkEnd w:id="12"/>
      <w:r w:rsidDel="00000000" w:rsidR="00000000" w:rsidRPr="00000000">
        <w:rPr>
          <w:b w:val="1"/>
          <w:bCs w:val="1"/>
          <w:sz w:val="22"/>
          <w:szCs w:val="22"/>
          <w:rtl w:val="0"/>
        </w:rPr>
        <w:t xml:space="preserve">7. </w:t>
      </w:r>
      <w:r w:rsidDel="00000000" w:rsidR="00000000" w:rsidRPr="00000000">
        <w:rPr>
          <w:b w:val="1"/>
          <w:bCs w:val="1"/>
          <w:sz w:val="22"/>
          <w:szCs w:val="22"/>
          <w:rtl w:val="0"/>
        </w:rPr>
        <w:t xml:space="preserve">Interpretación y análisis de resultados</w:t>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pPr>
      <w:r w:rsidDel="00000000" w:rsidR="00000000" w:rsidRPr="00000000">
        <w:rPr>
          <w:b w:val="1"/>
          <w:bCs w:val="1"/>
          <w:rtl w:val="0"/>
        </w:rPr>
        <w:t xml:space="preserve">Análisis bomba de calor</w:t>
      </w: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jc w:val="both"/>
        <w:rPr/>
      </w:pPr>
      <w:r w:rsidDel="00000000" w:rsidR="00000000" w:rsidRPr="00000000">
        <w:rPr>
          <w:rtl w:val="0"/>
        </w:rPr>
        <w:t xml:space="preserve">El calor bombeado se mueve de un reservorio frío a un reservorio caliente, proveniente de los mismos electrones que generan la carga de la placa conductora, se realiza además un trabajo proveniente de una corriente eléctrica, </w:t>
      </w:r>
      <w:r w:rsidDel="00000000" w:rsidR="00000000" w:rsidRPr="00000000">
        <w:rPr>
          <w:rtl w:val="0"/>
        </w:rPr>
        <w:t xml:space="preserve">añadiéndose</w:t>
      </w:r>
      <w:r w:rsidDel="00000000" w:rsidR="00000000" w:rsidRPr="00000000">
        <w:rPr>
          <w:rtl w:val="0"/>
        </w:rPr>
        <w:t xml:space="preserve"> energía en forma de calor al reservorio caliente. El trabajo de la corriente calienta una placa de aislante eléctrico, que puede transmitir calor pero no carga de electrones, por lo que la diferencia de cargas producida entre los conductores de la placa, mueve la energía del reservorio frío al caliente.</w:t>
      </w:r>
      <w:r w:rsidDel="00000000" w:rsidR="00000000" w:rsidRPr="00000000">
        <w:rPr>
          <w:rtl w:val="0"/>
        </w:rPr>
      </w:r>
    </w:p>
    <w:p w:rsidR="00000000" w:rsidDel="00000000" w:rsidP="00000000" w:rsidRDefault="00000000" w:rsidRPr="00000000" w14:paraId="0000014A">
      <w:pPr>
        <w:spacing w:line="276" w:lineRule="auto"/>
        <w:jc w:val="both"/>
        <w:rPr/>
      </w:pPr>
      <w:r w:rsidDel="00000000" w:rsidR="00000000" w:rsidRPr="00000000">
        <w:rPr>
          <w:rtl w:val="0"/>
        </w:rPr>
        <w:t xml:space="preserve">La placa de Peltier produce un efecto conocido como Efecto Peltier, en el cual mediante el paso de una corriente eléctrica que pasa por dos conductores (junturas de Peltier), se genera transferencia de calor una </w:t>
      </w:r>
      <w:r w:rsidDel="00000000" w:rsidR="00000000" w:rsidRPr="00000000">
        <w:rPr>
          <w:rtl w:val="0"/>
        </w:rPr>
        <w:t xml:space="preserve">juntura</w:t>
      </w:r>
      <w:r w:rsidDel="00000000" w:rsidR="00000000" w:rsidRPr="00000000">
        <w:rPr>
          <w:rtl w:val="0"/>
        </w:rPr>
        <w:t xml:space="preserve"> a otra. Por lo tanto, se podría decir que el calor transferido proviene de la corriente y se puede decir que sin este trabajo no se produciría el efecto bomba de calor.</w:t>
      </w:r>
    </w:p>
    <w:p w:rsidR="00000000" w:rsidDel="00000000" w:rsidP="00000000" w:rsidRDefault="00000000" w:rsidRPr="00000000" w14:paraId="0000014B">
      <w:pPr>
        <w:spacing w:line="276" w:lineRule="auto"/>
        <w:jc w:val="both"/>
        <w:rPr/>
      </w:pPr>
      <w:r w:rsidDel="00000000" w:rsidR="00000000" w:rsidRPr="00000000">
        <w:rPr>
          <w:rtl w:val="0"/>
        </w:rPr>
      </w:r>
    </w:p>
    <w:p w:rsidR="00000000" w:rsidDel="00000000" w:rsidP="00000000" w:rsidRDefault="00000000" w:rsidRPr="00000000" w14:paraId="0000014C">
      <w:pPr>
        <w:spacing w:line="276" w:lineRule="auto"/>
        <w:jc w:val="both"/>
        <w:rPr/>
      </w:pPr>
      <w:r w:rsidDel="00000000" w:rsidR="00000000" w:rsidRPr="00000000">
        <w:rPr>
          <w:rtl w:val="0"/>
        </w:rPr>
        <w:t xml:space="preserve">Parte de la energía en este proceso se va a disipar al ambiente, por lo que se esperaba una pérdida de energía. Sin embargo, los datos nos señalan una aparente ganancia tanto para el caso con y sin aislante. Para la iteración sin aislante térmico corresponde a </w:t>
      </w:r>
      <m:oMath>
        <m:r>
          <w:rPr/>
          <m:t xml:space="preserve">2248,6164  J</m:t>
        </m:r>
      </m:oMath>
      <w:r w:rsidDel="00000000" w:rsidR="00000000" w:rsidRPr="00000000">
        <w:rPr>
          <w:rtl w:val="0"/>
        </w:rPr>
        <w:t xml:space="preserve">, para la iteración con aislante térmico, </w:t>
      </w:r>
      <m:oMath>
        <m:r>
          <w:rPr/>
          <m:t xml:space="preserve">1977,1525  J</m:t>
        </m:r>
      </m:oMath>
      <w:r w:rsidDel="00000000" w:rsidR="00000000" w:rsidRPr="00000000">
        <w:rPr>
          <w:rtl w:val="0"/>
        </w:rPr>
        <w:t xml:space="preserve">. La diferencia de esta “ganancia” sin aislante versus con aislante es de </w:t>
      </w:r>
      <m:oMath>
        <m:r>
          <w:rPr/>
          <m:t xml:space="preserve">271,4639  J </m:t>
        </m:r>
      </m:oMath>
      <w:r w:rsidDel="00000000" w:rsidR="00000000" w:rsidRPr="00000000">
        <w:rPr>
          <w:rtl w:val="0"/>
        </w:rPr>
        <w:t xml:space="preserve">, lo cual se profundizará en el análisis de errores.</w:t>
      </w:r>
    </w:p>
    <w:p w:rsidR="00000000" w:rsidDel="00000000" w:rsidP="00000000" w:rsidRDefault="00000000" w:rsidRPr="00000000" w14:paraId="0000014D">
      <w:pPr>
        <w:spacing w:line="276" w:lineRule="auto"/>
        <w:jc w:val="both"/>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b w:val="1"/>
          <w:bCs w:val="1"/>
          <w:rtl w:val="0"/>
        </w:rPr>
        <w:t xml:space="preserve">Análisis máquina de calor</w:t>
      </w:r>
      <w:r w:rsidDel="00000000" w:rsidR="00000000" w:rsidRPr="00000000">
        <w:rPr>
          <w:rtl w:val="0"/>
        </w:rPr>
      </w:r>
    </w:p>
    <w:p w:rsidR="00000000" w:rsidDel="00000000" w:rsidP="00000000" w:rsidRDefault="00000000" w:rsidRPr="00000000" w14:paraId="0000014F">
      <w:pPr>
        <w:spacing w:line="276" w:lineRule="auto"/>
        <w:jc w:val="both"/>
        <w:rPr/>
      </w:pPr>
      <w:r w:rsidDel="00000000" w:rsidR="00000000" w:rsidRPr="00000000">
        <w:rPr>
          <w:rtl w:val="0"/>
        </w:rPr>
      </w:r>
    </w:p>
    <w:p w:rsidR="00000000" w:rsidDel="00000000" w:rsidP="00000000" w:rsidRDefault="00000000" w:rsidRPr="00000000" w14:paraId="00000150">
      <w:pPr>
        <w:spacing w:line="276" w:lineRule="auto"/>
        <w:jc w:val="both"/>
        <w:rPr/>
      </w:pPr>
      <w:r w:rsidDel="00000000" w:rsidR="00000000" w:rsidRPr="00000000">
        <w:rPr>
          <w:rtl w:val="0"/>
        </w:rPr>
        <w:t xml:space="preserve">Para la máquina de calor, en ambos resultados se tuvo un porcentaje mínimo de flujo de calor neto que fue convertido en calor útil, de 0,5% para el caso sin aislante, y 1.98% para el caso con aislante. Aunque sea un porcentaje menor, el caso con aislante es aproximadamente 4 veces más eficiente en transformar el calor en trabajo útil con respecto al caso sin aislante. Para ambos casos, hay una disipación de energía, de </w:t>
      </w:r>
      <m:oMath>
        <m:r>
          <w:rPr/>
          <m:t xml:space="preserve">198,619 J</m:t>
        </m:r>
      </m:oMath>
      <w:r w:rsidDel="00000000" w:rsidR="00000000" w:rsidRPr="00000000">
        <w:rPr>
          <w:rtl w:val="0"/>
        </w:rPr>
        <w:t xml:space="preserve"> para el caso sin aislante y </w:t>
      </w:r>
      <m:oMath>
        <m:r>
          <w:rPr/>
          <m:t xml:space="preserve">62, 3716 J</m:t>
        </m:r>
      </m:oMath>
      <w:r w:rsidDel="00000000" w:rsidR="00000000" w:rsidRPr="00000000">
        <w:rPr>
          <w:rtl w:val="0"/>
        </w:rPr>
        <w:t xml:space="preserve"> con aislante. La forma más probable en la que se haya disipado la energía es en forma de calor, donde sale del sistema hacia el ambiente. Debido a la gran cantidad de energía disipada en ambos casos, no se puede cuantificar la energía que se extrae de </w:t>
      </w:r>
      <m:oMath>
        <m:sSub>
          <m:sSubPr>
            <m:ctrlPr>
              <w:rPr/>
            </m:ctrlPr>
          </m:sSubPr>
          <m:e>
            <m:r>
              <w:rPr/>
              <m:t xml:space="preserve">Q</m:t>
            </m:r>
          </m:e>
          <m:sub>
            <m:r>
              <w:rPr/>
              <m:t xml:space="preserve">hot</m:t>
            </m:r>
          </m:sub>
        </m:sSub>
      </m:oMath>
      <w:r w:rsidDel="00000000" w:rsidR="00000000" w:rsidRPr="00000000">
        <w:rPr>
          <w:rtl w:val="0"/>
        </w:rPr>
        <w:t xml:space="preserve"> sólo en términos de </w:t>
      </w:r>
      <m:oMath>
        <m:r>
          <w:rPr/>
          <m:t xml:space="preserve">W</m:t>
        </m:r>
      </m:oMath>
      <w:r w:rsidDel="00000000" w:rsidR="00000000" w:rsidRPr="00000000">
        <w:rPr>
          <w:rtl w:val="0"/>
        </w:rPr>
        <w:t xml:space="preserve"> y </w:t>
      </w:r>
      <m:oMath>
        <m:sSub>
          <m:sSubPr>
            <m:ctrlPr>
              <w:rPr/>
            </m:ctrlPr>
          </m:sSubPr>
          <m:e>
            <m:r>
              <w:rPr/>
              <m:t xml:space="preserve">Q</m:t>
            </m:r>
          </m:e>
          <m:sub>
            <m:r>
              <w:rPr/>
              <m:t xml:space="preserve">cold</m:t>
            </m:r>
          </m:sub>
        </m:sSub>
      </m:oMath>
      <w:r w:rsidDel="00000000" w:rsidR="00000000" w:rsidRPr="00000000">
        <w:rPr>
          <w:rtl w:val="0"/>
        </w:rPr>
        <w:t xml:space="preserve">. Dentro de mejoras para hacer mejor uso del trabajo, aislar el experimento a condiciones controladas y así que la energía de la máquina de calor se transforme de manera más eficiente en trabajo.</w:t>
      </w:r>
    </w:p>
    <w:p w:rsidR="00000000" w:rsidDel="00000000" w:rsidP="00000000" w:rsidRDefault="00000000" w:rsidRPr="00000000" w14:paraId="00000151">
      <w:pPr>
        <w:spacing w:line="276" w:lineRule="auto"/>
        <w:jc w:val="both"/>
        <w:rPr/>
      </w:pPr>
      <w:r w:rsidDel="00000000" w:rsidR="00000000" w:rsidRPr="00000000">
        <w:rPr>
          <w:rtl w:val="0"/>
        </w:rPr>
      </w:r>
    </w:p>
    <w:p w:rsidR="00000000" w:rsidDel="00000000" w:rsidP="00000000" w:rsidRDefault="00000000" w:rsidRPr="00000000" w14:paraId="00000152">
      <w:pPr>
        <w:spacing w:line="276" w:lineRule="auto"/>
        <w:jc w:val="both"/>
        <w:rPr>
          <w:b w:val="1"/>
          <w:bCs w:val="1"/>
        </w:rPr>
      </w:pPr>
      <w:r w:rsidDel="00000000" w:rsidR="00000000" w:rsidRPr="00000000">
        <w:rPr>
          <w:b w:val="1"/>
          <w:bCs w:val="1"/>
          <w:rtl w:val="0"/>
        </w:rPr>
        <w:t xml:space="preserve">Conservación de energía</w:t>
      </w:r>
    </w:p>
    <w:p w:rsidR="00000000" w:rsidDel="00000000" w:rsidP="00000000" w:rsidRDefault="00000000" w:rsidRPr="00000000" w14:paraId="00000153">
      <w:pPr>
        <w:spacing w:line="276" w:lineRule="auto"/>
        <w:jc w:val="both"/>
        <w:rPr/>
      </w:pPr>
      <w:r w:rsidDel="00000000" w:rsidR="00000000" w:rsidRPr="00000000">
        <w:rPr>
          <w:rtl w:val="0"/>
        </w:rPr>
      </w:r>
    </w:p>
    <w:p w:rsidR="00000000" w:rsidDel="00000000" w:rsidP="00000000" w:rsidRDefault="00000000" w:rsidRPr="00000000" w14:paraId="00000154">
      <w:pPr>
        <w:spacing w:line="276" w:lineRule="auto"/>
        <w:jc w:val="both"/>
        <w:rPr/>
      </w:pPr>
      <w:r w:rsidDel="00000000" w:rsidR="00000000" w:rsidRPr="00000000">
        <w:rPr>
          <w:rtl w:val="0"/>
        </w:rPr>
        <w:t xml:space="preserve">Con respecto a la conservación de la energía, tenemos el inconveniente de la aparente “ganancia” de energía en el proceso de bomba de calor. Sin embargo, para poder realizar un análisis, se considerará únicamente el trabajo de entrada cuantificable. Con esto, el porcentaje de energía entregada como trabajo durante la fase de bomba que se recupera como trabajo útil es de 0.25% sin aislante térmico, y 0.28% con aislante térmico. Debido a que podrían haber otras fuentes donde se puede disipar energía, ya que dentro de la experimentación hubo una “ganancia” desde alguna otra fuente, no es posible cuantificar de manera absoluta la energía perdida a través de los aislantes térmicos. Sin embargo, si es que se desprecian otras formas de pérdida e ignoramos la ganancia, se podría calcular la energía perdida a través de la siguiente fórmula:</w:t>
      </w:r>
    </w:p>
    <w:p w:rsidR="00000000" w:rsidDel="00000000" w:rsidP="00000000" w:rsidRDefault="00000000" w:rsidRPr="00000000" w14:paraId="00000155">
      <w:pPr>
        <w:spacing w:line="276" w:lineRule="auto"/>
        <w:jc w:val="both"/>
        <w:rPr/>
      </w:pPr>
      <w:r w:rsidDel="00000000" w:rsidR="00000000" w:rsidRPr="00000000">
        <w:rPr>
          <w:rtl w:val="0"/>
        </w:rPr>
      </w:r>
    </w:p>
    <w:p w:rsidR="00000000" w:rsidDel="00000000" w:rsidP="00000000" w:rsidRDefault="00000000" w:rsidRPr="00000000" w14:paraId="00000156">
      <w:pPr>
        <w:spacing w:line="276" w:lineRule="auto"/>
        <w:jc w:val="center"/>
        <w:rPr/>
      </w:pPr>
      <m:oMath>
        <m:sSub>
          <m:sSubPr>
            <m:ctrlPr>
              <w:rPr/>
            </m:ctrlPr>
          </m:sSubPr>
          <m:e>
            <m:r>
              <w:rPr/>
              <m:t xml:space="preserve">Q</m:t>
            </m:r>
          </m:e>
          <m:sub>
            <m:r>
              <w:rPr/>
              <m:t xml:space="preserve">lost</m:t>
            </m:r>
          </m:sub>
        </m:sSub>
        <m:r>
          <w:rPr/>
          <m:t xml:space="preserve"> = </m:t>
        </m:r>
        <m:sSub>
          <m:sSubPr>
            <m:ctrlPr>
              <w:rPr/>
            </m:ctrlPr>
          </m:sSubPr>
          <m:e>
            <m:r>
              <w:rPr/>
              <m:t xml:space="preserve">W</m:t>
            </m:r>
          </m:e>
          <m:sub>
            <m:r>
              <w:rPr/>
              <m:t xml:space="preserve">entrada </m:t>
            </m:r>
          </m:sub>
        </m:sSub>
        <m:r>
          <w:rPr/>
          <m:t xml:space="preserve">- </m:t>
        </m:r>
        <m:sSub>
          <m:sSubPr>
            <m:ctrlPr>
              <w:rPr/>
            </m:ctrlPr>
          </m:sSubPr>
          <m:e>
            <m:r>
              <w:rPr/>
              <m:t xml:space="preserve">c</m:t>
            </m:r>
          </m:e>
          <m:sub>
            <m:r>
              <w:rPr/>
              <m:t xml:space="preserve">al</m:t>
            </m:r>
          </m:sub>
        </m:sSub>
        <m:r>
          <w:rPr/>
          <m:t>×</m:t>
        </m:r>
        <m:sSub>
          <m:sSubPr>
            <m:ctrlPr>
              <w:rPr/>
            </m:ctrlPr>
          </m:sSubPr>
          <m:e>
            <m:r>
              <w:rPr/>
              <m:t xml:space="preserve">m</m:t>
            </m:r>
          </m:e>
          <m:sub>
            <m:r>
              <w:rPr/>
              <m:t xml:space="preserve">frío</m:t>
            </m:r>
          </m:sub>
        </m:sSub>
        <m:r>
          <w:rPr/>
          <m:t>×</m:t>
        </m:r>
        <m:r>
          <w:rPr/>
          <m:t xml:space="preserve">(</m:t>
        </m:r>
        <m:sSub>
          <m:sSubPr>
            <m:ctrlPr>
              <w:rPr/>
            </m:ctrlPr>
          </m:sSubPr>
          <m:e>
            <m:r>
              <w:rPr/>
              <m:t xml:space="preserve">T</m:t>
            </m:r>
          </m:e>
          <m:sub>
            <m:r>
              <w:rPr/>
              <m:t xml:space="preserve">f,frío</m:t>
            </m:r>
          </m:sub>
        </m:sSub>
        <m:r>
          <w:rPr/>
          <m:t xml:space="preserve">-</m:t>
        </m:r>
        <m:sSub>
          <m:sSubPr>
            <m:ctrlPr>
              <w:rPr/>
            </m:ctrlPr>
          </m:sSubPr>
          <m:e>
            <m:r>
              <w:rPr/>
              <m:t xml:space="preserve">T</m:t>
            </m:r>
          </m:e>
          <m:sub>
            <m:r>
              <w:rPr/>
              <m:t xml:space="preserve">0</m:t>
            </m:r>
          </m:sub>
        </m:sSub>
        <m:r>
          <w:rPr/>
          <m:t xml:space="preserve">)- </m:t>
        </m:r>
        <m:sSub>
          <m:sSubPr>
            <m:ctrlPr>
              <w:rPr/>
            </m:ctrlPr>
          </m:sSubPr>
          <m:e>
            <m:r>
              <w:rPr/>
              <m:t xml:space="preserve">c</m:t>
            </m:r>
          </m:e>
          <m:sub>
            <m:r>
              <w:rPr/>
              <m:t xml:space="preserve">al</m:t>
            </m:r>
          </m:sub>
        </m:sSub>
        <m:r>
          <w:rPr/>
          <m:t>×</m:t>
        </m:r>
        <m:sSub>
          <m:sSubPr>
            <m:ctrlPr>
              <w:rPr/>
            </m:ctrlPr>
          </m:sSubPr>
          <m:e>
            <m:r>
              <w:rPr/>
              <m:t xml:space="preserve">m</m:t>
            </m:r>
          </m:e>
          <m:sub>
            <m:r>
              <w:rPr/>
              <m:t xml:space="preserve">caliente</m:t>
            </m:r>
          </m:sub>
        </m:sSub>
        <m:r>
          <w:rPr/>
          <m:t>×</m:t>
        </m:r>
        <m:r>
          <w:rPr/>
          <m:t xml:space="preserve">(</m:t>
        </m:r>
        <m:sSub>
          <m:sSubPr>
            <m:ctrlPr>
              <w:rPr/>
            </m:ctrlPr>
          </m:sSubPr>
          <m:e>
            <m:r>
              <w:rPr/>
              <m:t xml:space="preserve">T</m:t>
            </m:r>
          </m:e>
          <m:sub>
            <m:r>
              <w:rPr/>
              <m:t xml:space="preserve">f,caliente</m:t>
            </m:r>
          </m:sub>
        </m:sSub>
        <m:r>
          <w:rPr/>
          <m:t xml:space="preserve">-</m:t>
        </m:r>
        <m:sSub>
          <m:sSubPr>
            <m:ctrlPr>
              <w:rPr/>
            </m:ctrlPr>
          </m:sSubPr>
          <m:e>
            <m:r>
              <w:rPr/>
              <m:t xml:space="preserve">T</m:t>
            </m:r>
          </m:e>
          <m:sub>
            <m:r>
              <w:rPr/>
              <m:t xml:space="preserve">0</m:t>
            </m:r>
          </m:sub>
        </m:sSub>
        <m:r>
          <w:rPr/>
          <m:t xml:space="preserve">)</m:t>
        </m:r>
      </m:oMath>
      <w:r w:rsidDel="00000000" w:rsidR="00000000" w:rsidRPr="00000000">
        <w:rPr>
          <w:rtl w:val="0"/>
        </w:rPr>
      </w:r>
    </w:p>
    <w:p w:rsidR="00000000" w:rsidDel="00000000" w:rsidP="00000000" w:rsidRDefault="00000000" w:rsidRPr="00000000" w14:paraId="00000157">
      <w:pPr>
        <w:spacing w:line="276" w:lineRule="auto"/>
        <w:jc w:val="center"/>
        <w:rPr/>
      </w:pPr>
      <m:oMath>
        <m:sSub>
          <m:sSubPr>
            <m:ctrlPr>
              <w:rPr/>
            </m:ctrlPr>
          </m:sSubPr>
          <m:e>
            <m:r>
              <w:rPr/>
              <m:t xml:space="preserve">Q</m:t>
            </m:r>
          </m:e>
          <m:sub>
            <m:r>
              <w:rPr/>
              <m:t xml:space="preserve">lost</m:t>
            </m:r>
          </m:sub>
        </m:sSub>
        <m:r>
          <w:rPr/>
          <m:t xml:space="preserve"> = </m:t>
        </m:r>
        <m:sSub>
          <m:sSubPr>
            <m:ctrlPr>
              <w:rPr/>
            </m:ctrlPr>
          </m:sSubPr>
          <m:e>
            <m:r>
              <w:rPr/>
              <m:t xml:space="preserve">W</m:t>
            </m:r>
          </m:e>
          <m:sub>
            <m:r>
              <w:rPr/>
              <m:t xml:space="preserve">entrada</m:t>
            </m:r>
          </m:sub>
        </m:sSub>
        <m:r>
          <w:rPr/>
          <m:t xml:space="preserve">-</m:t>
        </m:r>
        <m:sSub>
          <m:sSubPr>
            <m:ctrlPr>
              <w:rPr/>
            </m:ctrlPr>
          </m:sSubPr>
          <m:e>
            <m:r>
              <w:rPr/>
              <m:t xml:space="preserve">Q</m:t>
            </m:r>
          </m:e>
          <m:sub>
            <m:r>
              <w:rPr/>
              <m:t xml:space="preserve">frío</m:t>
            </m:r>
          </m:sub>
        </m:sSub>
        <m:r>
          <w:rPr/>
          <m:t xml:space="preserve">-</m:t>
        </m:r>
        <m:sSub>
          <m:sSubPr>
            <m:ctrlPr>
              <w:rPr/>
            </m:ctrlPr>
          </m:sSubPr>
          <m:e>
            <m:r>
              <w:rPr/>
              <m:t xml:space="preserve">Q</m:t>
            </m:r>
          </m:e>
          <m:sub>
            <m:r>
              <w:rPr/>
              <m:t xml:space="preserve">caliente</m:t>
            </m:r>
          </m:sub>
        </m:sSub>
      </m:oMath>
      <w:r w:rsidDel="00000000" w:rsidR="00000000" w:rsidRPr="00000000">
        <w:rPr>
          <w:rtl w:val="0"/>
        </w:rPr>
      </w:r>
    </w:p>
    <w:p w:rsidR="00000000" w:rsidDel="00000000" w:rsidP="00000000" w:rsidRDefault="00000000" w:rsidRPr="00000000" w14:paraId="00000158">
      <w:pPr>
        <w:spacing w:line="276" w:lineRule="auto"/>
        <w:jc w:val="both"/>
        <w:rPr/>
      </w:pPr>
      <w:r w:rsidDel="00000000" w:rsidR="00000000" w:rsidRPr="00000000">
        <w:rPr>
          <w:rtl w:val="0"/>
        </w:rPr>
      </w:r>
    </w:p>
    <w:p w:rsidR="00000000" w:rsidDel="00000000" w:rsidP="00000000" w:rsidRDefault="00000000" w:rsidRPr="00000000" w14:paraId="00000159">
      <w:pPr>
        <w:spacing w:line="276" w:lineRule="auto"/>
        <w:jc w:val="both"/>
        <w:rPr/>
      </w:pPr>
      <w:r w:rsidDel="00000000" w:rsidR="00000000" w:rsidRPr="00000000">
        <w:rPr>
          <w:rtl w:val="0"/>
        </w:rPr>
        <w:t xml:space="preserve">Siendo los últimos 2 productos para el reservorio frío y el reservorio caliente, respectivamente. Ésta ecuación nos dice que la energía perdida es la diferencia entre el trabajo entregado, y el calor utilizado para elevar la temperatura de cada una de las masas. Aquí, comparamos el estado inicial y final de cada una de las masas, ya que es posible los diferentes cambios de temperatura durante el proceso, puesto que la única forma de intercambio de energía es que la otra masa aumente o baje su temperatura, o que se pierda en forma de calor.</w:t>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t xml:space="preserve">Si es que fuese posible aislar completamente las masas con el ambiente, y poder aislar las masas entre sí cuando nosotros deseemos, sí es posible almacenar energía de este tipo. Ésto es posible porque, cumpliendo las condiciones mencionadas, se puede conservar una diferencia de temperatura que en otro momento se puede utilizar para generar trabajo. Sin embargo, las condiciones necesarias y la imposibilidad de aislar completamente las masas hacen que sea una mala manera de almacenar energía. Hay otras alternativas, como utilizar energía química en el caso de baterías, que pueden conservar de mejor manera energía.</w:t>
      </w:r>
    </w:p>
    <w:p w:rsidR="00000000" w:rsidDel="00000000" w:rsidP="00000000" w:rsidRDefault="00000000" w:rsidRPr="00000000" w14:paraId="0000015C">
      <w:pPr>
        <w:spacing w:line="276" w:lineRule="auto"/>
        <w:rPr/>
      </w:pPr>
      <w:r w:rsidDel="00000000" w:rsidR="00000000" w:rsidRPr="00000000">
        <w:rPr>
          <w:rtl w:val="0"/>
        </w:rPr>
        <w:t xml:space="preserve"> </w:t>
      </w:r>
    </w:p>
    <w:p w:rsidR="00000000" w:rsidDel="00000000" w:rsidP="00000000" w:rsidRDefault="00000000" w:rsidRPr="00000000" w14:paraId="0000015D">
      <w:pPr>
        <w:spacing w:line="276" w:lineRule="auto"/>
        <w:rPr/>
      </w:pPr>
      <w:r w:rsidDel="00000000" w:rsidR="00000000" w:rsidRPr="00000000">
        <w:rPr>
          <w:b w:val="1"/>
          <w:bCs w:val="1"/>
          <w:rtl w:val="0"/>
        </w:rPr>
        <w:t xml:space="preserve">Análisis de errores</w:t>
      </w:r>
      <w:r w:rsidDel="00000000" w:rsidR="00000000" w:rsidRPr="00000000">
        <w:rPr>
          <w:rtl w:val="0"/>
        </w:rPr>
      </w:r>
    </w:p>
    <w:p w:rsidR="00000000" w:rsidDel="00000000" w:rsidP="00000000" w:rsidRDefault="00000000" w:rsidRPr="00000000" w14:paraId="0000015E">
      <w:pPr>
        <w:widowControl w:val="0"/>
        <w:spacing w:line="276" w:lineRule="auto"/>
        <w:jc w:val="both"/>
        <w:rPr/>
      </w:pPr>
      <w:r w:rsidDel="00000000" w:rsidR="00000000" w:rsidRPr="00000000">
        <w:rPr>
          <w:rtl w:val="0"/>
        </w:rPr>
      </w:r>
    </w:p>
    <w:p w:rsidR="00000000" w:rsidDel="00000000" w:rsidP="00000000" w:rsidRDefault="00000000" w:rsidRPr="00000000" w14:paraId="0000015F">
      <w:pPr>
        <w:widowControl w:val="0"/>
        <w:spacing w:line="276" w:lineRule="auto"/>
        <w:jc w:val="both"/>
        <w:rPr/>
      </w:pPr>
      <w:r w:rsidDel="00000000" w:rsidR="00000000" w:rsidRPr="00000000">
        <w:rPr>
          <w:rtl w:val="0"/>
        </w:rPr>
        <w:t xml:space="preserve">Como cualquier experiencia de laboratorio, es imposible realizar un experimento sin la presencia de errores. Se identifican errores aleatorios atribuidos a faltas de precisión de los aparatos utilizados, en este caso, serían fallas de la misma placa de Peltier producto de su reiterado uso a través de los años, que podría resultar en medidas no precisas de las temperaturas. Por otra parte se encuentran los errores de tipo sistemáticos, provenientes de fallas en la medición y realización del experimento, dentro de estas están el tiempo de bajada del switch o estimación del momento de bajada. También, el no haber esperado lo suficiente a que se enfriara la placa para comenzar la siguiente iteración.</w:t>
      </w:r>
    </w:p>
    <w:p w:rsidR="00000000" w:rsidDel="00000000" w:rsidP="00000000" w:rsidRDefault="00000000" w:rsidRPr="00000000" w14:paraId="00000160">
      <w:pPr>
        <w:widowControl w:val="0"/>
        <w:spacing w:line="276" w:lineRule="auto"/>
        <w:jc w:val="both"/>
        <w:rPr/>
      </w:pPr>
      <w:r w:rsidDel="00000000" w:rsidR="00000000" w:rsidRPr="00000000">
        <w:rPr>
          <w:rtl w:val="0"/>
        </w:rPr>
      </w:r>
    </w:p>
    <w:p w:rsidR="00000000" w:rsidDel="00000000" w:rsidP="00000000" w:rsidRDefault="00000000" w:rsidRPr="00000000" w14:paraId="00000161">
      <w:pPr>
        <w:widowControl w:val="0"/>
        <w:spacing w:line="276" w:lineRule="auto"/>
        <w:jc w:val="both"/>
        <w:rPr/>
      </w:pPr>
      <w:r w:rsidDel="00000000" w:rsidR="00000000" w:rsidRPr="00000000">
        <w:rPr>
          <w:rtl w:val="0"/>
        </w:rPr>
        <w:t xml:space="preserve">Los errores ocurridos durante el procedimiento experimental llevaron a que los resultados analizados presenten una contradicción con la primera ley de la termodinámica, la cual plantea que “la energía no se crea ni se destruye, solo se transforma”. Los resultados obtenidos demuestran una ganancia espontánea de energía en forma de calor, que no se puede atribuir a la presencia de otros trabajos realizados por el sistema, entonces hubo presencia de un error de medición durante el procedimiento. Se esperaba que el calor transferido en los experimentos de bomba de calor hacia el reservorio caliente, fueran menores que la suma del calor cedido por el reservorio fríos más el trabajo realizado por la corriente, de manera que se pudiera justificar con una disipación al ambiente producto de un sistema no aislado. Sin embargo, se obtuvo que el calor que se recibió fue mayor al que se entregó, obteniéndose así, una ganancia de </w:t>
      </w:r>
      <m:oMath>
        <m:r>
          <w:rPr/>
          <m:t xml:space="preserve">2248,6164  J</m:t>
        </m:r>
      </m:oMath>
      <w:r w:rsidDel="00000000" w:rsidR="00000000" w:rsidRPr="00000000">
        <w:rPr>
          <w:rtl w:val="0"/>
        </w:rPr>
        <w:t xml:space="preserve"> para la iteración sin aislante, y de </w:t>
      </w:r>
      <m:oMath>
        <m:r>
          <w:rPr/>
          <m:t xml:space="preserve">1977,1525  J</m:t>
        </m:r>
      </m:oMath>
      <w:r w:rsidDel="00000000" w:rsidR="00000000" w:rsidRPr="00000000">
        <w:rPr>
          <w:rtl w:val="0"/>
        </w:rPr>
        <w:t xml:space="preserve"> en la iteración con aislante. </w:t>
      </w:r>
    </w:p>
    <w:p w:rsidR="00000000" w:rsidDel="00000000" w:rsidP="00000000" w:rsidRDefault="00000000" w:rsidRPr="00000000" w14:paraId="00000162">
      <w:pPr>
        <w:widowControl w:val="0"/>
        <w:spacing w:line="276" w:lineRule="auto"/>
        <w:jc w:val="both"/>
        <w:rPr/>
      </w:pPr>
      <w:r w:rsidDel="00000000" w:rsidR="00000000" w:rsidRPr="00000000">
        <w:rPr>
          <w:rtl w:val="0"/>
        </w:rPr>
      </w:r>
    </w:p>
    <w:p w:rsidR="00000000" w:rsidDel="00000000" w:rsidP="00000000" w:rsidRDefault="00000000" w:rsidRPr="00000000" w14:paraId="00000163">
      <w:pPr>
        <w:widowControl w:val="0"/>
        <w:spacing w:line="276" w:lineRule="auto"/>
        <w:jc w:val="both"/>
        <w:rPr/>
      </w:pPr>
      <w:r w:rsidDel="00000000" w:rsidR="00000000" w:rsidRPr="00000000">
        <w:rPr>
          <w:rtl w:val="0"/>
        </w:rPr>
        <w:t xml:space="preserve">Se puede observar que el error experimental que significó una ganancia de energía en el sistema fue mitigado por la presencia del aislante.</w:t>
      </w:r>
      <w:r w:rsidDel="00000000" w:rsidR="00000000" w:rsidRPr="00000000">
        <w:rPr>
          <w:rtl w:val="0"/>
        </w:rPr>
      </w:r>
    </w:p>
    <w:p w:rsidR="00000000" w:rsidDel="00000000" w:rsidP="00000000" w:rsidRDefault="00000000" w:rsidRPr="00000000" w14:paraId="00000164">
      <w:pPr>
        <w:pStyle w:val="Heading1"/>
        <w:spacing w:line="276" w:lineRule="auto"/>
        <w:jc w:val="both"/>
        <w:rPr>
          <w:b w:val="1"/>
          <w:bCs w:val="1"/>
          <w:sz w:val="22"/>
          <w:szCs w:val="22"/>
        </w:rPr>
      </w:pPr>
      <w:bookmarkStart w:colFirst="0" w:colLast="0" w:name="_yx7hra1fscyj" w:id="13"/>
      <w:bookmarkEnd w:id="13"/>
      <w:r w:rsidDel="00000000" w:rsidR="00000000" w:rsidRPr="00000000">
        <w:rPr>
          <w:b w:val="1"/>
          <w:bCs w:val="1"/>
          <w:sz w:val="22"/>
          <w:szCs w:val="22"/>
          <w:rtl w:val="0"/>
        </w:rPr>
        <w:t xml:space="preserve">8. Conclusión</w:t>
      </w:r>
    </w:p>
    <w:p w:rsidR="00000000" w:rsidDel="00000000" w:rsidP="00000000" w:rsidRDefault="00000000" w:rsidRPr="00000000" w14:paraId="00000165">
      <w:pPr>
        <w:spacing w:line="276" w:lineRule="auto"/>
        <w:jc w:val="both"/>
        <w:rPr/>
      </w:pPr>
      <w:r w:rsidDel="00000000" w:rsidR="00000000" w:rsidRPr="00000000">
        <w:rPr>
          <w:rtl w:val="0"/>
        </w:rPr>
        <w:t xml:space="preserve">En este laboratorio se utilizó una placa de Peltier para realizar dos procesos de transferencia de energía en forma de calor. El primero correspondiente a una bomba de calor donde se transfirió calor desde un reservorio frío y también energía proveniente de una corriente eléctrica que realizó trabajo, hacia un reservorio caliente, que recibió </w:t>
      </w:r>
      <m:oMath>
        <m:r>
          <w:rPr/>
          <m:t xml:space="preserve">3745,5444J</m:t>
        </m:r>
      </m:oMath>
      <w:r w:rsidDel="00000000" w:rsidR="00000000" w:rsidRPr="00000000">
        <w:rPr>
          <w:rtl w:val="0"/>
        </w:rPr>
        <w:t xml:space="preserve"> cuando no había aislante en las junturas, y </w:t>
      </w:r>
      <m:oMath>
        <m:r>
          <w:rPr/>
          <m:t xml:space="preserve">3464,496J</m:t>
        </m:r>
      </m:oMath>
      <w:r w:rsidDel="00000000" w:rsidR="00000000" w:rsidRPr="00000000">
        <w:rPr>
          <w:rtl w:val="0"/>
        </w:rPr>
        <w:t xml:space="preserve"> cuando había un aislante. El segundo proceso fue la máquina de calor, donde sin presencia de trabajo proveniente de una corriente eléctrica, se produjo transferencia de energía desde un reservorio caliente a uno frío, producto de la diferencia de temperaturas, en la iteración sin aislante, el reservorio frío recibió </w:t>
      </w:r>
      <m:oMath>
        <m:r>
          <w:rPr/>
          <m:t xml:space="preserve">2257,2252J</m:t>
        </m:r>
      </m:oMath>
      <w:r w:rsidDel="00000000" w:rsidR="00000000" w:rsidRPr="00000000">
        <w:rPr>
          <w:rtl w:val="0"/>
        </w:rPr>
        <w:t xml:space="preserve">, en la iteración con aislante, recibió </w:t>
      </w:r>
      <m:oMath>
        <m:r>
          <w:rPr/>
          <m:t xml:space="preserve">2292,5772J</m:t>
        </m:r>
      </m:oMath>
      <w:r w:rsidDel="00000000" w:rsidR="00000000" w:rsidRPr="00000000">
        <w:rPr>
          <w:rtl w:val="0"/>
        </w:rPr>
        <w:t xml:space="preserve">.</w:t>
      </w:r>
    </w:p>
    <w:p w:rsidR="00000000" w:rsidDel="00000000" w:rsidP="00000000" w:rsidRDefault="00000000" w:rsidRPr="00000000" w14:paraId="00000166">
      <w:pPr>
        <w:spacing w:line="276" w:lineRule="auto"/>
        <w:jc w:val="both"/>
        <w:rPr/>
      </w:pPr>
      <w:r w:rsidDel="00000000" w:rsidR="00000000" w:rsidRPr="00000000">
        <w:rPr>
          <w:rtl w:val="0"/>
        </w:rPr>
      </w:r>
    </w:p>
    <w:p w:rsidR="00000000" w:rsidDel="00000000" w:rsidP="00000000" w:rsidRDefault="00000000" w:rsidRPr="00000000" w14:paraId="00000167">
      <w:pPr>
        <w:spacing w:line="276" w:lineRule="auto"/>
        <w:jc w:val="both"/>
        <w:rPr/>
      </w:pPr>
      <w:r w:rsidDel="00000000" w:rsidR="00000000" w:rsidRPr="00000000">
        <w:rPr>
          <w:rtl w:val="0"/>
        </w:rPr>
        <w:t xml:space="preserve">En ambos procesos de bomba de calor, con y sin aislante, los resultados mostraron una contradicción a la primera ley de la termodinámica de conservación de la energía, ya que se obtuvieron ganancias de </w:t>
      </w:r>
      <m:oMath>
        <m:r>
          <w:rPr/>
          <m:t xml:space="preserve">2248,6164  J</m:t>
        </m:r>
      </m:oMath>
      <w:r w:rsidDel="00000000" w:rsidR="00000000" w:rsidRPr="00000000">
        <w:rPr>
          <w:rtl w:val="0"/>
        </w:rPr>
        <w:t xml:space="preserve"> y </w:t>
      </w:r>
      <m:oMath>
        <m:r>
          <w:rPr/>
          <m:t xml:space="preserve">1977,1525  J</m:t>
        </m:r>
      </m:oMath>
      <w:r w:rsidDel="00000000" w:rsidR="00000000" w:rsidRPr="00000000">
        <w:rPr>
          <w:rtl w:val="0"/>
        </w:rPr>
        <w:t xml:space="preserve">. Se atribuyó esta paradoja a un error sistemático ocurrido en el montaje o medición de datos durante el experimento. </w:t>
      </w:r>
    </w:p>
    <w:p w:rsidR="00000000" w:rsidDel="00000000" w:rsidP="00000000" w:rsidRDefault="00000000" w:rsidRPr="00000000" w14:paraId="00000168">
      <w:pPr>
        <w:spacing w:line="276" w:lineRule="auto"/>
        <w:jc w:val="both"/>
        <w:rPr/>
      </w:pPr>
      <w:r w:rsidDel="00000000" w:rsidR="00000000" w:rsidRPr="00000000">
        <w:rPr>
          <w:rtl w:val="0"/>
        </w:rPr>
      </w:r>
    </w:p>
    <w:p w:rsidR="00000000" w:rsidDel="00000000" w:rsidP="00000000" w:rsidRDefault="00000000" w:rsidRPr="00000000" w14:paraId="00000169">
      <w:pPr>
        <w:spacing w:line="276" w:lineRule="auto"/>
        <w:jc w:val="both"/>
        <w:rPr/>
      </w:pPr>
      <w:r w:rsidDel="00000000" w:rsidR="00000000" w:rsidRPr="00000000">
        <w:rPr>
          <w:rtl w:val="0"/>
        </w:rPr>
        <w:t xml:space="preserve">Para el proceso de máquina de calor, se produjeron disipaciones de energía hacia el ambiente, siendo esta pérdida de energía considerablemente más pequeña en presencia de aislante (</w:t>
      </w:r>
      <m:oMath>
        <m:r>
          <w:rPr/>
          <m:t xml:space="preserve">198,619  J</m:t>
        </m:r>
      </m:oMath>
      <w:r w:rsidDel="00000000" w:rsidR="00000000" w:rsidRPr="00000000">
        <w:rPr>
          <w:rtl w:val="0"/>
        </w:rPr>
        <w:t xml:space="preserve"> perdidos sin aislante, </w:t>
      </w:r>
      <m:oMath>
        <m:r>
          <w:rPr/>
          <m:t xml:space="preserve">62, 3716  J</m:t>
        </m:r>
      </m:oMath>
      <w:r w:rsidDel="00000000" w:rsidR="00000000" w:rsidRPr="00000000">
        <w:rPr>
          <w:rtl w:val="0"/>
        </w:rPr>
        <w:t xml:space="preserve"> perdidos con aislante). En el caso del experimento de bomba de calor, debido a las propiedades del material del aislante que evitan el traspaso de calor, y al ser la transferencia de calor uno de los grandes inconvenientes de este experimento, el uso del aislante nos representa una medida a tomar para realizar este tipo de experimentos, ya que la ganancia arbitraria fue un poco mitigada por el aislante.</w:t>
      </w:r>
    </w:p>
    <w:p w:rsidR="00000000" w:rsidDel="00000000" w:rsidP="00000000" w:rsidRDefault="00000000" w:rsidRPr="00000000" w14:paraId="0000016A">
      <w:pPr>
        <w:spacing w:line="276" w:lineRule="auto"/>
        <w:jc w:val="both"/>
        <w:rPr/>
      </w:pPr>
      <w:r w:rsidDel="00000000" w:rsidR="00000000" w:rsidRPr="00000000">
        <w:rPr>
          <w:rtl w:val="0"/>
        </w:rPr>
      </w:r>
    </w:p>
    <w:p w:rsidR="00000000" w:rsidDel="00000000" w:rsidP="00000000" w:rsidRDefault="00000000" w:rsidRPr="00000000" w14:paraId="0000016B">
      <w:pPr>
        <w:spacing w:line="276" w:lineRule="auto"/>
        <w:jc w:val="both"/>
        <w:rPr/>
      </w:pPr>
      <w:r w:rsidDel="00000000" w:rsidR="00000000" w:rsidRPr="00000000">
        <w:rPr>
          <w:rtl w:val="0"/>
        </w:rPr>
        <w:t xml:space="preserve">Se realizó el análisis de errores pertinentes al experimento, determinando que posibles errores de precisión se atribuyen al deterioro de las placas de Peltier debido a sus múltiples usos previos. Además de las fallas realizadas en el momento, relacionadas a los tiempos de cambio del switch, y entre iteraciones, y el error de montaje o medición que llevó a resultados no esperados.</w:t>
      </w:r>
    </w:p>
    <w:p w:rsidR="00000000" w:rsidDel="00000000" w:rsidP="00000000" w:rsidRDefault="00000000" w:rsidRPr="00000000" w14:paraId="0000016C">
      <w:pPr>
        <w:spacing w:line="276" w:lineRule="auto"/>
        <w:jc w:val="both"/>
        <w:rPr/>
      </w:pPr>
      <w:r w:rsidDel="00000000" w:rsidR="00000000" w:rsidRPr="00000000">
        <w:rPr>
          <w:rtl w:val="0"/>
        </w:rPr>
      </w:r>
    </w:p>
    <w:p w:rsidR="00000000" w:rsidDel="00000000" w:rsidP="00000000" w:rsidRDefault="00000000" w:rsidRPr="00000000" w14:paraId="0000016D">
      <w:pPr>
        <w:spacing w:line="276" w:lineRule="auto"/>
        <w:jc w:val="both"/>
        <w:rPr/>
      </w:pPr>
      <w:r w:rsidDel="00000000" w:rsidR="00000000" w:rsidRPr="00000000">
        <w:rPr>
          <w:rtl w:val="0"/>
        </w:rPr>
        <w:t xml:space="preserve">De esta manera, se cumplieron todos los objetivos planteados al inicio del informe.</w:t>
      </w:r>
      <w:r w:rsidDel="00000000" w:rsidR="00000000" w:rsidRPr="00000000">
        <w:rPr>
          <w:rtl w:val="0"/>
        </w:rPr>
      </w:r>
    </w:p>
    <w:p w:rsidR="00000000" w:rsidDel="00000000" w:rsidP="00000000" w:rsidRDefault="00000000" w:rsidRPr="00000000" w14:paraId="0000016E">
      <w:pPr>
        <w:spacing w:line="276" w:lineRule="auto"/>
        <w:jc w:val="both"/>
        <w:rPr/>
      </w:pPr>
      <w:r w:rsidDel="00000000" w:rsidR="00000000" w:rsidRPr="00000000">
        <w:rPr>
          <w:rtl w:val="0"/>
        </w:rPr>
      </w:r>
    </w:p>
    <w:p w:rsidR="00000000" w:rsidDel="00000000" w:rsidP="00000000" w:rsidRDefault="00000000" w:rsidRPr="00000000" w14:paraId="0000016F">
      <w:pPr>
        <w:spacing w:line="276" w:lineRule="auto"/>
        <w:jc w:val="both"/>
        <w:rPr/>
      </w:pPr>
      <w:r w:rsidDel="00000000" w:rsidR="00000000" w:rsidRPr="00000000">
        <w:rPr>
          <w:rtl w:val="0"/>
        </w:rPr>
        <w:t xml:space="preserve">Se analizó que los procesos de aumento y disminución de temperatura de la placa de Peltier provienen de procesos de expansión y compresión que, al no ser un sistema completamente aislado, tendrá intercambio de calor con el ambiente. Es por esto que no se trabaja con un sistema completamente adiabático y ningún proceso será reversible. Esto causó que se hayan producido pérdidas de energía en la máquina de calor, en presencia y ausencia de aislante, </w:t>
      </w:r>
      <w:r w:rsidDel="00000000" w:rsidR="00000000" w:rsidRPr="00000000">
        <w:rPr>
          <w:rtl w:val="0"/>
        </w:rPr>
        <w:t xml:space="preserve">combrobándose</w:t>
      </w:r>
      <w:r w:rsidDel="00000000" w:rsidR="00000000" w:rsidRPr="00000000">
        <w:rPr>
          <w:rtl w:val="0"/>
        </w:rPr>
        <w:t xml:space="preserve"> así la hipótesis que se plantea.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2">
      <w:pPr>
        <w:pStyle w:val="Heading1"/>
        <w:jc w:val="both"/>
        <w:rPr>
          <w:sz w:val="22"/>
          <w:szCs w:val="22"/>
        </w:rPr>
      </w:pPr>
      <w:bookmarkStart w:colFirst="0" w:colLast="0" w:name="_uk4es0k2cwqz" w:id="14"/>
      <w:bookmarkEnd w:id="14"/>
      <w:r w:rsidDel="00000000" w:rsidR="00000000" w:rsidRPr="00000000">
        <w:rPr>
          <w:b w:val="1"/>
          <w:bCs w:val="1"/>
          <w:sz w:val="22"/>
          <w:szCs w:val="22"/>
          <w:rtl w:val="0"/>
        </w:rPr>
        <w:t xml:space="preserve">Anexo</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7645400"/>
            <wp:effectExtent b="0" l="0" r="0" t="0"/>
            <wp:wrapSquare wrapText="bothSides" distB="114300" distT="114300" distL="114300" distR="114300"/>
            <wp:docPr id="7" name="image6.jpg"/>
            <a:graphic>
              <a:graphicData uri="http://schemas.openxmlformats.org/drawingml/2006/picture">
                <pic:pic>
                  <pic:nvPicPr>
                    <pic:cNvPr id="0" name="image6.jpg"/>
                    <pic:cNvPicPr preferRelativeResize="0"/>
                  </pic:nvPicPr>
                  <pic:blipFill>
                    <a:blip r:embed="rId13"/>
                    <a:srcRect b="0" l="2918" r="2918" t="0"/>
                    <a:stretch>
                      <a:fillRect/>
                    </a:stretch>
                  </pic:blipFill>
                  <pic:spPr>
                    <a:xfrm>
                      <a:off x="0" y="0"/>
                      <a:ext cx="5731200" cy="7645400"/>
                    </a:xfrm>
                    <a:prstGeom prst="rect"/>
                    <a:ln/>
                  </pic:spPr>
                </pic:pic>
              </a:graphicData>
            </a:graphic>
          </wp:anchor>
        </w:drawing>
      </w:r>
    </w:p>
    <w:p w:rsidR="00000000" w:rsidDel="00000000" w:rsidP="00000000" w:rsidRDefault="00000000" w:rsidRPr="00000000" w14:paraId="00000174">
      <w:pPr>
        <w:pStyle w:val="Heading1"/>
        <w:rPr>
          <w:b w:val="1"/>
          <w:bCs w:val="1"/>
          <w:sz w:val="22"/>
          <w:szCs w:val="22"/>
        </w:rPr>
      </w:pPr>
      <w:bookmarkStart w:colFirst="0" w:colLast="0" w:name="_gnf8w5ajtb8o" w:id="15"/>
      <w:bookmarkEnd w:id="15"/>
      <w:r w:rsidDel="00000000" w:rsidR="00000000" w:rsidRPr="00000000">
        <w:rPr>
          <w:b w:val="1"/>
          <w:bCs w:val="1"/>
          <w:sz w:val="22"/>
          <w:szCs w:val="22"/>
          <w:rtl w:val="0"/>
        </w:rPr>
        <w:t xml:space="preserve">Bibliografía</w:t>
      </w:r>
    </w:p>
    <w:p w:rsidR="00000000" w:rsidDel="00000000" w:rsidP="00000000" w:rsidRDefault="00000000" w:rsidRPr="00000000" w14:paraId="00000175">
      <w:pPr>
        <w:numPr>
          <w:ilvl w:val="0"/>
          <w:numId w:val="4"/>
        </w:numPr>
        <w:ind w:left="720" w:hanging="360"/>
        <w:rPr/>
      </w:pPr>
      <w:r w:rsidDel="00000000" w:rsidR="00000000" w:rsidRPr="00000000">
        <w:rPr>
          <w:rtl w:val="0"/>
        </w:rPr>
        <w:t xml:space="preserve">Cengel, Y. A. (2023). Thermodynamics: An engineering approach (9th ed.). McGraw-Hill Education.</w:t>
      </w: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