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17.3228346456694" w:top="1417.3228346456694" w:left="1417.3228346456694" w:right="1417.3228346456694" w:header="720" w:footer="720"/>
          <w:pgNumType w:start="1"/>
        </w:sectPr>
      </w:pPr>
      <w:bookmarkStart w:colFirst="0" w:colLast="0" w:name="_sh4k5tb6s7f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Entrega de informe ING1001 Práctica I</w:t>
      </w:r>
      <w:r w:rsidDel="00000000" w:rsidR="00000000" w:rsidRPr="00000000">
        <w:rPr>
          <w:rtl w:val="0"/>
        </w:rPr>
      </w:r>
    </w:p>
    <w:p w:rsidR="00000000" w:rsidDel="00000000" w:rsidP="00000000" w:rsidRDefault="00000000" w:rsidRPr="00000000" w14:paraId="0000000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Style w:val="Title"/>
        <w:spacing w:line="240" w:lineRule="auto"/>
        <w:jc w:val="center"/>
        <w:rPr>
          <w:rFonts w:ascii="Times New Roman" w:cs="Times New Roman" w:eastAsia="Times New Roman" w:hAnsi="Times New Roman"/>
          <w:sz w:val="44"/>
          <w:szCs w:val="44"/>
        </w:rPr>
      </w:pPr>
      <w:bookmarkStart w:colFirst="0" w:colLast="0" w:name="_9k5cowwgdpcu" w:id="1"/>
      <w:bookmarkEnd w:id="1"/>
      <w:r w:rsidDel="00000000" w:rsidR="00000000" w:rsidRPr="00000000">
        <w:rPr>
          <w:rFonts w:ascii="Times New Roman" w:cs="Times New Roman" w:eastAsia="Times New Roman" w:hAnsi="Times New Roman"/>
          <w:sz w:val="44"/>
          <w:szCs w:val="44"/>
          <w:rtl w:val="0"/>
        </w:rPr>
        <w:t xml:space="preserve">Caso 1</w:t>
      </w:r>
    </w:p>
    <w:p w:rsidR="00000000" w:rsidDel="00000000" w:rsidP="00000000" w:rsidRDefault="00000000" w:rsidRPr="00000000" w14:paraId="0000000E">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Grupo 21</w:t>
      </w:r>
    </w:p>
    <w:p w:rsidR="00000000" w:rsidDel="00000000" w:rsidP="00000000" w:rsidRDefault="00000000" w:rsidRPr="00000000" w14:paraId="0000000F">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Integrantes:</w:t>
      </w:r>
    </w:p>
    <w:p w:rsidR="00000000" w:rsidDel="00000000" w:rsidP="00000000" w:rsidRDefault="00000000" w:rsidRPr="00000000" w14:paraId="00000015">
      <w:pPr>
        <w:numPr>
          <w:ilvl w:val="0"/>
          <w:numId w:val="1"/>
        </w:numP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Franco Nicolai Corvalán Mansourova</w:t>
      </w:r>
    </w:p>
    <w:p w:rsidR="00000000" w:rsidDel="00000000" w:rsidP="00000000" w:rsidRDefault="00000000" w:rsidRPr="00000000" w14:paraId="00000016">
      <w:pPr>
        <w:numPr>
          <w:ilvl w:val="0"/>
          <w:numId w:val="1"/>
        </w:numP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Sara Kita Tamashiro</w:t>
      </w:r>
    </w:p>
    <w:p w:rsidR="00000000" w:rsidDel="00000000" w:rsidP="00000000" w:rsidRDefault="00000000" w:rsidRPr="00000000" w14:paraId="00000017">
      <w:pPr>
        <w:numPr>
          <w:ilvl w:val="0"/>
          <w:numId w:val="1"/>
        </w:numPr>
        <w:spacing w:line="48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Ian Diethelm Apablaza</w:t>
      </w:r>
      <w:r w:rsidDel="00000000" w:rsidR="00000000" w:rsidRPr="00000000">
        <w:rPr>
          <w:rtl w:val="0"/>
        </w:rPr>
      </w:r>
    </w:p>
    <w:p w:rsidR="00000000" w:rsidDel="00000000" w:rsidP="00000000" w:rsidRDefault="00000000" w:rsidRPr="00000000" w14:paraId="00000018">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de entrega: 17 de Abril 2026</w:t>
      </w:r>
    </w:p>
    <w:p w:rsidR="00000000" w:rsidDel="00000000" w:rsidP="00000000" w:rsidRDefault="00000000" w:rsidRPr="00000000" w14:paraId="00000019">
      <w:pPr>
        <w:spacing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Índice</w:t>
      </w:r>
      <w:r w:rsidDel="00000000" w:rsidR="00000000" w:rsidRPr="00000000">
        <w:rPr>
          <w:rtl w:val="0"/>
        </w:rPr>
      </w:r>
    </w:p>
    <w:p w:rsidR="00000000" w:rsidDel="00000000" w:rsidP="00000000" w:rsidRDefault="00000000" w:rsidRPr="00000000" w14:paraId="0000001A">
      <w:pPr>
        <w:spacing w:after="240" w:before="24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Tabla de Contenidos</w:t>
      </w:r>
    </w:p>
    <w:sdt>
      <w:sdtPr>
        <w:id w:val="1121171581"/>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2,3,Heading 3,3,Heading 4,4,Heading 5,5,Heading 6,6,"</w:instrText>
            <w:fldChar w:fldCharType="separate"/>
          </w:r>
          <w:hyperlink w:anchor="_4omzh28dofrf">
            <w:r w:rsidDel="00000000" w:rsidR="00000000" w:rsidRPr="00000000">
              <w:rPr>
                <w:rFonts w:ascii="Times New Roman" w:cs="Times New Roman" w:eastAsia="Times New Roman" w:hAnsi="Times New Roman"/>
                <w:sz w:val="16"/>
                <w:szCs w:val="16"/>
                <w:rtl w:val="0"/>
              </w:rPr>
              <w:t xml:space="preserve">I. Resultados del caso</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b w:val="1"/>
              <w:bCs w:val="1"/>
            </w:rPr>
          </w:pPr>
          <w:hyperlink w:anchor="_o8pyuslg91no">
            <w:r w:rsidDel="00000000" w:rsidR="00000000" w:rsidRPr="00000000">
              <w:rPr>
                <w:rFonts w:ascii="Times New Roman" w:cs="Times New Roman" w:eastAsia="Times New Roman" w:hAnsi="Times New Roman"/>
                <w:sz w:val="16"/>
                <w:szCs w:val="16"/>
                <w:rtl w:val="0"/>
              </w:rPr>
              <w:t xml:space="preserve">II. Metodología y desarrollo</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b w:val="1"/>
              <w:bCs w:val="1"/>
            </w:rPr>
          </w:pPr>
          <w:hyperlink w:anchor="_ql3p6gdbom1h">
            <w:r w:rsidDel="00000000" w:rsidR="00000000" w:rsidRPr="00000000">
              <w:rPr>
                <w:rFonts w:ascii="Times New Roman" w:cs="Times New Roman" w:eastAsia="Times New Roman" w:hAnsi="Times New Roman"/>
                <w:sz w:val="16"/>
                <w:szCs w:val="16"/>
                <w:rtl w:val="0"/>
              </w:rPr>
              <w:t xml:space="preserve">III. Cuentas T</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b w:val="1"/>
              <w:bCs w:val="1"/>
            </w:rPr>
          </w:pPr>
          <w:hyperlink w:anchor="_98jisfdx56kl">
            <w:r w:rsidDel="00000000" w:rsidR="00000000" w:rsidRPr="00000000">
              <w:rPr>
                <w:rFonts w:ascii="Times New Roman" w:cs="Times New Roman" w:eastAsia="Times New Roman" w:hAnsi="Times New Roman"/>
                <w:sz w:val="16"/>
                <w:szCs w:val="16"/>
                <w:rtl w:val="0"/>
              </w:rPr>
              <w:t xml:space="preserve">IV. Anexo</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widowControl w:val="0"/>
        <w:tabs>
          <w:tab w:val="right" w:leader="dot" w:pos="12000"/>
        </w:tabs>
        <w:spacing w:before="60"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0">
      <w:pPr>
        <w:keepLines w:val="1"/>
        <w:spacing w:after="20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keepLines w:val="1"/>
        <w:spacing w:after="20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keepLines w:val="1"/>
        <w:spacing w:after="20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keepLines w:val="1"/>
        <w:spacing w:after="20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keepLines w:val="1"/>
        <w:spacing w:after="20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keepLines w:val="1"/>
        <w:spacing w:after="20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pStyle w:val="Heading1"/>
        <w:numPr>
          <w:ilvl w:val="0"/>
          <w:numId w:val="2"/>
        </w:numPr>
        <w:spacing w:before="80" w:line="480" w:lineRule="auto"/>
        <w:ind w:left="720" w:hanging="360"/>
        <w:jc w:val="both"/>
        <w:rPr>
          <w:rFonts w:ascii="Times New Roman" w:cs="Times New Roman" w:eastAsia="Times New Roman" w:hAnsi="Times New Roman"/>
          <w:b w:val="1"/>
          <w:bCs w:val="1"/>
        </w:rPr>
      </w:pPr>
      <w:bookmarkStart w:colFirst="0" w:colLast="0" w:name="_4omzh28dofrf" w:id="2"/>
      <w:bookmarkEnd w:id="2"/>
      <w:r w:rsidDel="00000000" w:rsidR="00000000" w:rsidRPr="00000000">
        <w:rPr>
          <w:rFonts w:ascii="Times New Roman" w:cs="Times New Roman" w:eastAsia="Times New Roman" w:hAnsi="Times New Roman"/>
          <w:b w:val="1"/>
          <w:bCs w:val="1"/>
          <w:sz w:val="22"/>
          <w:szCs w:val="22"/>
          <w:rtl w:val="0"/>
        </w:rPr>
        <w:t xml:space="preserve">Resultados del caso</w:t>
      </w:r>
    </w:p>
    <w:p w:rsidR="00000000" w:rsidDel="00000000" w:rsidP="00000000" w:rsidRDefault="00000000" w:rsidRPr="00000000" w14:paraId="0000002F">
      <w:pPr>
        <w:spacing w:before="80" w:line="480" w:lineRule="auto"/>
        <w:ind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se presentan los resultados obtenidos tras el análisis y resolución del caso de estudio:</w:t>
      </w:r>
    </w:p>
    <w:tbl>
      <w:tblPr>
        <w:tblStyle w:val="Table1"/>
        <w:tblW w:w="9637.79527559055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4.2519685039372"/>
        <w:gridCol w:w="1417.3228346456694"/>
        <w:gridCol w:w="1417.3228346456694"/>
        <w:gridCol w:w="1984.2519685039372"/>
        <w:gridCol w:w="1417.3228346456694"/>
        <w:gridCol w:w="1417.3228346456694"/>
        <w:tblGridChange w:id="0">
          <w:tblGrid>
            <w:gridCol w:w="1984.2519685039372"/>
            <w:gridCol w:w="1417.3228346456694"/>
            <w:gridCol w:w="1417.3228346456694"/>
            <w:gridCol w:w="1984.2519685039372"/>
            <w:gridCol w:w="1417.3228346456694"/>
            <w:gridCol w:w="1417.3228346456694"/>
          </w:tblGrid>
        </w:tblGridChange>
      </w:tblGrid>
      <w:tr>
        <w:trPr>
          <w:cantSplit w:val="0"/>
          <w:trHeight w:val="420" w:hRule="atLeast"/>
          <w:tblHeader w:val="0"/>
        </w:trPr>
        <w:tc>
          <w:tcPr>
            <w:gridSpan w:val="6"/>
            <w:shd w:fill="d9d9d9" w:val="clear"/>
          </w:tcPr>
          <w:p w:rsidR="00000000" w:rsidDel="00000000" w:rsidP="00000000" w:rsidRDefault="00000000" w:rsidRPr="00000000" w14:paraId="0000003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BALANCE LA TIENDA DEL CONEJO S.A AL 30/06/25</w:t>
            </w:r>
          </w:p>
        </w:tc>
      </w:tr>
      <w:tr>
        <w:trPr>
          <w:cantSplit w:val="0"/>
          <w:tblHeader w:val="0"/>
        </w:trPr>
        <w:tc>
          <w:tcPr>
            <w:shd w:fill="d9d9d9" w:val="clear"/>
          </w:tcPr>
          <w:p w:rsidR="00000000" w:rsidDel="00000000" w:rsidP="00000000" w:rsidRDefault="00000000" w:rsidRPr="00000000" w14:paraId="00000036">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shd w:fill="d9d9d9" w:val="clear"/>
          </w:tcPr>
          <w:p w:rsidR="00000000" w:rsidDel="00000000" w:rsidP="00000000" w:rsidRDefault="00000000" w:rsidRPr="00000000" w14:paraId="0000003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30/06/25</w:t>
            </w:r>
          </w:p>
        </w:tc>
        <w:tc>
          <w:tcPr>
            <w:shd w:fill="d9d9d9" w:val="clear"/>
          </w:tcPr>
          <w:p w:rsidR="00000000" w:rsidDel="00000000" w:rsidP="00000000" w:rsidRDefault="00000000" w:rsidRPr="00000000" w14:paraId="0000003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31/12/25</w:t>
            </w:r>
          </w:p>
        </w:tc>
        <w:tc>
          <w:tcPr>
            <w:shd w:fill="d9d9d9" w:val="clear"/>
          </w:tcPr>
          <w:p w:rsidR="00000000" w:rsidDel="00000000" w:rsidP="00000000" w:rsidRDefault="00000000" w:rsidRPr="00000000" w14:paraId="00000039">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shd w:fill="d9d9d9" w:val="clear"/>
          </w:tcPr>
          <w:p w:rsidR="00000000" w:rsidDel="00000000" w:rsidP="00000000" w:rsidRDefault="00000000" w:rsidRPr="00000000" w14:paraId="0000003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30/06/25</w:t>
            </w:r>
          </w:p>
        </w:tc>
        <w:tc>
          <w:tcPr>
            <w:shd w:fill="d9d9d9" w:val="clear"/>
          </w:tcPr>
          <w:p w:rsidR="00000000" w:rsidDel="00000000" w:rsidP="00000000" w:rsidRDefault="00000000" w:rsidRPr="00000000" w14:paraId="0000003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31/12/25</w:t>
            </w:r>
          </w:p>
        </w:tc>
      </w:tr>
      <w:tr>
        <w:trPr>
          <w:cantSplit w:val="0"/>
          <w:tblHeader w:val="0"/>
        </w:trPr>
        <w:tc>
          <w:tcPr/>
          <w:p w:rsidR="00000000" w:rsidDel="00000000" w:rsidP="00000000" w:rsidRDefault="00000000" w:rsidRPr="00000000" w14:paraId="0000003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Caja</w:t>
            </w:r>
          </w:p>
        </w:tc>
        <w:tc>
          <w:tcPr/>
          <w:p w:rsidR="00000000" w:rsidDel="00000000" w:rsidP="00000000" w:rsidRDefault="00000000" w:rsidRPr="00000000" w14:paraId="000000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$14.117</w:t>
            </w:r>
          </w:p>
        </w:tc>
        <w:tc>
          <w:tcPr/>
          <w:p w:rsidR="00000000" w:rsidDel="00000000" w:rsidP="00000000" w:rsidRDefault="00000000" w:rsidRPr="00000000" w14:paraId="000000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$41.860</w:t>
            </w:r>
          </w:p>
        </w:tc>
        <w:tc>
          <w:tcPr/>
          <w:p w:rsidR="00000000" w:rsidDel="00000000" w:rsidP="00000000" w:rsidRDefault="00000000" w:rsidRPr="00000000" w14:paraId="000000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IPPA</w:t>
            </w:r>
          </w:p>
        </w:tc>
        <w:tc>
          <w:tcPr/>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 = $0</w:t>
            </w:r>
          </w:p>
        </w:tc>
        <w:tc>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 $9.000</w:t>
            </w:r>
          </w:p>
        </w:tc>
      </w:tr>
      <w:tr>
        <w:trPr>
          <w:cantSplit w:val="0"/>
          <w:tblHeader w:val="0"/>
        </w:trPr>
        <w:tc>
          <w:tcPr/>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Cuentas por cobrar</w:t>
            </w:r>
          </w:p>
        </w:tc>
        <w:tc>
          <w:tcPr/>
          <w:p w:rsidR="00000000" w:rsidDel="00000000" w:rsidP="00000000" w:rsidRDefault="00000000" w:rsidRPr="00000000" w14:paraId="000000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$24.000</w:t>
            </w:r>
          </w:p>
        </w:tc>
        <w:tc>
          <w:tcPr/>
          <w:p w:rsidR="00000000" w:rsidDel="00000000" w:rsidP="00000000" w:rsidRDefault="00000000" w:rsidRPr="00000000" w14:paraId="000000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$60.000</w:t>
            </w:r>
          </w:p>
        </w:tc>
        <w:tc>
          <w:tcPr/>
          <w:p w:rsidR="00000000" w:rsidDel="00000000" w:rsidP="00000000" w:rsidRDefault="00000000" w:rsidRPr="00000000" w14:paraId="000000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Deuda Financiera CP</w:t>
            </w:r>
          </w:p>
        </w:tc>
        <w:tc>
          <w:tcPr/>
          <w:p w:rsidR="00000000" w:rsidDel="00000000" w:rsidP="00000000" w:rsidRDefault="00000000" w:rsidRPr="00000000" w14:paraId="000000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 $0</w:t>
            </w:r>
          </w:p>
        </w:tc>
        <w:tc>
          <w:tcPr/>
          <w:p w:rsidR="00000000" w:rsidDel="00000000" w:rsidP="00000000" w:rsidRDefault="00000000" w:rsidRPr="00000000" w14:paraId="000000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 $37.000</w:t>
            </w:r>
          </w:p>
        </w:tc>
      </w:tr>
      <w:tr>
        <w:trPr>
          <w:cantSplit w:val="0"/>
          <w:tblHeader w:val="0"/>
        </w:trPr>
        <w:tc>
          <w:tcPr/>
          <w:p w:rsidR="00000000" w:rsidDel="00000000" w:rsidP="00000000" w:rsidRDefault="00000000" w:rsidRPr="00000000" w14:paraId="000000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Existencias</w:t>
            </w:r>
          </w:p>
        </w:tc>
        <w:tc>
          <w:tcPr/>
          <w:p w:rsidR="00000000" w:rsidDel="00000000" w:rsidP="00000000" w:rsidRDefault="00000000" w:rsidRPr="00000000" w14:paraId="0000004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$36.000</w:t>
            </w:r>
          </w:p>
        </w:tc>
        <w:tc>
          <w:tcPr/>
          <w:p w:rsidR="00000000" w:rsidDel="00000000" w:rsidP="00000000" w:rsidRDefault="00000000" w:rsidRPr="00000000" w14:paraId="000000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 $9.000</w:t>
            </w:r>
          </w:p>
        </w:tc>
        <w:tc>
          <w:tcPr/>
          <w:p w:rsidR="00000000" w:rsidDel="00000000" w:rsidP="00000000" w:rsidRDefault="00000000" w:rsidRPr="00000000" w14:paraId="0000004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Intereses por Pagar</w:t>
            </w:r>
          </w:p>
        </w:tc>
        <w:tc>
          <w:tcPr/>
          <w:p w:rsidR="00000000" w:rsidDel="00000000" w:rsidP="00000000" w:rsidRDefault="00000000" w:rsidRPr="00000000" w14:paraId="0000004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 $740</w:t>
            </w:r>
          </w:p>
        </w:tc>
        <w:tc>
          <w:tcPr/>
          <w:p w:rsidR="00000000" w:rsidDel="00000000" w:rsidP="00000000" w:rsidRDefault="00000000" w:rsidRPr="00000000" w14:paraId="0000004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 740</w:t>
            </w:r>
          </w:p>
        </w:tc>
      </w:tr>
      <w:tr>
        <w:trPr>
          <w:cantSplit w:val="0"/>
          <w:tblHeader w:val="0"/>
        </w:trPr>
        <w:tc>
          <w:tcPr/>
          <w:p w:rsidR="00000000" w:rsidDel="00000000" w:rsidP="00000000" w:rsidRDefault="00000000" w:rsidRPr="00000000" w14:paraId="0000004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APPA</w:t>
            </w:r>
            <w:r w:rsidDel="00000000" w:rsidR="00000000" w:rsidRPr="00000000">
              <w:rPr>
                <w:rFonts w:ascii="Times New Roman" w:cs="Times New Roman" w:eastAsia="Times New Roman" w:hAnsi="Times New Roman"/>
                <w:rtl w:val="0"/>
              </w:rPr>
              <w:t xml:space="preserve"> CP</w:t>
            </w:r>
          </w:p>
        </w:tc>
        <w:tc>
          <w:tcPr/>
          <w:p w:rsidR="00000000" w:rsidDel="00000000" w:rsidP="00000000" w:rsidRDefault="00000000" w:rsidRPr="00000000" w14:paraId="000000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 $2880</w:t>
            </w:r>
          </w:p>
        </w:tc>
        <w:tc>
          <w:tcPr/>
          <w:p w:rsidR="00000000" w:rsidDel="00000000" w:rsidP="00000000" w:rsidRDefault="00000000" w:rsidRPr="00000000" w14:paraId="0000005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 $2880</w:t>
            </w:r>
          </w:p>
        </w:tc>
        <w:tc>
          <w:tcPr/>
          <w:p w:rsidR="00000000" w:rsidDel="00000000" w:rsidP="00000000" w:rsidRDefault="00000000" w:rsidRPr="00000000" w14:paraId="0000005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Impuestos por Pagar</w:t>
            </w:r>
          </w:p>
        </w:tc>
        <w:tc>
          <w:tcPr/>
          <w:p w:rsidR="00000000" w:rsidDel="00000000" w:rsidP="00000000" w:rsidRDefault="00000000" w:rsidRPr="00000000" w14:paraId="0000005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$777</w:t>
            </w:r>
          </w:p>
        </w:tc>
        <w:tc>
          <w:tcPr/>
          <w:p w:rsidR="00000000" w:rsidDel="00000000" w:rsidP="00000000" w:rsidRDefault="00000000" w:rsidRPr="00000000" w14:paraId="0000005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 $3.770</w:t>
            </w:r>
          </w:p>
        </w:tc>
      </w:tr>
      <w:tr>
        <w:trPr>
          <w:cantSplit w:val="0"/>
          <w:tblHeader w:val="0"/>
        </w:trPr>
        <w:tc>
          <w:tcPr/>
          <w:p w:rsidR="00000000" w:rsidDel="00000000" w:rsidP="00000000" w:rsidRDefault="00000000" w:rsidRPr="00000000" w14:paraId="00000054">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5">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6">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7">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8">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9">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5A">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B">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C">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Deuda Financiera LP</w:t>
            </w:r>
          </w:p>
        </w:tc>
        <w:tc>
          <w:tcPr/>
          <w:p w:rsidR="00000000" w:rsidDel="00000000" w:rsidP="00000000" w:rsidRDefault="00000000" w:rsidRPr="00000000" w14:paraId="000000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 $37.000</w:t>
            </w:r>
          </w:p>
        </w:tc>
        <w:tc>
          <w:tcPr/>
          <w:p w:rsidR="00000000" w:rsidDel="00000000" w:rsidP="00000000" w:rsidRDefault="00000000" w:rsidRPr="00000000" w14:paraId="0000005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 = $0</w:t>
            </w:r>
          </w:p>
        </w:tc>
      </w:tr>
      <w:tr>
        <w:trPr>
          <w:cantSplit w:val="0"/>
          <w:tblHeader w:val="0"/>
        </w:trPr>
        <w:tc>
          <w:tcPr/>
          <w:p w:rsidR="00000000" w:rsidDel="00000000" w:rsidP="00000000" w:rsidRDefault="00000000" w:rsidRPr="00000000" w14:paraId="000000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Máquinas</w:t>
            </w:r>
          </w:p>
        </w:tc>
        <w:tc>
          <w:tcPr/>
          <w:p w:rsidR="00000000" w:rsidDel="00000000" w:rsidP="00000000" w:rsidRDefault="00000000" w:rsidRPr="00000000" w14:paraId="0000006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 $64.000</w:t>
            </w:r>
          </w:p>
        </w:tc>
        <w:tc>
          <w:tcPr/>
          <w:p w:rsidR="00000000" w:rsidDel="00000000" w:rsidP="00000000" w:rsidRDefault="00000000" w:rsidRPr="00000000" w14:paraId="0000006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 $64.000</w:t>
            </w:r>
          </w:p>
        </w:tc>
        <w:tc>
          <w:tcPr/>
          <w:p w:rsidR="00000000" w:rsidDel="00000000" w:rsidP="00000000" w:rsidRDefault="00000000" w:rsidRPr="00000000" w14:paraId="00000063">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4">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5">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6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 Acumulada</w:t>
            </w:r>
          </w:p>
        </w:tc>
        <w:tc>
          <w:tcPr/>
          <w:p w:rsidR="00000000" w:rsidDel="00000000" w:rsidP="00000000" w:rsidRDefault="00000000" w:rsidRPr="00000000" w14:paraId="0000006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 - $26.000</w:t>
            </w:r>
          </w:p>
        </w:tc>
        <w:tc>
          <w:tcPr/>
          <w:p w:rsidR="00000000" w:rsidDel="00000000" w:rsidP="00000000" w:rsidRDefault="00000000" w:rsidRPr="00000000" w14:paraId="0000006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 - $32.000</w:t>
            </w:r>
          </w:p>
        </w:tc>
        <w:tc>
          <w:tcPr/>
          <w:p w:rsidR="00000000" w:rsidDel="00000000" w:rsidP="00000000" w:rsidRDefault="00000000" w:rsidRPr="00000000" w14:paraId="0000006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Capital</w:t>
            </w:r>
          </w:p>
        </w:tc>
        <w:tc>
          <w:tcPr/>
          <w:p w:rsidR="00000000" w:rsidDel="00000000" w:rsidP="00000000" w:rsidRDefault="00000000" w:rsidRPr="00000000" w14:paraId="0000006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 = $48.000</w:t>
            </w:r>
          </w:p>
        </w:tc>
        <w:tc>
          <w:tcPr/>
          <w:p w:rsidR="00000000" w:rsidDel="00000000" w:rsidP="00000000" w:rsidRDefault="00000000" w:rsidRPr="00000000" w14:paraId="0000006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$54.000</w:t>
            </w:r>
          </w:p>
        </w:tc>
      </w:tr>
      <w:tr>
        <w:trPr>
          <w:cantSplit w:val="0"/>
          <w:tblHeader w:val="0"/>
        </w:trPr>
        <w:tc>
          <w:tcPr/>
          <w:p w:rsidR="00000000" w:rsidDel="00000000" w:rsidP="00000000" w:rsidRDefault="00000000" w:rsidRPr="00000000" w14:paraId="0000006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APPA LP</w:t>
            </w:r>
          </w:p>
        </w:tc>
        <w:tc>
          <w:tcPr/>
          <w:p w:rsidR="00000000" w:rsidDel="00000000" w:rsidP="00000000" w:rsidRDefault="00000000" w:rsidRPr="00000000" w14:paraId="0000006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 $6.240</w:t>
            </w:r>
          </w:p>
        </w:tc>
        <w:tc>
          <w:tcPr/>
          <w:p w:rsidR="00000000" w:rsidDel="00000000" w:rsidP="00000000" w:rsidRDefault="00000000" w:rsidRPr="00000000" w14:paraId="0000006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 = $4.800</w:t>
            </w:r>
          </w:p>
        </w:tc>
        <w:tc>
          <w:tcPr/>
          <w:p w:rsidR="00000000" w:rsidDel="00000000" w:rsidP="00000000" w:rsidRDefault="00000000" w:rsidRPr="00000000" w14:paraId="0000006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Utilidades Retenidas</w:t>
            </w:r>
          </w:p>
        </w:tc>
        <w:tc>
          <w:tcPr/>
          <w:p w:rsidR="00000000" w:rsidDel="00000000" w:rsidP="00000000" w:rsidRDefault="00000000" w:rsidRPr="00000000" w14:paraId="0000007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$34.720</w:t>
            </w:r>
          </w:p>
        </w:tc>
        <w:tc>
          <w:tcPr/>
          <w:p w:rsidR="00000000" w:rsidDel="00000000" w:rsidP="00000000" w:rsidRDefault="00000000" w:rsidRPr="00000000" w14:paraId="0000007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 46.030</w:t>
            </w:r>
          </w:p>
        </w:tc>
      </w:tr>
      <w:tr>
        <w:trPr>
          <w:cantSplit w:val="0"/>
          <w:trHeight w:val="447.978515625" w:hRule="atLeast"/>
          <w:tblHeader w:val="0"/>
        </w:trPr>
        <w:tc>
          <w:tcPr>
            <w:shd w:fill="d9d9d9" w:val="clear"/>
          </w:tcPr>
          <w:p w:rsidR="00000000" w:rsidDel="00000000" w:rsidP="00000000" w:rsidRDefault="00000000" w:rsidRPr="00000000" w14:paraId="0000007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 de Activos</w:t>
            </w:r>
          </w:p>
        </w:tc>
        <w:tc>
          <w:tcPr>
            <w:shd w:fill="d9d9d9" w:val="clear"/>
          </w:tcPr>
          <w:p w:rsidR="00000000" w:rsidDel="00000000" w:rsidP="00000000" w:rsidRDefault="00000000" w:rsidRPr="00000000" w14:paraId="0000007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$121.237</w:t>
            </w:r>
          </w:p>
        </w:tc>
        <w:tc>
          <w:tcPr>
            <w:shd w:fill="d9d9d9" w:val="clear"/>
          </w:tcPr>
          <w:p w:rsidR="00000000" w:rsidDel="00000000" w:rsidP="00000000" w:rsidRDefault="00000000" w:rsidRPr="00000000" w14:paraId="0000007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$150.540</w:t>
            </w:r>
          </w:p>
        </w:tc>
        <w:tc>
          <w:tcPr>
            <w:shd w:fill="d9d9d9" w:val="clear"/>
          </w:tcPr>
          <w:p w:rsidR="00000000" w:rsidDel="00000000" w:rsidP="00000000" w:rsidRDefault="00000000" w:rsidRPr="00000000" w14:paraId="0000007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 P+PAT</w:t>
            </w:r>
          </w:p>
        </w:tc>
        <w:tc>
          <w:tcPr>
            <w:shd w:fill="d9d9d9" w:val="clear"/>
          </w:tcPr>
          <w:p w:rsidR="00000000" w:rsidDel="00000000" w:rsidP="00000000" w:rsidRDefault="00000000" w:rsidRPr="00000000" w14:paraId="0000007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$121.237</w:t>
            </w:r>
          </w:p>
        </w:tc>
        <w:tc>
          <w:tcPr>
            <w:shd w:fill="d9d9d9" w:val="clear"/>
          </w:tcPr>
          <w:p w:rsidR="00000000" w:rsidDel="00000000" w:rsidP="00000000" w:rsidRDefault="00000000" w:rsidRPr="00000000" w14:paraId="0000007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 = 150.540</w:t>
            </w:r>
          </w:p>
        </w:tc>
      </w:tr>
    </w:tbl>
    <w:p w:rsidR="00000000" w:rsidDel="00000000" w:rsidP="00000000" w:rsidRDefault="00000000" w:rsidRPr="00000000" w14:paraId="00000078">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1.1. Balance de La Tienda del Conejo S.A. al 30/06/25. (Elaboración propia).</w:t>
      </w:r>
    </w:p>
    <w:tbl>
      <w:tblPr>
        <w:tblStyle w:val="Table2"/>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90"/>
        <w:gridCol w:w="1425"/>
        <w:tblGridChange w:id="0">
          <w:tblGrid>
            <w:gridCol w:w="8190"/>
            <w:gridCol w:w="1425"/>
          </w:tblGrid>
        </w:tblGridChange>
      </w:tblGrid>
      <w:tr>
        <w:trPr>
          <w:cantSplit w:val="0"/>
          <w:trHeight w:val="420" w:hRule="atLeast"/>
          <w:tblHeader w:val="0"/>
        </w:trPr>
        <w:tc>
          <w:tcPr>
            <w:gridSpan w:val="2"/>
            <w:shd w:fill="d9d9d9" w:val="clear"/>
          </w:tcPr>
          <w:p w:rsidR="00000000" w:rsidDel="00000000" w:rsidP="00000000" w:rsidRDefault="00000000" w:rsidRPr="00000000" w14:paraId="0000007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ESTADO DE RESULTADO LA TIENDA DEL CONEJO S.A - Segundo Semestre de 2025</w:t>
            </w:r>
          </w:p>
        </w:tc>
      </w:tr>
      <w:tr>
        <w:trPr>
          <w:cantSplit w:val="0"/>
          <w:tblHeader w:val="0"/>
        </w:trPr>
        <w:tc>
          <w:tcPr/>
          <w:p w:rsidR="00000000" w:rsidDel="00000000" w:rsidP="00000000" w:rsidRDefault="00000000" w:rsidRPr="00000000" w14:paraId="0000007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Ingreso por Venta</w:t>
            </w:r>
          </w:p>
        </w:tc>
        <w:tc>
          <w:tcPr/>
          <w:p w:rsidR="00000000" w:rsidDel="00000000" w:rsidP="00000000" w:rsidRDefault="00000000" w:rsidRPr="00000000" w14:paraId="0000007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 $96.000</w:t>
            </w:r>
          </w:p>
        </w:tc>
      </w:tr>
      <w:tr>
        <w:trPr>
          <w:cantSplit w:val="0"/>
          <w:tblHeader w:val="0"/>
        </w:trPr>
        <w:tc>
          <w:tcPr/>
          <w:p w:rsidR="00000000" w:rsidDel="00000000" w:rsidP="00000000" w:rsidRDefault="00000000" w:rsidRPr="00000000" w14:paraId="0000007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Costo de Venta</w:t>
            </w:r>
          </w:p>
        </w:tc>
        <w:tc>
          <w:tcPr/>
          <w:p w:rsidR="00000000" w:rsidDel="00000000" w:rsidP="00000000" w:rsidRDefault="00000000" w:rsidRPr="00000000" w14:paraId="0000007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 = $72.000</w:t>
            </w:r>
          </w:p>
        </w:tc>
      </w:tr>
      <w:tr>
        <w:trPr>
          <w:cantSplit w:val="0"/>
          <w:tblHeader w:val="0"/>
        </w:trPr>
        <w:tc>
          <w:tcPr>
            <w:shd w:fill="d9d9d9" w:val="clear"/>
          </w:tcPr>
          <w:p w:rsidR="00000000" w:rsidDel="00000000" w:rsidP="00000000" w:rsidRDefault="00000000" w:rsidRPr="00000000" w14:paraId="0000007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Margen Bruto</w:t>
            </w:r>
          </w:p>
        </w:tc>
        <w:tc>
          <w:tcPr>
            <w:shd w:fill="d9d9d9" w:val="clear"/>
          </w:tcPr>
          <w:p w:rsidR="00000000" w:rsidDel="00000000" w:rsidP="00000000" w:rsidRDefault="00000000" w:rsidRPr="00000000" w14:paraId="0000008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$24.000</w:t>
            </w:r>
          </w:p>
        </w:tc>
      </w:tr>
      <w:tr>
        <w:trPr>
          <w:cantSplit w:val="0"/>
          <w:tblHeader w:val="0"/>
        </w:trPr>
        <w:tc>
          <w:tcPr/>
          <w:p w:rsidR="00000000" w:rsidDel="00000000" w:rsidP="00000000" w:rsidRDefault="00000000" w:rsidRPr="00000000" w14:paraId="0000008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Gastos por Arriendo</w:t>
            </w:r>
          </w:p>
        </w:tc>
        <w:tc>
          <w:tcPr/>
          <w:p w:rsidR="00000000" w:rsidDel="00000000" w:rsidP="00000000" w:rsidRDefault="00000000" w:rsidRPr="00000000" w14:paraId="0000008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A3 = $1.440</w:t>
            </w:r>
          </w:p>
        </w:tc>
      </w:tr>
      <w:tr>
        <w:trPr>
          <w:cantSplit w:val="0"/>
          <w:tblHeader w:val="0"/>
        </w:trPr>
        <w:tc>
          <w:tcPr/>
          <w:p w:rsidR="00000000" w:rsidDel="00000000" w:rsidP="00000000" w:rsidRDefault="00000000" w:rsidRPr="00000000" w14:paraId="0000008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Depreciación del Ejercicio</w:t>
            </w:r>
          </w:p>
        </w:tc>
        <w:tc>
          <w:tcPr/>
          <w:p w:rsidR="00000000" w:rsidDel="00000000" w:rsidP="00000000" w:rsidRDefault="00000000" w:rsidRPr="00000000" w14:paraId="0000008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$6.000</w:t>
            </w:r>
          </w:p>
        </w:tc>
      </w:tr>
      <w:tr>
        <w:trPr>
          <w:cantSplit w:val="0"/>
          <w:tblHeader w:val="0"/>
        </w:trPr>
        <w:tc>
          <w:tcPr>
            <w:shd w:fill="d9d9d9" w:val="clear"/>
          </w:tcPr>
          <w:p w:rsidR="00000000" w:rsidDel="00000000" w:rsidP="00000000" w:rsidRDefault="00000000" w:rsidRPr="00000000" w14:paraId="0000008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Resultado Operacional</w:t>
            </w:r>
          </w:p>
        </w:tc>
        <w:tc>
          <w:tcPr>
            <w:shd w:fill="d9d9d9" w:val="clear"/>
          </w:tcPr>
          <w:p w:rsidR="00000000" w:rsidDel="00000000" w:rsidP="00000000" w:rsidRDefault="00000000" w:rsidRPr="00000000" w14:paraId="0000008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$16.560</w:t>
            </w:r>
          </w:p>
        </w:tc>
      </w:tr>
      <w:tr>
        <w:trPr>
          <w:cantSplit w:val="0"/>
          <w:tblHeader w:val="0"/>
        </w:trPr>
        <w:tc>
          <w:tcPr/>
          <w:p w:rsidR="00000000" w:rsidDel="00000000" w:rsidP="00000000" w:rsidRDefault="00000000" w:rsidRPr="00000000" w14:paraId="0000008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Gasto Financiero</w:t>
            </w:r>
          </w:p>
        </w:tc>
        <w:tc>
          <w:tcPr/>
          <w:p w:rsidR="00000000" w:rsidDel="00000000" w:rsidP="00000000" w:rsidRDefault="00000000" w:rsidRPr="00000000" w14:paraId="0000008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A4 = $1.480</w:t>
            </w:r>
          </w:p>
        </w:tc>
      </w:tr>
      <w:tr>
        <w:trPr>
          <w:cantSplit w:val="0"/>
          <w:tblHeader w:val="0"/>
        </w:trPr>
        <w:tc>
          <w:tcPr>
            <w:shd w:fill="d9d9d9" w:val="clear"/>
          </w:tcPr>
          <w:p w:rsidR="00000000" w:rsidDel="00000000" w:rsidP="00000000" w:rsidRDefault="00000000" w:rsidRPr="00000000" w14:paraId="0000008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Utilidad Antes de Impuesto</w:t>
            </w:r>
          </w:p>
        </w:tc>
        <w:tc>
          <w:tcPr>
            <w:shd w:fill="d9d9d9" w:val="clear"/>
          </w:tcPr>
          <w:p w:rsidR="00000000" w:rsidDel="00000000" w:rsidP="00000000" w:rsidRDefault="00000000" w:rsidRPr="00000000" w14:paraId="0000008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$15.080</w:t>
            </w:r>
          </w:p>
        </w:tc>
      </w:tr>
      <w:tr>
        <w:trPr>
          <w:cantSplit w:val="0"/>
          <w:tblHeader w:val="0"/>
        </w:trPr>
        <w:tc>
          <w:tcPr/>
          <w:p w:rsidR="00000000" w:rsidDel="00000000" w:rsidP="00000000" w:rsidRDefault="00000000" w:rsidRPr="00000000" w14:paraId="0000008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Gastos por Impuestos</w:t>
            </w:r>
          </w:p>
        </w:tc>
        <w:tc>
          <w:tcPr/>
          <w:p w:rsidR="00000000" w:rsidDel="00000000" w:rsidP="00000000" w:rsidRDefault="00000000" w:rsidRPr="00000000" w14:paraId="0000008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A5 = $3.770</w:t>
            </w:r>
          </w:p>
        </w:tc>
      </w:tr>
      <w:tr>
        <w:trPr>
          <w:cantSplit w:val="0"/>
          <w:tblHeader w:val="0"/>
        </w:trPr>
        <w:tc>
          <w:tcPr>
            <w:shd w:fill="d9d9d9" w:val="clear"/>
          </w:tcPr>
          <w:p w:rsidR="00000000" w:rsidDel="00000000" w:rsidP="00000000" w:rsidRDefault="00000000" w:rsidRPr="00000000" w14:paraId="0000008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Resultado del Ejercicio</w:t>
            </w:r>
          </w:p>
        </w:tc>
        <w:tc>
          <w:tcPr>
            <w:shd w:fill="d9d9d9" w:val="clear"/>
          </w:tcPr>
          <w:p w:rsidR="00000000" w:rsidDel="00000000" w:rsidP="00000000" w:rsidRDefault="00000000" w:rsidRPr="00000000" w14:paraId="0000008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A6 = $11.310</w:t>
            </w:r>
          </w:p>
        </w:tc>
      </w:tr>
    </w:tbl>
    <w:p w:rsidR="00000000" w:rsidDel="00000000" w:rsidP="00000000" w:rsidRDefault="00000000" w:rsidRPr="00000000" w14:paraId="0000008F">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1.2. Estado de resultado de La Tienda del Conejo S.A. del segundo semestre de 2025. (Elaboración propia).</w:t>
      </w:r>
    </w:p>
    <w:tbl>
      <w:tblPr>
        <w:tblStyle w:val="Table3"/>
        <w:tblW w:w="9637.79527559055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4.2519685039372"/>
        <w:gridCol w:w="1417.3228346456694"/>
        <w:gridCol w:w="1417.3228346456694"/>
        <w:gridCol w:w="1984.2519685039372"/>
        <w:gridCol w:w="1417.3228346456694"/>
        <w:gridCol w:w="1417.3228346456694"/>
        <w:tblGridChange w:id="0">
          <w:tblGrid>
            <w:gridCol w:w="1984.2519685039372"/>
            <w:gridCol w:w="1417.3228346456694"/>
            <w:gridCol w:w="1417.3228346456694"/>
            <w:gridCol w:w="1984.2519685039372"/>
            <w:gridCol w:w="1417.3228346456694"/>
            <w:gridCol w:w="1417.3228346456694"/>
          </w:tblGrid>
        </w:tblGridChange>
      </w:tblGrid>
      <w:tr>
        <w:trPr>
          <w:cantSplit w:val="0"/>
          <w:trHeight w:val="420" w:hRule="atLeast"/>
          <w:tblHeader w:val="0"/>
        </w:trPr>
        <w:tc>
          <w:tcPr>
            <w:gridSpan w:val="6"/>
            <w:shd w:fill="d9d9d9" w:val="clear"/>
          </w:tcPr>
          <w:p w:rsidR="00000000" w:rsidDel="00000000" w:rsidP="00000000" w:rsidRDefault="00000000" w:rsidRPr="00000000" w14:paraId="0000009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Y SALIDAS DE CAJA LA TIENDA DEL CONEJO - Segundo Semestre de 2025</w:t>
            </w:r>
          </w:p>
        </w:tc>
      </w:tr>
      <w:tr>
        <w:trPr>
          <w:cantSplit w:val="0"/>
          <w:trHeight w:val="360" w:hRule="atLeast"/>
          <w:tblHeader w:val="0"/>
        </w:trPr>
        <w:tc>
          <w:tcPr>
            <w:gridSpan w:val="2"/>
          </w:tcPr>
          <w:p w:rsidR="00000000" w:rsidDel="00000000" w:rsidP="00000000" w:rsidRDefault="00000000" w:rsidRPr="00000000" w14:paraId="0000009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Ventas al Contado</w:t>
            </w:r>
          </w:p>
        </w:tc>
        <w:tc>
          <w:tcPr/>
          <w:p w:rsidR="00000000" w:rsidDel="00000000" w:rsidP="00000000" w:rsidRDefault="00000000" w:rsidRPr="00000000" w14:paraId="0000009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$48.000</w:t>
            </w:r>
          </w:p>
        </w:tc>
        <w:tc>
          <w:tcPr>
            <w:gridSpan w:val="2"/>
          </w:tcPr>
          <w:p w:rsidR="00000000" w:rsidDel="00000000" w:rsidP="00000000" w:rsidRDefault="00000000" w:rsidRPr="00000000" w14:paraId="0000009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Compras de Existencias al Contado</w:t>
            </w:r>
          </w:p>
        </w:tc>
        <w:tc>
          <w:tcPr/>
          <w:p w:rsidR="00000000" w:rsidDel="00000000" w:rsidP="00000000" w:rsidRDefault="00000000" w:rsidRPr="00000000" w14:paraId="0000009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$45.000</w:t>
            </w:r>
          </w:p>
        </w:tc>
      </w:tr>
      <w:tr>
        <w:trPr>
          <w:cantSplit w:val="0"/>
          <w:trHeight w:val="360" w:hRule="atLeast"/>
          <w:tblHeader w:val="0"/>
        </w:trPr>
        <w:tc>
          <w:tcPr>
            <w:gridSpan w:val="2"/>
          </w:tcPr>
          <w:p w:rsidR="00000000" w:rsidDel="00000000" w:rsidP="00000000" w:rsidRDefault="00000000" w:rsidRPr="00000000" w14:paraId="0000009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Cobranzas a Clientes</w:t>
            </w:r>
          </w:p>
        </w:tc>
        <w:tc>
          <w:tcPr/>
          <w:p w:rsidR="00000000" w:rsidDel="00000000" w:rsidP="00000000" w:rsidRDefault="00000000" w:rsidRPr="00000000" w14:paraId="0000009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B1 = $12.000</w:t>
            </w:r>
          </w:p>
        </w:tc>
        <w:tc>
          <w:tcPr>
            <w:gridSpan w:val="2"/>
          </w:tcPr>
          <w:p w:rsidR="00000000" w:rsidDel="00000000" w:rsidP="00000000" w:rsidRDefault="00000000" w:rsidRPr="00000000" w14:paraId="0000009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Pago de Impuestos</w:t>
            </w:r>
          </w:p>
        </w:tc>
        <w:tc>
          <w:tcPr/>
          <w:p w:rsidR="00000000" w:rsidDel="00000000" w:rsidP="00000000" w:rsidRDefault="00000000" w:rsidRPr="00000000" w14:paraId="000000A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$777</w:t>
            </w:r>
          </w:p>
        </w:tc>
      </w:tr>
      <w:tr>
        <w:trPr>
          <w:cantSplit w:val="0"/>
          <w:trHeight w:val="360" w:hRule="atLeast"/>
          <w:tblHeader w:val="0"/>
        </w:trPr>
        <w:tc>
          <w:tcPr>
            <w:gridSpan w:val="2"/>
          </w:tcPr>
          <w:p w:rsidR="00000000" w:rsidDel="00000000" w:rsidP="00000000" w:rsidRDefault="00000000" w:rsidRPr="00000000" w14:paraId="000000A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Anticipos Recibidos de Clientes</w:t>
            </w:r>
          </w:p>
        </w:tc>
        <w:tc>
          <w:tcPr/>
          <w:p w:rsidR="00000000" w:rsidDel="00000000" w:rsidP="00000000" w:rsidRDefault="00000000" w:rsidRPr="00000000" w14:paraId="000000A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$9.000</w:t>
            </w:r>
          </w:p>
        </w:tc>
        <w:tc>
          <w:tcPr>
            <w:gridSpan w:val="2"/>
          </w:tcPr>
          <w:p w:rsidR="00000000" w:rsidDel="00000000" w:rsidP="00000000" w:rsidRDefault="00000000" w:rsidRPr="00000000" w14:paraId="000000A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Pago de Intereses</w:t>
            </w:r>
          </w:p>
        </w:tc>
        <w:tc>
          <w:tcPr/>
          <w:p w:rsidR="00000000" w:rsidDel="00000000" w:rsidP="00000000" w:rsidRDefault="00000000" w:rsidRPr="00000000" w14:paraId="000000A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B3 = $1.480</w:t>
            </w:r>
          </w:p>
        </w:tc>
      </w:tr>
      <w:tr>
        <w:trPr>
          <w:cantSplit w:val="0"/>
          <w:trHeight w:val="360" w:hRule="atLeast"/>
          <w:tblHeader w:val="0"/>
        </w:trPr>
        <w:tc>
          <w:tcPr>
            <w:gridSpan w:val="2"/>
          </w:tcPr>
          <w:p w:rsidR="00000000" w:rsidDel="00000000" w:rsidP="00000000" w:rsidRDefault="00000000" w:rsidRPr="00000000" w14:paraId="000000A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Aumento de Capital</w:t>
            </w:r>
          </w:p>
        </w:tc>
        <w:tc>
          <w:tcPr/>
          <w:p w:rsidR="00000000" w:rsidDel="00000000" w:rsidP="00000000" w:rsidRDefault="00000000" w:rsidRPr="00000000" w14:paraId="000000A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B2 = $6.000</w:t>
            </w:r>
          </w:p>
        </w:tc>
        <w:tc>
          <w:tcPr>
            <w:gridSpan w:val="2"/>
          </w:tcPr>
          <w:p w:rsidR="00000000" w:rsidDel="00000000" w:rsidP="00000000" w:rsidRDefault="00000000" w:rsidRPr="00000000" w14:paraId="000000A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Pago de Deuda Financiera</w:t>
            </w:r>
          </w:p>
        </w:tc>
        <w:tc>
          <w:tcPr/>
          <w:p w:rsidR="00000000" w:rsidDel="00000000" w:rsidP="00000000" w:rsidRDefault="00000000" w:rsidRPr="00000000" w14:paraId="000000A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360" w:hRule="atLeast"/>
          <w:tblHeader w:val="0"/>
        </w:trPr>
        <w:tc>
          <w:tcPr>
            <w:gridSpan w:val="2"/>
            <w:shd w:fill="d9d9d9" w:val="clear"/>
          </w:tcPr>
          <w:p w:rsidR="00000000" w:rsidDel="00000000" w:rsidP="00000000" w:rsidRDefault="00000000" w:rsidRPr="00000000" w14:paraId="000000A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Entradas de Caja</w:t>
            </w:r>
          </w:p>
        </w:tc>
        <w:tc>
          <w:tcPr>
            <w:shd w:fill="d9d9d9" w:val="clear"/>
          </w:tcPr>
          <w:p w:rsidR="00000000" w:rsidDel="00000000" w:rsidP="00000000" w:rsidRDefault="00000000" w:rsidRPr="00000000" w14:paraId="000000B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$75.000</w:t>
            </w:r>
          </w:p>
        </w:tc>
        <w:tc>
          <w:tcPr>
            <w:gridSpan w:val="2"/>
            <w:shd w:fill="d9d9d9" w:val="clear"/>
          </w:tcPr>
          <w:p w:rsidR="00000000" w:rsidDel="00000000" w:rsidP="00000000" w:rsidRDefault="00000000" w:rsidRPr="00000000" w14:paraId="000000B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Salidas de Caja</w:t>
            </w:r>
          </w:p>
        </w:tc>
        <w:tc>
          <w:tcPr>
            <w:shd w:fill="d9d9d9" w:val="clear"/>
          </w:tcPr>
          <w:p w:rsidR="00000000" w:rsidDel="00000000" w:rsidP="00000000" w:rsidRDefault="00000000" w:rsidRPr="00000000" w14:paraId="000000B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B4 = $47.257</w:t>
            </w:r>
          </w:p>
        </w:tc>
      </w:tr>
    </w:tbl>
    <w:p w:rsidR="00000000" w:rsidDel="00000000" w:rsidP="00000000" w:rsidRDefault="00000000" w:rsidRPr="00000000" w14:paraId="000000B4">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1.3. Estado de entradas y salidas de caja de La Tienda del Conejo del segundo semestre de 2025 . (Elaboración propia).</w:t>
      </w:r>
    </w:p>
    <w:p w:rsidR="00000000" w:rsidDel="00000000" w:rsidP="00000000" w:rsidRDefault="00000000" w:rsidRPr="00000000" w14:paraId="000000B5">
      <w:pPr>
        <w:pStyle w:val="Heading1"/>
        <w:numPr>
          <w:ilvl w:val="0"/>
          <w:numId w:val="2"/>
        </w:numPr>
        <w:spacing w:line="480" w:lineRule="auto"/>
        <w:ind w:left="720" w:hanging="360"/>
        <w:jc w:val="both"/>
        <w:rPr>
          <w:rFonts w:ascii="Times New Roman" w:cs="Times New Roman" w:eastAsia="Times New Roman" w:hAnsi="Times New Roman"/>
          <w:b w:val="1"/>
          <w:bCs w:val="1"/>
        </w:rPr>
      </w:pPr>
      <w:bookmarkStart w:colFirst="0" w:colLast="0" w:name="_o8pyuslg91no" w:id="3"/>
      <w:bookmarkEnd w:id="3"/>
      <w:r w:rsidDel="00000000" w:rsidR="00000000" w:rsidRPr="00000000">
        <w:rPr>
          <w:rFonts w:ascii="Times New Roman" w:cs="Times New Roman" w:eastAsia="Times New Roman" w:hAnsi="Times New Roman"/>
          <w:b w:val="1"/>
          <w:bCs w:val="1"/>
          <w:sz w:val="22"/>
          <w:szCs w:val="22"/>
          <w:rtl w:val="0"/>
        </w:rPr>
        <w:t xml:space="preserve">Metodología y desarrollo</w:t>
      </w:r>
      <w:r w:rsidDel="00000000" w:rsidR="00000000" w:rsidRPr="00000000">
        <w:rPr>
          <w:rtl w:val="0"/>
        </w:rPr>
      </w:r>
    </w:p>
    <w:p w:rsidR="00000000" w:rsidDel="00000000" w:rsidP="00000000" w:rsidRDefault="00000000" w:rsidRPr="00000000" w14:paraId="000000B6">
      <w:pPr>
        <w:spacing w:after="240" w:line="240" w:lineRule="auto"/>
        <w:ind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de la información proporcionada sobre las transacciones, se establece que la política de ventas de la empresa consiste en un 50% al contado y un 50% a crédito. Al examinar el estado de entradas de caja, se identifica que las ventas al contado ascienden a 48.000. Dado que este monto representa la mitad de la operación total, se determina que las ventas a crédito corresponden a un valor idéntico. Por consiguiente, el valor de los ingresos totales por ventas, identificado como la variable A_1, se calcula mediante la suma de ambas modalidades: A_1 = 48.000 + 48.000 = 96.000</w:t>
      </w:r>
    </w:p>
    <w:p w:rsidR="00000000" w:rsidDel="00000000" w:rsidP="00000000" w:rsidRDefault="00000000" w:rsidRPr="00000000" w14:paraId="000000B7">
      <w:pPr>
        <w:spacing w:after="240" w:line="240" w:lineRule="auto"/>
        <w:ind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la empresa opera con un margen bruto del 25% sobre las ventas. Esto permite calcular el margen bruto total como 96.000 x 0,25 = 24.000. Para obtener el costo de venta, representado por la variable A_2, se resta el margen bruto del ingreso total por ventas: A_2 = 96.000 - 24.000 = 72.000</w:t>
      </w:r>
    </w:p>
    <w:p w:rsidR="00000000" w:rsidDel="00000000" w:rsidP="00000000" w:rsidRDefault="00000000" w:rsidRPr="00000000" w14:paraId="000000B8">
      <w:pPr>
        <w:spacing w:after="240" w:line="240" w:lineRule="auto"/>
        <w:ind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Respecto a la gestión de existencias, el inventario inicial al 30 de junio de 2025 se compone de 12 unidades a un costo unitario de 3.000, totalizando 36.000. Durante el semestre se adquirieron 15 unidades adicionales, generando un total de 27 unidades disponibles. Dado que el costo de venta total A_2 es de 72.000, se deduce que se enajenaron 24 unidades (72.000 / 3.000). El inventario final de existencias, representado por la variable B, se fija en 9.000, resultado de las 3 unidades remanentes valoradas a su costo de adquisición.</w:t>
      </w:r>
    </w:p>
    <w:p w:rsidR="00000000" w:rsidDel="00000000" w:rsidP="00000000" w:rsidRDefault="00000000" w:rsidRPr="00000000" w14:paraId="000000B9">
      <w:pPr>
        <w:spacing w:after="240" w:line="240" w:lineRule="auto"/>
        <w:ind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relación con los anticipos de clientes, se registra la recepción de un pago por adelantado de 9.000 durante el segundo semestre de 2025 por productos a entregar en el futuro. Debido a que la empresa no presentaba este tipo de operaciones anteriormente, el ingreso percibido por adelantado al 30 de junio de 2025, definido por la variable L, es igual a 0. Al cierre del ejercicio, el 31 de diciembre de 2025, esta obligación se reconoce en la variable M por el monto total de 9.000.</w:t>
      </w:r>
    </w:p>
    <w:p w:rsidR="00000000" w:rsidDel="00000000" w:rsidP="00000000" w:rsidRDefault="00000000" w:rsidRPr="00000000" w14:paraId="000000BA">
      <w:pPr>
        <w:spacing w:after="240" w:line="240" w:lineRule="auto"/>
        <w:ind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del arriendo se basa en un contrato de 14.400 por un periodo de 60 meses, lo que arroja un gasto mensual de 240. Al 30 de junio de 2025, tras 22 meses de vigencia, el saldo remanente es de 9.120. Este valor se desglosa en una porción de corto plazo de 2.880 para los próximos 12 meses, identificada como la variable C, y una porción de largo plazo de 6.240, representada por la variable I.</w:t>
      </w:r>
    </w:p>
    <w:p w:rsidR="00000000" w:rsidDel="00000000" w:rsidP="00000000" w:rsidRDefault="00000000" w:rsidRPr="00000000" w14:paraId="000000BB">
      <w:pPr>
        <w:spacing w:after="240" w:line="240" w:lineRule="auto"/>
        <w:ind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gasto por arriendo del segundo semestre de 2025, variable A_3, se calcula por los seis meses del periodo como 240 x 6 = 1.440. Tras reconocer este gasto, el saldo total de la cuenta disminuye a 7.680 al 31 de diciembre de 2025. La nueva distribución clasifica 2.880 en el corto plazo, variable D, y el remanente de 4.800 en el largo plazo, variable J. Este ajuste permite consolidar un resultado operacional de 16.560.</w:t>
      </w:r>
    </w:p>
    <w:p w:rsidR="00000000" w:rsidDel="00000000" w:rsidP="00000000" w:rsidRDefault="00000000" w:rsidRPr="00000000" w14:paraId="000000BC">
      <w:pPr>
        <w:spacing w:after="240" w:line="240" w:lineRule="auto"/>
        <w:ind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la maquinaria, la depreciación del semestre de 6.000 informada en el estado de resultados implica una depreciación anual de 12.000. Utilizando el método de depreciación lineal con un valor residual de 4.000 y una vida útil de 5 años, se determina el costo de adquisición original, representado por las variables E y F, mediante el siguiente despeje: 12.000 = Valor Costo - 4.000/5  implica un  valor costo = 64.000</w:t>
      </w:r>
    </w:p>
    <w:p w:rsidR="00000000" w:rsidDel="00000000" w:rsidP="00000000" w:rsidRDefault="00000000" w:rsidRPr="00000000" w14:paraId="000000BD">
      <w:pPr>
        <w:spacing w:after="240" w:line="240" w:lineRule="auto"/>
        <w:ind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depreciación acumulada al 30 de junio de 2025, variable G, se calcula considerando 26 meses de uso desde la adquisición en mayo de 2023, resultando en 26.000. Al sumar el cargo del presente semestre, la depreciación acumulada al 31 de diciembre de 2025, variable H, asciende a 32.000.</w:t>
      </w:r>
    </w:p>
    <w:p w:rsidR="00000000" w:rsidDel="00000000" w:rsidP="00000000" w:rsidRDefault="00000000" w:rsidRPr="00000000" w14:paraId="000000BE">
      <w:pPr>
        <w:spacing w:after="240" w:line="240" w:lineRule="auto"/>
        <w:ind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empresa mantiene un préstamo de 37.000 a una tasa de interés simple anual del 8%. El gasto financiero semestral, identificado como la variable A_4, y la salida de caja por pago de intereses, variable B_3, ascienden a 1.480 cada uno ($37.000 x 0,08 / 2). Al cierre de cada semestre, se deben reconocer los intereses devengados por los tres meses transcurridos desde el último pago (marzo y septiembre). El monto pendiente de pago en ambas fechas, representado por las variables P y Q, se calcula como: P, Q = 37.000x 0,08 x 3/12 = 740</w:t>
      </w:r>
    </w:p>
    <w:p w:rsidR="00000000" w:rsidDel="00000000" w:rsidP="00000000" w:rsidRDefault="00000000" w:rsidRPr="00000000" w14:paraId="000000BF">
      <w:pPr>
        <w:spacing w:after="240" w:line="240" w:lineRule="auto"/>
        <w:ind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 la clasificación de la deuda financiera, el vencimiento del capital está pactado para el 30 de septiembre de 2026. Al 30 de junio de 2025, el plazo remanente es superior a un año, por lo que se registra íntegramente como deuda a largo plazo en la variable S por 37.000, manteniendo la deuda a corto plazo N en 0. Al 31 de diciembre de 2025, al restar solo nueve meses para el vencimiento, se reclasifica el monto total a la deuda de corto plazo, asignando 37.000 a la variable O y dejando la deuda a largo plazo T en 0.</w:t>
      </w:r>
    </w:p>
    <w:p w:rsidR="00000000" w:rsidDel="00000000" w:rsidP="00000000" w:rsidRDefault="00000000" w:rsidRPr="00000000" w14:paraId="000000C0">
      <w:pPr>
        <w:spacing w:after="240" w:line="240" w:lineRule="auto"/>
        <w:ind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utilidad antes de impuestos se determina restando los gastos operativos y financieros del margen bruto, obteniendo un valor de 15.080. Aplicando la tasa impositiva del 25%, el gasto por impuestos del periodo, variable A_5, resulta en 3.770. Consecuentemente, el resultado neto del ejercicio, variable A_6, se sitúa en 11.310.</w:t>
      </w:r>
    </w:p>
    <w:p w:rsidR="00000000" w:rsidDel="00000000" w:rsidP="00000000" w:rsidRDefault="00000000" w:rsidRPr="00000000" w14:paraId="000000C1">
      <w:pPr>
        <w:spacing w:after="240" w:line="240" w:lineRule="auto"/>
        <w:ind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impuesto generado se registra como una obligación pendiente en el balance al 31 de diciembre de 2025 bajo la variable R por un monto de 3.770. Finalmente, para actualizar las utilidades retenidas, se suma el resultado neto del ejercicio al saldo inicial de 34.720, lo que arroja un valor final para la variable V de 46.030.</w:t>
      </w:r>
    </w:p>
    <w:p w:rsidR="00000000" w:rsidDel="00000000" w:rsidP="00000000" w:rsidRDefault="00000000" w:rsidRPr="00000000" w14:paraId="000000C2">
      <w:pPr>
        <w:spacing w:after="240" w:line="240" w:lineRule="auto"/>
        <w:ind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establecer la posición de liquidez inicial, se analiza el valor de la caja al 30 de junio de 2025, variable A. Este cálculo se realiza mediante la diferencia entre el total de activos informados (121.237) y la sumatoria de las cuentas de activo conocidas a esa fecha: cuentas por cobrar (24.000), existencias (36.000), arriendo pagado por adelantado total (9.120) y el valor neto de la maquinaria (38.000). A = 121.237 - (24.000 + 36.000 + 9.120 + 38.000) = 14.117</w:t>
      </w:r>
    </w:p>
    <w:p w:rsidR="00000000" w:rsidDel="00000000" w:rsidP="00000000" w:rsidRDefault="00000000" w:rsidRPr="00000000" w14:paraId="000000C3">
      <w:pPr>
        <w:spacing w:after="240" w:line="240" w:lineRule="auto"/>
        <w:ind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flujo de caja, la cobranza a clientes, variable B_1, se determina sumando el saldo inicial de cuentas por cobrar (24.000) y las ventas a crédito (48.000), restando el saldo final de 60.000, lo que resulta en 12.000. El aumento de capital del periodo, variable B_2, se despeja del total de entradas (75.000) restando las ventas al contado (48.000), la cobranza (12.000) y los anticipos recibidos (9.000), resultando en 6.000. Esto permite fijar el capital inicial, variable U, en 48.000 ($54.000 - 6.000$).</w:t>
      </w:r>
    </w:p>
    <w:p w:rsidR="00000000" w:rsidDel="00000000" w:rsidP="00000000" w:rsidRDefault="00000000" w:rsidRPr="00000000" w14:paraId="000000C4">
      <w:pPr>
        <w:spacing w:after="240" w:line="240" w:lineRule="auto"/>
        <w:ind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total de salidas de caja, variable B_4, se consolida en 47.257, tras sumar las compras de existencias (45.000), pago de impuestos (777) e intereses (1.480). Finalmente, el total de activos al cierre, variable K, se obtiene sumando los saldos finales: caja (41.860), cuentas por cobrar (60.000), existencias (9.000), arriendo a corto plazo (2.880), arriendo a largo plazo (4.800) y maquinaria neta (32.000). K = 41.860 + 60.000 + 9.000 + 2.880 + 4.800 + 32.000 = 150.540</w:t>
      </w:r>
    </w:p>
    <w:p w:rsidR="00000000" w:rsidDel="00000000" w:rsidP="00000000" w:rsidRDefault="00000000" w:rsidRPr="00000000" w14:paraId="000000C5">
      <w:pPr>
        <w:pStyle w:val="Heading1"/>
        <w:numPr>
          <w:ilvl w:val="0"/>
          <w:numId w:val="2"/>
        </w:numPr>
        <w:spacing w:line="480" w:lineRule="auto"/>
        <w:ind w:left="720" w:hanging="360"/>
        <w:jc w:val="both"/>
        <w:rPr>
          <w:rFonts w:ascii="Times New Roman" w:cs="Times New Roman" w:eastAsia="Times New Roman" w:hAnsi="Times New Roman"/>
          <w:b w:val="1"/>
          <w:bCs w:val="1"/>
        </w:rPr>
      </w:pPr>
      <w:bookmarkStart w:colFirst="0" w:colLast="0" w:name="_ql3p6gdbom1h" w:id="4"/>
      <w:bookmarkEnd w:id="4"/>
      <w:r w:rsidDel="00000000" w:rsidR="00000000" w:rsidRPr="00000000">
        <w:rPr>
          <w:rFonts w:ascii="Times New Roman" w:cs="Times New Roman" w:eastAsia="Times New Roman" w:hAnsi="Times New Roman"/>
          <w:b w:val="1"/>
          <w:bCs w:val="1"/>
          <w:sz w:val="22"/>
          <w:szCs w:val="22"/>
          <w:rtl w:val="0"/>
        </w:rPr>
        <w:t xml:space="preserve">Cuentas T</w:t>
      </w:r>
    </w:p>
    <w:p w:rsidR="00000000" w:rsidDel="00000000" w:rsidP="00000000" w:rsidRDefault="00000000" w:rsidRPr="00000000" w14:paraId="000000C6">
      <w:pPr>
        <w:spacing w:before="80" w:line="480" w:lineRule="auto"/>
        <w:jc w:val="both"/>
        <w:rPr/>
      </w:pPr>
      <w:r w:rsidDel="00000000" w:rsidR="00000000" w:rsidRPr="00000000">
        <w:rPr>
          <w:rFonts w:ascii="Times New Roman" w:cs="Times New Roman" w:eastAsia="Times New Roman" w:hAnsi="Times New Roman"/>
          <w:rtl w:val="0"/>
        </w:rPr>
        <w:t xml:space="preserve">A continuación, se presentan los resultados respecto a las cuentas T::</w:t>
      </w:r>
      <w:r w:rsidDel="00000000" w:rsidR="00000000" w:rsidRPr="00000000">
        <w:rPr>
          <w:rtl w:val="0"/>
        </w:rPr>
      </w:r>
    </w:p>
    <w:tbl>
      <w:tblPr>
        <w:tblStyle w:val="Table4"/>
        <w:tblW w:w="4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50"/>
        <w:gridCol w:w="2400"/>
        <w:tblGridChange w:id="0">
          <w:tblGrid>
            <w:gridCol w:w="1980"/>
            <w:gridCol w:w="150"/>
            <w:gridCol w:w="2400"/>
          </w:tblGrid>
        </w:tblGridChange>
      </w:tblGrid>
      <w:tr>
        <w:trPr>
          <w:cantSplit w:val="0"/>
          <w:trHeight w:val="420" w:hRule="atLeast"/>
          <w:tblHeader w:val="0"/>
        </w:trPr>
        <w:tc>
          <w:tcPr>
            <w:gridSpan w:val="3"/>
            <w:tcBorders>
              <w:bottom w:color="000000" w:space="0" w:sz="12" w:val="single"/>
            </w:tcBorders>
            <w:shd w:fill="d9d9d9" w:val="clear"/>
          </w:tcPr>
          <w:p w:rsidR="00000000" w:rsidDel="00000000" w:rsidP="00000000" w:rsidRDefault="00000000" w:rsidRPr="00000000" w14:paraId="000000C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CAJA (A)</w:t>
            </w:r>
          </w:p>
        </w:tc>
      </w:tr>
      <w:tr>
        <w:trPr>
          <w:cantSplit w:val="0"/>
          <w:trHeight w:val="360" w:hRule="atLeast"/>
          <w:tblHeader w:val="0"/>
        </w:trPr>
        <w:tc>
          <w:tcPr>
            <w:gridSpan w:val="2"/>
            <w:tcBorders>
              <w:top w:color="000000" w:space="0" w:sz="12" w:val="single"/>
            </w:tcBorders>
            <w:shd w:fill="f3f3f3" w:val="clear"/>
          </w:tcPr>
          <w:p w:rsidR="00000000" w:rsidDel="00000000" w:rsidP="00000000" w:rsidRDefault="00000000" w:rsidRPr="00000000" w14:paraId="000000C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 $14.117</w:t>
            </w:r>
          </w:p>
        </w:tc>
        <w:tc>
          <w:tcPr>
            <w:tcBorders>
              <w:top w:color="000000" w:space="0" w:sz="12" w:val="single"/>
              <w:left w:color="000000" w:space="0" w:sz="12" w:val="single"/>
            </w:tcBorders>
            <w:shd w:fill="f3f3f3" w:val="clear"/>
          </w:tcPr>
          <w:p w:rsidR="00000000" w:rsidDel="00000000" w:rsidP="00000000" w:rsidRDefault="00000000" w:rsidRPr="00000000" w14:paraId="000000CC">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360" w:hRule="atLeast"/>
          <w:tblHeader w:val="0"/>
        </w:trPr>
        <w:tc>
          <w:tcPr>
            <w:gridSpan w:val="2"/>
            <w:tcBorders>
              <w:bottom w:color="000000" w:space="0" w:sz="0" w:val="nil"/>
            </w:tcBorders>
          </w:tcPr>
          <w:p w:rsidR="00000000" w:rsidDel="00000000" w:rsidP="00000000" w:rsidRDefault="00000000" w:rsidRPr="00000000" w14:paraId="000000C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Ventas al contado: $48.000</w:t>
            </w:r>
          </w:p>
        </w:tc>
        <w:tc>
          <w:tcPr>
            <w:tcBorders>
              <w:left w:color="000000" w:space="0" w:sz="12" w:val="single"/>
              <w:bottom w:color="000000" w:space="0" w:sz="0" w:val="nil"/>
            </w:tcBorders>
          </w:tcPr>
          <w:p w:rsidR="00000000" w:rsidDel="00000000" w:rsidP="00000000" w:rsidRDefault="00000000" w:rsidRPr="00000000" w14:paraId="000000C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Compras de existencias: $45.000</w:t>
            </w:r>
          </w:p>
        </w:tc>
      </w:tr>
      <w:tr>
        <w:trPr>
          <w:cantSplit w:val="0"/>
          <w:trHeight w:val="360" w:hRule="atLeast"/>
          <w:tblHeader w:val="0"/>
        </w:trPr>
        <w:tc>
          <w:tcPr>
            <w:gridSpan w:val="2"/>
            <w:tcBorders>
              <w:top w:color="000000" w:space="0" w:sz="0" w:val="nil"/>
              <w:bottom w:color="000000" w:space="0" w:sz="0" w:val="nil"/>
            </w:tcBorders>
          </w:tcPr>
          <w:p w:rsidR="00000000" w:rsidDel="00000000" w:rsidP="00000000" w:rsidRDefault="00000000" w:rsidRPr="00000000" w14:paraId="000000D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Cobranza a clientes: $12.00</w:t>
            </w:r>
          </w:p>
        </w:tc>
        <w:tc>
          <w:tcPr>
            <w:tcBorders>
              <w:top w:color="000000" w:space="0" w:sz="0" w:val="nil"/>
              <w:left w:color="000000" w:space="0" w:sz="12" w:val="single"/>
              <w:bottom w:color="000000" w:space="0" w:sz="0" w:val="nil"/>
            </w:tcBorders>
          </w:tcPr>
          <w:p w:rsidR="00000000" w:rsidDel="00000000" w:rsidP="00000000" w:rsidRDefault="00000000" w:rsidRPr="00000000" w14:paraId="000000D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Pago de Impuestos: $777</w:t>
            </w:r>
          </w:p>
        </w:tc>
      </w:tr>
      <w:tr>
        <w:trPr>
          <w:cantSplit w:val="0"/>
          <w:trHeight w:val="360" w:hRule="atLeast"/>
          <w:tblHeader w:val="0"/>
        </w:trPr>
        <w:tc>
          <w:tcPr>
            <w:gridSpan w:val="2"/>
            <w:tcBorders>
              <w:top w:color="000000" w:space="0" w:sz="0" w:val="nil"/>
              <w:bottom w:color="000000" w:space="0" w:sz="0" w:val="nil"/>
            </w:tcBorders>
          </w:tcPr>
          <w:p w:rsidR="00000000" w:rsidDel="00000000" w:rsidP="00000000" w:rsidRDefault="00000000" w:rsidRPr="00000000" w14:paraId="000000D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Anticipos de Clientes: $9.000</w:t>
            </w:r>
          </w:p>
        </w:tc>
        <w:tc>
          <w:tcPr>
            <w:tcBorders>
              <w:top w:color="000000" w:space="0" w:sz="0" w:val="nil"/>
              <w:left w:color="000000" w:space="0" w:sz="12" w:val="single"/>
              <w:bottom w:color="000000" w:space="0" w:sz="0" w:val="nil"/>
            </w:tcBorders>
          </w:tcPr>
          <w:p w:rsidR="00000000" w:rsidDel="00000000" w:rsidP="00000000" w:rsidRDefault="00000000" w:rsidRPr="00000000" w14:paraId="000000D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Pago de Intereses: $1.480</w:t>
            </w:r>
          </w:p>
        </w:tc>
      </w:tr>
      <w:tr>
        <w:trPr>
          <w:cantSplit w:val="0"/>
          <w:trHeight w:val="360" w:hRule="atLeast"/>
          <w:tblHeader w:val="0"/>
        </w:trPr>
        <w:tc>
          <w:tcPr>
            <w:gridSpan w:val="2"/>
            <w:tcBorders>
              <w:top w:color="000000" w:space="0" w:sz="0" w:val="nil"/>
              <w:bottom w:color="000000" w:space="0" w:sz="0" w:val="nil"/>
            </w:tcBorders>
          </w:tcPr>
          <w:p w:rsidR="00000000" w:rsidDel="00000000" w:rsidP="00000000" w:rsidRDefault="00000000" w:rsidRPr="00000000" w14:paraId="000000D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Aumento de Capital: $6.000</w:t>
            </w:r>
          </w:p>
        </w:tc>
        <w:tc>
          <w:tcPr>
            <w:tcBorders>
              <w:top w:color="000000" w:space="0" w:sz="0" w:val="nil"/>
              <w:left w:color="000000" w:space="0" w:sz="12" w:val="single"/>
              <w:bottom w:color="000000" w:space="0" w:sz="0" w:val="nil"/>
            </w:tcBorders>
          </w:tcPr>
          <w:p w:rsidR="00000000" w:rsidDel="00000000" w:rsidP="00000000" w:rsidRDefault="00000000" w:rsidRPr="00000000" w14:paraId="000000D8">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360" w:hRule="atLeast"/>
          <w:tblHeader w:val="0"/>
        </w:trPr>
        <w:tc>
          <w:tcPr>
            <w:gridSpan w:val="2"/>
            <w:tcBorders>
              <w:top w:color="000000" w:space="0" w:sz="0" w:val="nil"/>
            </w:tcBorders>
            <w:shd w:fill="f3f3f3" w:val="clear"/>
          </w:tcPr>
          <w:p w:rsidR="00000000" w:rsidDel="00000000" w:rsidP="00000000" w:rsidRDefault="00000000" w:rsidRPr="00000000" w14:paraId="000000D9">
            <w:pPr>
              <w:widowControl w:val="0"/>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Cargos = $89.117</w:t>
            </w:r>
          </w:p>
        </w:tc>
        <w:tc>
          <w:tcPr>
            <w:tcBorders>
              <w:top w:color="000000" w:space="0" w:sz="0" w:val="nil"/>
              <w:left w:color="000000" w:space="0" w:sz="12" w:val="single"/>
            </w:tcBorders>
            <w:shd w:fill="f3f3f3" w:val="clear"/>
          </w:tcPr>
          <w:p w:rsidR="00000000" w:rsidDel="00000000" w:rsidP="00000000" w:rsidRDefault="00000000" w:rsidRPr="00000000" w14:paraId="000000DB">
            <w:pPr>
              <w:widowControl w:val="0"/>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Abonos = $47.257</w:t>
            </w:r>
          </w:p>
        </w:tc>
      </w:tr>
      <w:tr>
        <w:trPr>
          <w:cantSplit w:val="0"/>
          <w:trHeight w:val="360" w:hRule="atLeast"/>
          <w:tblHeader w:val="0"/>
        </w:trPr>
        <w:tc>
          <w:tcPr>
            <w:gridSpan w:val="2"/>
            <w:shd w:fill="ffffff" w:val="clear"/>
          </w:tcPr>
          <w:p w:rsidR="00000000" w:rsidDel="00000000" w:rsidP="00000000" w:rsidRDefault="00000000" w:rsidRPr="00000000" w14:paraId="000000D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 = $41.860</w:t>
            </w:r>
          </w:p>
        </w:tc>
        <w:tc>
          <w:tcPr>
            <w:tcBorders>
              <w:left w:color="000000" w:space="0" w:sz="12" w:val="single"/>
            </w:tcBorders>
            <w:shd w:fill="ffffff" w:val="clear"/>
          </w:tcPr>
          <w:p w:rsidR="00000000" w:rsidDel="00000000" w:rsidP="00000000" w:rsidRDefault="00000000" w:rsidRPr="00000000" w14:paraId="000000DE">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DF">
      <w:pPr>
        <w:spacing w:line="480" w:lineRule="auto"/>
        <w:jc w:val="both"/>
        <w:rPr>
          <w:sz w:val="28"/>
          <w:szCs w:val="28"/>
        </w:rPr>
      </w:pPr>
      <w:r w:rsidDel="00000000" w:rsidR="00000000" w:rsidRPr="00000000">
        <w:rPr>
          <w:rtl w:val="0"/>
        </w:rPr>
      </w:r>
    </w:p>
    <w:tbl>
      <w:tblPr>
        <w:tblStyle w:val="Table5"/>
        <w:tblW w:w="4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50"/>
        <w:gridCol w:w="2400"/>
        <w:tblGridChange w:id="0">
          <w:tblGrid>
            <w:gridCol w:w="1980"/>
            <w:gridCol w:w="150"/>
            <w:gridCol w:w="2400"/>
          </w:tblGrid>
        </w:tblGridChange>
      </w:tblGrid>
      <w:tr>
        <w:trPr>
          <w:cantSplit w:val="0"/>
          <w:trHeight w:val="420" w:hRule="atLeast"/>
          <w:tblHeader w:val="0"/>
        </w:trPr>
        <w:tc>
          <w:tcPr>
            <w:gridSpan w:val="3"/>
            <w:tcBorders>
              <w:bottom w:color="000000" w:space="0" w:sz="12" w:val="single"/>
            </w:tcBorders>
            <w:shd w:fill="d9d9d9" w:val="clear"/>
          </w:tcPr>
          <w:p w:rsidR="00000000" w:rsidDel="00000000" w:rsidP="00000000" w:rsidRDefault="00000000" w:rsidRPr="00000000" w14:paraId="000000E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CUENTAS POR COBRAR (A)</w:t>
            </w:r>
          </w:p>
        </w:tc>
      </w:tr>
      <w:tr>
        <w:trPr>
          <w:cantSplit w:val="0"/>
          <w:trHeight w:val="360" w:hRule="atLeast"/>
          <w:tblHeader w:val="0"/>
        </w:trPr>
        <w:tc>
          <w:tcPr>
            <w:gridSpan w:val="2"/>
            <w:tcBorders>
              <w:top w:color="000000" w:space="0" w:sz="12" w:val="single"/>
            </w:tcBorders>
            <w:shd w:fill="f3f3f3" w:val="clear"/>
          </w:tcPr>
          <w:p w:rsidR="00000000" w:rsidDel="00000000" w:rsidP="00000000" w:rsidRDefault="00000000" w:rsidRPr="00000000" w14:paraId="000000E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 $24.000</w:t>
            </w:r>
          </w:p>
        </w:tc>
        <w:tc>
          <w:tcPr>
            <w:tcBorders>
              <w:top w:color="000000" w:space="0" w:sz="12" w:val="single"/>
              <w:left w:color="000000" w:space="0" w:sz="12" w:val="single"/>
            </w:tcBorders>
            <w:shd w:fill="f3f3f3" w:val="clear"/>
          </w:tcPr>
          <w:p w:rsidR="00000000" w:rsidDel="00000000" w:rsidP="00000000" w:rsidRDefault="00000000" w:rsidRPr="00000000" w14:paraId="000000E5">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360" w:hRule="atLeast"/>
          <w:tblHeader w:val="0"/>
        </w:trPr>
        <w:tc>
          <w:tcPr>
            <w:gridSpan w:val="2"/>
            <w:tcBorders>
              <w:bottom w:color="000000" w:space="0" w:sz="0" w:val="nil"/>
            </w:tcBorders>
          </w:tcPr>
          <w:p w:rsidR="00000000" w:rsidDel="00000000" w:rsidP="00000000" w:rsidRDefault="00000000" w:rsidRPr="00000000" w14:paraId="000000E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Ventas a Crédito: $48.000</w:t>
            </w:r>
          </w:p>
        </w:tc>
        <w:tc>
          <w:tcPr>
            <w:tcBorders>
              <w:left w:color="000000" w:space="0" w:sz="12" w:val="single"/>
              <w:bottom w:color="000000" w:space="0" w:sz="0" w:val="nil"/>
            </w:tcBorders>
          </w:tcPr>
          <w:p w:rsidR="00000000" w:rsidDel="00000000" w:rsidP="00000000" w:rsidRDefault="00000000" w:rsidRPr="00000000" w14:paraId="000000E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Cobranza a Clientes: $12.000</w:t>
            </w:r>
          </w:p>
        </w:tc>
      </w:tr>
      <w:tr>
        <w:trPr>
          <w:cantSplit w:val="0"/>
          <w:trHeight w:val="360" w:hRule="atLeast"/>
          <w:tblHeader w:val="0"/>
        </w:trPr>
        <w:tc>
          <w:tcPr>
            <w:gridSpan w:val="2"/>
            <w:tcBorders>
              <w:top w:color="000000" w:space="0" w:sz="0" w:val="nil"/>
            </w:tcBorders>
            <w:shd w:fill="f3f3f3" w:val="clear"/>
          </w:tcPr>
          <w:p w:rsidR="00000000" w:rsidDel="00000000" w:rsidP="00000000" w:rsidRDefault="00000000" w:rsidRPr="00000000" w14:paraId="000000E9">
            <w:pPr>
              <w:widowControl w:val="0"/>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Cargos = $72.000</w:t>
            </w:r>
          </w:p>
        </w:tc>
        <w:tc>
          <w:tcPr>
            <w:tcBorders>
              <w:top w:color="000000" w:space="0" w:sz="0" w:val="nil"/>
              <w:left w:color="000000" w:space="0" w:sz="12" w:val="single"/>
            </w:tcBorders>
            <w:shd w:fill="f3f3f3" w:val="clear"/>
          </w:tcPr>
          <w:p w:rsidR="00000000" w:rsidDel="00000000" w:rsidP="00000000" w:rsidRDefault="00000000" w:rsidRPr="00000000" w14:paraId="000000EB">
            <w:pPr>
              <w:widowControl w:val="0"/>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Abonos = $12.000</w:t>
            </w:r>
          </w:p>
        </w:tc>
      </w:tr>
      <w:tr>
        <w:trPr>
          <w:cantSplit w:val="0"/>
          <w:trHeight w:val="360" w:hRule="atLeast"/>
          <w:tblHeader w:val="0"/>
        </w:trPr>
        <w:tc>
          <w:tcPr>
            <w:gridSpan w:val="2"/>
            <w:shd w:fill="ffffff" w:val="clear"/>
          </w:tcPr>
          <w:p w:rsidR="00000000" w:rsidDel="00000000" w:rsidP="00000000" w:rsidRDefault="00000000" w:rsidRPr="00000000" w14:paraId="000000E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 = $60.000</w:t>
            </w:r>
          </w:p>
        </w:tc>
        <w:tc>
          <w:tcPr>
            <w:tcBorders>
              <w:left w:color="000000" w:space="0" w:sz="12" w:val="single"/>
            </w:tcBorders>
            <w:shd w:fill="ffffff" w:val="clear"/>
          </w:tcPr>
          <w:p w:rsidR="00000000" w:rsidDel="00000000" w:rsidP="00000000" w:rsidRDefault="00000000" w:rsidRPr="00000000" w14:paraId="000000EE">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EF">
      <w:pPr>
        <w:spacing w:line="480" w:lineRule="auto"/>
        <w:jc w:val="both"/>
        <w:rPr>
          <w:sz w:val="28"/>
          <w:szCs w:val="28"/>
        </w:rPr>
      </w:pPr>
      <w:r w:rsidDel="00000000" w:rsidR="00000000" w:rsidRPr="00000000">
        <w:rPr>
          <w:rtl w:val="0"/>
        </w:rPr>
      </w:r>
    </w:p>
    <w:tbl>
      <w:tblPr>
        <w:tblStyle w:val="Table6"/>
        <w:tblW w:w="4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50"/>
        <w:gridCol w:w="2400"/>
        <w:tblGridChange w:id="0">
          <w:tblGrid>
            <w:gridCol w:w="1980"/>
            <w:gridCol w:w="150"/>
            <w:gridCol w:w="2400"/>
          </w:tblGrid>
        </w:tblGridChange>
      </w:tblGrid>
      <w:tr>
        <w:trPr>
          <w:cantSplit w:val="0"/>
          <w:trHeight w:val="420" w:hRule="atLeast"/>
          <w:tblHeader w:val="0"/>
        </w:trPr>
        <w:tc>
          <w:tcPr>
            <w:gridSpan w:val="3"/>
            <w:tcBorders>
              <w:bottom w:color="000000" w:space="0" w:sz="12" w:val="single"/>
            </w:tcBorders>
            <w:shd w:fill="d9d9d9" w:val="clear"/>
          </w:tcPr>
          <w:p w:rsidR="00000000" w:rsidDel="00000000" w:rsidP="00000000" w:rsidRDefault="00000000" w:rsidRPr="00000000" w14:paraId="000000F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EXISTENCIAS (A)</w:t>
            </w:r>
          </w:p>
        </w:tc>
      </w:tr>
      <w:tr>
        <w:trPr>
          <w:cantSplit w:val="0"/>
          <w:trHeight w:val="360" w:hRule="atLeast"/>
          <w:tblHeader w:val="0"/>
        </w:trPr>
        <w:tc>
          <w:tcPr>
            <w:gridSpan w:val="2"/>
            <w:tcBorders>
              <w:top w:color="000000" w:space="0" w:sz="12" w:val="single"/>
            </w:tcBorders>
            <w:shd w:fill="f3f3f3" w:val="clear"/>
          </w:tcPr>
          <w:p w:rsidR="00000000" w:rsidDel="00000000" w:rsidP="00000000" w:rsidRDefault="00000000" w:rsidRPr="00000000" w14:paraId="000000F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 $36.000</w:t>
            </w:r>
          </w:p>
        </w:tc>
        <w:tc>
          <w:tcPr>
            <w:tcBorders>
              <w:top w:color="000000" w:space="0" w:sz="12" w:val="single"/>
              <w:left w:color="000000" w:space="0" w:sz="12" w:val="single"/>
            </w:tcBorders>
            <w:shd w:fill="f3f3f3" w:val="clear"/>
          </w:tcPr>
          <w:p w:rsidR="00000000" w:rsidDel="00000000" w:rsidP="00000000" w:rsidRDefault="00000000" w:rsidRPr="00000000" w14:paraId="000000F5">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360" w:hRule="atLeast"/>
          <w:tblHeader w:val="0"/>
        </w:trPr>
        <w:tc>
          <w:tcPr>
            <w:gridSpan w:val="2"/>
            <w:tcBorders>
              <w:bottom w:color="000000" w:space="0" w:sz="0" w:val="nil"/>
            </w:tcBorders>
          </w:tcPr>
          <w:p w:rsidR="00000000" w:rsidDel="00000000" w:rsidP="00000000" w:rsidRDefault="00000000" w:rsidRPr="00000000" w14:paraId="000000F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Compras al Contado: $45.000</w:t>
            </w:r>
          </w:p>
        </w:tc>
        <w:tc>
          <w:tcPr>
            <w:tcBorders>
              <w:left w:color="000000" w:space="0" w:sz="12" w:val="single"/>
              <w:bottom w:color="000000" w:space="0" w:sz="0" w:val="nil"/>
            </w:tcBorders>
          </w:tcPr>
          <w:p w:rsidR="00000000" w:rsidDel="00000000" w:rsidP="00000000" w:rsidRDefault="00000000" w:rsidRPr="00000000" w14:paraId="000000F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Costo de Venta: $72.000</w:t>
            </w:r>
          </w:p>
        </w:tc>
      </w:tr>
      <w:tr>
        <w:trPr>
          <w:cantSplit w:val="0"/>
          <w:trHeight w:val="360" w:hRule="atLeast"/>
          <w:tblHeader w:val="0"/>
        </w:trPr>
        <w:tc>
          <w:tcPr>
            <w:gridSpan w:val="2"/>
            <w:tcBorders>
              <w:top w:color="000000" w:space="0" w:sz="0" w:val="nil"/>
            </w:tcBorders>
            <w:shd w:fill="f3f3f3" w:val="clear"/>
          </w:tcPr>
          <w:p w:rsidR="00000000" w:rsidDel="00000000" w:rsidP="00000000" w:rsidRDefault="00000000" w:rsidRPr="00000000" w14:paraId="000000F9">
            <w:pPr>
              <w:widowControl w:val="0"/>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Cargos = $81.000</w:t>
            </w:r>
          </w:p>
        </w:tc>
        <w:tc>
          <w:tcPr>
            <w:tcBorders>
              <w:top w:color="000000" w:space="0" w:sz="0" w:val="nil"/>
              <w:left w:color="000000" w:space="0" w:sz="12" w:val="single"/>
            </w:tcBorders>
            <w:shd w:fill="f3f3f3" w:val="clear"/>
          </w:tcPr>
          <w:p w:rsidR="00000000" w:rsidDel="00000000" w:rsidP="00000000" w:rsidRDefault="00000000" w:rsidRPr="00000000" w14:paraId="000000FB">
            <w:pPr>
              <w:widowControl w:val="0"/>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Abonos = $72.000</w:t>
            </w:r>
          </w:p>
        </w:tc>
      </w:tr>
      <w:tr>
        <w:trPr>
          <w:cantSplit w:val="0"/>
          <w:trHeight w:val="360" w:hRule="atLeast"/>
          <w:tblHeader w:val="0"/>
        </w:trPr>
        <w:tc>
          <w:tcPr>
            <w:gridSpan w:val="2"/>
            <w:shd w:fill="ffffff" w:val="clear"/>
          </w:tcPr>
          <w:p w:rsidR="00000000" w:rsidDel="00000000" w:rsidP="00000000" w:rsidRDefault="00000000" w:rsidRPr="00000000" w14:paraId="000000F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 = $9.000</w:t>
            </w:r>
          </w:p>
        </w:tc>
        <w:tc>
          <w:tcPr>
            <w:tcBorders>
              <w:left w:color="000000" w:space="0" w:sz="12" w:val="single"/>
            </w:tcBorders>
            <w:shd w:fill="ffffff" w:val="clear"/>
          </w:tcPr>
          <w:p w:rsidR="00000000" w:rsidDel="00000000" w:rsidP="00000000" w:rsidRDefault="00000000" w:rsidRPr="00000000" w14:paraId="000000FE">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FF">
      <w:pPr>
        <w:spacing w:line="480" w:lineRule="auto"/>
        <w:jc w:val="both"/>
        <w:rPr>
          <w:sz w:val="28"/>
          <w:szCs w:val="28"/>
        </w:rPr>
      </w:pPr>
      <w:r w:rsidDel="00000000" w:rsidR="00000000" w:rsidRPr="00000000">
        <w:rPr>
          <w:rtl w:val="0"/>
        </w:rPr>
      </w:r>
    </w:p>
    <w:tbl>
      <w:tblPr>
        <w:tblStyle w:val="Table7"/>
        <w:tblW w:w="4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463.3333333333337"/>
        <w:gridCol w:w="2086.666666666666"/>
        <w:tblGridChange w:id="0">
          <w:tblGrid>
            <w:gridCol w:w="1980"/>
            <w:gridCol w:w="463.3333333333337"/>
            <w:gridCol w:w="2086.666666666666"/>
          </w:tblGrid>
        </w:tblGridChange>
      </w:tblGrid>
      <w:tr>
        <w:trPr>
          <w:cantSplit w:val="0"/>
          <w:trHeight w:val="420" w:hRule="atLeast"/>
          <w:tblHeader w:val="0"/>
        </w:trPr>
        <w:tc>
          <w:tcPr>
            <w:gridSpan w:val="3"/>
            <w:tcBorders>
              <w:bottom w:color="000000" w:space="0" w:sz="12" w:val="single"/>
            </w:tcBorders>
            <w:shd w:fill="d9d9d9" w:val="clear"/>
          </w:tcPr>
          <w:p w:rsidR="00000000" w:rsidDel="00000000" w:rsidP="00000000" w:rsidRDefault="00000000" w:rsidRPr="00000000" w14:paraId="0000010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APPA CP (A)</w:t>
            </w:r>
          </w:p>
        </w:tc>
      </w:tr>
      <w:tr>
        <w:trPr>
          <w:cantSplit w:val="0"/>
          <w:trHeight w:val="360" w:hRule="atLeast"/>
          <w:tblHeader w:val="0"/>
        </w:trPr>
        <w:tc>
          <w:tcPr>
            <w:gridSpan w:val="2"/>
            <w:tcBorders>
              <w:top w:color="000000" w:space="0" w:sz="12" w:val="single"/>
            </w:tcBorders>
            <w:shd w:fill="f3f3f3" w:val="clear"/>
          </w:tcPr>
          <w:p w:rsidR="00000000" w:rsidDel="00000000" w:rsidP="00000000" w:rsidRDefault="00000000" w:rsidRPr="00000000" w14:paraId="000001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 $2.880</w:t>
            </w:r>
          </w:p>
        </w:tc>
        <w:tc>
          <w:tcPr>
            <w:tcBorders>
              <w:top w:color="000000" w:space="0" w:sz="12" w:val="single"/>
              <w:left w:color="000000" w:space="0" w:sz="12" w:val="single"/>
            </w:tcBorders>
            <w:shd w:fill="f3f3f3" w:val="clear"/>
          </w:tcPr>
          <w:p w:rsidR="00000000" w:rsidDel="00000000" w:rsidP="00000000" w:rsidRDefault="00000000" w:rsidRPr="00000000" w14:paraId="00000105">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360" w:hRule="atLeast"/>
          <w:tblHeader w:val="0"/>
        </w:trPr>
        <w:tc>
          <w:tcPr>
            <w:gridSpan w:val="2"/>
            <w:tcBorders>
              <w:bottom w:color="000000" w:space="0" w:sz="0" w:val="nil"/>
            </w:tcBorders>
          </w:tcPr>
          <w:p w:rsidR="00000000" w:rsidDel="00000000" w:rsidP="00000000" w:rsidRDefault="00000000" w:rsidRPr="00000000" w14:paraId="0000010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Derecho a uso de arriendo: $1.440</w:t>
            </w:r>
          </w:p>
        </w:tc>
        <w:tc>
          <w:tcPr>
            <w:tcBorders>
              <w:left w:color="000000" w:space="0" w:sz="12" w:val="single"/>
              <w:bottom w:color="000000" w:space="0" w:sz="0" w:val="nil"/>
            </w:tcBorders>
          </w:tcPr>
          <w:p w:rsidR="00000000" w:rsidDel="00000000" w:rsidP="00000000" w:rsidRDefault="00000000" w:rsidRPr="00000000" w14:paraId="00000108">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360" w:hRule="atLeast"/>
          <w:tblHeader w:val="0"/>
        </w:trPr>
        <w:tc>
          <w:tcPr>
            <w:gridSpan w:val="2"/>
            <w:tcBorders>
              <w:top w:color="000000" w:space="0" w:sz="0" w:val="nil"/>
              <w:bottom w:color="000000" w:space="0" w:sz="0" w:val="nil"/>
            </w:tcBorders>
          </w:tcPr>
          <w:p w:rsidR="00000000" w:rsidDel="00000000" w:rsidP="00000000" w:rsidRDefault="00000000" w:rsidRPr="00000000" w14:paraId="00000109">
            <w:pPr>
              <w:widowControl w:val="0"/>
              <w:spacing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12" w:val="single"/>
              <w:bottom w:color="000000" w:space="0" w:sz="0" w:val="nil"/>
            </w:tcBorders>
          </w:tcPr>
          <w:p w:rsidR="00000000" w:rsidDel="00000000" w:rsidP="00000000" w:rsidRDefault="00000000" w:rsidRPr="00000000" w14:paraId="0000010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Gasto por Arriendo: $1.440</w:t>
            </w:r>
          </w:p>
        </w:tc>
      </w:tr>
      <w:tr>
        <w:trPr>
          <w:cantSplit w:val="0"/>
          <w:trHeight w:val="360" w:hRule="atLeast"/>
          <w:tblHeader w:val="0"/>
        </w:trPr>
        <w:tc>
          <w:tcPr>
            <w:gridSpan w:val="2"/>
            <w:tcBorders>
              <w:top w:color="000000" w:space="0" w:sz="0" w:val="nil"/>
            </w:tcBorders>
            <w:shd w:fill="f3f3f3" w:val="clear"/>
          </w:tcPr>
          <w:p w:rsidR="00000000" w:rsidDel="00000000" w:rsidP="00000000" w:rsidRDefault="00000000" w:rsidRPr="00000000" w14:paraId="0000010C">
            <w:pPr>
              <w:widowControl w:val="0"/>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Cargos = $4.320</w:t>
            </w:r>
          </w:p>
        </w:tc>
        <w:tc>
          <w:tcPr>
            <w:tcBorders>
              <w:top w:color="000000" w:space="0" w:sz="0" w:val="nil"/>
              <w:left w:color="000000" w:space="0" w:sz="12" w:val="single"/>
            </w:tcBorders>
            <w:shd w:fill="f3f3f3" w:val="clear"/>
          </w:tcPr>
          <w:p w:rsidR="00000000" w:rsidDel="00000000" w:rsidP="00000000" w:rsidRDefault="00000000" w:rsidRPr="00000000" w14:paraId="0000010E">
            <w:pPr>
              <w:widowControl w:val="0"/>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Abonos = $1.440</w:t>
            </w:r>
          </w:p>
        </w:tc>
      </w:tr>
      <w:tr>
        <w:trPr>
          <w:cantSplit w:val="0"/>
          <w:trHeight w:val="360" w:hRule="atLeast"/>
          <w:tblHeader w:val="0"/>
        </w:trPr>
        <w:tc>
          <w:tcPr>
            <w:gridSpan w:val="2"/>
            <w:shd w:fill="ffffff" w:val="clear"/>
          </w:tcPr>
          <w:p w:rsidR="00000000" w:rsidDel="00000000" w:rsidP="00000000" w:rsidRDefault="00000000" w:rsidRPr="00000000" w14:paraId="0000010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 = $2.880</w:t>
            </w:r>
          </w:p>
        </w:tc>
        <w:tc>
          <w:tcPr>
            <w:tcBorders>
              <w:left w:color="000000" w:space="0" w:sz="12" w:val="single"/>
            </w:tcBorders>
            <w:shd w:fill="ffffff" w:val="clear"/>
          </w:tcPr>
          <w:p w:rsidR="00000000" w:rsidDel="00000000" w:rsidP="00000000" w:rsidRDefault="00000000" w:rsidRPr="00000000" w14:paraId="00000111">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12">
      <w:pPr>
        <w:spacing w:line="480" w:lineRule="auto"/>
        <w:jc w:val="both"/>
        <w:rPr>
          <w:sz w:val="28"/>
          <w:szCs w:val="28"/>
        </w:rPr>
      </w:pPr>
      <w:r w:rsidDel="00000000" w:rsidR="00000000" w:rsidRPr="00000000">
        <w:rPr>
          <w:rtl w:val="0"/>
        </w:rPr>
      </w:r>
    </w:p>
    <w:tbl>
      <w:tblPr>
        <w:tblStyle w:val="Table8"/>
        <w:tblW w:w="48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465"/>
        <w:gridCol w:w="2385"/>
        <w:tblGridChange w:id="0">
          <w:tblGrid>
            <w:gridCol w:w="1980"/>
            <w:gridCol w:w="465"/>
            <w:gridCol w:w="2385"/>
          </w:tblGrid>
        </w:tblGridChange>
      </w:tblGrid>
      <w:tr>
        <w:trPr>
          <w:cantSplit w:val="0"/>
          <w:trHeight w:val="420" w:hRule="atLeast"/>
          <w:tblHeader w:val="0"/>
        </w:trPr>
        <w:tc>
          <w:tcPr>
            <w:gridSpan w:val="3"/>
            <w:tcBorders>
              <w:bottom w:color="000000" w:space="0" w:sz="12" w:val="single"/>
            </w:tcBorders>
            <w:shd w:fill="d9d9d9" w:val="clear"/>
          </w:tcPr>
          <w:p w:rsidR="00000000" w:rsidDel="00000000" w:rsidP="00000000" w:rsidRDefault="00000000" w:rsidRPr="00000000" w14:paraId="0000011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APPA LP (A)</w:t>
            </w:r>
          </w:p>
        </w:tc>
      </w:tr>
      <w:tr>
        <w:trPr>
          <w:cantSplit w:val="0"/>
          <w:trHeight w:val="360" w:hRule="atLeast"/>
          <w:tblHeader w:val="0"/>
        </w:trPr>
        <w:tc>
          <w:tcPr>
            <w:gridSpan w:val="2"/>
            <w:tcBorders>
              <w:top w:color="000000" w:space="0" w:sz="12" w:val="single"/>
            </w:tcBorders>
            <w:shd w:fill="f3f3f3" w:val="clear"/>
          </w:tcPr>
          <w:p w:rsidR="00000000" w:rsidDel="00000000" w:rsidP="00000000" w:rsidRDefault="00000000" w:rsidRPr="00000000" w14:paraId="0000011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 $6.240</w:t>
            </w:r>
          </w:p>
        </w:tc>
        <w:tc>
          <w:tcPr>
            <w:tcBorders>
              <w:top w:color="000000" w:space="0" w:sz="12" w:val="single"/>
              <w:left w:color="000000" w:space="0" w:sz="12" w:val="single"/>
            </w:tcBorders>
            <w:shd w:fill="f3f3f3" w:val="clear"/>
          </w:tcPr>
          <w:p w:rsidR="00000000" w:rsidDel="00000000" w:rsidP="00000000" w:rsidRDefault="00000000" w:rsidRPr="00000000" w14:paraId="00000118">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360" w:hRule="atLeast"/>
          <w:tblHeader w:val="0"/>
        </w:trPr>
        <w:tc>
          <w:tcPr>
            <w:gridSpan w:val="2"/>
            <w:tcBorders>
              <w:bottom w:color="000000" w:space="0" w:sz="0" w:val="nil"/>
            </w:tcBorders>
          </w:tcPr>
          <w:p w:rsidR="00000000" w:rsidDel="00000000" w:rsidP="00000000" w:rsidRDefault="00000000" w:rsidRPr="00000000" w14:paraId="00000119">
            <w:pPr>
              <w:widowControl w:val="0"/>
              <w:spacing w:line="240" w:lineRule="auto"/>
              <w:rPr>
                <w:rFonts w:ascii="Times New Roman" w:cs="Times New Roman" w:eastAsia="Times New Roman" w:hAnsi="Times New Roman"/>
              </w:rPr>
            </w:pPr>
            <w:r w:rsidDel="00000000" w:rsidR="00000000" w:rsidRPr="00000000">
              <w:rPr>
                <w:rtl w:val="0"/>
              </w:rPr>
            </w:r>
          </w:p>
        </w:tc>
        <w:tc>
          <w:tcPr>
            <w:tcBorders>
              <w:left w:color="000000" w:space="0" w:sz="12" w:val="single"/>
              <w:bottom w:color="000000" w:space="0" w:sz="0" w:val="nil"/>
            </w:tcBorders>
          </w:tcPr>
          <w:p w:rsidR="00000000" w:rsidDel="00000000" w:rsidP="00000000" w:rsidRDefault="00000000" w:rsidRPr="00000000" w14:paraId="0000011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Traspaso al Corto Plazo: $1.440</w:t>
            </w:r>
          </w:p>
        </w:tc>
      </w:tr>
      <w:tr>
        <w:trPr>
          <w:cantSplit w:val="0"/>
          <w:trHeight w:val="360" w:hRule="atLeast"/>
          <w:tblHeader w:val="0"/>
        </w:trPr>
        <w:tc>
          <w:tcPr>
            <w:gridSpan w:val="2"/>
            <w:tcBorders>
              <w:top w:color="000000" w:space="0" w:sz="0" w:val="nil"/>
            </w:tcBorders>
            <w:shd w:fill="f3f3f3" w:val="clear"/>
          </w:tcPr>
          <w:p w:rsidR="00000000" w:rsidDel="00000000" w:rsidP="00000000" w:rsidRDefault="00000000" w:rsidRPr="00000000" w14:paraId="0000011C">
            <w:pPr>
              <w:widowControl w:val="0"/>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Cargos = $6.240</w:t>
            </w:r>
          </w:p>
        </w:tc>
        <w:tc>
          <w:tcPr>
            <w:tcBorders>
              <w:top w:color="000000" w:space="0" w:sz="0" w:val="nil"/>
              <w:left w:color="000000" w:space="0" w:sz="12" w:val="single"/>
            </w:tcBorders>
            <w:shd w:fill="f3f3f3" w:val="clear"/>
          </w:tcPr>
          <w:p w:rsidR="00000000" w:rsidDel="00000000" w:rsidP="00000000" w:rsidRDefault="00000000" w:rsidRPr="00000000" w14:paraId="0000011E">
            <w:pPr>
              <w:widowControl w:val="0"/>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Abonos = $1.440</w:t>
            </w:r>
          </w:p>
        </w:tc>
      </w:tr>
      <w:tr>
        <w:trPr>
          <w:cantSplit w:val="0"/>
          <w:trHeight w:val="360" w:hRule="atLeast"/>
          <w:tblHeader w:val="0"/>
        </w:trPr>
        <w:tc>
          <w:tcPr>
            <w:gridSpan w:val="2"/>
            <w:shd w:fill="ffffff" w:val="clear"/>
          </w:tcPr>
          <w:p w:rsidR="00000000" w:rsidDel="00000000" w:rsidP="00000000" w:rsidRDefault="00000000" w:rsidRPr="00000000" w14:paraId="0000011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 = $4.800</w:t>
            </w:r>
          </w:p>
        </w:tc>
        <w:tc>
          <w:tcPr>
            <w:tcBorders>
              <w:left w:color="000000" w:space="0" w:sz="12" w:val="single"/>
            </w:tcBorders>
            <w:shd w:fill="ffffff" w:val="clear"/>
          </w:tcPr>
          <w:p w:rsidR="00000000" w:rsidDel="00000000" w:rsidP="00000000" w:rsidRDefault="00000000" w:rsidRPr="00000000" w14:paraId="00000121">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22">
      <w:pPr>
        <w:spacing w:line="480" w:lineRule="auto"/>
        <w:jc w:val="both"/>
        <w:rPr>
          <w:sz w:val="28"/>
          <w:szCs w:val="28"/>
        </w:rPr>
      </w:pPr>
      <w:r w:rsidDel="00000000" w:rsidR="00000000" w:rsidRPr="00000000">
        <w:rPr>
          <w:rtl w:val="0"/>
        </w:rPr>
      </w:r>
    </w:p>
    <w:tbl>
      <w:tblPr>
        <w:tblStyle w:val="Table9"/>
        <w:tblW w:w="48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465"/>
        <w:gridCol w:w="2385"/>
        <w:tblGridChange w:id="0">
          <w:tblGrid>
            <w:gridCol w:w="1980"/>
            <w:gridCol w:w="465"/>
            <w:gridCol w:w="2385"/>
          </w:tblGrid>
        </w:tblGridChange>
      </w:tblGrid>
      <w:tr>
        <w:trPr>
          <w:cantSplit w:val="0"/>
          <w:trHeight w:val="420" w:hRule="atLeast"/>
          <w:tblHeader w:val="0"/>
        </w:trPr>
        <w:tc>
          <w:tcPr>
            <w:gridSpan w:val="3"/>
            <w:tcBorders>
              <w:bottom w:color="000000" w:space="0" w:sz="12" w:val="single"/>
            </w:tcBorders>
            <w:shd w:fill="d9d9d9" w:val="clear"/>
          </w:tcPr>
          <w:p w:rsidR="00000000" w:rsidDel="00000000" w:rsidP="00000000" w:rsidRDefault="00000000" w:rsidRPr="00000000" w14:paraId="0000012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Máquinas (A)</w:t>
            </w:r>
          </w:p>
        </w:tc>
      </w:tr>
      <w:tr>
        <w:trPr>
          <w:cantSplit w:val="0"/>
          <w:trHeight w:val="360" w:hRule="atLeast"/>
          <w:tblHeader w:val="0"/>
        </w:trPr>
        <w:tc>
          <w:tcPr>
            <w:gridSpan w:val="2"/>
            <w:tcBorders>
              <w:top w:color="000000" w:space="0" w:sz="12" w:val="single"/>
            </w:tcBorders>
            <w:shd w:fill="f3f3f3" w:val="clear"/>
          </w:tcPr>
          <w:p w:rsidR="00000000" w:rsidDel="00000000" w:rsidP="00000000" w:rsidRDefault="00000000" w:rsidRPr="00000000" w14:paraId="0000012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 $64.000</w:t>
            </w:r>
          </w:p>
        </w:tc>
        <w:tc>
          <w:tcPr>
            <w:tcBorders>
              <w:top w:color="000000" w:space="0" w:sz="12" w:val="single"/>
              <w:left w:color="000000" w:space="0" w:sz="12" w:val="single"/>
            </w:tcBorders>
            <w:shd w:fill="f3f3f3" w:val="clear"/>
          </w:tcPr>
          <w:p w:rsidR="00000000" w:rsidDel="00000000" w:rsidP="00000000" w:rsidRDefault="00000000" w:rsidRPr="00000000" w14:paraId="00000128">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360" w:hRule="atLeast"/>
          <w:tblHeader w:val="0"/>
        </w:trPr>
        <w:tc>
          <w:tcPr>
            <w:gridSpan w:val="2"/>
            <w:shd w:fill="ffffff" w:val="clear"/>
          </w:tcPr>
          <w:p w:rsidR="00000000" w:rsidDel="00000000" w:rsidP="00000000" w:rsidRDefault="00000000" w:rsidRPr="00000000" w14:paraId="000001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 = $64.00</w:t>
            </w:r>
          </w:p>
        </w:tc>
        <w:tc>
          <w:tcPr>
            <w:tcBorders>
              <w:left w:color="000000" w:space="0" w:sz="12" w:val="single"/>
            </w:tcBorders>
            <w:shd w:fill="ffffff" w:val="clear"/>
          </w:tcPr>
          <w:p w:rsidR="00000000" w:rsidDel="00000000" w:rsidP="00000000" w:rsidRDefault="00000000" w:rsidRPr="00000000" w14:paraId="0000012B">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2C">
      <w:pPr>
        <w:spacing w:line="480" w:lineRule="auto"/>
        <w:jc w:val="both"/>
        <w:rPr>
          <w:sz w:val="28"/>
          <w:szCs w:val="28"/>
        </w:rPr>
      </w:pPr>
      <w:r w:rsidDel="00000000" w:rsidR="00000000" w:rsidRPr="00000000">
        <w:rPr>
          <w:rtl w:val="0"/>
        </w:rPr>
      </w:r>
    </w:p>
    <w:tbl>
      <w:tblPr>
        <w:tblStyle w:val="Table10"/>
        <w:tblW w:w="5046.66666666666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465"/>
        <w:gridCol w:w="2601.666666666667"/>
        <w:tblGridChange w:id="0">
          <w:tblGrid>
            <w:gridCol w:w="1980"/>
            <w:gridCol w:w="465"/>
            <w:gridCol w:w="2601.666666666667"/>
          </w:tblGrid>
        </w:tblGridChange>
      </w:tblGrid>
      <w:tr>
        <w:trPr>
          <w:cantSplit w:val="0"/>
          <w:trHeight w:val="420" w:hRule="atLeast"/>
          <w:tblHeader w:val="0"/>
        </w:trPr>
        <w:tc>
          <w:tcPr>
            <w:gridSpan w:val="3"/>
            <w:tcBorders>
              <w:bottom w:color="000000" w:space="0" w:sz="12" w:val="single"/>
            </w:tcBorders>
            <w:shd w:fill="d9d9d9" w:val="clear"/>
          </w:tcPr>
          <w:p w:rsidR="00000000" w:rsidDel="00000000" w:rsidP="00000000" w:rsidRDefault="00000000" w:rsidRPr="00000000" w14:paraId="0000012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Depreciación Acumulada (XA)</w:t>
            </w:r>
          </w:p>
        </w:tc>
      </w:tr>
      <w:tr>
        <w:trPr>
          <w:cantSplit w:val="0"/>
          <w:trHeight w:val="360" w:hRule="atLeast"/>
          <w:tblHeader w:val="0"/>
        </w:trPr>
        <w:tc>
          <w:tcPr>
            <w:gridSpan w:val="2"/>
            <w:tcBorders>
              <w:top w:color="000000" w:space="0" w:sz="12" w:val="single"/>
            </w:tcBorders>
            <w:shd w:fill="f3f3f3" w:val="clear"/>
          </w:tcPr>
          <w:p w:rsidR="00000000" w:rsidDel="00000000" w:rsidP="00000000" w:rsidRDefault="00000000" w:rsidRPr="00000000" w14:paraId="00000130">
            <w:pPr>
              <w:widowControl w:val="0"/>
              <w:spacing w:line="240" w:lineRule="auto"/>
              <w:rPr>
                <w:rFonts w:ascii="Times New Roman" w:cs="Times New Roman" w:eastAsia="Times New Roman" w:hAnsi="Times New Roman"/>
              </w:rPr>
            </w:pPr>
            <w:r w:rsidDel="00000000" w:rsidR="00000000" w:rsidRPr="00000000">
              <w:rPr>
                <w:rtl w:val="0"/>
              </w:rPr>
            </w:r>
          </w:p>
        </w:tc>
        <w:tc>
          <w:tcPr>
            <w:tcBorders>
              <w:top w:color="000000" w:space="0" w:sz="12" w:val="single"/>
              <w:left w:color="000000" w:space="0" w:sz="12" w:val="single"/>
            </w:tcBorders>
            <w:shd w:fill="f3f3f3" w:val="clear"/>
          </w:tcPr>
          <w:p w:rsidR="00000000" w:rsidDel="00000000" w:rsidP="00000000" w:rsidRDefault="00000000" w:rsidRPr="00000000" w14:paraId="0000013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$26.000</w:t>
            </w:r>
          </w:p>
        </w:tc>
      </w:tr>
      <w:tr>
        <w:trPr>
          <w:cantSplit w:val="0"/>
          <w:trHeight w:val="360" w:hRule="atLeast"/>
          <w:tblHeader w:val="0"/>
        </w:trPr>
        <w:tc>
          <w:tcPr>
            <w:gridSpan w:val="2"/>
            <w:tcBorders>
              <w:bottom w:color="000000" w:space="0" w:sz="0" w:val="nil"/>
            </w:tcBorders>
          </w:tcPr>
          <w:p w:rsidR="00000000" w:rsidDel="00000000" w:rsidP="00000000" w:rsidRDefault="00000000" w:rsidRPr="00000000" w14:paraId="00000133">
            <w:pPr>
              <w:widowControl w:val="0"/>
              <w:spacing w:line="240" w:lineRule="auto"/>
              <w:rPr>
                <w:rFonts w:ascii="Times New Roman" w:cs="Times New Roman" w:eastAsia="Times New Roman" w:hAnsi="Times New Roman"/>
              </w:rPr>
            </w:pPr>
            <w:r w:rsidDel="00000000" w:rsidR="00000000" w:rsidRPr="00000000">
              <w:rPr>
                <w:rtl w:val="0"/>
              </w:rPr>
            </w:r>
          </w:p>
        </w:tc>
        <w:tc>
          <w:tcPr>
            <w:tcBorders>
              <w:left w:color="000000" w:space="0" w:sz="12" w:val="single"/>
              <w:bottom w:color="000000" w:space="0" w:sz="0" w:val="nil"/>
            </w:tcBorders>
          </w:tcPr>
          <w:p w:rsidR="00000000" w:rsidDel="00000000" w:rsidP="00000000" w:rsidRDefault="00000000" w:rsidRPr="00000000" w14:paraId="0000013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Depreciación del Ejercicio: $6.000</w:t>
            </w:r>
          </w:p>
        </w:tc>
      </w:tr>
      <w:tr>
        <w:trPr>
          <w:cantSplit w:val="0"/>
          <w:trHeight w:val="360" w:hRule="atLeast"/>
          <w:tblHeader w:val="0"/>
        </w:trPr>
        <w:tc>
          <w:tcPr>
            <w:gridSpan w:val="2"/>
            <w:tcBorders>
              <w:top w:color="000000" w:space="0" w:sz="0" w:val="nil"/>
            </w:tcBorders>
            <w:shd w:fill="f3f3f3" w:val="clear"/>
          </w:tcPr>
          <w:p w:rsidR="00000000" w:rsidDel="00000000" w:rsidP="00000000" w:rsidRDefault="00000000" w:rsidRPr="00000000" w14:paraId="00000136">
            <w:pPr>
              <w:widowControl w:val="0"/>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Cargos = $0</w:t>
            </w:r>
          </w:p>
        </w:tc>
        <w:tc>
          <w:tcPr>
            <w:tcBorders>
              <w:top w:color="000000" w:space="0" w:sz="0" w:val="nil"/>
              <w:left w:color="000000" w:space="0" w:sz="12" w:val="single"/>
            </w:tcBorders>
            <w:shd w:fill="f3f3f3" w:val="clear"/>
          </w:tcPr>
          <w:p w:rsidR="00000000" w:rsidDel="00000000" w:rsidP="00000000" w:rsidRDefault="00000000" w:rsidRPr="00000000" w14:paraId="00000138">
            <w:pPr>
              <w:widowControl w:val="0"/>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Abonos = $32.000</w:t>
            </w:r>
          </w:p>
        </w:tc>
      </w:tr>
      <w:tr>
        <w:trPr>
          <w:cantSplit w:val="0"/>
          <w:trHeight w:val="360" w:hRule="atLeast"/>
          <w:tblHeader w:val="0"/>
        </w:trPr>
        <w:tc>
          <w:tcPr>
            <w:gridSpan w:val="2"/>
            <w:shd w:fill="ffffff" w:val="clear"/>
          </w:tcPr>
          <w:p w:rsidR="00000000" w:rsidDel="00000000" w:rsidP="00000000" w:rsidRDefault="00000000" w:rsidRPr="00000000" w14:paraId="00000139">
            <w:pPr>
              <w:widowControl w:val="0"/>
              <w:spacing w:line="240" w:lineRule="auto"/>
              <w:rPr>
                <w:rFonts w:ascii="Times New Roman" w:cs="Times New Roman" w:eastAsia="Times New Roman" w:hAnsi="Times New Roman"/>
              </w:rPr>
            </w:pPr>
            <w:r w:rsidDel="00000000" w:rsidR="00000000" w:rsidRPr="00000000">
              <w:rPr>
                <w:rtl w:val="0"/>
              </w:rPr>
            </w:r>
          </w:p>
        </w:tc>
        <w:tc>
          <w:tcPr>
            <w:tcBorders>
              <w:left w:color="000000" w:space="0" w:sz="12" w:val="single"/>
            </w:tcBorders>
            <w:shd w:fill="ffffff" w:val="clear"/>
          </w:tcPr>
          <w:p w:rsidR="00000000" w:rsidDel="00000000" w:rsidP="00000000" w:rsidRDefault="00000000" w:rsidRPr="00000000" w14:paraId="000001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 = $32.000</w:t>
            </w:r>
          </w:p>
        </w:tc>
      </w:tr>
    </w:tbl>
    <w:p w:rsidR="00000000" w:rsidDel="00000000" w:rsidP="00000000" w:rsidRDefault="00000000" w:rsidRPr="00000000" w14:paraId="0000013C">
      <w:pPr>
        <w:spacing w:line="480" w:lineRule="auto"/>
        <w:jc w:val="both"/>
        <w:rPr>
          <w:sz w:val="28"/>
          <w:szCs w:val="28"/>
        </w:rPr>
      </w:pPr>
      <w:r w:rsidDel="00000000" w:rsidR="00000000" w:rsidRPr="00000000">
        <w:rPr>
          <w:rtl w:val="0"/>
        </w:rPr>
      </w:r>
    </w:p>
    <w:tbl>
      <w:tblPr>
        <w:tblStyle w:val="Table11"/>
        <w:tblW w:w="5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05"/>
        <w:gridCol w:w="2960"/>
        <w:tblGridChange w:id="0">
          <w:tblGrid>
            <w:gridCol w:w="1980"/>
            <w:gridCol w:w="105"/>
            <w:gridCol w:w="2960"/>
          </w:tblGrid>
        </w:tblGridChange>
      </w:tblGrid>
      <w:tr>
        <w:trPr>
          <w:cantSplit w:val="0"/>
          <w:trHeight w:val="420" w:hRule="atLeast"/>
          <w:tblHeader w:val="0"/>
        </w:trPr>
        <w:tc>
          <w:tcPr>
            <w:gridSpan w:val="3"/>
            <w:tcBorders>
              <w:bottom w:color="000000" w:space="0" w:sz="12" w:val="single"/>
            </w:tcBorders>
            <w:shd w:fill="d9d9d9" w:val="clear"/>
          </w:tcPr>
          <w:p w:rsidR="00000000" w:rsidDel="00000000" w:rsidP="00000000" w:rsidRDefault="00000000" w:rsidRPr="00000000" w14:paraId="0000013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IPPA (PAS)</w:t>
            </w:r>
          </w:p>
        </w:tc>
      </w:tr>
      <w:tr>
        <w:trPr>
          <w:cantSplit w:val="0"/>
          <w:trHeight w:val="360" w:hRule="atLeast"/>
          <w:tblHeader w:val="0"/>
        </w:trPr>
        <w:tc>
          <w:tcPr>
            <w:gridSpan w:val="2"/>
            <w:tcBorders>
              <w:top w:color="000000" w:space="0" w:sz="12" w:val="single"/>
            </w:tcBorders>
            <w:shd w:fill="f3f3f3" w:val="clear"/>
          </w:tcPr>
          <w:p w:rsidR="00000000" w:rsidDel="00000000" w:rsidP="00000000" w:rsidRDefault="00000000" w:rsidRPr="00000000" w14:paraId="00000140">
            <w:pPr>
              <w:widowControl w:val="0"/>
              <w:spacing w:line="240" w:lineRule="auto"/>
              <w:rPr>
                <w:rFonts w:ascii="Times New Roman" w:cs="Times New Roman" w:eastAsia="Times New Roman" w:hAnsi="Times New Roman"/>
              </w:rPr>
            </w:pPr>
            <w:r w:rsidDel="00000000" w:rsidR="00000000" w:rsidRPr="00000000">
              <w:rPr>
                <w:rtl w:val="0"/>
              </w:rPr>
            </w:r>
          </w:p>
        </w:tc>
        <w:tc>
          <w:tcPr>
            <w:tcBorders>
              <w:top w:color="000000" w:space="0" w:sz="12" w:val="single"/>
              <w:left w:color="000000" w:space="0" w:sz="12" w:val="single"/>
            </w:tcBorders>
            <w:shd w:fill="f3f3f3" w:val="clear"/>
          </w:tcPr>
          <w:p w:rsidR="00000000" w:rsidDel="00000000" w:rsidP="00000000" w:rsidRDefault="00000000" w:rsidRPr="00000000" w14:paraId="000001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 $0</w:t>
            </w:r>
          </w:p>
        </w:tc>
      </w:tr>
      <w:tr>
        <w:trPr>
          <w:cantSplit w:val="0"/>
          <w:trHeight w:val="360" w:hRule="atLeast"/>
          <w:tblHeader w:val="0"/>
        </w:trPr>
        <w:tc>
          <w:tcPr>
            <w:gridSpan w:val="2"/>
            <w:tcBorders>
              <w:bottom w:color="000000" w:space="0" w:sz="0" w:val="nil"/>
            </w:tcBorders>
          </w:tcPr>
          <w:p w:rsidR="00000000" w:rsidDel="00000000" w:rsidP="00000000" w:rsidRDefault="00000000" w:rsidRPr="00000000" w14:paraId="00000143">
            <w:pPr>
              <w:widowControl w:val="0"/>
              <w:spacing w:line="240" w:lineRule="auto"/>
              <w:rPr>
                <w:rFonts w:ascii="Times New Roman" w:cs="Times New Roman" w:eastAsia="Times New Roman" w:hAnsi="Times New Roman"/>
              </w:rPr>
            </w:pPr>
            <w:r w:rsidDel="00000000" w:rsidR="00000000" w:rsidRPr="00000000">
              <w:rPr>
                <w:rtl w:val="0"/>
              </w:rPr>
            </w:r>
          </w:p>
        </w:tc>
        <w:tc>
          <w:tcPr>
            <w:tcBorders>
              <w:left w:color="000000" w:space="0" w:sz="12" w:val="single"/>
              <w:bottom w:color="000000" w:space="0" w:sz="0" w:val="nil"/>
            </w:tcBorders>
          </w:tcPr>
          <w:p w:rsidR="00000000" w:rsidDel="00000000" w:rsidP="00000000" w:rsidRDefault="00000000" w:rsidRPr="00000000" w14:paraId="000001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Anticipos Recibidos de Clientes: $9.000</w:t>
            </w:r>
          </w:p>
        </w:tc>
      </w:tr>
      <w:tr>
        <w:trPr>
          <w:cantSplit w:val="0"/>
          <w:trHeight w:val="360" w:hRule="atLeast"/>
          <w:tblHeader w:val="0"/>
        </w:trPr>
        <w:tc>
          <w:tcPr>
            <w:gridSpan w:val="2"/>
            <w:tcBorders>
              <w:top w:color="000000" w:space="0" w:sz="0" w:val="nil"/>
            </w:tcBorders>
            <w:shd w:fill="f3f3f3" w:val="clear"/>
          </w:tcPr>
          <w:p w:rsidR="00000000" w:rsidDel="00000000" w:rsidP="00000000" w:rsidRDefault="00000000" w:rsidRPr="00000000" w14:paraId="00000146">
            <w:pPr>
              <w:widowControl w:val="0"/>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Cargos = $0</w:t>
            </w:r>
          </w:p>
        </w:tc>
        <w:tc>
          <w:tcPr>
            <w:tcBorders>
              <w:top w:color="000000" w:space="0" w:sz="0" w:val="nil"/>
              <w:left w:color="000000" w:space="0" w:sz="12" w:val="single"/>
            </w:tcBorders>
            <w:shd w:fill="f3f3f3" w:val="clear"/>
          </w:tcPr>
          <w:p w:rsidR="00000000" w:rsidDel="00000000" w:rsidP="00000000" w:rsidRDefault="00000000" w:rsidRPr="00000000" w14:paraId="00000148">
            <w:pPr>
              <w:widowControl w:val="0"/>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Abonos = $9.000</w:t>
            </w:r>
          </w:p>
        </w:tc>
      </w:tr>
      <w:tr>
        <w:trPr>
          <w:cantSplit w:val="0"/>
          <w:trHeight w:val="360" w:hRule="atLeast"/>
          <w:tblHeader w:val="0"/>
        </w:trPr>
        <w:tc>
          <w:tcPr>
            <w:gridSpan w:val="2"/>
            <w:shd w:fill="ffffff" w:val="clear"/>
          </w:tcPr>
          <w:p w:rsidR="00000000" w:rsidDel="00000000" w:rsidP="00000000" w:rsidRDefault="00000000" w:rsidRPr="00000000" w14:paraId="00000149">
            <w:pPr>
              <w:widowControl w:val="0"/>
              <w:spacing w:line="240" w:lineRule="auto"/>
              <w:rPr>
                <w:rFonts w:ascii="Times New Roman" w:cs="Times New Roman" w:eastAsia="Times New Roman" w:hAnsi="Times New Roman"/>
              </w:rPr>
            </w:pPr>
            <w:r w:rsidDel="00000000" w:rsidR="00000000" w:rsidRPr="00000000">
              <w:rPr>
                <w:rtl w:val="0"/>
              </w:rPr>
            </w:r>
          </w:p>
        </w:tc>
        <w:tc>
          <w:tcPr>
            <w:tcBorders>
              <w:left w:color="000000" w:space="0" w:sz="12" w:val="single"/>
            </w:tcBorders>
            <w:shd w:fill="ffffff" w:val="clear"/>
          </w:tcPr>
          <w:p w:rsidR="00000000" w:rsidDel="00000000" w:rsidP="00000000" w:rsidRDefault="00000000" w:rsidRPr="00000000" w14:paraId="0000014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 = $9.000</w:t>
            </w:r>
          </w:p>
        </w:tc>
      </w:tr>
    </w:tbl>
    <w:p w:rsidR="00000000" w:rsidDel="00000000" w:rsidP="00000000" w:rsidRDefault="00000000" w:rsidRPr="00000000" w14:paraId="0000014C">
      <w:pPr>
        <w:spacing w:line="480" w:lineRule="auto"/>
        <w:jc w:val="both"/>
        <w:rPr>
          <w:sz w:val="28"/>
          <w:szCs w:val="28"/>
        </w:rPr>
      </w:pPr>
      <w:r w:rsidDel="00000000" w:rsidR="00000000" w:rsidRPr="00000000">
        <w:rPr>
          <w:rtl w:val="0"/>
        </w:rPr>
      </w:r>
    </w:p>
    <w:tbl>
      <w:tblPr>
        <w:tblStyle w:val="Table12"/>
        <w:tblW w:w="5046.66666666666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465"/>
        <w:gridCol w:w="2601.666666666667"/>
        <w:tblGridChange w:id="0">
          <w:tblGrid>
            <w:gridCol w:w="1980"/>
            <w:gridCol w:w="465"/>
            <w:gridCol w:w="2601.666666666667"/>
          </w:tblGrid>
        </w:tblGridChange>
      </w:tblGrid>
      <w:tr>
        <w:trPr>
          <w:cantSplit w:val="0"/>
          <w:trHeight w:val="420" w:hRule="atLeast"/>
          <w:tblHeader w:val="0"/>
        </w:trPr>
        <w:tc>
          <w:tcPr>
            <w:gridSpan w:val="3"/>
            <w:tcBorders>
              <w:bottom w:color="000000" w:space="0" w:sz="12" w:val="single"/>
            </w:tcBorders>
            <w:shd w:fill="d9d9d9" w:val="clear"/>
          </w:tcPr>
          <w:p w:rsidR="00000000" w:rsidDel="00000000" w:rsidP="00000000" w:rsidRDefault="00000000" w:rsidRPr="00000000" w14:paraId="0000014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DEUDA FINANCIERA CP  (PAS)</w:t>
            </w:r>
          </w:p>
        </w:tc>
      </w:tr>
      <w:tr>
        <w:trPr>
          <w:cantSplit w:val="0"/>
          <w:trHeight w:val="360" w:hRule="atLeast"/>
          <w:tblHeader w:val="0"/>
        </w:trPr>
        <w:tc>
          <w:tcPr>
            <w:gridSpan w:val="2"/>
            <w:tcBorders>
              <w:top w:color="000000" w:space="0" w:sz="12" w:val="single"/>
            </w:tcBorders>
            <w:shd w:fill="f3f3f3" w:val="clear"/>
          </w:tcPr>
          <w:p w:rsidR="00000000" w:rsidDel="00000000" w:rsidP="00000000" w:rsidRDefault="00000000" w:rsidRPr="00000000" w14:paraId="00000150">
            <w:pPr>
              <w:widowControl w:val="0"/>
              <w:spacing w:line="240" w:lineRule="auto"/>
              <w:rPr>
                <w:rFonts w:ascii="Times New Roman" w:cs="Times New Roman" w:eastAsia="Times New Roman" w:hAnsi="Times New Roman"/>
              </w:rPr>
            </w:pPr>
            <w:r w:rsidDel="00000000" w:rsidR="00000000" w:rsidRPr="00000000">
              <w:rPr>
                <w:rtl w:val="0"/>
              </w:rPr>
            </w:r>
          </w:p>
        </w:tc>
        <w:tc>
          <w:tcPr>
            <w:tcBorders>
              <w:top w:color="000000" w:space="0" w:sz="12" w:val="single"/>
              <w:left w:color="000000" w:space="0" w:sz="12" w:val="single"/>
            </w:tcBorders>
            <w:shd w:fill="f3f3f3" w:val="clear"/>
          </w:tcPr>
          <w:p w:rsidR="00000000" w:rsidDel="00000000" w:rsidP="00000000" w:rsidRDefault="00000000" w:rsidRPr="00000000" w14:paraId="0000015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 $0</w:t>
            </w:r>
          </w:p>
        </w:tc>
      </w:tr>
      <w:tr>
        <w:trPr>
          <w:cantSplit w:val="0"/>
          <w:trHeight w:val="360" w:hRule="atLeast"/>
          <w:tblHeader w:val="0"/>
        </w:trPr>
        <w:tc>
          <w:tcPr>
            <w:gridSpan w:val="2"/>
            <w:tcBorders>
              <w:bottom w:color="000000" w:space="0" w:sz="0" w:val="nil"/>
            </w:tcBorders>
          </w:tcPr>
          <w:p w:rsidR="00000000" w:rsidDel="00000000" w:rsidP="00000000" w:rsidRDefault="00000000" w:rsidRPr="00000000" w14:paraId="00000153">
            <w:pPr>
              <w:widowControl w:val="0"/>
              <w:spacing w:line="240" w:lineRule="auto"/>
              <w:rPr>
                <w:rFonts w:ascii="Times New Roman" w:cs="Times New Roman" w:eastAsia="Times New Roman" w:hAnsi="Times New Roman"/>
              </w:rPr>
            </w:pPr>
            <w:r w:rsidDel="00000000" w:rsidR="00000000" w:rsidRPr="00000000">
              <w:rPr>
                <w:rtl w:val="0"/>
              </w:rPr>
            </w:r>
          </w:p>
        </w:tc>
        <w:tc>
          <w:tcPr>
            <w:tcBorders>
              <w:left w:color="000000" w:space="0" w:sz="12" w:val="single"/>
              <w:bottom w:color="000000" w:space="0" w:sz="0" w:val="nil"/>
            </w:tcBorders>
          </w:tcPr>
          <w:p w:rsidR="00000000" w:rsidDel="00000000" w:rsidP="00000000" w:rsidRDefault="00000000" w:rsidRPr="00000000" w14:paraId="0000015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Traspaso del Largo Plazo: $37.000</w:t>
            </w:r>
          </w:p>
        </w:tc>
      </w:tr>
      <w:tr>
        <w:trPr>
          <w:cantSplit w:val="0"/>
          <w:trHeight w:val="360" w:hRule="atLeast"/>
          <w:tblHeader w:val="0"/>
        </w:trPr>
        <w:tc>
          <w:tcPr>
            <w:gridSpan w:val="2"/>
            <w:tcBorders>
              <w:top w:color="000000" w:space="0" w:sz="0" w:val="nil"/>
            </w:tcBorders>
            <w:shd w:fill="f3f3f3" w:val="clear"/>
          </w:tcPr>
          <w:p w:rsidR="00000000" w:rsidDel="00000000" w:rsidP="00000000" w:rsidRDefault="00000000" w:rsidRPr="00000000" w14:paraId="00000156">
            <w:pPr>
              <w:widowControl w:val="0"/>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Cargos = $0</w:t>
            </w:r>
          </w:p>
        </w:tc>
        <w:tc>
          <w:tcPr>
            <w:tcBorders>
              <w:top w:color="000000" w:space="0" w:sz="0" w:val="nil"/>
              <w:left w:color="000000" w:space="0" w:sz="12" w:val="single"/>
            </w:tcBorders>
            <w:shd w:fill="f3f3f3" w:val="clear"/>
          </w:tcPr>
          <w:p w:rsidR="00000000" w:rsidDel="00000000" w:rsidP="00000000" w:rsidRDefault="00000000" w:rsidRPr="00000000" w14:paraId="00000158">
            <w:pPr>
              <w:widowControl w:val="0"/>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Abonos = $37.000</w:t>
            </w:r>
          </w:p>
        </w:tc>
      </w:tr>
      <w:tr>
        <w:trPr>
          <w:cantSplit w:val="0"/>
          <w:trHeight w:val="360" w:hRule="atLeast"/>
          <w:tblHeader w:val="0"/>
        </w:trPr>
        <w:tc>
          <w:tcPr>
            <w:gridSpan w:val="2"/>
            <w:shd w:fill="ffffff" w:val="clear"/>
          </w:tcPr>
          <w:p w:rsidR="00000000" w:rsidDel="00000000" w:rsidP="00000000" w:rsidRDefault="00000000" w:rsidRPr="00000000" w14:paraId="00000159">
            <w:pPr>
              <w:widowControl w:val="0"/>
              <w:spacing w:line="240" w:lineRule="auto"/>
              <w:rPr>
                <w:rFonts w:ascii="Times New Roman" w:cs="Times New Roman" w:eastAsia="Times New Roman" w:hAnsi="Times New Roman"/>
              </w:rPr>
            </w:pPr>
            <w:r w:rsidDel="00000000" w:rsidR="00000000" w:rsidRPr="00000000">
              <w:rPr>
                <w:rtl w:val="0"/>
              </w:rPr>
            </w:r>
          </w:p>
        </w:tc>
        <w:tc>
          <w:tcPr>
            <w:tcBorders>
              <w:left w:color="000000" w:space="0" w:sz="12" w:val="single"/>
            </w:tcBorders>
            <w:shd w:fill="ffffff" w:val="clear"/>
          </w:tcPr>
          <w:p w:rsidR="00000000" w:rsidDel="00000000" w:rsidP="00000000" w:rsidRDefault="00000000" w:rsidRPr="00000000" w14:paraId="0000015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 = $37.000</w:t>
            </w:r>
          </w:p>
        </w:tc>
      </w:tr>
    </w:tbl>
    <w:p w:rsidR="00000000" w:rsidDel="00000000" w:rsidP="00000000" w:rsidRDefault="00000000" w:rsidRPr="00000000" w14:paraId="0000015C">
      <w:pPr>
        <w:spacing w:line="480" w:lineRule="auto"/>
        <w:jc w:val="both"/>
        <w:rPr>
          <w:sz w:val="28"/>
          <w:szCs w:val="28"/>
        </w:rPr>
      </w:pPr>
      <w:r w:rsidDel="00000000" w:rsidR="00000000" w:rsidRPr="00000000">
        <w:rPr>
          <w:rtl w:val="0"/>
        </w:rPr>
      </w:r>
    </w:p>
    <w:tbl>
      <w:tblPr>
        <w:tblStyle w:val="Table13"/>
        <w:tblW w:w="5046.66666666666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465"/>
        <w:gridCol w:w="2601.666666666667"/>
        <w:tblGridChange w:id="0">
          <w:tblGrid>
            <w:gridCol w:w="1980"/>
            <w:gridCol w:w="465"/>
            <w:gridCol w:w="2601.666666666667"/>
          </w:tblGrid>
        </w:tblGridChange>
      </w:tblGrid>
      <w:tr>
        <w:trPr>
          <w:cantSplit w:val="0"/>
          <w:trHeight w:val="420" w:hRule="atLeast"/>
          <w:tblHeader w:val="0"/>
        </w:trPr>
        <w:tc>
          <w:tcPr>
            <w:gridSpan w:val="3"/>
            <w:tcBorders>
              <w:bottom w:color="000000" w:space="0" w:sz="12" w:val="single"/>
            </w:tcBorders>
            <w:shd w:fill="d9d9d9" w:val="clear"/>
          </w:tcPr>
          <w:p w:rsidR="00000000" w:rsidDel="00000000" w:rsidP="00000000" w:rsidRDefault="00000000" w:rsidRPr="00000000" w14:paraId="0000015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DEUDA FINANCIERA CP  (PAS)</w:t>
            </w:r>
          </w:p>
        </w:tc>
      </w:tr>
      <w:tr>
        <w:trPr>
          <w:cantSplit w:val="0"/>
          <w:trHeight w:val="360" w:hRule="atLeast"/>
          <w:tblHeader w:val="0"/>
        </w:trPr>
        <w:tc>
          <w:tcPr>
            <w:gridSpan w:val="2"/>
            <w:tcBorders>
              <w:top w:color="000000" w:space="0" w:sz="12" w:val="single"/>
            </w:tcBorders>
            <w:shd w:fill="f3f3f3" w:val="clear"/>
          </w:tcPr>
          <w:p w:rsidR="00000000" w:rsidDel="00000000" w:rsidP="00000000" w:rsidRDefault="00000000" w:rsidRPr="00000000" w14:paraId="00000160">
            <w:pPr>
              <w:widowControl w:val="0"/>
              <w:spacing w:line="240" w:lineRule="auto"/>
              <w:rPr>
                <w:rFonts w:ascii="Times New Roman" w:cs="Times New Roman" w:eastAsia="Times New Roman" w:hAnsi="Times New Roman"/>
              </w:rPr>
            </w:pPr>
            <w:r w:rsidDel="00000000" w:rsidR="00000000" w:rsidRPr="00000000">
              <w:rPr>
                <w:rtl w:val="0"/>
              </w:rPr>
            </w:r>
          </w:p>
        </w:tc>
        <w:tc>
          <w:tcPr>
            <w:tcBorders>
              <w:top w:color="000000" w:space="0" w:sz="12" w:val="single"/>
              <w:left w:color="000000" w:space="0" w:sz="12" w:val="single"/>
            </w:tcBorders>
            <w:shd w:fill="f3f3f3" w:val="clear"/>
          </w:tcPr>
          <w:p w:rsidR="00000000" w:rsidDel="00000000" w:rsidP="00000000" w:rsidRDefault="00000000" w:rsidRPr="00000000" w14:paraId="0000016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 $37.000</w:t>
            </w:r>
          </w:p>
        </w:tc>
      </w:tr>
      <w:tr>
        <w:trPr>
          <w:cantSplit w:val="0"/>
          <w:trHeight w:val="360" w:hRule="atLeast"/>
          <w:tblHeader w:val="0"/>
        </w:trPr>
        <w:tc>
          <w:tcPr>
            <w:gridSpan w:val="2"/>
            <w:tcBorders>
              <w:bottom w:color="000000" w:space="0" w:sz="0" w:val="nil"/>
            </w:tcBorders>
          </w:tcPr>
          <w:p w:rsidR="00000000" w:rsidDel="00000000" w:rsidP="00000000" w:rsidRDefault="00000000" w:rsidRPr="00000000" w14:paraId="0000016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Traspaso al Corto Plazo: $37.000</w:t>
            </w:r>
          </w:p>
        </w:tc>
        <w:tc>
          <w:tcPr>
            <w:tcBorders>
              <w:left w:color="000000" w:space="0" w:sz="12" w:val="single"/>
              <w:bottom w:color="000000" w:space="0" w:sz="0" w:val="nil"/>
            </w:tcBorders>
          </w:tcPr>
          <w:p w:rsidR="00000000" w:rsidDel="00000000" w:rsidP="00000000" w:rsidRDefault="00000000" w:rsidRPr="00000000" w14:paraId="00000165">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360" w:hRule="atLeast"/>
          <w:tblHeader w:val="0"/>
        </w:trPr>
        <w:tc>
          <w:tcPr>
            <w:gridSpan w:val="2"/>
            <w:tcBorders>
              <w:top w:color="000000" w:space="0" w:sz="0" w:val="nil"/>
            </w:tcBorders>
            <w:shd w:fill="f3f3f3" w:val="clear"/>
          </w:tcPr>
          <w:p w:rsidR="00000000" w:rsidDel="00000000" w:rsidP="00000000" w:rsidRDefault="00000000" w:rsidRPr="00000000" w14:paraId="00000166">
            <w:pPr>
              <w:widowControl w:val="0"/>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Cargos = $37.000</w:t>
            </w:r>
          </w:p>
        </w:tc>
        <w:tc>
          <w:tcPr>
            <w:tcBorders>
              <w:top w:color="000000" w:space="0" w:sz="0" w:val="nil"/>
              <w:left w:color="000000" w:space="0" w:sz="12" w:val="single"/>
            </w:tcBorders>
            <w:shd w:fill="f3f3f3" w:val="clear"/>
          </w:tcPr>
          <w:p w:rsidR="00000000" w:rsidDel="00000000" w:rsidP="00000000" w:rsidRDefault="00000000" w:rsidRPr="00000000" w14:paraId="00000168">
            <w:pPr>
              <w:widowControl w:val="0"/>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Abonos = $37.000</w:t>
            </w:r>
          </w:p>
        </w:tc>
      </w:tr>
      <w:tr>
        <w:trPr>
          <w:cantSplit w:val="0"/>
          <w:trHeight w:val="360" w:hRule="atLeast"/>
          <w:tblHeader w:val="0"/>
        </w:trPr>
        <w:tc>
          <w:tcPr>
            <w:gridSpan w:val="2"/>
            <w:shd w:fill="ffffff" w:val="clear"/>
          </w:tcPr>
          <w:p w:rsidR="00000000" w:rsidDel="00000000" w:rsidP="00000000" w:rsidRDefault="00000000" w:rsidRPr="00000000" w14:paraId="0000016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 = $0</w:t>
            </w:r>
          </w:p>
        </w:tc>
        <w:tc>
          <w:tcPr>
            <w:tcBorders>
              <w:left w:color="000000" w:space="0" w:sz="12" w:val="single"/>
            </w:tcBorders>
            <w:shd w:fill="ffffff" w:val="clear"/>
          </w:tcPr>
          <w:p w:rsidR="00000000" w:rsidDel="00000000" w:rsidP="00000000" w:rsidRDefault="00000000" w:rsidRPr="00000000" w14:paraId="0000016B">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6C">
      <w:pPr>
        <w:spacing w:line="480" w:lineRule="auto"/>
        <w:jc w:val="both"/>
        <w:rPr>
          <w:sz w:val="28"/>
          <w:szCs w:val="28"/>
        </w:rPr>
      </w:pPr>
      <w:r w:rsidDel="00000000" w:rsidR="00000000" w:rsidRPr="00000000">
        <w:rPr>
          <w:rtl w:val="0"/>
        </w:rPr>
      </w:r>
    </w:p>
    <w:tbl>
      <w:tblPr>
        <w:tblStyle w:val="Table14"/>
        <w:tblW w:w="5046.66666666666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465"/>
        <w:gridCol w:w="2601.666666666667"/>
        <w:tblGridChange w:id="0">
          <w:tblGrid>
            <w:gridCol w:w="1980"/>
            <w:gridCol w:w="465"/>
            <w:gridCol w:w="2601.666666666667"/>
          </w:tblGrid>
        </w:tblGridChange>
      </w:tblGrid>
      <w:tr>
        <w:trPr>
          <w:cantSplit w:val="0"/>
          <w:trHeight w:val="420" w:hRule="atLeast"/>
          <w:tblHeader w:val="0"/>
        </w:trPr>
        <w:tc>
          <w:tcPr>
            <w:gridSpan w:val="3"/>
            <w:tcBorders>
              <w:bottom w:color="000000" w:space="0" w:sz="12" w:val="single"/>
            </w:tcBorders>
            <w:shd w:fill="d9d9d9" w:val="clear"/>
          </w:tcPr>
          <w:p w:rsidR="00000000" w:rsidDel="00000000" w:rsidP="00000000" w:rsidRDefault="00000000" w:rsidRPr="00000000" w14:paraId="0000016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INTERESES POR PAGAR  (PAS)</w:t>
            </w:r>
          </w:p>
        </w:tc>
      </w:tr>
      <w:tr>
        <w:trPr>
          <w:cantSplit w:val="0"/>
          <w:trHeight w:val="360" w:hRule="atLeast"/>
          <w:tblHeader w:val="0"/>
        </w:trPr>
        <w:tc>
          <w:tcPr>
            <w:gridSpan w:val="2"/>
            <w:tcBorders>
              <w:top w:color="000000" w:space="0" w:sz="12" w:val="single"/>
            </w:tcBorders>
            <w:shd w:fill="f3f3f3" w:val="clear"/>
          </w:tcPr>
          <w:p w:rsidR="00000000" w:rsidDel="00000000" w:rsidP="00000000" w:rsidRDefault="00000000" w:rsidRPr="00000000" w14:paraId="00000170">
            <w:pPr>
              <w:widowControl w:val="0"/>
              <w:spacing w:line="240" w:lineRule="auto"/>
              <w:rPr>
                <w:rFonts w:ascii="Times New Roman" w:cs="Times New Roman" w:eastAsia="Times New Roman" w:hAnsi="Times New Roman"/>
              </w:rPr>
            </w:pPr>
            <w:r w:rsidDel="00000000" w:rsidR="00000000" w:rsidRPr="00000000">
              <w:rPr>
                <w:rtl w:val="0"/>
              </w:rPr>
            </w:r>
          </w:p>
        </w:tc>
        <w:tc>
          <w:tcPr>
            <w:tcBorders>
              <w:top w:color="000000" w:space="0" w:sz="12" w:val="single"/>
              <w:left w:color="000000" w:space="0" w:sz="12" w:val="single"/>
            </w:tcBorders>
            <w:shd w:fill="f3f3f3" w:val="clear"/>
          </w:tcPr>
          <w:p w:rsidR="00000000" w:rsidDel="00000000" w:rsidP="00000000" w:rsidRDefault="00000000" w:rsidRPr="00000000" w14:paraId="0000017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 $740</w:t>
            </w:r>
          </w:p>
        </w:tc>
      </w:tr>
      <w:tr>
        <w:trPr>
          <w:cantSplit w:val="0"/>
          <w:trHeight w:val="360" w:hRule="atLeast"/>
          <w:tblHeader w:val="0"/>
        </w:trPr>
        <w:tc>
          <w:tcPr>
            <w:gridSpan w:val="2"/>
            <w:tcBorders>
              <w:bottom w:color="000000" w:space="0" w:sz="0" w:val="nil"/>
            </w:tcBorders>
          </w:tcPr>
          <w:p w:rsidR="00000000" w:rsidDel="00000000" w:rsidP="00000000" w:rsidRDefault="00000000" w:rsidRPr="00000000" w14:paraId="0000017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Pago de Intereses: $1.480</w:t>
            </w:r>
          </w:p>
        </w:tc>
        <w:tc>
          <w:tcPr>
            <w:tcBorders>
              <w:left w:color="000000" w:space="0" w:sz="12" w:val="single"/>
              <w:bottom w:color="000000" w:space="0" w:sz="0" w:val="nil"/>
            </w:tcBorders>
          </w:tcPr>
          <w:p w:rsidR="00000000" w:rsidDel="00000000" w:rsidP="00000000" w:rsidRDefault="00000000" w:rsidRPr="00000000" w14:paraId="0000017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Gasto Financiero: $1.480</w:t>
            </w:r>
          </w:p>
        </w:tc>
      </w:tr>
      <w:tr>
        <w:trPr>
          <w:cantSplit w:val="0"/>
          <w:trHeight w:val="360" w:hRule="atLeast"/>
          <w:tblHeader w:val="0"/>
        </w:trPr>
        <w:tc>
          <w:tcPr>
            <w:gridSpan w:val="2"/>
            <w:tcBorders>
              <w:top w:color="000000" w:space="0" w:sz="0" w:val="nil"/>
            </w:tcBorders>
            <w:shd w:fill="f3f3f3" w:val="clear"/>
          </w:tcPr>
          <w:p w:rsidR="00000000" w:rsidDel="00000000" w:rsidP="00000000" w:rsidRDefault="00000000" w:rsidRPr="00000000" w14:paraId="00000176">
            <w:pPr>
              <w:widowControl w:val="0"/>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Cargos = $1.480</w:t>
            </w:r>
          </w:p>
        </w:tc>
        <w:tc>
          <w:tcPr>
            <w:tcBorders>
              <w:top w:color="000000" w:space="0" w:sz="0" w:val="nil"/>
              <w:left w:color="000000" w:space="0" w:sz="12" w:val="single"/>
            </w:tcBorders>
            <w:shd w:fill="f3f3f3" w:val="clear"/>
          </w:tcPr>
          <w:p w:rsidR="00000000" w:rsidDel="00000000" w:rsidP="00000000" w:rsidRDefault="00000000" w:rsidRPr="00000000" w14:paraId="00000178">
            <w:pPr>
              <w:widowControl w:val="0"/>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Abonos = $2.220</w:t>
            </w:r>
          </w:p>
        </w:tc>
      </w:tr>
      <w:tr>
        <w:trPr>
          <w:cantSplit w:val="0"/>
          <w:trHeight w:val="360" w:hRule="atLeast"/>
          <w:tblHeader w:val="0"/>
        </w:trPr>
        <w:tc>
          <w:tcPr>
            <w:gridSpan w:val="2"/>
            <w:shd w:fill="ffffff" w:val="clear"/>
          </w:tcPr>
          <w:p w:rsidR="00000000" w:rsidDel="00000000" w:rsidP="00000000" w:rsidRDefault="00000000" w:rsidRPr="00000000" w14:paraId="00000179">
            <w:pPr>
              <w:widowControl w:val="0"/>
              <w:spacing w:line="240" w:lineRule="auto"/>
              <w:rPr>
                <w:rFonts w:ascii="Times New Roman" w:cs="Times New Roman" w:eastAsia="Times New Roman" w:hAnsi="Times New Roman"/>
              </w:rPr>
            </w:pPr>
            <w:r w:rsidDel="00000000" w:rsidR="00000000" w:rsidRPr="00000000">
              <w:rPr>
                <w:rtl w:val="0"/>
              </w:rPr>
            </w:r>
          </w:p>
        </w:tc>
        <w:tc>
          <w:tcPr>
            <w:tcBorders>
              <w:left w:color="000000" w:space="0" w:sz="12" w:val="single"/>
            </w:tcBorders>
            <w:shd w:fill="ffffff" w:val="clear"/>
          </w:tcPr>
          <w:p w:rsidR="00000000" w:rsidDel="00000000" w:rsidP="00000000" w:rsidRDefault="00000000" w:rsidRPr="00000000" w14:paraId="0000017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 = $740</w:t>
            </w:r>
          </w:p>
        </w:tc>
      </w:tr>
    </w:tbl>
    <w:p w:rsidR="00000000" w:rsidDel="00000000" w:rsidP="00000000" w:rsidRDefault="00000000" w:rsidRPr="00000000" w14:paraId="0000017C">
      <w:pPr>
        <w:spacing w:line="480" w:lineRule="auto"/>
        <w:jc w:val="both"/>
        <w:rPr>
          <w:sz w:val="28"/>
          <w:szCs w:val="28"/>
        </w:rPr>
      </w:pPr>
      <w:r w:rsidDel="00000000" w:rsidR="00000000" w:rsidRPr="00000000">
        <w:rPr>
          <w:rtl w:val="0"/>
        </w:rPr>
      </w:r>
    </w:p>
    <w:tbl>
      <w:tblPr>
        <w:tblStyle w:val="Table15"/>
        <w:tblW w:w="5046.66666666666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465"/>
        <w:gridCol w:w="2601.666666666667"/>
        <w:tblGridChange w:id="0">
          <w:tblGrid>
            <w:gridCol w:w="1980"/>
            <w:gridCol w:w="465"/>
            <w:gridCol w:w="2601.666666666667"/>
          </w:tblGrid>
        </w:tblGridChange>
      </w:tblGrid>
      <w:tr>
        <w:trPr>
          <w:cantSplit w:val="0"/>
          <w:trHeight w:val="420" w:hRule="atLeast"/>
          <w:tblHeader w:val="0"/>
        </w:trPr>
        <w:tc>
          <w:tcPr>
            <w:gridSpan w:val="3"/>
            <w:tcBorders>
              <w:bottom w:color="000000" w:space="0" w:sz="12" w:val="single"/>
            </w:tcBorders>
            <w:shd w:fill="d9d9d9" w:val="clear"/>
          </w:tcPr>
          <w:p w:rsidR="00000000" w:rsidDel="00000000" w:rsidP="00000000" w:rsidRDefault="00000000" w:rsidRPr="00000000" w14:paraId="0000017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IMPUESTOS POR PAGAR  (PAS)</w:t>
            </w:r>
          </w:p>
        </w:tc>
      </w:tr>
      <w:tr>
        <w:trPr>
          <w:cantSplit w:val="0"/>
          <w:trHeight w:val="360" w:hRule="atLeast"/>
          <w:tblHeader w:val="0"/>
        </w:trPr>
        <w:tc>
          <w:tcPr>
            <w:gridSpan w:val="2"/>
            <w:tcBorders>
              <w:top w:color="000000" w:space="0" w:sz="12" w:val="single"/>
            </w:tcBorders>
            <w:shd w:fill="f3f3f3" w:val="clear"/>
          </w:tcPr>
          <w:p w:rsidR="00000000" w:rsidDel="00000000" w:rsidP="00000000" w:rsidRDefault="00000000" w:rsidRPr="00000000" w14:paraId="00000180">
            <w:pPr>
              <w:widowControl w:val="0"/>
              <w:spacing w:line="240" w:lineRule="auto"/>
              <w:rPr>
                <w:rFonts w:ascii="Times New Roman" w:cs="Times New Roman" w:eastAsia="Times New Roman" w:hAnsi="Times New Roman"/>
              </w:rPr>
            </w:pPr>
            <w:r w:rsidDel="00000000" w:rsidR="00000000" w:rsidRPr="00000000">
              <w:rPr>
                <w:rtl w:val="0"/>
              </w:rPr>
            </w:r>
          </w:p>
        </w:tc>
        <w:tc>
          <w:tcPr>
            <w:tcBorders>
              <w:top w:color="000000" w:space="0" w:sz="12" w:val="single"/>
              <w:left w:color="000000" w:space="0" w:sz="12" w:val="single"/>
            </w:tcBorders>
            <w:shd w:fill="f3f3f3" w:val="clear"/>
          </w:tcPr>
          <w:p w:rsidR="00000000" w:rsidDel="00000000" w:rsidP="00000000" w:rsidRDefault="00000000" w:rsidRPr="00000000" w14:paraId="0000018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 $777</w:t>
            </w:r>
          </w:p>
        </w:tc>
      </w:tr>
      <w:tr>
        <w:trPr>
          <w:cantSplit w:val="0"/>
          <w:trHeight w:val="360" w:hRule="atLeast"/>
          <w:tblHeader w:val="0"/>
        </w:trPr>
        <w:tc>
          <w:tcPr>
            <w:gridSpan w:val="2"/>
            <w:tcBorders>
              <w:bottom w:color="000000" w:space="0" w:sz="0" w:val="nil"/>
            </w:tcBorders>
          </w:tcPr>
          <w:p w:rsidR="00000000" w:rsidDel="00000000" w:rsidP="00000000" w:rsidRDefault="00000000" w:rsidRPr="00000000" w14:paraId="0000018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Pago de Impuestos: $777</w:t>
            </w:r>
          </w:p>
        </w:tc>
        <w:tc>
          <w:tcPr>
            <w:tcBorders>
              <w:left w:color="000000" w:space="0" w:sz="12" w:val="single"/>
              <w:bottom w:color="000000" w:space="0" w:sz="0" w:val="nil"/>
            </w:tcBorders>
          </w:tcPr>
          <w:p w:rsidR="00000000" w:rsidDel="00000000" w:rsidP="00000000" w:rsidRDefault="00000000" w:rsidRPr="00000000" w14:paraId="0000018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Gasto por Impuesto: $3.770</w:t>
            </w:r>
          </w:p>
        </w:tc>
      </w:tr>
      <w:tr>
        <w:trPr>
          <w:cantSplit w:val="0"/>
          <w:trHeight w:val="360" w:hRule="atLeast"/>
          <w:tblHeader w:val="0"/>
        </w:trPr>
        <w:tc>
          <w:tcPr>
            <w:gridSpan w:val="2"/>
            <w:tcBorders>
              <w:top w:color="000000" w:space="0" w:sz="0" w:val="nil"/>
            </w:tcBorders>
            <w:shd w:fill="f3f3f3" w:val="clear"/>
          </w:tcPr>
          <w:p w:rsidR="00000000" w:rsidDel="00000000" w:rsidP="00000000" w:rsidRDefault="00000000" w:rsidRPr="00000000" w14:paraId="00000186">
            <w:pPr>
              <w:widowControl w:val="0"/>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Cargos = $777</w:t>
            </w:r>
          </w:p>
        </w:tc>
        <w:tc>
          <w:tcPr>
            <w:tcBorders>
              <w:top w:color="000000" w:space="0" w:sz="0" w:val="nil"/>
              <w:left w:color="000000" w:space="0" w:sz="12" w:val="single"/>
            </w:tcBorders>
            <w:shd w:fill="f3f3f3" w:val="clear"/>
          </w:tcPr>
          <w:p w:rsidR="00000000" w:rsidDel="00000000" w:rsidP="00000000" w:rsidRDefault="00000000" w:rsidRPr="00000000" w14:paraId="00000188">
            <w:pPr>
              <w:widowControl w:val="0"/>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Abonos = $4.547</w:t>
            </w:r>
          </w:p>
        </w:tc>
      </w:tr>
      <w:tr>
        <w:trPr>
          <w:cantSplit w:val="0"/>
          <w:trHeight w:val="360" w:hRule="atLeast"/>
          <w:tblHeader w:val="0"/>
        </w:trPr>
        <w:tc>
          <w:tcPr>
            <w:gridSpan w:val="2"/>
            <w:shd w:fill="ffffff" w:val="clear"/>
          </w:tcPr>
          <w:p w:rsidR="00000000" w:rsidDel="00000000" w:rsidP="00000000" w:rsidRDefault="00000000" w:rsidRPr="00000000" w14:paraId="00000189">
            <w:pPr>
              <w:widowControl w:val="0"/>
              <w:spacing w:line="240" w:lineRule="auto"/>
              <w:rPr>
                <w:rFonts w:ascii="Times New Roman" w:cs="Times New Roman" w:eastAsia="Times New Roman" w:hAnsi="Times New Roman"/>
              </w:rPr>
            </w:pPr>
            <w:r w:rsidDel="00000000" w:rsidR="00000000" w:rsidRPr="00000000">
              <w:rPr>
                <w:rtl w:val="0"/>
              </w:rPr>
            </w:r>
          </w:p>
        </w:tc>
        <w:tc>
          <w:tcPr>
            <w:tcBorders>
              <w:left w:color="000000" w:space="0" w:sz="12" w:val="single"/>
            </w:tcBorders>
            <w:shd w:fill="ffffff" w:val="clear"/>
          </w:tcPr>
          <w:p w:rsidR="00000000" w:rsidDel="00000000" w:rsidP="00000000" w:rsidRDefault="00000000" w:rsidRPr="00000000" w14:paraId="0000018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 = $3.770</w:t>
            </w:r>
          </w:p>
        </w:tc>
      </w:tr>
    </w:tbl>
    <w:p w:rsidR="00000000" w:rsidDel="00000000" w:rsidP="00000000" w:rsidRDefault="00000000" w:rsidRPr="00000000" w14:paraId="0000018C">
      <w:pPr>
        <w:spacing w:line="480" w:lineRule="auto"/>
        <w:jc w:val="both"/>
        <w:rPr>
          <w:sz w:val="28"/>
          <w:szCs w:val="28"/>
        </w:rPr>
      </w:pPr>
      <w:r w:rsidDel="00000000" w:rsidR="00000000" w:rsidRPr="00000000">
        <w:rPr>
          <w:rtl w:val="0"/>
        </w:rPr>
      </w:r>
    </w:p>
    <w:tbl>
      <w:tblPr>
        <w:tblStyle w:val="Table16"/>
        <w:tblW w:w="5046.66666666666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465"/>
        <w:gridCol w:w="2601.666666666667"/>
        <w:tblGridChange w:id="0">
          <w:tblGrid>
            <w:gridCol w:w="1980"/>
            <w:gridCol w:w="465"/>
            <w:gridCol w:w="2601.666666666667"/>
          </w:tblGrid>
        </w:tblGridChange>
      </w:tblGrid>
      <w:tr>
        <w:trPr>
          <w:cantSplit w:val="0"/>
          <w:trHeight w:val="420" w:hRule="atLeast"/>
          <w:tblHeader w:val="0"/>
        </w:trPr>
        <w:tc>
          <w:tcPr>
            <w:gridSpan w:val="3"/>
            <w:tcBorders>
              <w:bottom w:color="000000" w:space="0" w:sz="12" w:val="single"/>
            </w:tcBorders>
            <w:shd w:fill="d9d9d9" w:val="clear"/>
          </w:tcPr>
          <w:p w:rsidR="00000000" w:rsidDel="00000000" w:rsidP="00000000" w:rsidRDefault="00000000" w:rsidRPr="00000000" w14:paraId="0000018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CAPITAL  (PAT)</w:t>
            </w:r>
          </w:p>
        </w:tc>
      </w:tr>
      <w:tr>
        <w:trPr>
          <w:cantSplit w:val="0"/>
          <w:trHeight w:val="360" w:hRule="atLeast"/>
          <w:tblHeader w:val="0"/>
        </w:trPr>
        <w:tc>
          <w:tcPr>
            <w:gridSpan w:val="2"/>
            <w:tcBorders>
              <w:top w:color="000000" w:space="0" w:sz="12" w:val="single"/>
            </w:tcBorders>
            <w:shd w:fill="f3f3f3" w:val="clear"/>
          </w:tcPr>
          <w:p w:rsidR="00000000" w:rsidDel="00000000" w:rsidP="00000000" w:rsidRDefault="00000000" w:rsidRPr="00000000" w14:paraId="00000190">
            <w:pPr>
              <w:widowControl w:val="0"/>
              <w:spacing w:line="240" w:lineRule="auto"/>
              <w:rPr>
                <w:rFonts w:ascii="Times New Roman" w:cs="Times New Roman" w:eastAsia="Times New Roman" w:hAnsi="Times New Roman"/>
              </w:rPr>
            </w:pPr>
            <w:r w:rsidDel="00000000" w:rsidR="00000000" w:rsidRPr="00000000">
              <w:rPr>
                <w:rtl w:val="0"/>
              </w:rPr>
            </w:r>
          </w:p>
        </w:tc>
        <w:tc>
          <w:tcPr>
            <w:tcBorders>
              <w:top w:color="000000" w:space="0" w:sz="12" w:val="single"/>
              <w:left w:color="000000" w:space="0" w:sz="12" w:val="single"/>
            </w:tcBorders>
            <w:shd w:fill="f3f3f3" w:val="clear"/>
          </w:tcPr>
          <w:p w:rsidR="00000000" w:rsidDel="00000000" w:rsidP="00000000" w:rsidRDefault="00000000" w:rsidRPr="00000000" w14:paraId="0000019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 $48.000</w:t>
            </w:r>
          </w:p>
        </w:tc>
      </w:tr>
      <w:tr>
        <w:trPr>
          <w:cantSplit w:val="0"/>
          <w:trHeight w:val="360" w:hRule="atLeast"/>
          <w:tblHeader w:val="0"/>
        </w:trPr>
        <w:tc>
          <w:tcPr>
            <w:gridSpan w:val="2"/>
            <w:tcBorders>
              <w:bottom w:color="000000" w:space="0" w:sz="0" w:val="nil"/>
            </w:tcBorders>
          </w:tcPr>
          <w:p w:rsidR="00000000" w:rsidDel="00000000" w:rsidP="00000000" w:rsidRDefault="00000000" w:rsidRPr="00000000" w14:paraId="00000193">
            <w:pPr>
              <w:widowControl w:val="0"/>
              <w:spacing w:line="240" w:lineRule="auto"/>
              <w:rPr>
                <w:rFonts w:ascii="Times New Roman" w:cs="Times New Roman" w:eastAsia="Times New Roman" w:hAnsi="Times New Roman"/>
              </w:rPr>
            </w:pPr>
            <w:r w:rsidDel="00000000" w:rsidR="00000000" w:rsidRPr="00000000">
              <w:rPr>
                <w:rtl w:val="0"/>
              </w:rPr>
            </w:r>
          </w:p>
        </w:tc>
        <w:tc>
          <w:tcPr>
            <w:tcBorders>
              <w:left w:color="000000" w:space="0" w:sz="12" w:val="single"/>
              <w:bottom w:color="000000" w:space="0" w:sz="0" w:val="nil"/>
            </w:tcBorders>
          </w:tcPr>
          <w:p w:rsidR="00000000" w:rsidDel="00000000" w:rsidP="00000000" w:rsidRDefault="00000000" w:rsidRPr="00000000" w14:paraId="0000019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Aumento de Capital: $6.000</w:t>
            </w:r>
          </w:p>
        </w:tc>
      </w:tr>
      <w:tr>
        <w:trPr>
          <w:cantSplit w:val="0"/>
          <w:trHeight w:val="360" w:hRule="atLeast"/>
          <w:tblHeader w:val="0"/>
        </w:trPr>
        <w:tc>
          <w:tcPr>
            <w:gridSpan w:val="2"/>
            <w:tcBorders>
              <w:top w:color="000000" w:space="0" w:sz="0" w:val="nil"/>
            </w:tcBorders>
            <w:shd w:fill="f3f3f3" w:val="clear"/>
          </w:tcPr>
          <w:p w:rsidR="00000000" w:rsidDel="00000000" w:rsidP="00000000" w:rsidRDefault="00000000" w:rsidRPr="00000000" w14:paraId="00000196">
            <w:pPr>
              <w:widowControl w:val="0"/>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Cargos = $0</w:t>
            </w:r>
          </w:p>
        </w:tc>
        <w:tc>
          <w:tcPr>
            <w:tcBorders>
              <w:top w:color="000000" w:space="0" w:sz="0" w:val="nil"/>
              <w:left w:color="000000" w:space="0" w:sz="12" w:val="single"/>
            </w:tcBorders>
            <w:shd w:fill="f3f3f3" w:val="clear"/>
          </w:tcPr>
          <w:p w:rsidR="00000000" w:rsidDel="00000000" w:rsidP="00000000" w:rsidRDefault="00000000" w:rsidRPr="00000000" w14:paraId="00000198">
            <w:pPr>
              <w:widowControl w:val="0"/>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Abonos = $54.000</w:t>
            </w:r>
          </w:p>
        </w:tc>
      </w:tr>
      <w:tr>
        <w:trPr>
          <w:cantSplit w:val="0"/>
          <w:trHeight w:val="360" w:hRule="atLeast"/>
          <w:tblHeader w:val="0"/>
        </w:trPr>
        <w:tc>
          <w:tcPr>
            <w:gridSpan w:val="2"/>
            <w:shd w:fill="ffffff" w:val="clear"/>
          </w:tcPr>
          <w:p w:rsidR="00000000" w:rsidDel="00000000" w:rsidP="00000000" w:rsidRDefault="00000000" w:rsidRPr="00000000" w14:paraId="00000199">
            <w:pPr>
              <w:widowControl w:val="0"/>
              <w:spacing w:line="240" w:lineRule="auto"/>
              <w:rPr>
                <w:rFonts w:ascii="Times New Roman" w:cs="Times New Roman" w:eastAsia="Times New Roman" w:hAnsi="Times New Roman"/>
              </w:rPr>
            </w:pPr>
            <w:r w:rsidDel="00000000" w:rsidR="00000000" w:rsidRPr="00000000">
              <w:rPr>
                <w:rtl w:val="0"/>
              </w:rPr>
            </w:r>
          </w:p>
        </w:tc>
        <w:tc>
          <w:tcPr>
            <w:tcBorders>
              <w:left w:color="000000" w:space="0" w:sz="12" w:val="single"/>
            </w:tcBorders>
            <w:shd w:fill="ffffff" w:val="clear"/>
          </w:tcPr>
          <w:p w:rsidR="00000000" w:rsidDel="00000000" w:rsidP="00000000" w:rsidRDefault="00000000" w:rsidRPr="00000000" w14:paraId="0000019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 = $54.000</w:t>
            </w:r>
          </w:p>
        </w:tc>
      </w:tr>
    </w:tbl>
    <w:p w:rsidR="00000000" w:rsidDel="00000000" w:rsidP="00000000" w:rsidRDefault="00000000" w:rsidRPr="00000000" w14:paraId="0000019C">
      <w:pPr>
        <w:spacing w:line="480" w:lineRule="auto"/>
        <w:jc w:val="both"/>
        <w:rPr>
          <w:sz w:val="28"/>
          <w:szCs w:val="28"/>
        </w:rPr>
      </w:pPr>
      <w:r w:rsidDel="00000000" w:rsidR="00000000" w:rsidRPr="00000000">
        <w:rPr>
          <w:rtl w:val="0"/>
        </w:rPr>
      </w:r>
    </w:p>
    <w:tbl>
      <w:tblPr>
        <w:tblStyle w:val="Table17"/>
        <w:tblW w:w="5046.66666666666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465"/>
        <w:gridCol w:w="2601.666666666667"/>
        <w:tblGridChange w:id="0">
          <w:tblGrid>
            <w:gridCol w:w="1980"/>
            <w:gridCol w:w="465"/>
            <w:gridCol w:w="2601.666666666667"/>
          </w:tblGrid>
        </w:tblGridChange>
      </w:tblGrid>
      <w:tr>
        <w:trPr>
          <w:cantSplit w:val="0"/>
          <w:trHeight w:val="420" w:hRule="atLeast"/>
          <w:tblHeader w:val="0"/>
        </w:trPr>
        <w:tc>
          <w:tcPr>
            <w:gridSpan w:val="3"/>
            <w:tcBorders>
              <w:bottom w:color="000000" w:space="0" w:sz="12" w:val="single"/>
            </w:tcBorders>
            <w:shd w:fill="d9d9d9" w:val="clear"/>
          </w:tcPr>
          <w:p w:rsidR="00000000" w:rsidDel="00000000" w:rsidP="00000000" w:rsidRDefault="00000000" w:rsidRPr="00000000" w14:paraId="0000019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UTILIDADES RETENIDAS (PAT)</w:t>
            </w:r>
          </w:p>
        </w:tc>
      </w:tr>
      <w:tr>
        <w:trPr>
          <w:cantSplit w:val="0"/>
          <w:trHeight w:val="360" w:hRule="atLeast"/>
          <w:tblHeader w:val="0"/>
        </w:trPr>
        <w:tc>
          <w:tcPr>
            <w:gridSpan w:val="2"/>
            <w:tcBorders>
              <w:top w:color="000000" w:space="0" w:sz="12" w:val="single"/>
            </w:tcBorders>
            <w:shd w:fill="f3f3f3" w:val="clear"/>
          </w:tcPr>
          <w:p w:rsidR="00000000" w:rsidDel="00000000" w:rsidP="00000000" w:rsidRDefault="00000000" w:rsidRPr="00000000" w14:paraId="000001A0">
            <w:pPr>
              <w:widowControl w:val="0"/>
              <w:spacing w:line="240" w:lineRule="auto"/>
              <w:rPr>
                <w:rFonts w:ascii="Times New Roman" w:cs="Times New Roman" w:eastAsia="Times New Roman" w:hAnsi="Times New Roman"/>
              </w:rPr>
            </w:pPr>
            <w:r w:rsidDel="00000000" w:rsidR="00000000" w:rsidRPr="00000000">
              <w:rPr>
                <w:rtl w:val="0"/>
              </w:rPr>
            </w:r>
          </w:p>
        </w:tc>
        <w:tc>
          <w:tcPr>
            <w:tcBorders>
              <w:top w:color="000000" w:space="0" w:sz="12" w:val="single"/>
              <w:left w:color="000000" w:space="0" w:sz="12" w:val="single"/>
            </w:tcBorders>
            <w:shd w:fill="f3f3f3" w:val="clear"/>
          </w:tcPr>
          <w:p w:rsidR="00000000" w:rsidDel="00000000" w:rsidP="00000000" w:rsidRDefault="00000000" w:rsidRPr="00000000" w14:paraId="000001A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 $34.720</w:t>
            </w:r>
          </w:p>
        </w:tc>
      </w:tr>
      <w:tr>
        <w:trPr>
          <w:cantSplit w:val="0"/>
          <w:trHeight w:val="360" w:hRule="atLeast"/>
          <w:tblHeader w:val="0"/>
        </w:trPr>
        <w:tc>
          <w:tcPr>
            <w:gridSpan w:val="2"/>
            <w:tcBorders>
              <w:bottom w:color="000000" w:space="0" w:sz="0" w:val="nil"/>
            </w:tcBorders>
          </w:tcPr>
          <w:p w:rsidR="00000000" w:rsidDel="00000000" w:rsidP="00000000" w:rsidRDefault="00000000" w:rsidRPr="00000000" w14:paraId="000001A3">
            <w:pPr>
              <w:widowControl w:val="0"/>
              <w:spacing w:line="240" w:lineRule="auto"/>
              <w:rPr>
                <w:rFonts w:ascii="Times New Roman" w:cs="Times New Roman" w:eastAsia="Times New Roman" w:hAnsi="Times New Roman"/>
              </w:rPr>
            </w:pPr>
            <w:r w:rsidDel="00000000" w:rsidR="00000000" w:rsidRPr="00000000">
              <w:rPr>
                <w:rtl w:val="0"/>
              </w:rPr>
            </w:r>
          </w:p>
        </w:tc>
        <w:tc>
          <w:tcPr>
            <w:tcBorders>
              <w:left w:color="000000" w:space="0" w:sz="12" w:val="single"/>
              <w:bottom w:color="000000" w:space="0" w:sz="0" w:val="nil"/>
            </w:tcBorders>
          </w:tcPr>
          <w:p w:rsidR="00000000" w:rsidDel="00000000" w:rsidP="00000000" w:rsidRDefault="00000000" w:rsidRPr="00000000" w14:paraId="000001A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del Ejercicio: $11.310</w:t>
            </w:r>
          </w:p>
        </w:tc>
      </w:tr>
      <w:tr>
        <w:trPr>
          <w:cantSplit w:val="0"/>
          <w:trHeight w:val="360" w:hRule="atLeast"/>
          <w:tblHeader w:val="0"/>
        </w:trPr>
        <w:tc>
          <w:tcPr>
            <w:gridSpan w:val="2"/>
            <w:tcBorders>
              <w:top w:color="000000" w:space="0" w:sz="0" w:val="nil"/>
            </w:tcBorders>
            <w:shd w:fill="f3f3f3" w:val="clear"/>
          </w:tcPr>
          <w:p w:rsidR="00000000" w:rsidDel="00000000" w:rsidP="00000000" w:rsidRDefault="00000000" w:rsidRPr="00000000" w14:paraId="000001A6">
            <w:pPr>
              <w:widowControl w:val="0"/>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Cargos = $0</w:t>
            </w:r>
          </w:p>
        </w:tc>
        <w:tc>
          <w:tcPr>
            <w:tcBorders>
              <w:top w:color="000000" w:space="0" w:sz="0" w:val="nil"/>
              <w:left w:color="000000" w:space="0" w:sz="12" w:val="single"/>
            </w:tcBorders>
            <w:shd w:fill="f3f3f3" w:val="clear"/>
          </w:tcPr>
          <w:p w:rsidR="00000000" w:rsidDel="00000000" w:rsidP="00000000" w:rsidRDefault="00000000" w:rsidRPr="00000000" w14:paraId="000001A8">
            <w:pPr>
              <w:widowControl w:val="0"/>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Abonos = $46.030</w:t>
            </w:r>
          </w:p>
        </w:tc>
      </w:tr>
      <w:tr>
        <w:trPr>
          <w:cantSplit w:val="0"/>
          <w:trHeight w:val="360" w:hRule="atLeast"/>
          <w:tblHeader w:val="0"/>
        </w:trPr>
        <w:tc>
          <w:tcPr>
            <w:gridSpan w:val="2"/>
            <w:shd w:fill="ffffff" w:val="clear"/>
          </w:tcPr>
          <w:p w:rsidR="00000000" w:rsidDel="00000000" w:rsidP="00000000" w:rsidRDefault="00000000" w:rsidRPr="00000000" w14:paraId="000001A9">
            <w:pPr>
              <w:widowControl w:val="0"/>
              <w:spacing w:line="240" w:lineRule="auto"/>
              <w:rPr>
                <w:rFonts w:ascii="Times New Roman" w:cs="Times New Roman" w:eastAsia="Times New Roman" w:hAnsi="Times New Roman"/>
              </w:rPr>
            </w:pPr>
            <w:r w:rsidDel="00000000" w:rsidR="00000000" w:rsidRPr="00000000">
              <w:rPr>
                <w:rtl w:val="0"/>
              </w:rPr>
            </w:r>
          </w:p>
        </w:tc>
        <w:tc>
          <w:tcPr>
            <w:tcBorders>
              <w:left w:color="000000" w:space="0" w:sz="12" w:val="single"/>
            </w:tcBorders>
            <w:shd w:fill="ffffff" w:val="clear"/>
          </w:tcPr>
          <w:p w:rsidR="00000000" w:rsidDel="00000000" w:rsidP="00000000" w:rsidRDefault="00000000" w:rsidRPr="00000000" w14:paraId="000001AB">
            <w:pPr>
              <w:widowControl w:val="0"/>
              <w:spacing w:line="240" w:lineRule="auto"/>
              <w:ind w:right="-4559.88188976377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 = $46.030</w:t>
            </w:r>
          </w:p>
        </w:tc>
      </w:tr>
    </w:tbl>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1"/>
        <w:numPr>
          <w:ilvl w:val="0"/>
          <w:numId w:val="2"/>
        </w:numPr>
        <w:spacing w:line="480" w:lineRule="auto"/>
        <w:ind w:left="720" w:hanging="360"/>
        <w:jc w:val="both"/>
        <w:rPr>
          <w:rFonts w:ascii="Times New Roman" w:cs="Times New Roman" w:eastAsia="Times New Roman" w:hAnsi="Times New Roman"/>
          <w:b w:val="1"/>
          <w:bCs w:val="1"/>
        </w:rPr>
      </w:pPr>
      <w:bookmarkStart w:colFirst="0" w:colLast="0" w:name="_98jisfdx56kl" w:id="5"/>
      <w:bookmarkEnd w:id="5"/>
      <w:r w:rsidDel="00000000" w:rsidR="00000000" w:rsidRPr="00000000">
        <w:rPr>
          <w:rFonts w:ascii="Times New Roman" w:cs="Times New Roman" w:eastAsia="Times New Roman" w:hAnsi="Times New Roman"/>
          <w:b w:val="1"/>
          <w:bCs w:val="1"/>
          <w:sz w:val="22"/>
          <w:szCs w:val="22"/>
          <w:rtl w:val="0"/>
        </w:rPr>
        <w:t xml:space="preserve">Anexo</w:t>
      </w:r>
    </w:p>
    <w:p w:rsidR="00000000" w:rsidDel="00000000" w:rsidP="00000000" w:rsidRDefault="00000000" w:rsidRPr="00000000" w14:paraId="000001AE">
      <w:pPr>
        <w:spacing w:before="80" w:line="480" w:lineRule="auto"/>
        <w:ind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se describen los aportes individuales de cada integrante en el trabajo realizado:</w:t>
      </w:r>
    </w:p>
    <w:tbl>
      <w:tblPr>
        <w:tblStyle w:val="Table18"/>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705"/>
        <w:gridCol w:w="2340"/>
        <w:gridCol w:w="2205"/>
        <w:gridCol w:w="1920"/>
        <w:tblGridChange w:id="0">
          <w:tblGrid>
            <w:gridCol w:w="2205"/>
            <w:gridCol w:w="705"/>
            <w:gridCol w:w="2340"/>
            <w:gridCol w:w="2205"/>
            <w:gridCol w:w="1920"/>
          </w:tblGrid>
        </w:tblGridChange>
      </w:tblGrid>
      <w:tr>
        <w:trPr>
          <w:cantSplit w:val="0"/>
          <w:trHeight w:val="360" w:hRule="atLeast"/>
          <w:tblHeader w:val="0"/>
        </w:trPr>
        <w:tc>
          <w:tcPr>
            <w:gridSpan w:val="2"/>
            <w:shd w:fill="d9d9d9" w:val="clear"/>
          </w:tcPr>
          <w:p w:rsidR="00000000" w:rsidDel="00000000" w:rsidP="00000000" w:rsidRDefault="00000000" w:rsidRPr="00000000" w14:paraId="000001A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Integrante</w:t>
            </w:r>
          </w:p>
        </w:tc>
        <w:tc>
          <w:tcPr>
            <w:shd w:fill="d9d9d9" w:val="clear"/>
          </w:tcPr>
          <w:p w:rsidR="00000000" w:rsidDel="00000000" w:rsidP="00000000" w:rsidRDefault="00000000" w:rsidRPr="00000000" w14:paraId="000001B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Aportes realizados</w:t>
            </w:r>
          </w:p>
        </w:tc>
        <w:tc>
          <w:tcPr>
            <w:gridSpan w:val="2"/>
            <w:shd w:fill="d9d9d9" w:val="clear"/>
          </w:tcPr>
          <w:p w:rsidR="00000000" w:rsidDel="00000000" w:rsidP="00000000" w:rsidRDefault="00000000" w:rsidRPr="00000000" w14:paraId="000001B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Firma</w:t>
            </w:r>
          </w:p>
        </w:tc>
      </w:tr>
      <w:tr>
        <w:trPr>
          <w:cantSplit w:val="0"/>
          <w:trHeight w:val="360" w:hRule="atLeast"/>
          <w:tblHeader w:val="0"/>
        </w:trPr>
        <w:tc>
          <w:tcPr>
            <w:gridSpan w:val="2"/>
          </w:tcPr>
          <w:p w:rsidR="00000000" w:rsidDel="00000000" w:rsidP="00000000" w:rsidRDefault="00000000" w:rsidRPr="00000000" w14:paraId="000001B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Franco Nicolai Corvalán Mansourova</w:t>
            </w:r>
          </w:p>
          <w:p w:rsidR="00000000" w:rsidDel="00000000" w:rsidP="00000000" w:rsidRDefault="00000000" w:rsidRPr="00000000" w14:paraId="000001B5">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B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Elaboración y formato del documento final, desarrollo del Balance General y Estado de Resultados. Investigación y redacción de los ítems A y B.</w:t>
            </w:r>
          </w:p>
        </w:tc>
        <w:tc>
          <w:tcPr>
            <w:gridSpan w:val="2"/>
          </w:tcPr>
          <w:p w:rsidR="00000000" w:rsidDel="00000000" w:rsidP="00000000" w:rsidRDefault="00000000" w:rsidRPr="00000000" w14:paraId="000001B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095613" cy="1212404"/>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095613" cy="1212404"/>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360" w:hRule="atLeast"/>
          <w:tblHeader w:val="0"/>
        </w:trPr>
        <w:tc>
          <w:tcPr>
            <w:gridSpan w:val="2"/>
          </w:tcPr>
          <w:p w:rsidR="00000000" w:rsidDel="00000000" w:rsidP="00000000" w:rsidRDefault="00000000" w:rsidRPr="00000000" w14:paraId="000001B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Sara Kita Tamashiro</w:t>
            </w:r>
          </w:p>
        </w:tc>
        <w:tc>
          <w:tcPr/>
          <w:p w:rsidR="00000000" w:rsidDel="00000000" w:rsidP="00000000" w:rsidRDefault="00000000" w:rsidRPr="00000000" w14:paraId="000001B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de los ítems C y D. Responsable del registro y cuadratura de Cuentas T.</w:t>
            </w:r>
          </w:p>
        </w:tc>
        <w:tc>
          <w:tcPr>
            <w:gridSpan w:val="2"/>
          </w:tcPr>
          <w:p w:rsidR="00000000" w:rsidDel="00000000" w:rsidP="00000000" w:rsidRDefault="00000000" w:rsidRPr="00000000" w14:paraId="000001B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099613" cy="1171099"/>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099613" cy="1171099"/>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360" w:hRule="atLeast"/>
          <w:tblHeader w:val="0"/>
        </w:trPr>
        <w:tc>
          <w:tcPr>
            <w:gridSpan w:val="2"/>
          </w:tcPr>
          <w:p w:rsidR="00000000" w:rsidDel="00000000" w:rsidP="00000000" w:rsidRDefault="00000000" w:rsidRPr="00000000" w14:paraId="000001C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Ian Diethelm Apablaza</w:t>
            </w:r>
          </w:p>
        </w:tc>
        <w:tc>
          <w:tcPr/>
          <w:p w:rsidR="00000000" w:rsidDel="00000000" w:rsidP="00000000" w:rsidRDefault="00000000" w:rsidRPr="00000000" w14:paraId="000001C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y coordinación de tareas del equipo. Desarrollo de los ítems C y D.</w:t>
            </w:r>
          </w:p>
        </w:tc>
        <w:tc>
          <w:tcPr>
            <w:gridSpan w:val="2"/>
          </w:tcPr>
          <w:p w:rsidR="00000000" w:rsidDel="00000000" w:rsidP="00000000" w:rsidRDefault="00000000" w:rsidRPr="00000000" w14:paraId="000001C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933688" cy="1422483"/>
                  <wp:effectExtent b="0" l="0" r="0" t="0"/>
                  <wp:docPr id="3"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1933688" cy="142248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6">
      <w:pPr>
        <w:spacing w:after="240" w:before="240" w:line="240" w:lineRule="auto"/>
        <w:jc w:val="both"/>
        <w:rPr/>
      </w:pPr>
      <w:r w:rsidDel="00000000" w:rsidR="00000000" w:rsidRPr="00000000">
        <w:rPr>
          <w:rtl w:val="0"/>
        </w:rPr>
      </w:r>
    </w:p>
    <w:sectPr>
      <w:headerReference r:id="rId9" w:type="default"/>
      <w:headerReference r:id="rId10" w:type="first"/>
      <w:footerReference r:id="rId11" w:type="default"/>
      <w:footerReference r:id="rId12" w:type="first"/>
      <w:type w:val="nextPage"/>
      <w:pgSz w:h="15840" w:w="12240" w:orient="portrait"/>
      <w:pgMar w:bottom="1417.3228346456694" w:top="1417.3228346456694" w:left="1417.3228346456694" w:right="1417.3228346456694" w:header="720.0000000000001"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57150" distT="57150" distL="57150" distR="57150" hidden="0" layoutInCell="1" locked="0" relativeHeight="0" simplePos="0">
          <wp:simplePos x="0" y="0"/>
          <wp:positionH relativeFrom="column">
            <wp:posOffset>-571499</wp:posOffset>
          </wp:positionH>
          <wp:positionV relativeFrom="paragraph">
            <wp:posOffset>-136799</wp:posOffset>
          </wp:positionV>
          <wp:extent cx="787774" cy="109564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7774" cy="1095640"/>
                  </a:xfrm>
                  <a:prstGeom prst="rect"/>
                  <a:ln/>
                </pic:spPr>
              </pic:pic>
            </a:graphicData>
          </a:graphic>
        </wp:anchor>
      </w:drawing>
    </w:r>
  </w:p>
  <w:p w:rsidR="00000000" w:rsidDel="00000000" w:rsidP="00000000" w:rsidRDefault="00000000" w:rsidRPr="00000000" w14:paraId="000001C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Pontificia Universidad Católica de Chile</w:t>
    </w:r>
  </w:p>
  <w:p w:rsidR="00000000" w:rsidDel="00000000" w:rsidP="00000000" w:rsidRDefault="00000000" w:rsidRPr="00000000" w14:paraId="000001C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Escuela de Ingeniería</w:t>
    </w:r>
  </w:p>
  <w:p w:rsidR="00000000" w:rsidDel="00000000" w:rsidP="00000000" w:rsidRDefault="00000000" w:rsidRPr="00000000" w14:paraId="000001C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Departamento de Ingeniería Industrial y de Sistemas</w:t>
    </w:r>
  </w:p>
  <w:p w:rsidR="00000000" w:rsidDel="00000000" w:rsidP="00000000" w:rsidRDefault="00000000" w:rsidRPr="00000000" w14:paraId="000001CE">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992.1259842519685" w:hanging="283.46456692913375"/>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jpg"/><Relationship Id="rId8" Type="http://schemas.openxmlformats.org/officeDocument/2006/relationships/image" Target="media/image4.jp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