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jc w:val="center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Web"/>
        <w:spacing w:before="0" w:after="0"/>
        <w:jc w:val="center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Web"/>
        <w:spacing w:before="0" w:after="0"/>
        <w:jc w:val="center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Ttulo31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Cuerpodetexto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Ttulo31"/>
        <w:rPr>
          <w:rFonts w:ascii="Verdana" w:hAnsi="Verdana" w:cs="Verdana"/>
        </w:rPr>
      </w:pPr>
      <w:r>
        <w:rPr>
          <w:rFonts w:cs="Verdana" w:ascii="Verdana" w:hAnsi="Verdana"/>
        </w:rPr>
        <w:t>ESTUDIO DE FACTIBILIDAD</w:t>
      </w:r>
    </w:p>
    <w:p>
      <w:pPr>
        <w:pStyle w:val="Cuerpodetexto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Cuerpodetexto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dice"/>
        <w:rPr/>
      </w:pPr>
      <w:r>
        <w:rPr>
          <w:rStyle w:val="Notranslate"/>
          <w:b/>
          <w:bCs/>
          <w:i/>
          <w:iCs/>
          <w:sz w:val="36"/>
          <w:szCs w:val="36"/>
        </w:rPr>
        <w:t>
          PROYECTO: 
          <a href="#" id="Proyecto_prev" onclick="goToForm('Proyecto')">Ver en formulario</a>
        </w:t>
      </w:r>
    </w:p>
    <w:p>
      <w:pPr>
        <w:pStyle w:val="NormalWeb"/>
        <w:spacing w:before="0" w:after="0"/>
        <w:rPr>
          <w:rFonts w:ascii="Verdana" w:hAnsi="Verdana" w:cs="Verdana"/>
          <w:sz w:val="40"/>
          <w:szCs w:val="40"/>
        </w:rPr>
      </w:pPr>
      <w:r>
        <w:rPr>
          <w:rFonts w:cs="Verdana" w:ascii="Verdana" w:hAnsi="Verdana"/>
          <w:sz w:val="40"/>
          <w:szCs w:val="4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>
          Fecha: 
          <a href="#" id="Fecha_prev" onclick="goToForm('Fecha')">Ver en formulario</a>
        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iCs/>
          <w:color w:val="000000"/>
          <w:sz w:val="20"/>
          <w:szCs w:val="20"/>
        </w:rPr>
        <w:br/>
        <w:t>
          Autor: 
          <a href="#" id="Autor_prev" onclick="goToForm('Autor')">Ver en formulario</a>
        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120" w:after="0"/>
        <w:rPr/>
      </w:pPr>
      <w:r>
        <w:rPr>
          <w:rStyle w:val="Notranslate"/>
          <w:rFonts w:eastAsia="Verdana" w:cs="Verdana"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 xml:space="preserve">Versión Control Chart: </w:t>
      </w:r>
    </w:p>
    <w:p>
      <w:pPr>
        <w:pStyle w:val="NormalWeb"/>
        <w:spacing w:before="120" w:after="0"/>
        <w:rPr/>
      </w:pPr>
      <w:r>
        <w:rPr>
          <w:rStyle w:val="Notranslate"/>
          <w:rFonts w:eastAsia="Verdana" w:cs="Verdana" w:ascii="Verdana" w:hAnsi="Verdana"/>
          <w:b/>
          <w:bCs/>
          <w:color w:val="000000"/>
          <w:sz w:val="20"/>
          <w:szCs w:val="20"/>
        </w:rPr>
        <w:t>
          <a href="#" id="Conclusiones_prev" onclick="goToForm('Conclusiones')">Ver en formulario</a>
          aaaaa
        </w:t>
      </w:r>
      <w:r>
        <w:br w:type="page"/>
      </w:r>
    </w:p>
    <w:p>
      <w:pPr>
        <w:pStyle w:val="Ttulo11"/>
        <w:rPr/>
      </w:pPr>
      <w:r>
        <w:rPr>
          <w:rStyle w:val="Notranslate"/>
        </w:rPr>
        <w:t>I- RESUMEN EJECUTIVO</w:t>
      </w:r>
    </w:p>
    <w:p>
      <w:pPr>
        <w:pStyle w:val="NormalWeb"/>
        <w:rPr>
          <w:color w:val="000000"/>
        </w:rPr>
      </w:pPr>
      <w:r>
        <w:rPr>
          <w:rFonts w:cs="Verdana" w:ascii="Verdana" w:hAnsi="Verdana"/>
          <w:b/>
          <w:color w:val="000000"/>
          <w:sz w:val="20"/>
          <w:szCs w:val="20"/>
        </w:rPr>
        <w:t>
          <a href="#" id="Resumen_ejecutivo_prev" onclick="goToForm('Resumen_ejecutivo')">Ver en formulario</a>
        </w:t>
      </w:r>
    </w:p>
    <w:p>
      <w:pPr>
        <w:pStyle w:val="Ttulo11"/>
        <w:rPr/>
      </w:pPr>
      <w:r>
        <w:rPr/>
        <w:br/>
      </w:r>
      <w:r>
        <w:rPr>
          <w:rStyle w:val="Notranslate"/>
          <w:rFonts w:cs="Verdana"/>
          <w:b/>
          <w:bCs/>
          <w:sz w:val="24"/>
          <w:szCs w:val="24"/>
        </w:rPr>
        <w:t>III- CONSIDERACIONES TECNOLÓGICAS</w:t>
      </w:r>
    </w:p>
    <w:p>
      <w:pPr>
        <w:pStyle w:val="NormalWeb"/>
        <w:rPr/>
      </w:pP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>
          <a href="#" id="Consideraciones_tecnologicas_prev" onclick="goToForm('Consideraciones_tecnologicas')">Ver en formulario</a>
        </w:t>
      </w:r>
    </w:p>
    <w:p>
      <w:pPr>
        <w:pStyle w:val="Ttulo11"/>
        <w:rPr/>
      </w:pPr>
      <w:r>
        <w:rPr>
          <w:rStyle w:val="Notranslate"/>
          <w:rFonts w:eastAsia="Verdana" w:cs="Verdana"/>
          <w:b/>
          <w:color w:val="000000"/>
          <w:sz w:val="24"/>
          <w:szCs w:val="24"/>
        </w:rPr>
        <w:t>I</w:t>
      </w:r>
      <w:r>
        <w:rPr>
          <w:rStyle w:val="Notranslate"/>
          <w:rFonts w:cs="Verdana"/>
          <w:b/>
          <w:color w:val="000000"/>
          <w:sz w:val="24"/>
          <w:szCs w:val="24"/>
        </w:rPr>
        <w:t>V- MERCADO DEL PRODUCTO Y/O  SERVICIOS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339966"/>
          <w:sz w:val="20"/>
          <w:szCs w:val="20"/>
        </w:rPr>
      </w:pPr>
      <w:r>
        <w:rPr>
          <w:rFonts w:cs="Verdana" w:ascii="Verdana" w:hAnsi="Verdana"/>
          <w:b/>
          <w:color w:val="339966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339966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  <w:t>
          <a href="#" id="Mercado_del_producto_y_o_servicios_prev" onclick="goToForm('Mercado_del_producto_y_o_servicios')">Ver en formulario</a>
        </w:t>
      </w:r>
      <w:r>
        <w:rPr>
          <w:rFonts w:cs="Verdana" w:ascii="Verdana" w:hAnsi="Verdana"/>
          <w:b/>
          <w:color w:val="339966"/>
          <w:sz w:val="20"/>
          <w:szCs w:val="20"/>
        </w:rPr>
        <w:br/>
      </w:r>
    </w:p>
    <w:p>
      <w:pPr>
        <w:pStyle w:val="Ttulo11"/>
        <w:rPr/>
      </w:pPr>
      <w:r>
        <w:rPr>
          <w:rStyle w:val="Notranslate"/>
        </w:rPr>
        <w:t>V- ESTRATEGIA DE MERCADO</w:t>
      </w:r>
    </w:p>
    <w:p>
      <w:pPr>
        <w:pStyle w:val="NormalWeb"/>
        <w:rPr>
          <w:color w:val="000000"/>
        </w:rPr>
      </w:pPr>
      <w:r>
        <w:rPr>
          <w:color w:val="000000"/>
        </w:rPr>
        <w:t>
          <a href="#" id="Estrategia_de_mercado_prev" onclick="goToForm('Estrategia_de_mercado')">Ver en formulario</a>
        </w:t>
      </w:r>
    </w:p>
    <w:p>
      <w:pPr>
        <w:pStyle w:val="Ttulo11"/>
        <w:rPr/>
      </w:pPr>
      <w:r>
        <w:rPr>
          <w:rStyle w:val="Notranslate"/>
        </w:rPr>
        <w:t>VI- ORGANIZACIÓN Y PERSONAL</w:t>
      </w:r>
    </w:p>
    <w:p>
      <w:pPr>
        <w:pStyle w:val="NormalWeb"/>
        <w:rPr>
          <w:color w:val="000000"/>
        </w:rPr>
      </w:pPr>
      <w:r>
        <w:rPr>
          <w:rFonts w:cs="Verdana" w:ascii="Verdana" w:hAnsi="Verdana"/>
          <w:b/>
          <w:color w:val="000000"/>
          <w:sz w:val="20"/>
          <w:szCs w:val="20"/>
        </w:rPr>
        <w:t>
          <a href="#" id="Organizacion_y_Personal_prev" onclick="goToForm('Organizacion_y_Personal')">Ver en formulario</a>
        </w:t>
      </w:r>
    </w:p>
    <w:p>
      <w:pPr>
        <w:pStyle w:val="Ttulo11"/>
        <w:rPr/>
      </w:pPr>
      <w:r>
        <w:rPr>
          <w:rStyle w:val="Notranslate"/>
          <w:color w:val="000000"/>
        </w:rPr>
        <w:t>VII- IMPLEMENTACIÓN</w:t>
      </w:r>
    </w:p>
    <w:p>
      <w:pPr>
        <w:pStyle w:val="NormalWeb"/>
        <w:rPr>
          <w:color w:val="000000"/>
        </w:rPr>
      </w:pPr>
      <w:r>
        <w:rPr>
          <w:rFonts w:cs="Verdana" w:ascii="Verdana" w:hAnsi="Verdana"/>
          <w:b/>
          <w:color w:val="000000"/>
          <w:sz w:val="20"/>
          <w:szCs w:val="20"/>
        </w:rPr>
        <w:t>
          <a href="#" id="Implementacion_prev" onclick="goToForm('Implementacion')">Ver en formulario</a>
        </w:t>
      </w:r>
    </w:p>
    <w:p>
      <w:pPr>
        <w:pStyle w:val="Ttulo11"/>
        <w:rPr/>
      </w:pPr>
      <w:r>
        <w:rPr>
          <w:rStyle w:val="Notranslate"/>
          <w:color w:val="000000"/>
        </w:rPr>
        <w:t>VIII- PROYECCIONES FINANCIERAS</w:t>
      </w:r>
    </w:p>
    <w:p>
      <w:pPr>
        <w:pStyle w:val="NormalWeb"/>
        <w:rPr>
          <w:color w:val="000000"/>
        </w:rPr>
      </w:pPr>
      <w:r>
        <w:rPr>
          <w:rFonts w:cs="Verdana" w:ascii="Verdana" w:hAnsi="Verdana"/>
          <w:b/>
          <w:color w:val="000000"/>
          <w:sz w:val="20"/>
          <w:szCs w:val="20"/>
        </w:rPr>
        <w:t>
          <a href="#" id="Proyecciones_financieras_prev" onclick="goToForm('Proyecciones_financieras')">Ver en formulario</a>
        </w:t>
      </w:r>
    </w:p>
    <w:p>
      <w:pPr>
        <w:pStyle w:val="Ttulo11"/>
        <w:rPr/>
      </w:pPr>
      <w:r>
        <w:rPr>
          <w:rStyle w:val="Notranslate"/>
          <w:color w:val="000000"/>
        </w:rPr>
        <w:t>IX- CONCLUSIONES</w:t>
      </w:r>
    </w:p>
    <w:p>
      <w:pPr>
        <w:pStyle w:val="NormalWeb"/>
        <w:spacing w:before="280" w:after="280"/>
        <w:rPr/>
      </w:pPr>
      <w:r>
        <w:rPr>
          <w:rFonts w:cs="Verdana" w:ascii="Verdana" w:hAnsi="Verdana"/>
          <w:b/>
          <w:color w:val="000000"/>
          <w:sz w:val="20"/>
          <w:szCs w:val="20"/>
        </w:rPr>
        <w:t>
          <a href="#" id="Conclusiones_prev" onclick="goToForm('Conclusiones')">Ver en formulario</a>
        </w:t>
      </w:r>
    </w:p>
    <w:sectPr>
      <w:headerReference w:type="default" r:id="rId2"/>
      <w:footerReference w:type="default" r:id="rId3"/>
      <w:type w:val="nextPage"/>
      <w:pgSz w:w="11906" w:h="16838"/>
      <w:pgMar w:left="1134" w:right="1701" w:header="1417" w:top="2089" w:footer="1417" w:bottom="184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left="0"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6403340</wp:posOffset>
              </wp:positionH>
              <wp:positionV relativeFrom="paragraph">
                <wp:posOffset>635</wp:posOffset>
              </wp:positionV>
              <wp:extent cx="76200" cy="174625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" cy="173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rPr/>
                          </w:pPr>
                          <w:r>
                            <w:rPr>
                              <w:rStyle w:val="Nmerodepgina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1800" rIns="1800" tIns="1800" bIns="18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fillcolor="white" stroked="f" style="position:absolute;margin-left:504.2pt;margin-top:0.05pt;width:5.9pt;height:13.65pt;mso-position-horizontal-relative:page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Piedepgina"/>
                      <w:rPr/>
                    </w:pPr>
                    <w:r>
                      <w:rPr>
                        <w:rStyle w:val="Nmerodepgina"/>
                        <w:color w:val="000000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Piedepgina"/>
      <w:ind w:left="0" w:right="360" w:hanging="0"/>
      <w:rPr/>
    </w:pPr>
    <w:r>
      <w:rPr>
        <w:sz w:val="16"/>
        <w:szCs w:val="16"/>
      </w:rPr>
      <w:t xml:space="preserve">@Copyright 2017-2022, TaskControl PMS . All Rights Reserved. Reproduction without permisión is prohibited.       </w:t>
    </w:r>
    <w:r>
      <w:rPr/>
      <w:t xml:space="preserve">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>
        <w:rFonts w:cs="Verdana" w:ascii="Verdana" w:hAnsi="Verdana"/>
        <w:b/>
        <w:color w:val="000000"/>
        <w:sz w:val="32"/>
        <w:szCs w:val="32"/>
      </w:rPr>
      <w:t>${OUR_LOGO}</w:t>
      <w:tab/>
      <w:tab/>
      <w:tab/>
      <w:tab/>
      <w:tab/>
      <w:tab/>
      <w:tab/>
      <w:tab/>
      <w:tab/>
      <w:t>${CUSTOMER_LOGO}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upperRoman"/>
      <w:suff w:val="nothing"/>
      <w:lvlText w:val="%1"/>
      <w:lvlJc w:val="left"/>
      <w:pPr>
        <w:ind w:left="0" w:hanging="0"/>
      </w:pPr>
    </w:lvl>
    <w:lvl w:ilvl="1">
      <w:start w:val="1"/>
      <w:pStyle w:val="Ttulo2"/>
      <w:numFmt w:val="lowerLetter"/>
      <w:suff w:val="nothing"/>
      <w:lvlText w:val="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s-ES" w:eastAsia="zh-CN" w:bidi="ar-SA"/>
    </w:rPr>
  </w:style>
  <w:style w:type="paragraph" w:styleId="Ttulo1">
    <w:name w:val="Heading 1"/>
    <w:basedOn w:val="Normal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Ttulo2">
    <w:name w:val="Heading 2"/>
    <w:basedOn w:val="Normal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Ttulo"/>
    <w:qFormat/>
    <w:pPr>
      <w:widowControl w:val="false"/>
      <w:bidi w:val="0"/>
      <w:spacing w:before="140" w:after="120"/>
      <w:ind w:left="0" w:right="0" w:hanging="0"/>
      <w:jc w:val="left"/>
      <w:outlineLvl w:val="2"/>
    </w:pPr>
    <w:rPr>
      <w:rFonts w:ascii="Liberation Serif" w:hAnsi="Liberation Serif" w:eastAsia="Noto Sans CJK SC" w:cs="Lohit Devanagari"/>
      <w:b/>
      <w:bCs/>
      <w:color w:val="auto"/>
      <w:kern w:val="0"/>
      <w:sz w:val="28"/>
      <w:szCs w:val="28"/>
      <w:lang w:val="es-CL" w:eastAsia="zh-CN" w:bidi="hi-IN"/>
    </w:rPr>
  </w:style>
  <w:style w:type="paragraph" w:styleId="Ttulo7">
    <w:name w:val="Heading 7"/>
    <w:basedOn w:val="Ttulo"/>
    <w:qFormat/>
    <w:pPr>
      <w:widowControl w:val="false"/>
      <w:bidi w:val="0"/>
      <w:spacing w:before="60" w:after="60"/>
      <w:jc w:val="left"/>
      <w:outlineLvl w:val="6"/>
    </w:pPr>
    <w:rPr>
      <w:rFonts w:ascii="Liberation Serif" w:hAnsi="Liberation Serif" w:eastAsia="Noto Sans CJK SC" w:cs="Lohit Devanagari"/>
      <w:b/>
      <w:bCs/>
      <w:color w:val="auto"/>
      <w:kern w:val="0"/>
      <w:sz w:val="22"/>
      <w:szCs w:val="22"/>
      <w:lang w:val="es-CL" w:eastAsia="zh-CN" w:bidi="hi-IN"/>
    </w:rPr>
  </w:style>
  <w:style w:type="paragraph" w:styleId="Ttulo8">
    <w:name w:val="Heading 8"/>
    <w:basedOn w:val="Ttulo"/>
    <w:qFormat/>
    <w:pPr>
      <w:widowControl w:val="false"/>
      <w:bidi w:val="0"/>
      <w:spacing w:before="60" w:after="60"/>
      <w:ind w:left="0" w:right="0" w:hanging="0"/>
      <w:jc w:val="left"/>
      <w:outlineLvl w:val="7"/>
    </w:pPr>
    <w:rPr>
      <w:rFonts w:ascii="Liberation Serif" w:hAnsi="Liberation Serif" w:eastAsia="Noto Sans CJK SC" w:cs="Lohit Devanagari"/>
      <w:b/>
      <w:bCs/>
      <w:i/>
      <w:iCs/>
      <w:color w:val="auto"/>
      <w:kern w:val="0"/>
      <w:sz w:val="22"/>
      <w:szCs w:val="22"/>
      <w:lang w:val="es-CL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Fuentedeprrafopredeter3">
    <w:name w:val="Fuente de párrafo predeter.3"/>
    <w:qFormat/>
    <w:rPr/>
  </w:style>
  <w:style w:type="character" w:styleId="Fuentedeprrafopredeter2">
    <w:name w:val="Fuente de párrafo predeter.2"/>
    <w:qFormat/>
    <w:rPr/>
  </w:style>
  <w:style w:type="character" w:styleId="Notranslate">
    <w:name w:val="notranslate"/>
    <w:basedOn w:val="Fuentedeprrafopredeter2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Appleconvertedspace">
    <w:name w:val="apple-converted-space"/>
    <w:basedOn w:val="Fuentedeprrafopredeter2"/>
    <w:qFormat/>
    <w:rPr/>
  </w:style>
  <w:style w:type="character" w:styleId="Fuentedeprrafopredeter1">
    <w:name w:val="Fuente de párrafo predeter.1"/>
    <w:qFormat/>
    <w:rPr/>
  </w:style>
  <w:style w:type="character" w:styleId="Nmerodepgina">
    <w:name w:val="Número de página"/>
    <w:basedOn w:val="Fuentedeprrafopredeter"/>
    <w:rPr/>
  </w:style>
  <w:style w:type="character" w:styleId="Enlacedelndice">
    <w:name w:val="Enlace del índice"/>
    <w:qFormat/>
    <w:rPr/>
  </w:style>
  <w:style w:type="character" w:styleId="WW8Num6z8">
    <w:name w:val="WW8Num6z8"/>
    <w:qFormat/>
    <w:rPr/>
  </w:style>
  <w:style w:type="character" w:styleId="WW8Num6z7">
    <w:name w:val="WW8Num6z7"/>
    <w:qFormat/>
    <w:rPr/>
  </w:style>
  <w:style w:type="character" w:styleId="WW8Num6z6">
    <w:name w:val="WW8Num6z6"/>
    <w:qFormat/>
    <w:rPr/>
  </w:style>
  <w:style w:type="character" w:styleId="WW8Num6z5">
    <w:name w:val="WW8Num6z5"/>
    <w:qFormat/>
    <w:rPr/>
  </w:style>
  <w:style w:type="character" w:styleId="WW8Num6z4">
    <w:name w:val="WW8Num6z4"/>
    <w:qFormat/>
    <w:rPr/>
  </w:style>
  <w:style w:type="character" w:styleId="WW8Num6z3">
    <w:name w:val="WW8Num6z3"/>
    <w:qFormat/>
    <w:rPr/>
  </w:style>
  <w:style w:type="character" w:styleId="WW8Num6z2">
    <w:name w:val="WW8Num6z2"/>
    <w:qFormat/>
    <w:rPr/>
  </w:style>
  <w:style w:type="character" w:styleId="WW8Num6z1">
    <w:name w:val="WW8Num6z1"/>
    <w:qFormat/>
    <w:rPr/>
  </w:style>
  <w:style w:type="character" w:styleId="WW8Num4z8">
    <w:name w:val="WW8Num4z8"/>
    <w:qFormat/>
    <w:rPr/>
  </w:style>
  <w:style w:type="character" w:styleId="WW8Num4z7">
    <w:name w:val="WW8Num4z7"/>
    <w:qFormat/>
    <w:rPr/>
  </w:style>
  <w:style w:type="character" w:styleId="WW8Num4z6">
    <w:name w:val="WW8Num4z6"/>
    <w:qFormat/>
    <w:rPr/>
  </w:style>
  <w:style w:type="character" w:styleId="WW8Num4z5">
    <w:name w:val="WW8Num4z5"/>
    <w:qFormat/>
    <w:rPr/>
  </w:style>
  <w:style w:type="character" w:styleId="WW8Num4z4">
    <w:name w:val="WW8Num4z4"/>
    <w:qFormat/>
    <w:rPr/>
  </w:style>
  <w:style w:type="character" w:styleId="WW8Num4z3">
    <w:name w:val="WW8Num4z3"/>
    <w:qFormat/>
    <w:rPr/>
  </w:style>
  <w:style w:type="character" w:styleId="WW8Num4z2">
    <w:name w:val="WW8Num4z2"/>
    <w:qFormat/>
    <w:rPr/>
  </w:style>
  <w:style w:type="character" w:styleId="WW8Num4z1">
    <w:name w:val="WW8Num4z1"/>
    <w:qFormat/>
    <w:rPr/>
  </w:style>
  <w:style w:type="character" w:styleId="Fuentedeprrafopredeter4">
    <w:name w:val="Fuente de párrafo predeter.4"/>
    <w:qFormat/>
    <w:rPr/>
  </w:style>
  <w:style w:type="character" w:styleId="Fuentedeprrafopredeter5">
    <w:name w:val="Fuente de párrafo predeter.5"/>
    <w:qFormat/>
    <w:rPr/>
  </w:style>
  <w:style w:type="character" w:styleId="Fuentedeprrafopredeter6">
    <w:name w:val="Fuente de párrafo predeter.6"/>
    <w:qFormat/>
    <w:rPr/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Fuentedeprrafopredeter7">
    <w:name w:val="Fuente de párrafo predeter.7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;Courier New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;Courier New"/>
    </w:rPr>
  </w:style>
  <w:style w:type="paragraph" w:styleId="Ttulo21">
    <w:name w:val="Título2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Ttulo31">
    <w:name w:val="Título3"/>
    <w:basedOn w:val="Ttulo21"/>
    <w:qFormat/>
    <w:pPr>
      <w:jc w:val="center"/>
    </w:pPr>
    <w:rPr>
      <w:b/>
      <w:bCs/>
      <w:sz w:val="56"/>
      <w:szCs w:val="56"/>
    </w:rPr>
  </w:style>
  <w:style w:type="paragraph" w:styleId="Ttulo4">
    <w:name w:val="Título4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Descripcin">
    <w:name w:val="Descripción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Ttulo11">
    <w:name w:val="Título1"/>
    <w:basedOn w:val="Normal"/>
    <w:qFormat/>
    <w:pPr>
      <w:keepNext w:val="true"/>
      <w:bidi w:val="0"/>
      <w:spacing w:before="240" w:after="120"/>
      <w:jc w:val="left"/>
    </w:pPr>
    <w:rPr>
      <w:rFonts w:ascii="Verdana" w:hAnsi="Verdana" w:eastAsia="Microsoft YaHei" w:cs="Mangal;Courier New"/>
      <w:b/>
      <w:sz w:val="24"/>
      <w:szCs w:val="28"/>
    </w:rPr>
  </w:style>
  <w:style w:type="paragraph" w:styleId="Epgrafe1">
    <w:name w:val="Epígrafe1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TituloPrimerNivel">
    <w:name w:val="Titulo Primer Nivel"/>
    <w:basedOn w:val="Normal"/>
    <w:qFormat/>
    <w:pPr>
      <w:spacing w:before="0" w:after="0"/>
    </w:pPr>
    <w:rPr>
      <w:rFonts w:ascii="Verdana" w:hAnsi="Verdana" w:cs="Verdana"/>
      <w:b/>
      <w:color w:val="000000"/>
    </w:rPr>
  </w:style>
  <w:style w:type="paragraph" w:styleId="Contenidodelmarco">
    <w:name w:val="Contenido del marco"/>
    <w:basedOn w:val="Normal"/>
    <w:qFormat/>
    <w:pPr/>
    <w:rPr/>
  </w:style>
  <w:style w:type="paragraph" w:styleId="Epgrafe3">
    <w:name w:val="Epígrafe3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ncabezadodelista1">
    <w:name w:val="Encabezado de lista1"/>
    <w:basedOn w:val="Ttulo31"/>
    <w:qFormat/>
    <w:pPr>
      <w:suppressLineNumbers/>
      <w:bidi w:val="0"/>
      <w:ind w:left="0" w:right="0" w:hanging="0"/>
      <w:jc w:val="left"/>
    </w:pPr>
    <w:rPr>
      <w:rFonts w:ascii="Verdana" w:hAnsi="Verdana" w:cs="Verdana"/>
      <w:b/>
      <w:bCs/>
      <w:sz w:val="32"/>
      <w:szCs w:val="32"/>
    </w:rPr>
  </w:style>
  <w:style w:type="paragraph" w:styleId="Sumario1">
    <w:name w:val="TOC 1"/>
    <w:basedOn w:val="Ndice"/>
    <w:pPr>
      <w:tabs>
        <w:tab w:val="right" w:pos="8504" w:leader="dot"/>
      </w:tabs>
      <w:ind w:left="0" w:right="0" w:hanging="0"/>
    </w:pPr>
    <w:rPr/>
  </w:style>
  <w:style w:type="paragraph" w:styleId="Sumario7">
    <w:name w:val="TOC 7"/>
    <w:basedOn w:val="Ndice"/>
    <w:pPr>
      <w:tabs>
        <w:tab w:val="right" w:pos="6806" w:leader="dot"/>
      </w:tabs>
      <w:ind w:left="1698" w:right="0" w:hanging="0"/>
    </w:pPr>
    <w:rPr/>
  </w:style>
  <w:style w:type="paragraph" w:styleId="Textoconsangra1">
    <w:name w:val="Texto con sangría1"/>
    <w:basedOn w:val="Ttulo4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ubttulo">
    <w:name w:val="Subtitle"/>
    <w:basedOn w:val="Ttulo4"/>
    <w:qFormat/>
    <w:pPr>
      <w:spacing w:before="60" w:after="120"/>
      <w:jc w:val="center"/>
    </w:pPr>
    <w:rPr>
      <w:sz w:val="36"/>
      <w:szCs w:val="36"/>
    </w:rPr>
  </w:style>
  <w:style w:type="paragraph" w:styleId="Epgrafe2">
    <w:name w:val="Epígrafe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5">
    <w:name w:val="Título5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OAHeading">
    <w:name w:val="TOA Heading"/>
    <w:basedOn w:val="Ttulo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Western">
    <w:name w:val="western"/>
    <w:basedOn w:val="Normal"/>
    <w:qFormat/>
    <w:pPr>
      <w:suppressAutoHyphens w:val="false"/>
      <w:spacing w:lineRule="auto" w:line="288" w:before="280" w:after="142"/>
    </w:pPr>
    <w:rPr>
      <w:color w:val="000000"/>
    </w:rPr>
  </w:style>
  <w:style w:type="paragraph" w:styleId="Epgrafe4">
    <w:name w:val="Epígrafe4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pgrafe5">
    <w:name w:val="Epígrafe5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6">
    <w:name w:val="Título6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tulo71">
    <w:name w:val="Título7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LibreOffice/6.0.7.3$Linux_X86_64 LibreOffice_project/00m0$Build-3</Application>
  <Pages>2</Pages>
  <Words>64</Words>
  <Characters>695</Characters>
  <CharactersWithSpaces>780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2017-07-26T08:24:04Z</dcterms:created>
  <dc:creator/>
  <dc:description/>
  <dc:language>es-CL</dc:language>
  <cp:lastModifiedBy/>
  <dcterms:modified xsi:type="dcterms:W3CDTF">2021-10-09T21:08:51Z</dcterms:modified>
  <cp:revision>39</cp:revision>
  <dc:subject/>
  <dc:title>Caso de negocio</dc:title>
</cp:coreProperties>
</file>