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E0A1" w14:textId="77777777" w:rsidR="000520DA" w:rsidRDefault="00052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0123682"/>
    </w:p>
    <w:tbl>
      <w:tblPr>
        <w:tblStyle w:val="a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0520DA" w14:paraId="17690026" w14:textId="77777777">
        <w:trPr>
          <w:trHeight w:val="540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5C74666" w14:textId="77777777" w:rsidR="000520DA" w:rsidRDefault="0005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8E4880D" w14:textId="77777777" w:rsidR="000520DA" w:rsidRDefault="00497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Especificación de Casos de Uso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2444220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Código: </w:t>
            </w:r>
            <w:r>
              <w:rPr>
                <w:rFonts w:ascii="Arial" w:eastAsia="Arial" w:hAnsi="Arial" w:cs="Arial"/>
                <w:b/>
                <w:color w:val="000000"/>
              </w:rPr>
              <w:t>CU0003</w:t>
            </w:r>
          </w:p>
          <w:p w14:paraId="2FA99294" w14:textId="77777777" w:rsidR="000520DA" w:rsidRDefault="004978C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0520DA" w14:paraId="03AD0645" w14:textId="77777777"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237771D" w14:textId="77777777" w:rsidR="000520DA" w:rsidRDefault="00052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4E16E0D" w14:textId="77777777" w:rsidR="000520DA" w:rsidRDefault="00052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747AC62" w14:textId="77777777" w:rsidR="000520DA" w:rsidRDefault="004978C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Versión 1.0</w:t>
            </w:r>
          </w:p>
        </w:tc>
      </w:tr>
      <w:tr w:rsidR="000520DA" w14:paraId="7707CC64" w14:textId="77777777">
        <w:trPr>
          <w:trHeight w:val="245"/>
        </w:trPr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FD6304D" w14:textId="36D96F40" w:rsidR="000520DA" w:rsidRDefault="00497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Caso de Uso Mail Restablecer Contraseña</w:t>
            </w:r>
          </w:p>
        </w:tc>
      </w:tr>
    </w:tbl>
    <w:p w14:paraId="0139110B" w14:textId="77777777" w:rsidR="000520DA" w:rsidRDefault="00052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F7817" w14:textId="1FB6E20C" w:rsidR="000520DA" w:rsidRDefault="004978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CASO DE USO CU0003 – Mail restablecer contraseña</w:t>
      </w:r>
    </w:p>
    <w:p w14:paraId="54BEBA76" w14:textId="77777777" w:rsidR="000520DA" w:rsidRDefault="00052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0520DA" w14:paraId="75CB7430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404175E" w14:textId="77777777" w:rsidR="000520DA" w:rsidRDefault="004978C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Andrés Soria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C014B37" w14:textId="77777777" w:rsidR="000520DA" w:rsidRDefault="004978C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Aprobó: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8AF3D31" w14:textId="77777777" w:rsidR="000520DA" w:rsidRDefault="004978C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0520DA" w14:paraId="65D6954E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9354B27" w14:textId="77777777" w:rsidR="000520DA" w:rsidRDefault="004978C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08/04/2021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C90D86F" w14:textId="77777777" w:rsidR="000520DA" w:rsidRDefault="004978C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BCBD5D1" w14:textId="77777777" w:rsidR="000520DA" w:rsidRDefault="004978C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</w:tr>
    </w:tbl>
    <w:p w14:paraId="742ABE21" w14:textId="77777777" w:rsidR="000520DA" w:rsidRDefault="000520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60" w:type="dxa"/>
        <w:tblLayout w:type="fixed"/>
        <w:tblLook w:val="0400" w:firstRow="0" w:lastRow="0" w:firstColumn="0" w:lastColumn="0" w:noHBand="0" w:noVBand="1"/>
      </w:tblPr>
      <w:tblGrid>
        <w:gridCol w:w="8460"/>
      </w:tblGrid>
      <w:tr w:rsidR="000520DA" w14:paraId="1EDED29F" w14:textId="77777777"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6CCEE4D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6542DEA6" w14:textId="77777777" w:rsidR="000520DA" w:rsidRDefault="000520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494" w:type="dxa"/>
        <w:tblLayout w:type="fixed"/>
        <w:tblLook w:val="0400" w:firstRow="0" w:lastRow="0" w:firstColumn="0" w:lastColumn="0" w:noHBand="0" w:noVBand="1"/>
      </w:tblPr>
      <w:tblGrid>
        <w:gridCol w:w="1646"/>
        <w:gridCol w:w="6848"/>
      </w:tblGrid>
      <w:tr w:rsidR="000520DA" w14:paraId="23960E17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1646BAF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483E933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CU0003</w:t>
            </w:r>
          </w:p>
        </w:tc>
      </w:tr>
      <w:tr w:rsidR="000520DA" w14:paraId="398E62DA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EA7438C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1D73EBC" w14:textId="77777777" w:rsidR="000520DA" w:rsidRDefault="0005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20DA" w14:paraId="627C28DB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67313A6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7C5989B" w14:textId="4C8F4FEF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78C0">
              <w:rPr>
                <w:rFonts w:ascii="Arial" w:eastAsia="Arial" w:hAnsi="Arial" w:cs="Arial"/>
                <w:color w:val="000000"/>
                <w:sz w:val="20"/>
                <w:szCs w:val="20"/>
              </w:rPr>
              <w:t>Mail restablecer contraseña</w:t>
            </w:r>
          </w:p>
        </w:tc>
      </w:tr>
      <w:tr w:rsidR="000520DA" w14:paraId="5802D8D7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383C63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8719236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0520DA" w14:paraId="2C65CF36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4584EE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6094341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</w:t>
            </w:r>
          </w:p>
        </w:tc>
      </w:tr>
      <w:tr w:rsidR="000520DA" w14:paraId="10E4E884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8CB0E1D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E94ABD" w14:textId="77777777" w:rsidR="000520DA" w:rsidRDefault="0005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20DA" w14:paraId="0B10E96A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8B8B7BE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16DC450" w14:textId="77777777" w:rsidR="000520DA" w:rsidRDefault="0005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20DA" w14:paraId="6C2BDF79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2D72B67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3A8C21F" w14:textId="77777777" w:rsidR="000520DA" w:rsidRDefault="0005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20DA" w14:paraId="6E2043C2" w14:textId="77777777">
        <w:trPr>
          <w:trHeight w:val="445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A291858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597DDAE" w14:textId="77777777" w:rsidR="000520DA" w:rsidRDefault="004978C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Permite restablecer la contraseña, mediante el envío de un enlace de recuperación por correo.</w:t>
            </w:r>
          </w:p>
        </w:tc>
      </w:tr>
      <w:tr w:rsidR="000520DA" w14:paraId="2B4FA6D5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6D46ABA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E0F4825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Usuario.</w:t>
            </w:r>
          </w:p>
        </w:tc>
      </w:tr>
      <w:tr w:rsidR="000520DA" w14:paraId="0C1A1327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9C008BB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Frecuencia 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71BAF1F" w14:textId="77777777" w:rsidR="000520DA" w:rsidRDefault="0005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20DA" w14:paraId="426E48F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F5D7F4E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0E9BFC2" w14:textId="77777777" w:rsidR="000520DA" w:rsidRDefault="0005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20DA" w14:paraId="63B86EF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BF15318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40D77C5" w14:textId="30FA7378" w:rsidR="000520DA" w:rsidRDefault="000520D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5852477" w14:textId="77777777" w:rsidR="000520DA" w:rsidRDefault="000520DA">
      <w:pPr>
        <w:spacing w:after="0" w:line="240" w:lineRule="auto"/>
      </w:pPr>
    </w:p>
    <w:p w14:paraId="4FD4A7F2" w14:textId="77777777" w:rsidR="000520DA" w:rsidRDefault="00052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460" w:type="dxa"/>
        <w:tblLayout w:type="fixed"/>
        <w:tblLook w:val="0400" w:firstRow="0" w:lastRow="0" w:firstColumn="0" w:lastColumn="0" w:noHBand="0" w:noVBand="1"/>
      </w:tblPr>
      <w:tblGrid>
        <w:gridCol w:w="8460"/>
      </w:tblGrid>
      <w:tr w:rsidR="000520DA" w14:paraId="0CC24397" w14:textId="77777777"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C3BCA07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13A7B18E" w14:textId="77777777" w:rsidR="000520DA" w:rsidRDefault="000520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494" w:type="dxa"/>
        <w:tblLayout w:type="fixed"/>
        <w:tblLook w:val="0400" w:firstRow="0" w:lastRow="0" w:firstColumn="0" w:lastColumn="0" w:noHBand="0" w:noVBand="1"/>
      </w:tblPr>
      <w:tblGrid>
        <w:gridCol w:w="1478"/>
        <w:gridCol w:w="7016"/>
      </w:tblGrid>
      <w:tr w:rsidR="000520DA" w14:paraId="7B1AFD16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35342D2" w14:textId="77777777" w:rsidR="000520DA" w:rsidRDefault="00497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C372889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0520DA" w14:paraId="7950E01B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56C35B8" w14:textId="77777777" w:rsidR="000520DA" w:rsidRDefault="00497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355B015" w14:textId="77777777" w:rsidR="000520DA" w:rsidRDefault="004978C0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0520DA" w14:paraId="4BA64F3F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EB25AC7" w14:textId="77777777" w:rsidR="000520DA" w:rsidRDefault="00497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B515E96" w14:textId="77777777" w:rsidR="000520DA" w:rsidRDefault="004978C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de recuperar contraseña en la interfaz de inicio de sesión.</w:t>
            </w:r>
          </w:p>
        </w:tc>
      </w:tr>
      <w:tr w:rsidR="000520DA" w14:paraId="47A6E2AB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63B0AEA" w14:textId="77777777" w:rsidR="000520DA" w:rsidRDefault="00497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21E837B" w14:textId="77777777" w:rsidR="000520DA" w:rsidRDefault="004978C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envía un email de restauración de contraseña al correo electrónico del usuario.</w:t>
            </w:r>
          </w:p>
        </w:tc>
      </w:tr>
    </w:tbl>
    <w:p w14:paraId="41BCD766" w14:textId="77777777" w:rsidR="000520DA" w:rsidRDefault="00052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032F5" w14:textId="77777777" w:rsidR="000520DA" w:rsidRDefault="00052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8430" w:type="dxa"/>
        <w:tblLayout w:type="fixed"/>
        <w:tblLook w:val="0400" w:firstRow="0" w:lastRow="0" w:firstColumn="0" w:lastColumn="0" w:noHBand="0" w:noVBand="1"/>
      </w:tblPr>
      <w:tblGrid>
        <w:gridCol w:w="8430"/>
      </w:tblGrid>
      <w:tr w:rsidR="000520DA" w14:paraId="0809D2A4" w14:textId="77777777"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0CF9EBF" w14:textId="77777777" w:rsidR="000520DA" w:rsidRDefault="004978C0">
            <w:pPr>
              <w:numPr>
                <w:ilvl w:val="0"/>
                <w:numId w:val="5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7BE29B77" w14:textId="77777777" w:rsidR="000520DA" w:rsidRDefault="00052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8475" w:type="dxa"/>
        <w:tblLayout w:type="fixed"/>
        <w:tblLook w:val="0400" w:firstRow="0" w:lastRow="0" w:firstColumn="0" w:lastColumn="0" w:noHBand="0" w:noVBand="1"/>
      </w:tblPr>
      <w:tblGrid>
        <w:gridCol w:w="1365"/>
        <w:gridCol w:w="7110"/>
      </w:tblGrid>
      <w:tr w:rsidR="000520DA" w14:paraId="43E96CEE" w14:textId="77777777">
        <w:trPr>
          <w:trHeight w:val="32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F7325C8" w14:textId="47524091" w:rsidR="000520DA" w:rsidRDefault="00497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F7D45BE" w14:textId="3D46DECD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hay caminos alternos</w:t>
            </w:r>
          </w:p>
        </w:tc>
      </w:tr>
    </w:tbl>
    <w:p w14:paraId="24C47313" w14:textId="77777777" w:rsidR="000520DA" w:rsidRDefault="000520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505" w:type="dxa"/>
        <w:tblLayout w:type="fixed"/>
        <w:tblLook w:val="0400" w:firstRow="0" w:lastRow="0" w:firstColumn="0" w:lastColumn="0" w:noHBand="0" w:noVBand="1"/>
      </w:tblPr>
      <w:tblGrid>
        <w:gridCol w:w="8505"/>
      </w:tblGrid>
      <w:tr w:rsidR="000520DA" w14:paraId="72D1005B" w14:textId="77777777"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F7F5448" w14:textId="77777777" w:rsidR="000520DA" w:rsidRDefault="004978C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>Consideraciones de diseño (Requerimientos No Funcionales)</w:t>
            </w:r>
          </w:p>
        </w:tc>
      </w:tr>
    </w:tbl>
    <w:p w14:paraId="570797B9" w14:textId="77777777" w:rsidR="000520DA" w:rsidRDefault="00052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499" w:type="dxa"/>
        <w:tblLayout w:type="fixed"/>
        <w:tblLook w:val="0400" w:firstRow="0" w:lastRow="0" w:firstColumn="0" w:lastColumn="0" w:noHBand="0" w:noVBand="1"/>
      </w:tblPr>
      <w:tblGrid>
        <w:gridCol w:w="624"/>
        <w:gridCol w:w="1170"/>
        <w:gridCol w:w="6705"/>
      </w:tblGrid>
      <w:tr w:rsidR="000520DA" w14:paraId="18AB4EC7" w14:textId="77777777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9546700" w14:textId="77777777" w:rsidR="000520DA" w:rsidRDefault="00497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6006031" w14:textId="77777777" w:rsidR="000520DA" w:rsidRDefault="00497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776EE93" w14:textId="77777777" w:rsidR="000520DA" w:rsidRDefault="004978C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520DA" w14:paraId="1E11699F" w14:textId="77777777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EF9E5CE" w14:textId="77777777" w:rsidR="000520DA" w:rsidRDefault="00052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3F214E8" w14:textId="77777777" w:rsidR="000520DA" w:rsidRDefault="00052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918F8E7" w14:textId="77777777" w:rsidR="000520DA" w:rsidRDefault="000520DA">
            <w:pPr>
              <w:shd w:val="clear" w:color="auto" w:fill="FFFFFF"/>
              <w:spacing w:before="45" w:after="75"/>
              <w:ind w:right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D0DB8FA" w14:textId="77777777" w:rsidR="000520DA" w:rsidRDefault="000520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400" w:type="dxa"/>
        <w:tblLayout w:type="fixed"/>
        <w:tblLook w:val="0400" w:firstRow="0" w:lastRow="0" w:firstColumn="0" w:lastColumn="0" w:noHBand="0" w:noVBand="1"/>
      </w:tblPr>
      <w:tblGrid>
        <w:gridCol w:w="8400"/>
      </w:tblGrid>
      <w:tr w:rsidR="000520DA" w14:paraId="2AFF232F" w14:textId="77777777">
        <w:tc>
          <w:tcPr>
            <w:tcW w:w="8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27E1BD9" w14:textId="77777777" w:rsidR="000520DA" w:rsidRDefault="004978C0">
            <w:pPr>
              <w:numPr>
                <w:ilvl w:val="0"/>
                <w:numId w:val="2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18F58344" w14:textId="77777777" w:rsidR="000520DA" w:rsidRDefault="00052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430" w:type="dxa"/>
        <w:tblLayout w:type="fixed"/>
        <w:tblLook w:val="0400" w:firstRow="0" w:lastRow="0" w:firstColumn="0" w:lastColumn="0" w:noHBand="0" w:noVBand="1"/>
      </w:tblPr>
      <w:tblGrid>
        <w:gridCol w:w="870"/>
        <w:gridCol w:w="7560"/>
      </w:tblGrid>
      <w:tr w:rsidR="000520DA" w14:paraId="71930475" w14:textId="77777777">
        <w:trPr>
          <w:trHeight w:val="32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DB97C3B" w14:textId="77777777" w:rsidR="000520DA" w:rsidRDefault="00497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FDFA392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520DA" w14:paraId="63ADB90A" w14:textId="77777777">
        <w:trPr>
          <w:trHeight w:val="32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01EF66A" w14:textId="77777777" w:rsidR="000520DA" w:rsidRDefault="0005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EE0085E" w14:textId="77777777" w:rsidR="000520DA" w:rsidRDefault="0005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A0ABFF" w14:textId="77777777" w:rsidR="000520DA" w:rsidRDefault="00052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2993" w:type="dxa"/>
        <w:tblLayout w:type="fixed"/>
        <w:tblLook w:val="0400" w:firstRow="0" w:lastRow="0" w:firstColumn="0" w:lastColumn="0" w:noHBand="0" w:noVBand="1"/>
      </w:tblPr>
      <w:tblGrid>
        <w:gridCol w:w="2993"/>
      </w:tblGrid>
      <w:tr w:rsidR="000520DA" w14:paraId="28B9B7CD" w14:textId="7777777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0F316AD" w14:textId="77777777" w:rsidR="000520DA" w:rsidRDefault="004978C0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77CCFBDA" w14:textId="77777777" w:rsidR="000520DA" w:rsidRDefault="00052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8385" w:type="dxa"/>
        <w:tblLayout w:type="fixed"/>
        <w:tblLook w:val="0400" w:firstRow="0" w:lastRow="0" w:firstColumn="0" w:lastColumn="0" w:noHBand="0" w:noVBand="1"/>
      </w:tblPr>
      <w:tblGrid>
        <w:gridCol w:w="1335"/>
        <w:gridCol w:w="795"/>
        <w:gridCol w:w="6255"/>
      </w:tblGrid>
      <w:tr w:rsidR="000520DA" w14:paraId="26F9C1ED" w14:textId="77777777">
        <w:trPr>
          <w:trHeight w:val="320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DE6C5DF" w14:textId="77777777" w:rsidR="000520DA" w:rsidRDefault="00497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941B03C" w14:textId="77777777" w:rsidR="000520DA" w:rsidRDefault="00497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812DECB" w14:textId="77777777" w:rsidR="000520DA" w:rsidRDefault="00497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0520DA" w14:paraId="68933CFF" w14:textId="77777777">
        <w:trPr>
          <w:trHeight w:val="320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6917311" w14:textId="77777777" w:rsidR="000520DA" w:rsidRDefault="0005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4F84871" w14:textId="77777777" w:rsidR="000520DA" w:rsidRDefault="0005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3FFD4CA" w14:textId="77777777" w:rsidR="000520DA" w:rsidRDefault="0005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97E6E3" w14:textId="77777777" w:rsidR="000520DA" w:rsidRDefault="000520DA"/>
    <w:bookmarkEnd w:id="0"/>
    <w:p w14:paraId="25819405" w14:textId="77777777" w:rsidR="000520DA" w:rsidRDefault="000520DA"/>
    <w:sectPr w:rsidR="000520D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EF8"/>
    <w:multiLevelType w:val="multilevel"/>
    <w:tmpl w:val="E0B2B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BC5644"/>
    <w:multiLevelType w:val="multilevel"/>
    <w:tmpl w:val="5394DDB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9D17419"/>
    <w:multiLevelType w:val="multilevel"/>
    <w:tmpl w:val="7B724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36A1BA4"/>
    <w:multiLevelType w:val="multilevel"/>
    <w:tmpl w:val="4552C3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BCD44CE"/>
    <w:multiLevelType w:val="multilevel"/>
    <w:tmpl w:val="A3A0CF8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8583538"/>
    <w:multiLevelType w:val="multilevel"/>
    <w:tmpl w:val="E27A2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DA"/>
    <w:rsid w:val="000520DA"/>
    <w:rsid w:val="0049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4609"/>
  <w15:docId w15:val="{D1635061-CB63-498E-A209-A18EA353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+1lERHOH3LfQLfvbQH5VkXaMBw==">AMUW2mW9CetSFdMJk/CD7lfG5Cw0meY3lx2drBfk9VjlGjuf19z4oqautMxpBXJ6z2idNsLt3eS8XZSrzZBvJneZVnrTYqLfjX6aOcUkHanCpbNrX0CE2KA1fdg6Qi6fZ8CYBEFdaNfL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lucas soria</cp:lastModifiedBy>
  <cp:revision>2</cp:revision>
  <dcterms:created xsi:type="dcterms:W3CDTF">2021-04-08T22:22:00Z</dcterms:created>
  <dcterms:modified xsi:type="dcterms:W3CDTF">2021-04-24T05:32:00Z</dcterms:modified>
</cp:coreProperties>
</file>