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03" w:lineRule="auto" w:before="35"/>
        <w:ind w:right="6220"/>
      </w:pPr>
      <w:r>
        <w:rPr/>
        <w:t>CHOQUE</w:t>
      </w:r>
      <w:r>
        <w:rPr>
          <w:spacing w:val="-13"/>
        </w:rPr>
        <w:t> </w:t>
      </w:r>
      <w:r>
        <w:rPr/>
        <w:t>VEGA</w:t>
      </w:r>
      <w:r>
        <w:rPr>
          <w:spacing w:val="-12"/>
        </w:rPr>
        <w:t> </w:t>
      </w:r>
      <w:r>
        <w:rPr/>
        <w:t>ALEX</w:t>
      </w:r>
      <w:r>
        <w:rPr>
          <w:spacing w:val="-13"/>
        </w:rPr>
        <w:t> </w:t>
      </w:r>
      <w:r>
        <w:rPr/>
        <w:t>FRANCO </w:t>
      </w:r>
      <w:r>
        <w:rPr>
          <w:spacing w:val="-2"/>
        </w:rPr>
        <w:t>SUPERVISADOS:</w:t>
      </w:r>
    </w:p>
    <w:p>
      <w:pPr>
        <w:pStyle w:val="BodyText"/>
        <w:spacing w:line="266" w:lineRule="exact"/>
      </w:pPr>
      <w:r>
        <w:rPr>
          <w:spacing w:val="-2"/>
        </w:rPr>
        <w:t>Resample:</w:t>
      </w:r>
    </w:p>
    <w:p>
      <w:pPr>
        <w:pStyle w:val="BodyText"/>
        <w:spacing w:line="256" w:lineRule="auto" w:before="183"/>
        <w:ind w:right="1427"/>
      </w:pPr>
      <w:r>
        <w:rPr/>
        <w:t>Descripción:</w:t>
      </w:r>
      <w:r>
        <w:rPr>
          <w:spacing w:val="-6"/>
        </w:rPr>
        <w:t> </w:t>
      </w:r>
      <w:r>
        <w:rPr/>
        <w:t>Resample</w:t>
      </w:r>
      <w:r>
        <w:rPr>
          <w:spacing w:val="-4"/>
        </w:rPr>
        <w:t> </w:t>
      </w:r>
      <w:r>
        <w:rPr/>
        <w:t>es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método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modifica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distribución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clases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dataset.</w:t>
      </w:r>
      <w:r>
        <w:rPr>
          <w:spacing w:val="-5"/>
        </w:rPr>
        <w:t> </w:t>
      </w:r>
      <w:r>
        <w:rPr/>
        <w:t>Puede usarse para equilibrar clases desbalanceadas mediante la sobre o sub-muestreo.</w:t>
      </w:r>
    </w:p>
    <w:p>
      <w:pPr>
        <w:pStyle w:val="BodyText"/>
        <w:spacing w:before="166"/>
      </w:pPr>
      <w:r>
        <w:rPr/>
        <w:t>Razón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uso:</w:t>
      </w:r>
      <w:r>
        <w:rPr>
          <w:spacing w:val="-7"/>
        </w:rPr>
        <w:t> </w:t>
      </w:r>
      <w:r>
        <w:rPr/>
        <w:t>Si</w:t>
      </w:r>
      <w:r>
        <w:rPr>
          <w:spacing w:val="-4"/>
        </w:rPr>
        <w:t> </w:t>
      </w:r>
      <w:r>
        <w:rPr/>
        <w:t>tu</w:t>
      </w:r>
      <w:r>
        <w:rPr>
          <w:spacing w:val="-4"/>
        </w:rPr>
        <w:t> </w:t>
      </w:r>
      <w:r>
        <w:rPr/>
        <w:t>dataset</w:t>
      </w:r>
      <w:r>
        <w:rPr>
          <w:spacing w:val="-6"/>
        </w:rPr>
        <w:t> </w:t>
      </w:r>
      <w:r>
        <w:rPr/>
        <w:t>tiene</w:t>
      </w:r>
      <w:r>
        <w:rPr>
          <w:spacing w:val="-4"/>
        </w:rPr>
        <w:t> </w:t>
      </w:r>
      <w:r>
        <w:rPr/>
        <w:t>clases</w:t>
      </w:r>
      <w:r>
        <w:rPr>
          <w:spacing w:val="-6"/>
        </w:rPr>
        <w:t> </w:t>
      </w:r>
      <w:r>
        <w:rPr/>
        <w:t>desbalanceadas,</w:t>
      </w:r>
      <w:r>
        <w:rPr>
          <w:spacing w:val="-6"/>
        </w:rPr>
        <w:t> </w:t>
      </w:r>
      <w:r>
        <w:rPr/>
        <w:t>es</w:t>
      </w:r>
      <w:r>
        <w:rPr>
          <w:spacing w:val="-5"/>
        </w:rPr>
        <w:t> </w:t>
      </w:r>
      <w:r>
        <w:rPr/>
        <w:t>decir,</w:t>
      </w:r>
      <w:r>
        <w:rPr>
          <w:spacing w:val="-6"/>
        </w:rPr>
        <w:t> </w:t>
      </w:r>
      <w:r>
        <w:rPr/>
        <w:t>algunas</w:t>
      </w:r>
      <w:r>
        <w:rPr>
          <w:spacing w:val="-6"/>
        </w:rPr>
        <w:t> </w:t>
      </w:r>
      <w:r>
        <w:rPr/>
        <w:t>clases</w:t>
      </w:r>
      <w:r>
        <w:rPr>
          <w:spacing w:val="-5"/>
        </w:rPr>
        <w:t> </w:t>
      </w:r>
      <w:r>
        <w:rPr>
          <w:spacing w:val="-2"/>
        </w:rPr>
        <w:t>tienen</w:t>
      </w:r>
    </w:p>
    <w:p>
      <w:pPr>
        <w:pStyle w:val="BodyText"/>
        <w:spacing w:line="259" w:lineRule="auto" w:before="19"/>
        <w:ind w:right="1427"/>
      </w:pPr>
      <w:r>
        <w:rPr/>
        <w:t>significativamente</w:t>
      </w:r>
      <w:r>
        <w:rPr>
          <w:spacing w:val="-8"/>
        </w:rPr>
        <w:t> </w:t>
      </w:r>
      <w:r>
        <w:rPr/>
        <w:t>más</w:t>
      </w:r>
      <w:r>
        <w:rPr>
          <w:spacing w:val="-9"/>
        </w:rPr>
        <w:t> </w:t>
      </w:r>
      <w:r>
        <w:rPr/>
        <w:t>instancias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otras,</w:t>
      </w:r>
      <w:r>
        <w:rPr>
          <w:spacing w:val="-6"/>
        </w:rPr>
        <w:t> </w:t>
      </w:r>
      <w:r>
        <w:rPr/>
        <w:t>esto</w:t>
      </w:r>
      <w:r>
        <w:rPr>
          <w:spacing w:val="-8"/>
        </w:rPr>
        <w:t> </w:t>
      </w:r>
      <w:r>
        <w:rPr/>
        <w:t>puede</w:t>
      </w:r>
      <w:r>
        <w:rPr>
          <w:spacing w:val="-8"/>
        </w:rPr>
        <w:t> </w:t>
      </w:r>
      <w:r>
        <w:rPr/>
        <w:t>afectar</w:t>
      </w:r>
      <w:r>
        <w:rPr>
          <w:spacing w:val="-8"/>
        </w:rPr>
        <w:t> </w:t>
      </w:r>
      <w:r>
        <w:rPr/>
        <w:t>negativamente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precisión</w:t>
      </w:r>
      <w:r>
        <w:rPr>
          <w:spacing w:val="-8"/>
        </w:rPr>
        <w:t> </w:t>
      </w:r>
      <w:r>
        <w:rPr/>
        <w:t>del modelo. Resample permite crear un dataset más balanceado, lo que puede mejorar el rendimiento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algoritmos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clasificación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proporcionar</w:t>
      </w:r>
      <w:r>
        <w:rPr>
          <w:spacing w:val="-6"/>
        </w:rPr>
        <w:t> </w:t>
      </w:r>
      <w:r>
        <w:rPr/>
        <w:t>una</w:t>
      </w:r>
      <w:r>
        <w:rPr>
          <w:spacing w:val="-8"/>
        </w:rPr>
        <w:t> </w:t>
      </w:r>
      <w:r>
        <w:rPr/>
        <w:t>mejor</w:t>
      </w:r>
      <w:r>
        <w:rPr>
          <w:spacing w:val="-6"/>
        </w:rPr>
        <w:t> </w:t>
      </w:r>
      <w:r>
        <w:rPr/>
        <w:t>representación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las clases minoritarias.</w:t>
      </w:r>
    </w:p>
    <w:p>
      <w:pPr>
        <w:pStyle w:val="BodyText"/>
        <w:spacing w:before="7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238125</wp:posOffset>
            </wp:positionH>
            <wp:positionV relativeFrom="paragraph">
              <wp:posOffset>120794</wp:posOffset>
            </wp:positionV>
            <wp:extent cx="7259280" cy="315439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280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1"/>
        <w:ind w:left="0"/>
      </w:pPr>
    </w:p>
    <w:p>
      <w:pPr>
        <w:pStyle w:val="BodyText"/>
      </w:pPr>
      <w:r>
        <w:rPr>
          <w:spacing w:val="-2"/>
        </w:rPr>
        <w:t>Stratified</w:t>
      </w:r>
      <w:r>
        <w:rPr>
          <w:spacing w:val="2"/>
        </w:rPr>
        <w:t> </w:t>
      </w:r>
      <w:r>
        <w:rPr>
          <w:spacing w:val="-2"/>
        </w:rPr>
        <w:t>Remove</w:t>
      </w:r>
      <w:r>
        <w:rPr>
          <w:spacing w:val="2"/>
        </w:rPr>
        <w:t> </w:t>
      </w:r>
      <w:r>
        <w:rPr>
          <w:spacing w:val="-2"/>
        </w:rPr>
        <w:t>Folds:</w:t>
      </w:r>
    </w:p>
    <w:p>
      <w:pPr>
        <w:pStyle w:val="BodyText"/>
        <w:spacing w:line="256" w:lineRule="auto" w:before="184"/>
        <w:ind w:right="1427"/>
      </w:pPr>
      <w:r>
        <w:rPr/>
        <w:t>Descripción:</w:t>
      </w:r>
      <w:r>
        <w:rPr>
          <w:spacing w:val="-8"/>
        </w:rPr>
        <w:t> </w:t>
      </w:r>
      <w:r>
        <w:rPr/>
        <w:t>Este</w:t>
      </w:r>
      <w:r>
        <w:rPr>
          <w:spacing w:val="-6"/>
        </w:rPr>
        <w:t> </w:t>
      </w:r>
      <w:r>
        <w:rPr/>
        <w:t>método</w:t>
      </w:r>
      <w:r>
        <w:rPr>
          <w:spacing w:val="-6"/>
        </w:rPr>
        <w:t> </w:t>
      </w:r>
      <w:r>
        <w:rPr/>
        <w:t>elimina</w:t>
      </w:r>
      <w:r>
        <w:rPr>
          <w:spacing w:val="-8"/>
        </w:rPr>
        <w:t> </w:t>
      </w:r>
      <w:r>
        <w:rPr/>
        <w:t>un</w:t>
      </w:r>
      <w:r>
        <w:rPr>
          <w:spacing w:val="-6"/>
        </w:rPr>
        <w:t> </w:t>
      </w:r>
      <w:r>
        <w:rPr/>
        <w:t>conjunto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pliegues</w:t>
      </w:r>
      <w:r>
        <w:rPr>
          <w:spacing w:val="-7"/>
        </w:rPr>
        <w:t> </w:t>
      </w:r>
      <w:r>
        <w:rPr/>
        <w:t>(folds)</w:t>
      </w:r>
      <w:r>
        <w:rPr>
          <w:spacing w:val="-8"/>
        </w:rPr>
        <w:t> </w:t>
      </w:r>
      <w:r>
        <w:rPr/>
        <w:t>del</w:t>
      </w:r>
      <w:r>
        <w:rPr>
          <w:spacing w:val="-5"/>
        </w:rPr>
        <w:t> </w:t>
      </w:r>
      <w:r>
        <w:rPr/>
        <w:t>dataset,</w:t>
      </w:r>
      <w:r>
        <w:rPr>
          <w:spacing w:val="-8"/>
        </w:rPr>
        <w:t> </w:t>
      </w:r>
      <w:r>
        <w:rPr/>
        <w:t>manteniendo</w:t>
      </w:r>
      <w:r>
        <w:rPr>
          <w:spacing w:val="-6"/>
        </w:rPr>
        <w:t> </w:t>
      </w:r>
      <w:r>
        <w:rPr/>
        <w:t>la distribución de clases en cada pliegue.</w:t>
      </w:r>
    </w:p>
    <w:p>
      <w:pPr>
        <w:pStyle w:val="BodyText"/>
        <w:spacing w:line="259" w:lineRule="auto" w:before="166"/>
        <w:ind w:right="1427"/>
      </w:pPr>
      <w:r>
        <w:rPr/>
        <w:t>Razón de uso:</w:t>
      </w:r>
      <w:r>
        <w:rPr>
          <w:spacing w:val="-2"/>
        </w:rPr>
        <w:t> </w:t>
      </w:r>
      <w:r>
        <w:rPr/>
        <w:t>Se utiliza</w:t>
      </w:r>
      <w:r>
        <w:rPr>
          <w:spacing w:val="-2"/>
        </w:rPr>
        <w:t> </w:t>
      </w:r>
      <w:r>
        <w:rPr/>
        <w:t>en el contexto de validación cruzada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evaluar el rendimiento de un modelo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manera</w:t>
      </w:r>
      <w:r>
        <w:rPr>
          <w:spacing w:val="-7"/>
        </w:rPr>
        <w:t> </w:t>
      </w:r>
      <w:r>
        <w:rPr/>
        <w:t>más</w:t>
      </w:r>
      <w:r>
        <w:rPr>
          <w:spacing w:val="-6"/>
        </w:rPr>
        <w:t> </w:t>
      </w:r>
      <w:r>
        <w:rPr/>
        <w:t>robusta.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mantener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distribución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clases</w:t>
      </w:r>
      <w:r>
        <w:rPr>
          <w:spacing w:val="-6"/>
        </w:rPr>
        <w:t> </w:t>
      </w:r>
      <w:r>
        <w:rPr/>
        <w:t>durante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eliminación</w:t>
      </w:r>
      <w:r>
        <w:rPr>
          <w:spacing w:val="-5"/>
        </w:rPr>
        <w:t> </w:t>
      </w:r>
      <w:r>
        <w:rPr/>
        <w:t>de pliegues, se asegura que cada subconjunto utilizado en el entrenamiento y prueba del modelo sea representativo del dataset completo.</w:t>
      </w:r>
    </w:p>
    <w:p>
      <w:pPr>
        <w:spacing w:after="0" w:line="259" w:lineRule="auto"/>
        <w:sectPr>
          <w:type w:val="continuous"/>
          <w:pgSz w:w="12240" w:h="15840"/>
          <w:pgMar w:top="1380" w:bottom="280" w:left="220" w:right="240"/>
        </w:sectPr>
      </w:pPr>
    </w:p>
    <w:p>
      <w:pPr>
        <w:pStyle w:val="BodyText"/>
        <w:ind w:left="14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7258339" cy="299770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339" cy="2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63"/>
      </w:pPr>
      <w:r>
        <w:rPr/>
        <w:t>NO</w:t>
      </w:r>
      <w:r>
        <w:rPr>
          <w:spacing w:val="-4"/>
        </w:rPr>
        <w:t> </w:t>
      </w:r>
      <w:r>
        <w:rPr>
          <w:spacing w:val="-2"/>
        </w:rPr>
        <w:t>SUPERVISADO</w:t>
      </w:r>
    </w:p>
    <w:p>
      <w:pPr>
        <w:pStyle w:val="BodyText"/>
        <w:spacing w:before="183"/>
      </w:pPr>
      <w:r>
        <w:rPr>
          <w:spacing w:val="-2"/>
        </w:rPr>
        <w:t>Normalize: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256" w:lineRule="auto"/>
        <w:ind w:right="1427"/>
      </w:pPr>
      <w:r>
        <w:rPr/>
        <w:t>Descripción:</w:t>
      </w:r>
      <w:r>
        <w:rPr>
          <w:spacing w:val="-7"/>
        </w:rPr>
        <w:t> </w:t>
      </w:r>
      <w:r>
        <w:rPr/>
        <w:t>Normalize</w:t>
      </w:r>
      <w:r>
        <w:rPr>
          <w:spacing w:val="-5"/>
        </w:rPr>
        <w:t> </w:t>
      </w:r>
      <w:r>
        <w:rPr/>
        <w:t>ajusta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valores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6"/>
        </w:rPr>
        <w:t> </w:t>
      </w:r>
      <w:r>
        <w:rPr/>
        <w:t>características</w:t>
      </w:r>
      <w:r>
        <w:rPr>
          <w:spacing w:val="-7"/>
        </w:rPr>
        <w:t> </w:t>
      </w:r>
      <w:r>
        <w:rPr/>
        <w:t>numéricas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escala</w:t>
      </w:r>
      <w:r>
        <w:rPr>
          <w:spacing w:val="-7"/>
        </w:rPr>
        <w:t> </w:t>
      </w:r>
      <w:r>
        <w:rPr/>
        <w:t>común, típicamente [0, 1] o [-1, 1].</w:t>
      </w:r>
    </w:p>
    <w:p>
      <w:pPr>
        <w:pStyle w:val="BodyText"/>
        <w:spacing w:line="259" w:lineRule="auto" w:before="166"/>
        <w:ind w:right="1427"/>
      </w:pPr>
      <w:r>
        <w:rPr/>
        <w:t>Razón de uso: La normalización es crucial cuando las características tienen diferentes escalas y magnitudes.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algoritmos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aprendizaje</w:t>
      </w:r>
      <w:r>
        <w:rPr>
          <w:spacing w:val="-5"/>
        </w:rPr>
        <w:t> </w:t>
      </w:r>
      <w:r>
        <w:rPr/>
        <w:t>automático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k-NN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SVM</w:t>
      </w:r>
      <w:r>
        <w:rPr>
          <w:spacing w:val="-5"/>
        </w:rPr>
        <w:t> </w:t>
      </w:r>
      <w:r>
        <w:rPr/>
        <w:t>pueden</w:t>
      </w:r>
      <w:r>
        <w:rPr>
          <w:spacing w:val="-5"/>
        </w:rPr>
        <w:t> </w:t>
      </w:r>
      <w:r>
        <w:rPr/>
        <w:t>ser</w:t>
      </w:r>
      <w:r>
        <w:rPr>
          <w:spacing w:val="-5"/>
        </w:rPr>
        <w:t> </w:t>
      </w:r>
      <w:r>
        <w:rPr/>
        <w:t>sensibles</w:t>
      </w:r>
      <w:r>
        <w:rPr>
          <w:spacing w:val="-5"/>
        </w:rPr>
        <w:t> </w:t>
      </w:r>
      <w:r>
        <w:rPr/>
        <w:t>a la escala de los datos. Normalizar los datos puede mejorar la eficiencia y precisión de estos</w:t>
      </w:r>
    </w:p>
    <w:p>
      <w:pPr>
        <w:pStyle w:val="BodyText"/>
        <w:spacing w:line="266" w:lineRule="exact"/>
      </w:pPr>
      <w:r>
        <w:rPr>
          <w:spacing w:val="-2"/>
        </w:rPr>
        <w:t>algoritmos.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219075</wp:posOffset>
            </wp:positionH>
            <wp:positionV relativeFrom="paragraph">
              <wp:posOffset>234339</wp:posOffset>
            </wp:positionV>
            <wp:extent cx="7260318" cy="32004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031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480" w:bottom="280" w:left="220" w:right="240"/>
        </w:sectPr>
      </w:pPr>
    </w:p>
    <w:p>
      <w:pPr>
        <w:pStyle w:val="BodyText"/>
        <w:spacing w:before="35"/>
      </w:pPr>
      <w:r>
        <w:rPr/>
        <w:t>Principal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>
          <w:spacing w:val="-2"/>
        </w:rPr>
        <w:t>(PCA):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Descripción:</w:t>
      </w:r>
      <w:r>
        <w:rPr>
          <w:spacing w:val="-7"/>
        </w:rPr>
        <w:t> </w:t>
      </w:r>
      <w:r>
        <w:rPr/>
        <w:t>PCA</w:t>
      </w:r>
      <w:r>
        <w:rPr>
          <w:spacing w:val="-7"/>
        </w:rPr>
        <w:t> </w:t>
      </w:r>
      <w:r>
        <w:rPr/>
        <w:t>es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técnica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reducción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dimensionalidad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transforma</w:t>
      </w:r>
      <w:r>
        <w:rPr>
          <w:spacing w:val="-6"/>
        </w:rPr>
        <w:t> </w:t>
      </w:r>
      <w:r>
        <w:rPr>
          <w:spacing w:val="-5"/>
        </w:rPr>
        <w:t>las</w:t>
      </w:r>
    </w:p>
    <w:p>
      <w:pPr>
        <w:pStyle w:val="BodyText"/>
        <w:spacing w:line="256" w:lineRule="auto" w:before="24"/>
        <w:ind w:right="1427"/>
      </w:pPr>
      <w:r>
        <w:rPr/>
        <w:t>características</w:t>
      </w:r>
      <w:r>
        <w:rPr>
          <w:spacing w:val="-10"/>
        </w:rPr>
        <w:t> </w:t>
      </w:r>
      <w:r>
        <w:rPr/>
        <w:t>originales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nuevo</w:t>
      </w:r>
      <w:r>
        <w:rPr>
          <w:spacing w:val="-8"/>
        </w:rPr>
        <w:t> </w:t>
      </w:r>
      <w:r>
        <w:rPr/>
        <w:t>conjunto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características</w:t>
      </w:r>
      <w:r>
        <w:rPr>
          <w:spacing w:val="-10"/>
        </w:rPr>
        <w:t> </w:t>
      </w:r>
      <w:r>
        <w:rPr/>
        <w:t>no</w:t>
      </w:r>
      <w:r>
        <w:rPr>
          <w:spacing w:val="-8"/>
        </w:rPr>
        <w:t> </w:t>
      </w:r>
      <w:r>
        <w:rPr/>
        <w:t>correlacionadas</w:t>
      </w:r>
      <w:r>
        <w:rPr>
          <w:spacing w:val="-9"/>
        </w:rPr>
        <w:t> </w:t>
      </w:r>
      <w:r>
        <w:rPr/>
        <w:t>llamadas componentes principales.</w:t>
      </w:r>
    </w:p>
    <w:p>
      <w:pPr>
        <w:pStyle w:val="BodyText"/>
        <w:spacing w:line="259" w:lineRule="auto" w:before="165"/>
        <w:ind w:right="1552"/>
      </w:pPr>
      <w:r>
        <w:rPr/>
        <w:t>Razón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uso:</w:t>
      </w:r>
      <w:r>
        <w:rPr>
          <w:spacing w:val="-5"/>
        </w:rPr>
        <w:t> </w:t>
      </w:r>
      <w:r>
        <w:rPr/>
        <w:t>PCA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utiliza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reducir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cantidad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características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dataset</w:t>
      </w:r>
      <w:r>
        <w:rPr>
          <w:spacing w:val="-4"/>
        </w:rPr>
        <w:t> </w:t>
      </w:r>
      <w:r>
        <w:rPr/>
        <w:t>mientras</w:t>
      </w:r>
      <w:r>
        <w:rPr>
          <w:spacing w:val="-4"/>
        </w:rPr>
        <w:t> </w:t>
      </w:r>
      <w:r>
        <w:rPr/>
        <w:t>se retiene la mayor cantidad posible de variabilidad en los datos. Esto no solo puede reducir el tiempo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entrenamiento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modelo,</w:t>
      </w:r>
      <w:r>
        <w:rPr>
          <w:spacing w:val="-7"/>
        </w:rPr>
        <w:t> </w:t>
      </w:r>
      <w:r>
        <w:rPr/>
        <w:t>sino</w:t>
      </w:r>
      <w:r>
        <w:rPr>
          <w:spacing w:val="-5"/>
        </w:rPr>
        <w:t> </w:t>
      </w:r>
      <w:r>
        <w:rPr/>
        <w:t>también</w:t>
      </w:r>
      <w:r>
        <w:rPr>
          <w:spacing w:val="-5"/>
        </w:rPr>
        <w:t> </w:t>
      </w:r>
      <w:r>
        <w:rPr/>
        <w:t>mejorar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rendimiento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eliminar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ruido y la redundancia en los datos.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203200</wp:posOffset>
            </wp:positionH>
            <wp:positionV relativeFrom="paragraph">
              <wp:posOffset>216012</wp:posOffset>
            </wp:positionV>
            <wp:extent cx="7258309" cy="304037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309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2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480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Torrez</dc:creator>
  <dcterms:created xsi:type="dcterms:W3CDTF">2024-05-21T04:26:05Z</dcterms:created>
  <dcterms:modified xsi:type="dcterms:W3CDTF">2024-05-21T04:26:05Z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2024-05-21T00:00:00Z</vt:filetime>
  </property>
  <property fmtid="{D5CDD505-2E9C-101B-9397-08002B2CF9AE}" pid="5" name="Producer">
    <vt:lpwstr>Microsoft® Word 2016</vt:lpwstr>
  </property>
</Properties>
</file>