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11D3" w14:textId="77777777"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370D942F" w14:textId="77777777"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14:paraId="1EFAA252" w14:textId="77777777" w:rsidR="00A12F41" w:rsidRDefault="00A12F41" w:rsidP="00C51174">
      <w:pPr>
        <w:rPr>
          <w:rFonts w:eastAsia="Tahoma"/>
          <w:lang w:val="pl-PL"/>
        </w:rPr>
      </w:pPr>
    </w:p>
    <w:p w14:paraId="1031F610" w14:textId="77777777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Pr="0068689B">
        <w:rPr>
          <w:b/>
          <w:lang w:val="pl-PL"/>
        </w:rPr>
        <w:t>Abc</w:t>
      </w:r>
    </w:p>
    <w:p w14:paraId="67B98838" w14:textId="77777777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Pr="0068689B">
        <w:rPr>
          <w:b/>
          <w:lang w:val="pl-PL"/>
        </w:rPr>
        <w:t>Abc</w:t>
      </w:r>
    </w:p>
    <w:p w14:paraId="53ABC653" w14:textId="77777777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I1-210</w:t>
      </w:r>
      <w:r w:rsidR="00DA6CE2">
        <w:rPr>
          <w:lang w:val="pl-PL"/>
        </w:rPr>
        <w:t>A</w:t>
      </w:r>
    </w:p>
    <w:p w14:paraId="7FE45343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755B2DDE" w14:textId="77777777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2740C3">
        <w:rPr>
          <w:lang w:val="pl-PL"/>
        </w:rPr>
        <w:t>…</w:t>
      </w:r>
    </w:p>
    <w:p w14:paraId="45FB99A8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0428D2F" w14:textId="77777777"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  <w:r w:rsidR="0068689B">
        <w:rPr>
          <w:lang w:val="pl-PL"/>
        </w:rPr>
        <w:t>/niestacjonarne</w:t>
      </w:r>
    </w:p>
    <w:p w14:paraId="742F2507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4FAC7F65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27A0174A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43AA444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760B36A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73DA2F4" w14:textId="77777777"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02A13A4B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7E4605F1" w14:textId="77777777"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5F5EDF52" w14:textId="77777777"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5AA256E" w14:textId="77777777" w:rsidR="00CA1FC0" w:rsidRDefault="00FC33C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="00CA1FC0" w:rsidRPr="00BB3693">
              <w:rPr>
                <w:rStyle w:val="Hipercze"/>
                <w:noProof/>
                <w:lang w:val="pl-PL"/>
              </w:rPr>
              <w:t>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Słownik pojęć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B6AC23A" w14:textId="77777777" w:rsidR="00CA1FC0" w:rsidRDefault="00FC33C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="00CA1FC0" w:rsidRPr="00BB3693">
              <w:rPr>
                <w:rStyle w:val="Hipercze"/>
                <w:noProof/>
                <w:lang w:val="pl-PL"/>
              </w:rPr>
              <w:t>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Wprowadzenie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9AA2008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="00CA1FC0" w:rsidRPr="00BB3693">
              <w:rPr>
                <w:rStyle w:val="Hipercze"/>
                <w:noProof/>
                <w:lang w:val="pl-PL"/>
              </w:rPr>
              <w:t>4.1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Cel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9BC194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="00CA1FC0" w:rsidRPr="00BB3693">
              <w:rPr>
                <w:rStyle w:val="Hipercze"/>
                <w:noProof/>
                <w:lang w:val="pl-PL"/>
              </w:rPr>
              <w:t>4.2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Przeznaczenie dokumentacji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85E091B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="00CA1FC0" w:rsidRPr="00BB3693">
              <w:rPr>
                <w:rStyle w:val="Hipercze"/>
                <w:noProof/>
                <w:lang w:val="pl-PL"/>
              </w:rPr>
              <w:t>4.3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organizacji lub analiza rynku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A902F72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="00CA1FC0" w:rsidRPr="00BB3693">
              <w:rPr>
                <w:rStyle w:val="Hipercze"/>
                <w:noProof/>
                <w:lang w:val="pl-PL"/>
              </w:rPr>
              <w:t>4.4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Analiza SWOT organizacji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878EBB2" w14:textId="77777777" w:rsidR="00CA1FC0" w:rsidRDefault="00FC33C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="00CA1FC0" w:rsidRPr="00BB3693">
              <w:rPr>
                <w:rStyle w:val="Hipercze"/>
                <w:noProof/>
                <w:lang w:val="pl-PL"/>
              </w:rPr>
              <w:t>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Specyfikacja wymagań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1F71036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="00CA1FC0" w:rsidRPr="00BB3693">
              <w:rPr>
                <w:rStyle w:val="Hipercze"/>
                <w:noProof/>
                <w:lang w:val="pl-PL"/>
              </w:rPr>
              <w:t>5.1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ogólna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E35CDE6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="00CA1FC0" w:rsidRPr="00BB3693">
              <w:rPr>
                <w:rStyle w:val="Hipercze"/>
                <w:noProof/>
                <w:lang w:val="pl-PL"/>
              </w:rPr>
              <w:t>5.2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7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128A1B5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="00CA1FC0" w:rsidRPr="00BB3693">
              <w:rPr>
                <w:rStyle w:val="Hipercze"/>
                <w:noProof/>
                <w:lang w:val="pl-PL"/>
              </w:rPr>
              <w:t>5.3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Wymagania niefunkcjonalne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8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ED07C96" w14:textId="77777777" w:rsidR="00CA1FC0" w:rsidRDefault="00FC33C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="00CA1FC0" w:rsidRPr="00BB3693">
              <w:rPr>
                <w:rStyle w:val="Hipercze"/>
                <w:noProof/>
                <w:lang w:val="pl-PL"/>
              </w:rPr>
              <w:t>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projektem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F486C8C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="00CA1FC0" w:rsidRPr="00BB3693">
              <w:rPr>
                <w:rStyle w:val="Hipercze"/>
                <w:noProof/>
                <w:lang w:val="pl-PL"/>
              </w:rPr>
              <w:t>6.1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Zasoby ludzkie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878F979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="00CA1FC0" w:rsidRPr="00BB3693">
              <w:rPr>
                <w:rStyle w:val="Hipercze"/>
                <w:noProof/>
                <w:lang w:val="pl-PL"/>
              </w:rPr>
              <w:t>6.2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Harmonogram prac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4075CCB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="00CA1FC0" w:rsidRPr="00BB3693">
              <w:rPr>
                <w:rStyle w:val="Hipercze"/>
                <w:noProof/>
                <w:lang w:val="pl-PL"/>
              </w:rPr>
              <w:t>6.3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Etapy/kamienie milowe projektu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9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497F9650" w14:textId="77777777" w:rsidR="00CA1FC0" w:rsidRDefault="00FC33C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="00CA1FC0" w:rsidRPr="00BB3693">
              <w:rPr>
                <w:rStyle w:val="Hipercze"/>
                <w:noProof/>
                <w:lang w:val="pl-PL"/>
              </w:rPr>
              <w:t>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ryzykiem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B6483D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="00CA1FC0" w:rsidRPr="00BB3693">
              <w:rPr>
                <w:rStyle w:val="Hipercze"/>
                <w:noProof/>
                <w:lang w:val="pl-PL"/>
              </w:rPr>
              <w:t>7.1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Lista czynników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_Toc1976809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1FE2971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="00CA1FC0" w:rsidRPr="00BB3693">
              <w:rPr>
                <w:rStyle w:val="Hipercze"/>
                <w:noProof/>
                <w:lang w:val="pl-PL"/>
              </w:rPr>
              <w:t>7.2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Ocena ryzyka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E88D9B9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="00CA1FC0" w:rsidRPr="00BB3693">
              <w:rPr>
                <w:rStyle w:val="Hipercze"/>
                <w:noProof/>
                <w:lang w:val="pl-PL"/>
              </w:rPr>
              <w:t>7.3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Plan reakcji na ryzyko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10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31569D9" w14:textId="77777777" w:rsidR="00CA1FC0" w:rsidRDefault="00FC33C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="00CA1FC0" w:rsidRPr="00BB3693">
              <w:rPr>
                <w:rStyle w:val="Hipercze"/>
                <w:noProof/>
                <w:lang w:val="pl-PL"/>
              </w:rPr>
              <w:t>8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Zarządzanie jakością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78A62EE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="00CA1FC0" w:rsidRPr="00BB3693">
              <w:rPr>
                <w:rStyle w:val="Hipercze"/>
                <w:noProof/>
                <w:lang w:val="pl-PL"/>
              </w:rPr>
              <w:t>8.1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Scenariusze i przypadki testowe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11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630207AB" w14:textId="77777777" w:rsidR="00CA1FC0" w:rsidRDefault="00FC33C2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="00CA1FC0" w:rsidRPr="00BB3693">
              <w:rPr>
                <w:rStyle w:val="Hipercze"/>
                <w:noProof/>
                <w:lang w:val="pl-PL"/>
              </w:rPr>
              <w:t>9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techniczny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FED28B3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="00CA1FC0" w:rsidRPr="00BB3693">
              <w:rPr>
                <w:rStyle w:val="Hipercze"/>
                <w:noProof/>
                <w:lang w:val="pl-PL"/>
              </w:rPr>
              <w:t>9.1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Opis architektury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83F455A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="00CA1FC0" w:rsidRPr="00BB3693">
              <w:rPr>
                <w:rStyle w:val="Hipercze"/>
                <w:noProof/>
                <w:lang w:val="pl-PL"/>
              </w:rPr>
              <w:t>9.2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Technologie implementacji systemu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_Toc1976816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E545DDF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="00CA1FC0" w:rsidRPr="00BB3693">
              <w:rPr>
                <w:rStyle w:val="Hipercze"/>
                <w:noProof/>
                <w:lang w:val="pl-PL"/>
              </w:rPr>
              <w:t>9.3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Diagramy UML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_Toc1976817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5A1F520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="00CA1FC0" w:rsidRPr="00BB3693">
              <w:rPr>
                <w:rStyle w:val="Hipercze"/>
                <w:noProof/>
                <w:lang w:val="pl-PL"/>
              </w:rPr>
              <w:t>9.4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_Toc1976818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145A08B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="00CA1FC0" w:rsidRPr="00BB3693">
              <w:rPr>
                <w:rStyle w:val="Hipercze"/>
                <w:noProof/>
                <w:lang w:val="pl-PL"/>
              </w:rPr>
              <w:t>9.5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bazy danych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_Toc1976819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772CDF1E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="00CA1FC0" w:rsidRPr="00BB3693">
              <w:rPr>
                <w:rStyle w:val="Hipercze"/>
                <w:noProof/>
                <w:lang w:val="pl-PL"/>
              </w:rPr>
              <w:t>9.6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Projekt interfejsu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_Toc1976820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12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F786DF3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="00CA1FC0" w:rsidRPr="00BB3693">
              <w:rPr>
                <w:rStyle w:val="Hipercze"/>
                <w:noProof/>
                <w:lang w:val="pl-PL"/>
              </w:rPr>
              <w:t>9.7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Procedura wdrożenia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_Toc1976821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13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1A1EB40F" w14:textId="77777777" w:rsidR="00CA1FC0" w:rsidRDefault="00FC33C2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="00CA1FC0" w:rsidRPr="00BB3693">
              <w:rPr>
                <w:rStyle w:val="Hipercze"/>
                <w:noProof/>
                <w:lang w:val="pl-PL"/>
              </w:rPr>
              <w:t>10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Dokumentacja dla użytkownika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_Toc1976822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6EE6071" w14:textId="77777777" w:rsidR="00CA1FC0" w:rsidRDefault="00FC33C2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="00CA1FC0" w:rsidRPr="00BB3693">
              <w:rPr>
                <w:rStyle w:val="Hipercze"/>
                <w:noProof/>
                <w:lang w:val="pl-PL"/>
              </w:rPr>
              <w:t>11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Podsumowanie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21F6A359" w14:textId="77777777" w:rsidR="00CA1FC0" w:rsidRDefault="00FC33C2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="00CA1FC0" w:rsidRPr="00BB3693">
              <w:rPr>
                <w:rStyle w:val="Hipercze"/>
                <w:noProof/>
                <w:lang w:val="pl-PL"/>
              </w:rPr>
              <w:t>11.1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_Toc1976824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15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0DE54E13" w14:textId="77777777" w:rsidR="00CA1FC0" w:rsidRDefault="00FC33C2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="00CA1FC0" w:rsidRPr="00BB3693">
              <w:rPr>
                <w:rStyle w:val="Hipercze"/>
                <w:noProof/>
                <w:lang w:val="pl-PL"/>
              </w:rPr>
              <w:t>12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Inne informacje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_Toc1976825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16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30F0DFFB" w14:textId="77777777" w:rsidR="0065650F" w:rsidRDefault="0065650F">
          <w:r>
            <w:lastRenderedPageBreak/>
            <w:fldChar w:fldCharType="end"/>
          </w:r>
        </w:p>
      </w:sdtContent>
    </w:sdt>
    <w:p w14:paraId="23CD790D" w14:textId="77777777" w:rsidR="00BD4411" w:rsidRPr="0057348F" w:rsidRDefault="00BD4411" w:rsidP="00BD4411">
      <w:pPr>
        <w:pStyle w:val="Akapitzlist"/>
        <w:ind w:left="360"/>
        <w:rPr>
          <w:lang w:val="pl-PL"/>
        </w:rPr>
      </w:pPr>
    </w:p>
    <w:p w14:paraId="1CA9AB89" w14:textId="77777777"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38A80059" w14:textId="66BA2ECC" w:rsidR="00FC33C2" w:rsidRPr="00FC33C2" w:rsidRDefault="00FC33C2" w:rsidP="00FC33C2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34266902" w14:textId="522D8DDC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</w:t>
      </w:r>
      <w:r w:rsidR="00FC33C2">
        <w:rPr>
          <w:lang w:val="pl-PL"/>
        </w:rPr>
        <w:t>Jira, Trello, itp.</w:t>
      </w:r>
    </w:p>
    <w:p w14:paraId="40973B15" w14:textId="77777777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Wersjonowanie kodu – sugerowany Git (hosting np. na Bitbucket lub Github), ew. SVN</w:t>
      </w:r>
    </w:p>
    <w:p w14:paraId="04C267CE" w14:textId="362F5DC8"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np. Bitbucket, </w:t>
      </w:r>
      <w:r w:rsidR="00FC33C2">
        <w:rPr>
          <w:lang w:val="pl-PL"/>
        </w:rPr>
        <w:t>Github, Bugzilla.</w:t>
      </w:r>
    </w:p>
    <w:p w14:paraId="3114EEC7" w14:textId="77777777"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0B1910D4" w14:textId="77777777" w:rsidR="004645D7" w:rsidRP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5BA741E5" w14:textId="77777777"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14:paraId="3A97E6D4" w14:textId="77777777"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707F176C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po co ją robimy i co zawiera (poziom szczegółowości)</w:t>
      </w:r>
    </w:p>
    <w:p w14:paraId="56B28437" w14:textId="77777777" w:rsidR="00BD4411" w:rsidRPr="00BD4411" w:rsidRDefault="00BD4411" w:rsidP="00BD4411">
      <w:pPr>
        <w:rPr>
          <w:lang w:val="pl-PL"/>
        </w:rPr>
      </w:pPr>
    </w:p>
    <w:p w14:paraId="19872719" w14:textId="77777777"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0F399E2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>dla kogo ona jest</w:t>
      </w:r>
    </w:p>
    <w:p w14:paraId="4C636EF5" w14:textId="77777777"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1DA49096" w14:textId="77777777" w:rsidR="002740C3" w:rsidRDefault="002740C3" w:rsidP="00BD4411">
      <w:pPr>
        <w:rPr>
          <w:lang w:val="pl-PL"/>
        </w:rPr>
      </w:pPr>
      <w:r>
        <w:rPr>
          <w:lang w:val="pl-PL"/>
        </w:rPr>
        <w:t>Jedna z dwóch opcji:</w:t>
      </w:r>
    </w:p>
    <w:p w14:paraId="4D4B8D54" w14:textId="77777777" w:rsidR="00EE3CC0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dla konkretnej organizacji: C</w:t>
      </w:r>
      <w:r w:rsidR="00134AF7" w:rsidRPr="002740C3">
        <w:rPr>
          <w:lang w:val="pl-PL"/>
        </w:rPr>
        <w:t>zym</w:t>
      </w:r>
      <w:r w:rsidR="00EE3CC0" w:rsidRPr="002740C3">
        <w:rPr>
          <w:lang w:val="pl-PL"/>
        </w:rPr>
        <w:t xml:space="preserve"> jest organizacja, dla której realizowany będzie system</w:t>
      </w:r>
      <w:r w:rsidR="00134AF7" w:rsidRPr="002740C3">
        <w:rPr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6679AA40" w14:textId="77777777" w:rsidR="002740C3" w:rsidRPr="002740C3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14:paraId="6485582D" w14:textId="77777777" w:rsidR="006A5F82" w:rsidRPr="0057348F" w:rsidRDefault="006A5F82" w:rsidP="006A5F82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14:paraId="41E687C8" w14:textId="12D68653" w:rsidR="00FC33C2" w:rsidRDefault="002740C3" w:rsidP="00BD4411">
      <w:pPr>
        <w:pStyle w:val="Akapitzlist"/>
        <w:numPr>
          <w:ilvl w:val="0"/>
          <w:numId w:val="25"/>
        </w:numPr>
        <w:rPr>
          <w:lang w:val="pl-PL"/>
        </w:rPr>
      </w:pPr>
      <w:r w:rsidRPr="00FC33C2">
        <w:rPr>
          <w:lang w:val="pl-PL"/>
        </w:rPr>
        <w:t xml:space="preserve">jeśli </w:t>
      </w:r>
      <w:r w:rsidR="00FC33C2" w:rsidRPr="00FC33C2">
        <w:rPr>
          <w:lang w:val="pl-PL"/>
        </w:rPr>
        <w:t xml:space="preserve">system </w:t>
      </w:r>
      <w:r w:rsidRPr="00FC33C2">
        <w:rPr>
          <w:lang w:val="pl-PL"/>
        </w:rPr>
        <w:t>dla konkretnej organizacji</w:t>
      </w:r>
      <w:r w:rsidR="00FC33C2">
        <w:rPr>
          <w:lang w:val="pl-PL"/>
        </w:rPr>
        <w:t>:</w:t>
      </w:r>
    </w:p>
    <w:p w14:paraId="647164CF" w14:textId="622CF775" w:rsidR="006A5F8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w</w:t>
      </w:r>
      <w:r w:rsidR="006A5F82" w:rsidRPr="00FC33C2">
        <w:rPr>
          <w:lang w:val="pl-PL"/>
        </w:rPr>
        <w:t>ystarczy sama tabela 2x2 (silne-słabe-szanse-zagrożenia)</w:t>
      </w:r>
    </w:p>
    <w:p w14:paraId="721E2B94" w14:textId="4AEBEC4D" w:rsidR="00FC33C2" w:rsidRDefault="00FC33C2" w:rsidP="00FC33C2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jeśli system na masowy rynek:</w:t>
      </w:r>
    </w:p>
    <w:p w14:paraId="57D5311E" w14:textId="6A5B9B37" w:rsidR="00FC33C2" w:rsidRPr="00FC33C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szanse i zagrożenia</w:t>
      </w:r>
    </w:p>
    <w:p w14:paraId="6D35476B" w14:textId="77777777"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14:paraId="3001B521" w14:textId="77777777"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14:paraId="4C8E8423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127001B1" w14:textId="269C7B9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jedno zdanie o systemie</w:t>
      </w:r>
      <w:r w:rsidR="00FC33C2">
        <w:rPr>
          <w:lang w:val="pl-PL"/>
        </w:rPr>
        <w:t xml:space="preserve"> – nazwa i rodzaj</w:t>
      </w:r>
    </w:p>
    <w:p w14:paraId="6DFDA802" w14:textId="77777777"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37234439" w14:textId="77777777" w:rsidR="002740C3" w:rsidRPr="0057348F" w:rsidRDefault="002740C3" w:rsidP="002740C3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14:paraId="5EFCFCF9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2A81B420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co </w:t>
      </w:r>
      <w:r w:rsidR="002740C3">
        <w:rPr>
          <w:lang w:val="pl-PL"/>
        </w:rPr>
        <w:t>organizacja docelowa chce</w:t>
      </w:r>
      <w:r w:rsidRPr="00BD4411">
        <w:rPr>
          <w:lang w:val="pl-PL"/>
        </w:rPr>
        <w:t xml:space="preserve"> osiągnąć wdrażając system</w:t>
      </w:r>
    </w:p>
    <w:p w14:paraId="4CE7F708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79FCCBB7" w14:textId="77777777" w:rsidR="008C3F06" w:rsidRPr="00BD4411" w:rsidRDefault="008C3F06" w:rsidP="00BD4411">
      <w:pPr>
        <w:rPr>
          <w:lang w:val="pl-PL"/>
        </w:rPr>
      </w:pPr>
      <w:r w:rsidRPr="00BD4411">
        <w:rPr>
          <w:lang w:val="pl-PL"/>
        </w:rPr>
        <w:t xml:space="preserve">lista </w:t>
      </w:r>
      <w:r w:rsidR="002740C3">
        <w:rPr>
          <w:lang w:val="pl-PL"/>
        </w:rPr>
        <w:t>– ew. wyjaśnienia dodać do słownika pojęć</w:t>
      </w:r>
    </w:p>
    <w:p w14:paraId="72201534" w14:textId="77777777"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53DA511E" w14:textId="77777777" w:rsidR="006A5F82" w:rsidRPr="0057348F" w:rsidRDefault="006A5F82" w:rsidP="006A5F82">
      <w:pPr>
        <w:rPr>
          <w:lang w:val="pl-PL"/>
        </w:rPr>
      </w:pPr>
      <w:r w:rsidRPr="0057348F">
        <w:rPr>
          <w:lang w:val="pl-PL"/>
        </w:rPr>
        <w:t>dla poszczególnych grup użytkowników</w:t>
      </w:r>
      <w:r>
        <w:rPr>
          <w:lang w:val="pl-PL"/>
        </w:rPr>
        <w:t xml:space="preserve"> – każdy element z unikalnym numerem identyfikacyjnym</w:t>
      </w:r>
    </w:p>
    <w:p w14:paraId="7966D505" w14:textId="77777777"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79071AF2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14:paraId="20A1B91E" w14:textId="77777777"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t>Wymagania funkcjonalne</w:t>
      </w:r>
      <w:bookmarkEnd w:id="10"/>
    </w:p>
    <w:p w14:paraId="77476978" w14:textId="77777777"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09A61BEE" w14:textId="3920A92B"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  <w:r w:rsidR="00520FC5">
        <w:rPr>
          <w:lang w:val="pl-PL"/>
        </w:rPr>
        <w:t>, np. wymagania użytkownika</w:t>
      </w:r>
    </w:p>
    <w:p w14:paraId="448A2C56" w14:textId="77777777"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3D3C5E6" w14:textId="77777777" w:rsidR="006A5F82" w:rsidRPr="006A5F82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6E5BB62F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Szczegółowy opis wymagań</w:t>
      </w:r>
    </w:p>
    <w:p w14:paraId="5D110C03" w14:textId="32F53F5A" w:rsidR="00520FC5" w:rsidRDefault="00520FC5" w:rsidP="00BD4411">
      <w:pPr>
        <w:rPr>
          <w:lang w:val="pl-PL"/>
        </w:rPr>
      </w:pPr>
      <w:r>
        <w:rPr>
          <w:lang w:val="pl-PL"/>
        </w:rPr>
        <w:t xml:space="preserve">dla 5-7 wybranych </w:t>
      </w:r>
      <w:r w:rsidRPr="00520FC5"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</w:t>
      </w:r>
    </w:p>
    <w:p w14:paraId="4F691AAA" w14:textId="3506B315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0E30D3B0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0235B7F2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61DE6A72" w14:textId="77777777"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2CA685B6" w14:textId="77777777" w:rsidR="008C3F06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0B646FFC" w14:textId="77777777" w:rsidR="002740C3" w:rsidRPr="0057348F" w:rsidRDefault="002740C3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lastRenderedPageBreak/>
        <w:t>Scenariusze, dla każdego z nich:</w:t>
      </w:r>
    </w:p>
    <w:p w14:paraId="5AC249E7" w14:textId="113D5113" w:rsidR="00520FC5" w:rsidRDefault="00520FC5" w:rsidP="00134AF7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Nazwa scenariusza</w:t>
      </w:r>
    </w:p>
    <w:p w14:paraId="2728DA5C" w14:textId="51D7B186"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14:paraId="654DBDA8" w14:textId="77777777" w:rsidR="008C3F06" w:rsidRPr="002740C3" w:rsidRDefault="008C3F06" w:rsidP="00134AF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14:paraId="7271C5BF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14:paraId="11BC29EC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14:paraId="7AA10E2F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14:paraId="0FAA1DE8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14:paraId="0C4A1870" w14:textId="77777777" w:rsidR="00B00E27" w:rsidRDefault="00B00E27" w:rsidP="00B00E27">
      <w:pPr>
        <w:ind w:left="1080"/>
        <w:rPr>
          <w:lang w:val="pl-PL"/>
        </w:rPr>
      </w:pPr>
    </w:p>
    <w:p w14:paraId="11983B49" w14:textId="77777777"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182714A5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2E4FCF77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46D6D3AF" w14:textId="77777777" w:rsidR="00B00E27" w:rsidRP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3A83B70B" w14:textId="77777777" w:rsidR="00BD4411" w:rsidRDefault="00BD4411" w:rsidP="00BD4411">
      <w:pPr>
        <w:pStyle w:val="Nagwek2"/>
        <w:rPr>
          <w:lang w:val="pl-PL"/>
        </w:rPr>
      </w:pPr>
      <w:bookmarkStart w:id="12" w:name="_Toc1976803"/>
      <w:r>
        <w:rPr>
          <w:lang w:val="pl-PL"/>
        </w:rPr>
        <w:t>Wymagania niefunkcjonalne</w:t>
      </w:r>
      <w:bookmarkEnd w:id="12"/>
    </w:p>
    <w:p w14:paraId="6A11EBFF" w14:textId="24E568A6" w:rsidR="008C3F06" w:rsidRPr="0057348F" w:rsidRDefault="00520FC5" w:rsidP="00BD4411">
      <w:pPr>
        <w:rPr>
          <w:lang w:val="pl-PL"/>
        </w:rPr>
      </w:pPr>
      <w:r>
        <w:rPr>
          <w:lang w:val="pl-PL"/>
        </w:rPr>
        <w:t>W odniesieniu do</w:t>
      </w:r>
      <w:r w:rsidR="008C3F06" w:rsidRPr="0057348F">
        <w:rPr>
          <w:lang w:val="pl-PL"/>
        </w:rPr>
        <w:t xml:space="preserve"> całego systemu</w:t>
      </w:r>
      <w:r>
        <w:rPr>
          <w:lang w:val="pl-PL"/>
        </w:rPr>
        <w:t>, modułów lub innych składowych systemu</w:t>
      </w:r>
    </w:p>
    <w:p w14:paraId="4C978F05" w14:textId="77777777"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14:paraId="6D56968B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2DDA49A2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14:paraId="2A479E80" w14:textId="77777777" w:rsidR="008C3F06" w:rsidRPr="00BD4411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18985564" w14:textId="77777777" w:rsidR="007B0AFB" w:rsidRPr="0057348F" w:rsidRDefault="007B0AFB" w:rsidP="00BD4411">
      <w:pPr>
        <w:pStyle w:val="Nagwek1"/>
        <w:rPr>
          <w:lang w:val="pl-PL"/>
        </w:rPr>
      </w:pPr>
      <w:bookmarkStart w:id="13" w:name="_Toc1976804"/>
      <w:r w:rsidRPr="0057348F">
        <w:rPr>
          <w:lang w:val="pl-PL"/>
        </w:rPr>
        <w:lastRenderedPageBreak/>
        <w:t>Zarządzanie projektem</w:t>
      </w:r>
      <w:bookmarkEnd w:id="13"/>
    </w:p>
    <w:p w14:paraId="27109C58" w14:textId="77777777" w:rsidR="00BD4411" w:rsidRDefault="008C3F06" w:rsidP="00BD4411">
      <w:pPr>
        <w:pStyle w:val="Nagwek2"/>
        <w:rPr>
          <w:lang w:val="pl-PL"/>
        </w:rPr>
      </w:pPr>
      <w:bookmarkStart w:id="14" w:name="_Toc1976805"/>
      <w:r w:rsidRPr="0057348F">
        <w:rPr>
          <w:lang w:val="pl-PL"/>
        </w:rPr>
        <w:t>Zasoby ludzkie</w:t>
      </w:r>
      <w:bookmarkEnd w:id="14"/>
    </w:p>
    <w:p w14:paraId="434AAC97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14:paraId="22CC07C8" w14:textId="77777777"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08533EDA" w14:textId="77777777" w:rsidR="00BD4411" w:rsidRDefault="00BD4411" w:rsidP="00BD4411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7C9EF7B3" w14:textId="77777777"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14:paraId="79918B4E" w14:textId="77777777"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5F9A2426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14:paraId="3769A68A" w14:textId="77777777" w:rsidR="005309FC" w:rsidRDefault="005309FC" w:rsidP="005309FC">
      <w:pPr>
        <w:pStyle w:val="Nagwek2"/>
        <w:rPr>
          <w:lang w:val="pl-PL"/>
        </w:rPr>
      </w:pPr>
      <w:bookmarkStart w:id="16" w:name="_Toc1976807"/>
      <w:r w:rsidRPr="0057348F">
        <w:rPr>
          <w:lang w:val="pl-PL"/>
        </w:rPr>
        <w:t>Etapy/kamienie milowe projektu</w:t>
      </w:r>
      <w:bookmarkEnd w:id="16"/>
    </w:p>
    <w:p w14:paraId="6B26C2B7" w14:textId="77777777" w:rsidR="005309FC" w:rsidRPr="0057348F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14:paraId="4908C45E" w14:textId="77777777" w:rsidR="005309FC" w:rsidRPr="0057348F" w:rsidRDefault="005309FC" w:rsidP="00BD4411">
      <w:pPr>
        <w:rPr>
          <w:lang w:val="pl-PL"/>
        </w:rPr>
      </w:pPr>
    </w:p>
    <w:p w14:paraId="7062148D" w14:textId="77777777" w:rsidR="0057348F" w:rsidRPr="0057348F" w:rsidRDefault="0057348F" w:rsidP="00BD4411">
      <w:pPr>
        <w:pStyle w:val="Nagwek1"/>
        <w:rPr>
          <w:lang w:val="pl-PL"/>
        </w:rPr>
      </w:pPr>
      <w:bookmarkStart w:id="17" w:name="_Toc1976808"/>
      <w:r w:rsidRPr="0057348F">
        <w:rPr>
          <w:lang w:val="pl-PL"/>
        </w:rPr>
        <w:lastRenderedPageBreak/>
        <w:t>Zarządzanie ryzykiem</w:t>
      </w:r>
      <w:bookmarkEnd w:id="17"/>
    </w:p>
    <w:p w14:paraId="7DBB4D38" w14:textId="77777777" w:rsidR="0057348F" w:rsidRDefault="0057348F" w:rsidP="00BD4411">
      <w:pPr>
        <w:pStyle w:val="Nagwek2"/>
        <w:rPr>
          <w:lang w:val="pl-PL"/>
        </w:rPr>
      </w:pPr>
      <w:bookmarkStart w:id="18" w:name="_Toc1976809"/>
      <w:r w:rsidRPr="0057348F">
        <w:rPr>
          <w:lang w:val="pl-PL"/>
        </w:rPr>
        <w:t>Lista czynników ryzyka</w:t>
      </w:r>
      <w:bookmarkEnd w:id="18"/>
    </w:p>
    <w:p w14:paraId="158E620B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14:paraId="12540DDA" w14:textId="77777777" w:rsidR="00BD4411" w:rsidRDefault="00BD4411" w:rsidP="00BD4411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3DA40D1B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5997A564" w14:textId="77777777" w:rsidR="0057348F" w:rsidRDefault="0057348F" w:rsidP="00BD4411">
      <w:pPr>
        <w:pStyle w:val="Nagwek2"/>
        <w:rPr>
          <w:lang w:val="pl-PL"/>
        </w:rPr>
      </w:pPr>
      <w:bookmarkStart w:id="20" w:name="_Toc1976811"/>
      <w:r w:rsidRPr="0057348F">
        <w:rPr>
          <w:lang w:val="pl-PL"/>
        </w:rPr>
        <w:t>Plan reakcji na ryzyko</w:t>
      </w:r>
      <w:bookmarkEnd w:id="20"/>
    </w:p>
    <w:p w14:paraId="29B0CC57" w14:textId="77777777" w:rsidR="005309FC" w:rsidRDefault="005309FC" w:rsidP="00BD4411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14:paraId="7E9BE55E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3DBB3717" w14:textId="77777777" w:rsidR="007B0AFB" w:rsidRPr="0057348F" w:rsidRDefault="007B0AFB" w:rsidP="00BD4411">
      <w:pPr>
        <w:pStyle w:val="Nagwek1"/>
        <w:rPr>
          <w:lang w:val="pl-PL"/>
        </w:rPr>
      </w:pPr>
      <w:bookmarkStart w:id="21" w:name="_Toc1976812"/>
      <w:r w:rsidRPr="0057348F">
        <w:rPr>
          <w:lang w:val="pl-PL"/>
        </w:rPr>
        <w:lastRenderedPageBreak/>
        <w:t>Zarządzanie jakością</w:t>
      </w:r>
      <w:bookmarkEnd w:id="21"/>
    </w:p>
    <w:p w14:paraId="523D5594" w14:textId="77777777" w:rsidR="00BD4411" w:rsidRDefault="008C3F06" w:rsidP="00BD4411">
      <w:pPr>
        <w:pStyle w:val="Nagwek2"/>
        <w:rPr>
          <w:lang w:val="pl-PL"/>
        </w:rPr>
      </w:pPr>
      <w:bookmarkStart w:id="22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2"/>
    </w:p>
    <w:p w14:paraId="16090202" w14:textId="77777777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729EC823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5070D682" w14:textId="77777777"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13E2135E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630DC454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2231B9C9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14:paraId="68B123BE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14:paraId="6EB5140D" w14:textId="77777777"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33CF235F" w14:textId="77777777"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14:paraId="2C8CB5AD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2D22703C" w14:textId="77777777"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1D388517" w14:textId="77777777"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1C568E49" w14:textId="77777777" w:rsidR="005649A0" w:rsidRPr="0057348F" w:rsidRDefault="005649A0" w:rsidP="00BD4411">
      <w:pPr>
        <w:pStyle w:val="Nagwek1"/>
        <w:rPr>
          <w:lang w:val="pl-PL"/>
        </w:rPr>
      </w:pPr>
      <w:bookmarkStart w:id="23" w:name="_Toc1976814"/>
      <w:r w:rsidRPr="0057348F">
        <w:rPr>
          <w:lang w:val="pl-PL"/>
        </w:rPr>
        <w:lastRenderedPageBreak/>
        <w:t>Projekt techniczny</w:t>
      </w:r>
      <w:bookmarkEnd w:id="23"/>
    </w:p>
    <w:p w14:paraId="3F9D5292" w14:textId="77777777" w:rsidR="00BD4411" w:rsidRDefault="00BD4411" w:rsidP="00BD4411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117592E5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66910539" w14:textId="77777777" w:rsidR="00BD4411" w:rsidRDefault="00C147CC" w:rsidP="00BD4411">
      <w:pPr>
        <w:pStyle w:val="Nagwek2"/>
        <w:rPr>
          <w:lang w:val="pl-PL"/>
        </w:rPr>
      </w:pPr>
      <w:bookmarkStart w:id="25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5"/>
    </w:p>
    <w:p w14:paraId="64825816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777A31E9" w14:textId="77777777" w:rsidR="00D37881" w:rsidRDefault="00D37881" w:rsidP="00D37881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25D9A365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295E14F6" w14:textId="77777777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1956EED9" w14:textId="77777777" w:rsidR="00D37881" w:rsidRPr="00D37881" w:rsidRDefault="00D37881" w:rsidP="00D37881">
      <w:pPr>
        <w:rPr>
          <w:lang w:val="pl-PL"/>
        </w:rPr>
      </w:pPr>
    </w:p>
    <w:p w14:paraId="3715A744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54BEAA87" w14:textId="76214A7C" w:rsidR="00D37881" w:rsidRPr="00D37881" w:rsidRDefault="00FC33C2" w:rsidP="00D37881">
      <w:pPr>
        <w:rPr>
          <w:lang w:val="pl-PL"/>
        </w:rPr>
      </w:pPr>
      <w:r>
        <w:rPr>
          <w:lang w:val="pl-PL"/>
        </w:rPr>
        <w:t>1 lub więcej</w:t>
      </w:r>
    </w:p>
    <w:p w14:paraId="31A0DA2E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02DEE816" w14:textId="06C4E821" w:rsidR="00D37881" w:rsidRPr="00D37881" w:rsidRDefault="00FC33C2" w:rsidP="00D37881">
      <w:pPr>
        <w:rPr>
          <w:lang w:val="pl-PL"/>
        </w:rPr>
      </w:pPr>
      <w:r>
        <w:rPr>
          <w:lang w:val="pl-PL"/>
        </w:rPr>
        <w:t>1 lub więcej</w:t>
      </w:r>
    </w:p>
    <w:p w14:paraId="3C7A5182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3B95C6F0" w14:textId="54D9B791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</w:t>
      </w:r>
    </w:p>
    <w:p w14:paraId="7BFDC671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51B2D469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548BA79F" w14:textId="77777777" w:rsidR="00D37881" w:rsidRDefault="00E84D91" w:rsidP="00D37881">
      <w:pPr>
        <w:pStyle w:val="Nagwek2"/>
        <w:rPr>
          <w:lang w:val="pl-PL"/>
        </w:rPr>
      </w:pPr>
      <w:bookmarkStart w:id="27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7"/>
    </w:p>
    <w:p w14:paraId="0CAA52AF" w14:textId="77777777"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7D32C7D5" w14:textId="77777777" w:rsidR="00C147CC" w:rsidRPr="0057348F" w:rsidRDefault="00C147CC" w:rsidP="00D37881">
      <w:pPr>
        <w:pStyle w:val="Nagwek2"/>
        <w:rPr>
          <w:lang w:val="pl-PL"/>
        </w:rPr>
      </w:pPr>
      <w:bookmarkStart w:id="28" w:name="_Toc1976819"/>
      <w:r w:rsidRPr="0057348F">
        <w:rPr>
          <w:lang w:val="pl-PL"/>
        </w:rPr>
        <w:t>Projekt bazy danych</w:t>
      </w:r>
      <w:bookmarkEnd w:id="28"/>
    </w:p>
    <w:p w14:paraId="2029226E" w14:textId="77777777"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651A86BD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45AFE404" w14:textId="77777777"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07CB41C0" w14:textId="735887B0" w:rsidR="00D37881" w:rsidRDefault="00520FC5" w:rsidP="00D37881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1661E5C5" w14:textId="690C22E0" w:rsidR="00520FC5" w:rsidRDefault="00520FC5" w:rsidP="00D37881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741E42D9" w14:textId="77777777" w:rsidR="00520FC5" w:rsidRDefault="00520FC5" w:rsidP="00D37881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11A2E91C" w14:textId="0BE3D7A2" w:rsidR="00520FC5" w:rsidRPr="00D37881" w:rsidRDefault="00520FC5" w:rsidP="00D37881">
      <w:pPr>
        <w:rPr>
          <w:lang w:val="pl-PL"/>
        </w:rPr>
      </w:pPr>
      <w:r>
        <w:rPr>
          <w:lang w:val="pl-PL"/>
        </w:rPr>
        <w:t xml:space="preserve">dodatkowymi elementami mogą być np. triggery, procedury, funkcje, indeksy, użytkownicy, role. </w:t>
      </w:r>
    </w:p>
    <w:p w14:paraId="1BA6237E" w14:textId="77777777" w:rsidR="00C147CC" w:rsidRDefault="00C147CC" w:rsidP="00D37881">
      <w:pPr>
        <w:pStyle w:val="Nagwek2"/>
        <w:rPr>
          <w:lang w:val="pl-PL"/>
        </w:rPr>
      </w:pPr>
      <w:bookmarkStart w:id="29" w:name="_Toc1976820"/>
      <w:r w:rsidRPr="0057348F">
        <w:rPr>
          <w:lang w:val="pl-PL"/>
        </w:rPr>
        <w:lastRenderedPageBreak/>
        <w:t>Projekt interfejsu użytkownika</w:t>
      </w:r>
      <w:bookmarkEnd w:id="29"/>
    </w:p>
    <w:p w14:paraId="4FAC49DA" w14:textId="6B3452D0" w:rsidR="00CA1FC0" w:rsidRPr="00CA1FC0" w:rsidRDefault="00520FC5" w:rsidP="00CA1FC0">
      <w:pPr>
        <w:rPr>
          <w:lang w:val="pl-PL"/>
        </w:rPr>
      </w:pPr>
      <w:r>
        <w:rPr>
          <w:lang w:val="pl-PL"/>
        </w:rPr>
        <w:t>c</w:t>
      </w:r>
      <w:r w:rsidR="00CA1FC0">
        <w:rPr>
          <w:lang w:val="pl-PL"/>
        </w:rPr>
        <w:t>o najmniej dla głównej funkcjonalności programu – w razie wątpliwości, uzgodnić z prowadzącym zajęcia</w:t>
      </w:r>
    </w:p>
    <w:p w14:paraId="1F9A0910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735A6E9F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6F52B25C" w14:textId="64D1BD86"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5D60AD79" w14:textId="006B81D3" w:rsidR="00520FC5" w:rsidRPr="00520FC5" w:rsidRDefault="00FC33C2" w:rsidP="00520FC5">
      <w:pPr>
        <w:rPr>
          <w:lang w:val="pl-PL"/>
        </w:rPr>
      </w:pPr>
      <w:r>
        <w:rPr>
          <w:lang w:val="pl-PL"/>
        </w:rPr>
        <w:t>n</w:t>
      </w:r>
      <w:r w:rsidR="00520FC5">
        <w:rPr>
          <w:lang w:val="pl-PL"/>
        </w:rPr>
        <w:t>p. storyboard, schemat blokowy lub inna notacja</w:t>
      </w:r>
    </w:p>
    <w:p w14:paraId="52916324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7FC97977" w14:textId="23A750C1" w:rsidR="00520FC5" w:rsidRDefault="00520FC5" w:rsidP="00D37881">
      <w:pPr>
        <w:rPr>
          <w:lang w:val="pl-PL"/>
        </w:rPr>
      </w:pPr>
      <w:r>
        <w:rPr>
          <w:lang w:val="pl-PL"/>
        </w:rPr>
        <w:t>dla 5-7 głównych elementów</w:t>
      </w:r>
    </w:p>
    <w:p w14:paraId="2E952F53" w14:textId="5159DEE9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2C45556D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7AEAFB01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23AC4F59" w14:textId="77777777"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 w narzędziu graficznym lub zrzut ekranu – z przykładowymi informacjami (nie pusty!!!)</w:t>
      </w:r>
    </w:p>
    <w:p w14:paraId="246CD815" w14:textId="77777777" w:rsidR="00CA1FC0" w:rsidRDefault="00CA1FC0" w:rsidP="00CA1FC0">
      <w:pPr>
        <w:pStyle w:val="Akapitzlist"/>
        <w:ind w:left="1440"/>
        <w:rPr>
          <w:lang w:val="pl-PL"/>
        </w:rPr>
      </w:pPr>
    </w:p>
    <w:p w14:paraId="7EAA73CB" w14:textId="77777777"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6C292E9A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02EDAD87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7326D6F3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3411305A" w14:textId="77777777" w:rsidR="00D37881" w:rsidRDefault="00D37881" w:rsidP="00D37881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1278B1DB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3B4BEB23" w14:textId="77777777" w:rsidR="00D37881" w:rsidRDefault="00D37881" w:rsidP="00D37881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6A88699D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0E48AC51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150751B5" w14:textId="77777777" w:rsidR="00CA1FC0" w:rsidRDefault="00CA1FC0" w:rsidP="00D37881">
      <w:pPr>
        <w:rPr>
          <w:lang w:val="pl-PL"/>
        </w:rPr>
      </w:pPr>
    </w:p>
    <w:p w14:paraId="54D63BA8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39BB90FF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6BB64EDE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4BFC7862" w14:textId="77777777" w:rsidR="007B0AFB" w:rsidRPr="0057348F" w:rsidRDefault="00E74C7E" w:rsidP="00D37881">
      <w:pPr>
        <w:pStyle w:val="Nagwek1"/>
        <w:rPr>
          <w:lang w:val="pl-PL"/>
        </w:rPr>
      </w:pPr>
      <w:bookmarkStart w:id="32" w:name="_Toc1976823"/>
      <w:r w:rsidRPr="0057348F">
        <w:rPr>
          <w:lang w:val="pl-PL"/>
        </w:rPr>
        <w:lastRenderedPageBreak/>
        <w:t>Podsumowanie</w:t>
      </w:r>
      <w:bookmarkEnd w:id="32"/>
    </w:p>
    <w:p w14:paraId="2FA32A6F" w14:textId="77777777" w:rsidR="00D37881" w:rsidRDefault="00663F24" w:rsidP="00D37881">
      <w:pPr>
        <w:pStyle w:val="Nagwek2"/>
        <w:rPr>
          <w:lang w:val="pl-PL"/>
        </w:rPr>
      </w:pPr>
      <w:bookmarkStart w:id="33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3"/>
    </w:p>
    <w:p w14:paraId="219FAE35" w14:textId="4EC44F3B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</w:t>
      </w:r>
      <w:r w:rsidR="00D5698F">
        <w:rPr>
          <w:lang w:val="pl-PL"/>
        </w:rPr>
        <w:t xml:space="preserve"> procentowy</w:t>
      </w:r>
      <w:r w:rsidR="00CA1FC0">
        <w:rPr>
          <w:lang w:val="pl-PL"/>
        </w:rPr>
        <w:t xml:space="preserve"> udział każdej osoby w skali całego projektu</w:t>
      </w:r>
    </w:p>
    <w:p w14:paraId="05EADE7B" w14:textId="77777777" w:rsidR="00663F24" w:rsidRDefault="00663F24" w:rsidP="00D37881">
      <w:pPr>
        <w:pStyle w:val="Nagwek1"/>
        <w:rPr>
          <w:lang w:val="pl-PL"/>
        </w:rPr>
      </w:pPr>
      <w:bookmarkStart w:id="34" w:name="_Toc1976825"/>
      <w:r w:rsidRPr="0057348F">
        <w:rPr>
          <w:lang w:val="pl-PL"/>
        </w:rPr>
        <w:lastRenderedPageBreak/>
        <w:t>Inne informacje</w:t>
      </w:r>
      <w:bookmarkEnd w:id="34"/>
    </w:p>
    <w:p w14:paraId="1E65C324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7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5"/>
  </w:num>
  <w:num w:numId="5">
    <w:abstractNumId w:val="14"/>
  </w:num>
  <w:num w:numId="6">
    <w:abstractNumId w:val="24"/>
  </w:num>
  <w:num w:numId="7">
    <w:abstractNumId w:val="13"/>
  </w:num>
  <w:num w:numId="8">
    <w:abstractNumId w:val="20"/>
  </w:num>
  <w:num w:numId="9">
    <w:abstractNumId w:val="4"/>
  </w:num>
  <w:num w:numId="10">
    <w:abstractNumId w:val="19"/>
  </w:num>
  <w:num w:numId="11">
    <w:abstractNumId w:val="1"/>
  </w:num>
  <w:num w:numId="12">
    <w:abstractNumId w:val="3"/>
  </w:num>
  <w:num w:numId="13">
    <w:abstractNumId w:val="5"/>
  </w:num>
  <w:num w:numId="14">
    <w:abstractNumId w:val="18"/>
  </w:num>
  <w:num w:numId="15">
    <w:abstractNumId w:val="23"/>
  </w:num>
  <w:num w:numId="16">
    <w:abstractNumId w:val="21"/>
  </w:num>
  <w:num w:numId="17">
    <w:abstractNumId w:val="10"/>
  </w:num>
  <w:num w:numId="18">
    <w:abstractNumId w:val="2"/>
  </w:num>
  <w:num w:numId="19">
    <w:abstractNumId w:val="12"/>
  </w:num>
  <w:num w:numId="20">
    <w:abstractNumId w:val="8"/>
  </w:num>
  <w:num w:numId="21">
    <w:abstractNumId w:val="9"/>
  </w:num>
  <w:num w:numId="22">
    <w:abstractNumId w:val="6"/>
  </w:num>
  <w:num w:numId="23">
    <w:abstractNumId w:val="17"/>
  </w:num>
  <w:num w:numId="24">
    <w:abstractNumId w:val="16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8"/>
    <w:rsid w:val="00026B9C"/>
    <w:rsid w:val="00072E33"/>
    <w:rsid w:val="00115889"/>
    <w:rsid w:val="00134AF7"/>
    <w:rsid w:val="00154D54"/>
    <w:rsid w:val="00174206"/>
    <w:rsid w:val="002421E5"/>
    <w:rsid w:val="002729FD"/>
    <w:rsid w:val="002740C3"/>
    <w:rsid w:val="00400078"/>
    <w:rsid w:val="00437D12"/>
    <w:rsid w:val="004645D7"/>
    <w:rsid w:val="00520FC5"/>
    <w:rsid w:val="005309FC"/>
    <w:rsid w:val="005649A0"/>
    <w:rsid w:val="0057348F"/>
    <w:rsid w:val="0060543D"/>
    <w:rsid w:val="0065650F"/>
    <w:rsid w:val="00663F24"/>
    <w:rsid w:val="0068689B"/>
    <w:rsid w:val="006A5F82"/>
    <w:rsid w:val="006E056B"/>
    <w:rsid w:val="00774340"/>
    <w:rsid w:val="00786617"/>
    <w:rsid w:val="007B0AFB"/>
    <w:rsid w:val="00855804"/>
    <w:rsid w:val="008C3F06"/>
    <w:rsid w:val="008F2B7E"/>
    <w:rsid w:val="00946ED8"/>
    <w:rsid w:val="00A12F41"/>
    <w:rsid w:val="00B00E27"/>
    <w:rsid w:val="00B83A1A"/>
    <w:rsid w:val="00BD4411"/>
    <w:rsid w:val="00C147CC"/>
    <w:rsid w:val="00C51174"/>
    <w:rsid w:val="00CA1FC0"/>
    <w:rsid w:val="00D37881"/>
    <w:rsid w:val="00D5698F"/>
    <w:rsid w:val="00DA6CE2"/>
    <w:rsid w:val="00E74C7E"/>
    <w:rsid w:val="00E84D91"/>
    <w:rsid w:val="00EE3CC0"/>
    <w:rsid w:val="00FC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AE4365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F32CB9EB94884E8302B1084718D988" ma:contentTypeVersion="0" ma:contentTypeDescription="Utwórz nowy dokument." ma:contentTypeScope="" ma:versionID="843ae07f587a6c02fe88bed8624728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b4cd768218ebcb4ca198ce0275a6ad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53397DB-9C68-487F-9EBA-5DDE94F02065}"/>
</file>

<file path=customXml/itemProps3.xml><?xml version="1.0" encoding="utf-8"?>
<ds:datastoreItem xmlns:ds="http://schemas.openxmlformats.org/officeDocument/2006/customXml" ds:itemID="{0F13D128-C259-418B-9854-330AE2586478}"/>
</file>

<file path=customXml/itemProps4.xml><?xml version="1.0" encoding="utf-8"?>
<ds:datastoreItem xmlns:ds="http://schemas.openxmlformats.org/officeDocument/2006/customXml" ds:itemID="{3505B34B-AA82-4E49-B351-7D5F770569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1854</Words>
  <Characters>11127</Characters>
  <Application>Microsoft Office Word</Application>
  <DocSecurity>0</DocSecurity>
  <Lines>92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Lukasz Radlinski</cp:lastModifiedBy>
  <cp:revision>3</cp:revision>
  <dcterms:created xsi:type="dcterms:W3CDTF">2022-02-28T09:06:00Z</dcterms:created>
  <dcterms:modified xsi:type="dcterms:W3CDTF">2022-02-28T09:14:00Z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0x010100C6F32CB9EB94884E8302B1084718D988</vt:lpwstr>
  </property>
</Properties>
</file>