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F64B" w14:textId="36A8ED7D" w:rsidR="001F0FDC" w:rsidRPr="001F0FDC" w:rsidRDefault="001F0FDC" w:rsidP="001F0FDC">
      <w:pPr>
        <w:spacing w:line="360" w:lineRule="auto"/>
        <w:jc w:val="left"/>
        <w:outlineLvl w:val="0"/>
        <w:rPr>
          <w:rFonts w:ascii="Times New Roman" w:eastAsia="等线" w:hAnsi="Times New Roman"/>
          <w:b/>
          <w:szCs w:val="21"/>
        </w:rPr>
      </w:pPr>
      <w:r w:rsidRPr="001F0FDC">
        <w:rPr>
          <w:rFonts w:ascii="Times New Roman" w:eastAsia="等线" w:hAnsi="Times New Roman"/>
          <w:b/>
          <w:szCs w:val="21"/>
        </w:rPr>
        <w:t>附件</w:t>
      </w:r>
      <w:r w:rsidR="00DB7274">
        <w:rPr>
          <w:rFonts w:ascii="Times New Roman" w:eastAsia="等线" w:hAnsi="Times New Roman"/>
          <w:b/>
          <w:szCs w:val="21"/>
        </w:rPr>
        <w:fldChar w:fldCharType="begin"/>
      </w:r>
      <w:r w:rsidR="00DB7274">
        <w:rPr>
          <w:rFonts w:ascii="Times New Roman" w:eastAsia="等线" w:hAnsi="Times New Roman"/>
          <w:b/>
          <w:szCs w:val="21"/>
        </w:rPr>
        <w:instrText xml:space="preserve"> MERGEFIELD  schNumber  \* MERGEFORMAT </w:instrText>
      </w:r>
      <w:r w:rsidR="00DB7274">
        <w:rPr>
          <w:rFonts w:ascii="Times New Roman" w:eastAsia="等线" w:hAnsi="Times New Roman"/>
          <w:b/>
          <w:szCs w:val="21"/>
        </w:rPr>
        <w:fldChar w:fldCharType="separate"/>
      </w:r>
      <w:r w:rsidR="00DB7274">
        <w:rPr>
          <w:rFonts w:ascii="Times New Roman" w:eastAsia="等线" w:hAnsi="Times New Roman"/>
          <w:b/>
          <w:noProof/>
          <w:szCs w:val="21"/>
        </w:rPr>
        <w:t>«schNumber»</w:t>
      </w:r>
      <w:r w:rsidR="00DB7274">
        <w:rPr>
          <w:rFonts w:ascii="Times New Roman" w:eastAsia="等线" w:hAnsi="Times New Roman"/>
          <w:b/>
          <w:szCs w:val="21"/>
        </w:rPr>
        <w:fldChar w:fldCharType="end"/>
      </w:r>
      <w:r w:rsidRPr="001F0FDC">
        <w:rPr>
          <w:rFonts w:ascii="Times New Roman" w:eastAsia="等线" w:hAnsi="Times New Roman"/>
          <w:b/>
          <w:szCs w:val="21"/>
        </w:rPr>
        <w:t xml:space="preserve">   </w:t>
      </w:r>
      <w:r w:rsidRPr="001F0FDC">
        <w:rPr>
          <w:rFonts w:ascii="Times New Roman" w:eastAsia="等线" w:hAnsi="Times New Roman"/>
          <w:b/>
          <w:szCs w:val="21"/>
        </w:rPr>
        <w:t>工程质量保修书</w:t>
      </w:r>
    </w:p>
    <w:p w14:paraId="36027157" w14:textId="77777777" w:rsidR="001F0FDC" w:rsidRPr="001F0FDC" w:rsidRDefault="001F0FDC" w:rsidP="001F0FDC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>工程质量保修书</w:t>
      </w:r>
    </w:p>
    <w:p w14:paraId="16C2E522" w14:textId="243030B7" w:rsidR="001F0FDC" w:rsidRPr="001F0FDC" w:rsidRDefault="001F0FDC" w:rsidP="001F0FDC">
      <w:pPr>
        <w:spacing w:line="360" w:lineRule="auto"/>
        <w:ind w:firstLineChars="200" w:firstLine="420"/>
        <w:rPr>
          <w:rFonts w:ascii="Times New Roman" w:eastAsia="等线" w:hAnsi="Times New Roman"/>
          <w:szCs w:val="21"/>
          <w:u w:val="single"/>
        </w:rPr>
      </w:pPr>
      <w:r w:rsidRPr="001F0FDC">
        <w:rPr>
          <w:rFonts w:ascii="Times New Roman" w:eastAsia="等线" w:hAnsi="Times New Roman"/>
          <w:szCs w:val="21"/>
        </w:rPr>
        <w:t>总承包商（全称）：</w:t>
      </w:r>
      <w:r w:rsidR="00D95192">
        <w:rPr>
          <w:rFonts w:ascii="Times New Roman" w:eastAsia="等线" w:hAnsi="Times New Roman"/>
          <w:szCs w:val="21"/>
          <w:u w:val="single"/>
        </w:rPr>
        <w:fldChar w:fldCharType="begin"/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>MERGEFIELD  txtGeneralContractorName  \* MERGEFORMAT</w:instrText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/>
          <w:szCs w:val="21"/>
          <w:u w:val="single"/>
        </w:rPr>
        <w:fldChar w:fldCharType="separate"/>
      </w:r>
      <w:r w:rsidR="00DB7274">
        <w:rPr>
          <w:rFonts w:ascii="Times New Roman" w:eastAsia="等线" w:hAnsi="Times New Roman"/>
          <w:noProof/>
          <w:szCs w:val="21"/>
          <w:u w:val="single"/>
        </w:rPr>
        <w:t>«txtGeneralContractorName»</w:t>
      </w:r>
      <w:r w:rsidR="00D95192">
        <w:rPr>
          <w:rFonts w:ascii="Times New Roman" w:eastAsia="等线" w:hAnsi="Times New Roman"/>
          <w:szCs w:val="21"/>
          <w:u w:val="single"/>
        </w:rPr>
        <w:fldChar w:fldCharType="end"/>
      </w:r>
      <w:r w:rsidRPr="001F0FDC">
        <w:rPr>
          <w:rFonts w:ascii="Times New Roman" w:eastAsia="等线" w:hAnsi="Times New Roman" w:hint="eastAsia"/>
          <w:szCs w:val="21"/>
        </w:rPr>
        <w:t xml:space="preserve">  </w:t>
      </w:r>
    </w:p>
    <w:p w14:paraId="4DDD0A9D" w14:textId="51237411" w:rsidR="001F0FDC" w:rsidRPr="001F0FDC" w:rsidRDefault="001F0FDC" w:rsidP="001F0FDC">
      <w:pPr>
        <w:spacing w:line="360" w:lineRule="auto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 xml:space="preserve">　　施工分包商（全称）：</w:t>
      </w:r>
      <w:r w:rsidR="00D95192">
        <w:rPr>
          <w:rFonts w:ascii="Times New Roman" w:eastAsia="等线" w:hAnsi="Times New Roman"/>
          <w:szCs w:val="21"/>
          <w:u w:val="single"/>
        </w:rPr>
        <w:fldChar w:fldCharType="begin"/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MERGEFIELD  </w:instrText>
      </w:r>
      <w:r w:rsidR="00D95192" w:rsidRPr="00D95192">
        <w:rPr>
          <w:rFonts w:ascii="Times New Roman" w:eastAsia="等线" w:hAnsi="Times New Roman"/>
          <w:szCs w:val="21"/>
          <w:u w:val="single"/>
        </w:rPr>
        <w:instrText>txtSubcontractorsName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  \* MERGEFORMAT</w:instrText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/>
          <w:szCs w:val="21"/>
          <w:u w:val="single"/>
        </w:rPr>
        <w:fldChar w:fldCharType="separate"/>
      </w:r>
      <w:r w:rsidR="00DB7274">
        <w:rPr>
          <w:rFonts w:ascii="Times New Roman" w:eastAsia="等线" w:hAnsi="Times New Roman"/>
          <w:noProof/>
          <w:szCs w:val="21"/>
          <w:u w:val="single"/>
        </w:rPr>
        <w:t>«txtSubcontractorsName»</w:t>
      </w:r>
      <w:r w:rsidR="00D95192">
        <w:rPr>
          <w:rFonts w:ascii="Times New Roman" w:eastAsia="等线" w:hAnsi="Times New Roman"/>
          <w:szCs w:val="21"/>
          <w:u w:val="single"/>
        </w:rPr>
        <w:fldChar w:fldCharType="end"/>
      </w:r>
      <w:r w:rsidR="00D95192" w:rsidRPr="001F0FDC">
        <w:rPr>
          <w:rFonts w:ascii="Times New Roman" w:eastAsia="等线" w:hAnsi="Times New Roman" w:hint="eastAsia"/>
          <w:szCs w:val="21"/>
        </w:rPr>
        <w:t xml:space="preserve"> </w:t>
      </w:r>
      <w:r w:rsidRPr="001F0FDC">
        <w:rPr>
          <w:rFonts w:ascii="Times New Roman" w:eastAsia="等线" w:hAnsi="Times New Roman" w:hint="eastAsia"/>
          <w:szCs w:val="21"/>
        </w:rPr>
        <w:t xml:space="preserve"> </w:t>
      </w:r>
    </w:p>
    <w:p w14:paraId="33ED0AE4" w14:textId="39C9BB1C" w:rsidR="001F0FDC" w:rsidRPr="001F0FDC" w:rsidRDefault="001F0FDC" w:rsidP="001F0FDC">
      <w:pPr>
        <w:spacing w:line="360" w:lineRule="auto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 xml:space="preserve">　　总承包商和施工分包商根据《中华人民共和国建筑法》和《建设工程质量管理条例》，经协商一致就</w:t>
      </w:r>
      <w:r w:rsidRPr="001F0FDC">
        <w:rPr>
          <w:rFonts w:ascii="Times New Roman" w:eastAsia="等线" w:hAnsi="Times New Roman" w:hint="eastAsia"/>
          <w:szCs w:val="21"/>
        </w:rPr>
        <w:t xml:space="preserve"> </w:t>
      </w:r>
      <w:r w:rsidR="00D95192">
        <w:rPr>
          <w:rFonts w:ascii="Times New Roman" w:eastAsia="等线" w:hAnsi="Times New Roman"/>
          <w:szCs w:val="21"/>
          <w:u w:val="single"/>
        </w:rPr>
        <w:fldChar w:fldCharType="begin"/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MERGEFIELD  </w:instrText>
      </w:r>
      <w:r w:rsidR="00D95192" w:rsidRPr="00D95192">
        <w:rPr>
          <w:rFonts w:ascii="Times New Roman" w:eastAsia="等线" w:hAnsi="Times New Roman"/>
          <w:szCs w:val="21"/>
          <w:u w:val="single"/>
        </w:rPr>
        <w:instrText>txtProjectName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  \* MERGEFORMAT</w:instrText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/>
          <w:szCs w:val="21"/>
          <w:u w:val="single"/>
        </w:rPr>
        <w:fldChar w:fldCharType="separate"/>
      </w:r>
      <w:r w:rsidR="00DB7274">
        <w:rPr>
          <w:rFonts w:ascii="Times New Roman" w:eastAsia="等线" w:hAnsi="Times New Roman"/>
          <w:noProof/>
          <w:szCs w:val="21"/>
          <w:u w:val="single"/>
        </w:rPr>
        <w:t>«txtProjectName»</w:t>
      </w:r>
      <w:r w:rsidR="00D95192">
        <w:rPr>
          <w:rFonts w:ascii="Times New Roman" w:eastAsia="等线" w:hAnsi="Times New Roman"/>
          <w:szCs w:val="21"/>
          <w:u w:val="single"/>
        </w:rPr>
        <w:fldChar w:fldCharType="end"/>
      </w:r>
      <w:r w:rsidR="00D95192" w:rsidRPr="001F0FDC">
        <w:rPr>
          <w:rFonts w:ascii="Times New Roman" w:eastAsia="等线" w:hAnsi="Times New Roman" w:hint="eastAsia"/>
          <w:szCs w:val="21"/>
        </w:rPr>
        <w:t xml:space="preserve"> </w:t>
      </w:r>
      <w:r w:rsidRPr="001F0FDC">
        <w:rPr>
          <w:rFonts w:ascii="Times New Roman" w:eastAsia="等线" w:hAnsi="Times New Roman" w:hint="eastAsia"/>
          <w:szCs w:val="21"/>
          <w:u w:val="single"/>
        </w:rPr>
        <w:t xml:space="preserve"> </w:t>
      </w:r>
      <w:r w:rsidRPr="001F0FDC">
        <w:rPr>
          <w:rFonts w:ascii="Times New Roman" w:eastAsia="等线" w:hAnsi="Times New Roman"/>
          <w:szCs w:val="21"/>
        </w:rPr>
        <w:t>签订工程质量保修书。</w:t>
      </w:r>
    </w:p>
    <w:p w14:paraId="27C7AF36" w14:textId="77777777" w:rsidR="001F0FDC" w:rsidRPr="001F0FDC" w:rsidRDefault="001F0FDC" w:rsidP="001F0FDC">
      <w:pPr>
        <w:spacing w:line="360" w:lineRule="auto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 xml:space="preserve">　　一、工程质量保修范围和内容</w:t>
      </w:r>
    </w:p>
    <w:p w14:paraId="3299710D" w14:textId="77777777" w:rsidR="001F0FDC" w:rsidRPr="001F0FDC" w:rsidRDefault="001F0FDC" w:rsidP="001F0FDC">
      <w:pPr>
        <w:spacing w:line="360" w:lineRule="auto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 xml:space="preserve">　　施工分包商在质量保修期内，按照有关法律规定和合同约定，承担工程质量保修责任。</w:t>
      </w:r>
    </w:p>
    <w:p w14:paraId="4392CFAC" w14:textId="3EF80DA5" w:rsidR="001F0FDC" w:rsidRPr="001F0FDC" w:rsidRDefault="001F0FDC" w:rsidP="001F0FDC">
      <w:pPr>
        <w:spacing w:line="360" w:lineRule="auto"/>
        <w:rPr>
          <w:rFonts w:ascii="Times New Roman" w:eastAsia="等线" w:hAnsi="Times New Roman"/>
          <w:color w:val="FF0000"/>
          <w:szCs w:val="21"/>
        </w:rPr>
      </w:pPr>
      <w:r w:rsidRPr="001F0FDC">
        <w:rPr>
          <w:rFonts w:ascii="Times New Roman" w:eastAsia="等线" w:hAnsi="Times New Roman"/>
          <w:szCs w:val="21"/>
        </w:rPr>
        <w:t xml:space="preserve">　　质量保修范围包括地基基础工程、主体结构工程，屋面防水工程、有防水要求的卫生间、房间和外墙面的防渗漏，供热与供冷系统，电气管线、给排水管道、设备安装和装修工程，以及双方约定的其他项目。具体保修的内容，双方约定如下：</w:t>
      </w:r>
      <w:r w:rsidR="00D95192">
        <w:rPr>
          <w:rFonts w:ascii="Times New Roman" w:eastAsia="等线" w:hAnsi="Times New Roman"/>
          <w:szCs w:val="21"/>
          <w:u w:val="single"/>
        </w:rPr>
        <w:fldChar w:fldCharType="begin"/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MERGEFIELD  </w:instrText>
      </w:r>
      <w:r w:rsidR="00D95192" w:rsidRPr="00D95192">
        <w:rPr>
          <w:rFonts w:ascii="Times New Roman" w:eastAsia="等线" w:hAnsi="Times New Roman"/>
          <w:szCs w:val="21"/>
          <w:u w:val="single"/>
        </w:rPr>
        <w:instrText>txtWarrantyContent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  \* MERGEFORMAT</w:instrText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/>
          <w:szCs w:val="21"/>
          <w:u w:val="single"/>
        </w:rPr>
        <w:fldChar w:fldCharType="separate"/>
      </w:r>
      <w:r w:rsidR="00DB7274">
        <w:rPr>
          <w:rFonts w:ascii="Times New Roman" w:eastAsia="等线" w:hAnsi="Times New Roman"/>
          <w:noProof/>
          <w:szCs w:val="21"/>
          <w:u w:val="single"/>
        </w:rPr>
        <w:t>«txtWarrantyContent»</w:t>
      </w:r>
      <w:r w:rsidR="00D95192">
        <w:rPr>
          <w:rFonts w:ascii="Times New Roman" w:eastAsia="等线" w:hAnsi="Times New Roman"/>
          <w:szCs w:val="21"/>
          <w:u w:val="single"/>
        </w:rPr>
        <w:fldChar w:fldCharType="end"/>
      </w:r>
      <w:r w:rsidR="00D95192">
        <w:rPr>
          <w:rFonts w:ascii="Times New Roman" w:eastAsia="等线" w:hAnsi="Times New Roman" w:hint="eastAsia"/>
          <w:szCs w:val="21"/>
          <w:u w:val="single"/>
        </w:rPr>
        <w:t>。</w:t>
      </w:r>
    </w:p>
    <w:p w14:paraId="7235CC0D" w14:textId="77777777" w:rsidR="001F0FDC" w:rsidRPr="001F0FDC" w:rsidRDefault="001F0FDC" w:rsidP="001F0FDC">
      <w:pPr>
        <w:spacing w:line="360" w:lineRule="auto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 xml:space="preserve">　　二、质量保修期</w:t>
      </w:r>
    </w:p>
    <w:p w14:paraId="14E2155F" w14:textId="77777777" w:rsidR="001F0FDC" w:rsidRPr="001F0FDC" w:rsidRDefault="001F0FDC" w:rsidP="001F0FDC">
      <w:pPr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>根据《建设工程质量管理条例》及有关规定，工程的质量保修期如下：</w:t>
      </w:r>
    </w:p>
    <w:p w14:paraId="405AA0B9" w14:textId="77777777" w:rsidR="001F0FDC" w:rsidRPr="001F0FDC" w:rsidRDefault="001F0FDC" w:rsidP="001F0FDC">
      <w:pPr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 w:hint="eastAsia"/>
          <w:szCs w:val="21"/>
        </w:rPr>
        <w:t>1</w:t>
      </w:r>
      <w:r w:rsidRPr="001F0FDC">
        <w:rPr>
          <w:rFonts w:ascii="Times New Roman" w:eastAsia="等线" w:hAnsi="Times New Roman" w:hint="eastAsia"/>
          <w:szCs w:val="21"/>
        </w:rPr>
        <w:t>、基础设施工程、房屋建筑的地基基础工程和主体结构工程，为设计文件规定的该工程的合理使用年限；</w:t>
      </w:r>
      <w:r w:rsidRPr="001F0FDC">
        <w:rPr>
          <w:rFonts w:ascii="Times New Roman" w:eastAsia="等线" w:hAnsi="Times New Roman" w:hint="eastAsia"/>
          <w:szCs w:val="21"/>
        </w:rPr>
        <w:br/>
      </w:r>
      <w:r w:rsidRPr="001F0FDC">
        <w:rPr>
          <w:rFonts w:ascii="Times New Roman" w:eastAsia="等线" w:hAnsi="Times New Roman" w:hint="eastAsia"/>
          <w:szCs w:val="21"/>
        </w:rPr>
        <w:t xml:space="preserve">　　</w:t>
      </w:r>
      <w:r w:rsidRPr="001F0FDC">
        <w:rPr>
          <w:rFonts w:ascii="Times New Roman" w:eastAsia="等线" w:hAnsi="Times New Roman" w:hint="eastAsia"/>
          <w:szCs w:val="21"/>
        </w:rPr>
        <w:t>2</w:t>
      </w:r>
      <w:r w:rsidRPr="001F0FDC">
        <w:rPr>
          <w:rFonts w:ascii="Times New Roman" w:eastAsia="等线" w:hAnsi="Times New Roman" w:hint="eastAsia"/>
          <w:szCs w:val="21"/>
        </w:rPr>
        <w:t>、屋面防水工程、有防水要求的卫生间、房间和外墙面的防渗漏，为</w:t>
      </w:r>
      <w:r w:rsidRPr="001F0FDC">
        <w:rPr>
          <w:rFonts w:ascii="Times New Roman" w:eastAsia="等线" w:hAnsi="Times New Roman" w:hint="eastAsia"/>
          <w:szCs w:val="21"/>
        </w:rPr>
        <w:t>5</w:t>
      </w:r>
      <w:r w:rsidRPr="001F0FDC">
        <w:rPr>
          <w:rFonts w:ascii="Times New Roman" w:eastAsia="等线" w:hAnsi="Times New Roman" w:hint="eastAsia"/>
          <w:szCs w:val="21"/>
        </w:rPr>
        <w:t>年；</w:t>
      </w:r>
      <w:r w:rsidRPr="001F0FDC">
        <w:rPr>
          <w:rFonts w:ascii="Times New Roman" w:eastAsia="等线" w:hAnsi="Times New Roman" w:hint="eastAsia"/>
          <w:szCs w:val="21"/>
        </w:rPr>
        <w:br/>
      </w:r>
      <w:r w:rsidRPr="001F0FDC">
        <w:rPr>
          <w:rFonts w:ascii="Times New Roman" w:eastAsia="等线" w:hAnsi="Times New Roman" w:hint="eastAsia"/>
          <w:szCs w:val="21"/>
        </w:rPr>
        <w:t xml:space="preserve">　　</w:t>
      </w:r>
      <w:r w:rsidRPr="001F0FDC">
        <w:rPr>
          <w:rFonts w:ascii="Times New Roman" w:eastAsia="等线" w:hAnsi="Times New Roman" w:hint="eastAsia"/>
          <w:szCs w:val="21"/>
        </w:rPr>
        <w:t>3</w:t>
      </w:r>
      <w:r w:rsidRPr="001F0FDC">
        <w:rPr>
          <w:rFonts w:ascii="Times New Roman" w:eastAsia="等线" w:hAnsi="Times New Roman" w:hint="eastAsia"/>
          <w:szCs w:val="21"/>
        </w:rPr>
        <w:t>、供热与供冷系统，为</w:t>
      </w:r>
      <w:r w:rsidRPr="001F0FDC">
        <w:rPr>
          <w:rFonts w:ascii="Times New Roman" w:eastAsia="等线" w:hAnsi="Times New Roman" w:hint="eastAsia"/>
          <w:szCs w:val="21"/>
        </w:rPr>
        <w:t>2</w:t>
      </w:r>
      <w:r w:rsidRPr="001F0FDC">
        <w:rPr>
          <w:rFonts w:ascii="Times New Roman" w:eastAsia="等线" w:hAnsi="Times New Roman" w:hint="eastAsia"/>
          <w:szCs w:val="21"/>
        </w:rPr>
        <w:t>个采暖期、供冷期；</w:t>
      </w:r>
      <w:r w:rsidRPr="001F0FDC">
        <w:rPr>
          <w:rFonts w:ascii="Times New Roman" w:eastAsia="等线" w:hAnsi="Times New Roman" w:hint="eastAsia"/>
          <w:szCs w:val="21"/>
        </w:rPr>
        <w:br/>
      </w:r>
      <w:r w:rsidRPr="001F0FDC">
        <w:rPr>
          <w:rFonts w:ascii="Times New Roman" w:eastAsia="等线" w:hAnsi="Times New Roman" w:hint="eastAsia"/>
          <w:szCs w:val="21"/>
        </w:rPr>
        <w:t xml:space="preserve">　　</w:t>
      </w:r>
      <w:r w:rsidRPr="001F0FDC">
        <w:rPr>
          <w:rFonts w:ascii="Times New Roman" w:eastAsia="等线" w:hAnsi="Times New Roman" w:hint="eastAsia"/>
          <w:szCs w:val="21"/>
        </w:rPr>
        <w:t>4</w:t>
      </w:r>
      <w:r w:rsidRPr="001F0FDC">
        <w:rPr>
          <w:rFonts w:ascii="Times New Roman" w:eastAsia="等线" w:hAnsi="Times New Roman" w:hint="eastAsia"/>
          <w:szCs w:val="21"/>
        </w:rPr>
        <w:t>、电气管线、给排水管道、设备安装和装修工程，为</w:t>
      </w:r>
      <w:r w:rsidRPr="001F0FDC">
        <w:rPr>
          <w:rFonts w:ascii="Times New Roman" w:eastAsia="等线" w:hAnsi="Times New Roman" w:hint="eastAsia"/>
          <w:szCs w:val="21"/>
        </w:rPr>
        <w:t>2</w:t>
      </w:r>
      <w:r w:rsidRPr="001F0FDC">
        <w:rPr>
          <w:rFonts w:ascii="Times New Roman" w:eastAsia="等线" w:hAnsi="Times New Roman" w:hint="eastAsia"/>
          <w:szCs w:val="21"/>
        </w:rPr>
        <w:t>年。</w:t>
      </w:r>
    </w:p>
    <w:p w14:paraId="6FD4B06C" w14:textId="17BFF6F7" w:rsidR="001F0FDC" w:rsidRPr="001F0FDC" w:rsidRDefault="001F0FDC" w:rsidP="001F0FDC">
      <w:pPr>
        <w:spacing w:line="360" w:lineRule="auto"/>
        <w:ind w:firstLineChars="200" w:firstLine="420"/>
        <w:rPr>
          <w:rFonts w:ascii="Times New Roman" w:eastAsia="等线" w:hAnsi="Times New Roman"/>
          <w:color w:val="FF0000"/>
          <w:szCs w:val="21"/>
        </w:rPr>
      </w:pPr>
      <w:r w:rsidRPr="001F0FDC">
        <w:rPr>
          <w:rFonts w:ascii="Times New Roman" w:eastAsia="等线" w:hAnsi="Times New Roman"/>
          <w:color w:val="000000" w:themeColor="text1"/>
          <w:szCs w:val="21"/>
        </w:rPr>
        <w:t>5</w:t>
      </w:r>
      <w:r w:rsidRPr="001F0FDC">
        <w:rPr>
          <w:rFonts w:ascii="Times New Roman" w:eastAsia="等线" w:hAnsi="Times New Roman"/>
          <w:color w:val="000000" w:themeColor="text1"/>
          <w:szCs w:val="21"/>
        </w:rPr>
        <w:t>．其他项目保修期限约定如下：</w:t>
      </w:r>
      <w:r w:rsidR="00D95192">
        <w:rPr>
          <w:rFonts w:ascii="Times New Roman" w:eastAsia="等线" w:hAnsi="Times New Roman"/>
          <w:szCs w:val="21"/>
          <w:u w:val="single"/>
        </w:rPr>
        <w:fldChar w:fldCharType="begin"/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MERGEFIELD  </w:instrText>
      </w:r>
      <w:r w:rsidR="00D95192" w:rsidRPr="00D95192">
        <w:rPr>
          <w:rFonts w:ascii="Times New Roman" w:eastAsia="等线" w:hAnsi="Times New Roman"/>
          <w:szCs w:val="21"/>
          <w:u w:val="single"/>
        </w:rPr>
        <w:instrText>txtOtherWarrantyPeriod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  \* MERGEFORMAT</w:instrText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/>
          <w:szCs w:val="21"/>
          <w:u w:val="single"/>
        </w:rPr>
        <w:fldChar w:fldCharType="separate"/>
      </w:r>
      <w:r w:rsidR="00DB7274">
        <w:rPr>
          <w:rFonts w:ascii="Times New Roman" w:eastAsia="等线" w:hAnsi="Times New Roman"/>
          <w:noProof/>
          <w:szCs w:val="21"/>
          <w:u w:val="single"/>
        </w:rPr>
        <w:t>«txtOtherWarrantyPeriod»</w:t>
      </w:r>
      <w:r w:rsidR="00D95192">
        <w:rPr>
          <w:rFonts w:ascii="Times New Roman" w:eastAsia="等线" w:hAnsi="Times New Roman"/>
          <w:szCs w:val="21"/>
          <w:u w:val="single"/>
        </w:rPr>
        <w:fldChar w:fldCharType="end"/>
      </w:r>
      <w:r w:rsidR="00D95192">
        <w:rPr>
          <w:rFonts w:ascii="Times New Roman" w:eastAsia="等线" w:hAnsi="Times New Roman" w:hint="eastAsia"/>
          <w:szCs w:val="21"/>
          <w:u w:val="single"/>
        </w:rPr>
        <w:t>。</w:t>
      </w:r>
    </w:p>
    <w:p w14:paraId="4D81098F" w14:textId="251524C2" w:rsidR="001F0FDC" w:rsidRPr="001F0FDC" w:rsidRDefault="001F0FDC" w:rsidP="001F0FDC">
      <w:pPr>
        <w:spacing w:line="360" w:lineRule="auto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 xml:space="preserve">　　质量保修期自</w:t>
      </w:r>
      <w:r w:rsidR="00D95192">
        <w:rPr>
          <w:rFonts w:ascii="Times New Roman" w:eastAsia="等线" w:hAnsi="Times New Roman"/>
          <w:szCs w:val="21"/>
          <w:u w:val="single"/>
        </w:rPr>
        <w:fldChar w:fldCharType="begin"/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MERGEFIELD  </w:instrText>
      </w:r>
      <w:r w:rsidR="00D95192" w:rsidRPr="00D95192">
        <w:rPr>
          <w:rFonts w:ascii="Times New Roman" w:eastAsia="等线" w:hAnsi="Times New Roman"/>
          <w:szCs w:val="21"/>
          <w:u w:val="single"/>
        </w:rPr>
        <w:instrText>txtWarrantyPeriodDate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  \* MERGEFORMAT</w:instrText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/>
          <w:szCs w:val="21"/>
          <w:u w:val="single"/>
        </w:rPr>
        <w:fldChar w:fldCharType="separate"/>
      </w:r>
      <w:r w:rsidR="00DB7274">
        <w:rPr>
          <w:rFonts w:ascii="Times New Roman" w:eastAsia="等线" w:hAnsi="Times New Roman"/>
          <w:noProof/>
          <w:szCs w:val="21"/>
          <w:u w:val="single"/>
        </w:rPr>
        <w:t>«txtWarrantyPeriodDate»</w:t>
      </w:r>
      <w:r w:rsidR="00D95192">
        <w:rPr>
          <w:rFonts w:ascii="Times New Roman" w:eastAsia="等线" w:hAnsi="Times New Roman"/>
          <w:szCs w:val="21"/>
          <w:u w:val="single"/>
        </w:rPr>
        <w:fldChar w:fldCharType="end"/>
      </w:r>
      <w:r w:rsidRPr="001F0FDC">
        <w:rPr>
          <w:rFonts w:ascii="Times New Roman" w:eastAsia="等线" w:hAnsi="Times New Roman"/>
          <w:szCs w:val="21"/>
        </w:rPr>
        <w:t>起计算。</w:t>
      </w:r>
    </w:p>
    <w:p w14:paraId="6A588332" w14:textId="77777777" w:rsidR="001F0FDC" w:rsidRPr="001F0FDC" w:rsidRDefault="001F0FDC" w:rsidP="001F0FDC">
      <w:pPr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>三、缺陷责任期</w:t>
      </w:r>
    </w:p>
    <w:p w14:paraId="60AE039B" w14:textId="3467B6C4" w:rsidR="001F0FDC" w:rsidRPr="001F0FDC" w:rsidRDefault="001F0FDC" w:rsidP="001F0FDC">
      <w:pPr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>工程缺陷责任期为</w:t>
      </w:r>
      <w:r w:rsidR="00D95192">
        <w:rPr>
          <w:rFonts w:ascii="Times New Roman" w:eastAsia="等线" w:hAnsi="Times New Roman"/>
          <w:szCs w:val="21"/>
          <w:u w:val="single"/>
        </w:rPr>
        <w:fldChar w:fldCharType="begin"/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MERGEFIELD  </w:instrText>
      </w:r>
      <w:r w:rsidR="00D95192" w:rsidRPr="00D95192">
        <w:rPr>
          <w:rFonts w:ascii="Times New Roman" w:eastAsia="等线" w:hAnsi="Times New Roman"/>
          <w:szCs w:val="21"/>
          <w:u w:val="single"/>
        </w:rPr>
        <w:instrText>txtDefectLiabilityPeriod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  \* MERGEFORMAT</w:instrText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/>
          <w:szCs w:val="21"/>
          <w:u w:val="single"/>
        </w:rPr>
        <w:fldChar w:fldCharType="separate"/>
      </w:r>
      <w:r w:rsidR="00DB7274">
        <w:rPr>
          <w:rFonts w:ascii="Times New Roman" w:eastAsia="等线" w:hAnsi="Times New Roman"/>
          <w:noProof/>
          <w:szCs w:val="21"/>
          <w:u w:val="single"/>
        </w:rPr>
        <w:t>«txtDefectLiabilityPeriod»</w:t>
      </w:r>
      <w:r w:rsidR="00D95192">
        <w:rPr>
          <w:rFonts w:ascii="Times New Roman" w:eastAsia="等线" w:hAnsi="Times New Roman"/>
          <w:szCs w:val="21"/>
          <w:u w:val="single"/>
        </w:rPr>
        <w:fldChar w:fldCharType="end"/>
      </w:r>
      <w:proofErr w:type="gramStart"/>
      <w:r w:rsidRPr="001F0FDC">
        <w:rPr>
          <w:rFonts w:ascii="Times New Roman" w:eastAsia="等线" w:hAnsi="Times New Roman"/>
          <w:szCs w:val="21"/>
        </w:rPr>
        <w:t>个</w:t>
      </w:r>
      <w:proofErr w:type="gramEnd"/>
      <w:r w:rsidRPr="001F0FDC">
        <w:rPr>
          <w:rFonts w:ascii="Times New Roman" w:eastAsia="等线" w:hAnsi="Times New Roman"/>
          <w:szCs w:val="21"/>
        </w:rPr>
        <w:t>月，缺陷责任期</w:t>
      </w:r>
      <w:r w:rsidRPr="001F0FDC">
        <w:rPr>
          <w:rFonts w:ascii="Times New Roman" w:eastAsia="等线" w:hAnsi="Times New Roman"/>
          <w:color w:val="000000"/>
          <w:kern w:val="0"/>
          <w:szCs w:val="21"/>
        </w:rPr>
        <w:t>自</w:t>
      </w:r>
      <w:r w:rsidR="00D95192">
        <w:rPr>
          <w:rFonts w:ascii="Times New Roman" w:eastAsia="等线" w:hAnsi="Times New Roman"/>
          <w:szCs w:val="21"/>
          <w:u w:val="single"/>
        </w:rPr>
        <w:fldChar w:fldCharType="begin"/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MERGEFIELD  </w:instrText>
      </w:r>
      <w:r w:rsidR="00D95192" w:rsidRPr="00D95192">
        <w:rPr>
          <w:rFonts w:ascii="Times New Roman" w:eastAsia="等线" w:hAnsi="Times New Roman"/>
          <w:szCs w:val="21"/>
          <w:u w:val="single"/>
        </w:rPr>
        <w:instrText>txtDefectLiabilityDate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  \* MERGEFORMAT</w:instrText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/>
          <w:szCs w:val="21"/>
          <w:u w:val="single"/>
        </w:rPr>
        <w:fldChar w:fldCharType="separate"/>
      </w:r>
      <w:r w:rsidR="00DB7274">
        <w:rPr>
          <w:rFonts w:ascii="Times New Roman" w:eastAsia="等线" w:hAnsi="Times New Roman"/>
          <w:noProof/>
          <w:szCs w:val="21"/>
          <w:u w:val="single"/>
        </w:rPr>
        <w:t>«txtDefectLiabilityDate»</w:t>
      </w:r>
      <w:r w:rsidR="00D95192">
        <w:rPr>
          <w:rFonts w:ascii="Times New Roman" w:eastAsia="等线" w:hAnsi="Times New Roman"/>
          <w:szCs w:val="21"/>
          <w:u w:val="single"/>
        </w:rPr>
        <w:fldChar w:fldCharType="end"/>
      </w:r>
      <w:r w:rsidRPr="001F0FDC">
        <w:rPr>
          <w:rFonts w:ascii="Times New Roman" w:eastAsia="等线" w:hAnsi="Times New Roman"/>
          <w:color w:val="000000"/>
          <w:kern w:val="0"/>
          <w:szCs w:val="21"/>
        </w:rPr>
        <w:t>起计算</w:t>
      </w:r>
      <w:r w:rsidRPr="001F0FDC">
        <w:rPr>
          <w:rFonts w:ascii="Times New Roman" w:eastAsia="等线" w:hAnsi="Times New Roman"/>
          <w:szCs w:val="21"/>
        </w:rPr>
        <w:t>。</w:t>
      </w:r>
    </w:p>
    <w:p w14:paraId="0ECD4779" w14:textId="77777777" w:rsidR="001F0FDC" w:rsidRPr="001F0FDC" w:rsidRDefault="001F0FDC" w:rsidP="001F0FDC">
      <w:pPr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>缺陷责任期终止后，总承包商应退还剩余的质量保证金。</w:t>
      </w:r>
    </w:p>
    <w:p w14:paraId="743BB197" w14:textId="77777777" w:rsidR="001F0FDC" w:rsidRPr="001F0FDC" w:rsidRDefault="001F0FDC" w:rsidP="001F0FDC">
      <w:pPr>
        <w:spacing w:line="360" w:lineRule="auto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 xml:space="preserve">    </w:t>
      </w:r>
      <w:r w:rsidRPr="001F0FDC">
        <w:rPr>
          <w:rFonts w:ascii="Times New Roman" w:eastAsia="等线" w:hAnsi="Times New Roman"/>
          <w:szCs w:val="21"/>
        </w:rPr>
        <w:t>四、质量保修责任</w:t>
      </w:r>
    </w:p>
    <w:p w14:paraId="3118D662" w14:textId="77777777" w:rsidR="001F0FDC" w:rsidRPr="001F0FDC" w:rsidRDefault="001F0FDC" w:rsidP="001F0FDC">
      <w:pPr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>1</w:t>
      </w:r>
      <w:r w:rsidRPr="001F0FDC">
        <w:rPr>
          <w:rFonts w:ascii="Times New Roman" w:eastAsia="等线" w:hAnsi="Times New Roman"/>
          <w:szCs w:val="21"/>
        </w:rPr>
        <w:t>．属于保修范围、内容的项目，施工分包商应当在接到保修通知之日起</w:t>
      </w:r>
      <w:r w:rsidRPr="001F0FDC">
        <w:rPr>
          <w:rFonts w:ascii="Times New Roman" w:eastAsia="等线" w:hAnsi="Times New Roman"/>
          <w:szCs w:val="21"/>
        </w:rPr>
        <w:t>7</w:t>
      </w:r>
      <w:r w:rsidRPr="001F0FDC">
        <w:rPr>
          <w:rFonts w:ascii="Times New Roman" w:eastAsia="等线" w:hAnsi="Times New Roman"/>
          <w:szCs w:val="21"/>
        </w:rPr>
        <w:t>天内派人保修。施工分包商不在约定期限内派人保修的，总承包商可以委托他人修理。</w:t>
      </w:r>
    </w:p>
    <w:p w14:paraId="20E53011" w14:textId="77777777" w:rsidR="001F0FDC" w:rsidRPr="001F0FDC" w:rsidRDefault="001F0FDC" w:rsidP="001F0FDC">
      <w:pPr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>2</w:t>
      </w:r>
      <w:r w:rsidRPr="001F0FDC">
        <w:rPr>
          <w:rFonts w:ascii="Times New Roman" w:eastAsia="等线" w:hAnsi="Times New Roman"/>
          <w:szCs w:val="21"/>
        </w:rPr>
        <w:t>．发生紧急事故需抢修的，施工分包商在接到事故通知后，应当立即到达事故现场抢修。</w:t>
      </w:r>
    </w:p>
    <w:p w14:paraId="1371B413" w14:textId="77777777" w:rsidR="001F0FDC" w:rsidRPr="001F0FDC" w:rsidRDefault="001F0FDC" w:rsidP="001F0FDC">
      <w:pPr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lastRenderedPageBreak/>
        <w:t>3</w:t>
      </w:r>
      <w:r w:rsidRPr="001F0FDC">
        <w:rPr>
          <w:rFonts w:ascii="Times New Roman" w:eastAsia="等线" w:hAnsi="Times New Roman"/>
          <w:szCs w:val="21"/>
        </w:rPr>
        <w:t>．对于涉及结构安全的质量问题，应当按照《建设工程质量管理条例》的规定，立即向当地建设行政主管部门和有关部门报告，采取安全防范措施，并由原设计人或者具有相应资质等级的设计人提出保修方案，施工分包商实施保修。</w:t>
      </w:r>
    </w:p>
    <w:p w14:paraId="0C1603B7" w14:textId="77777777" w:rsidR="001F0FDC" w:rsidRPr="001F0FDC" w:rsidRDefault="001F0FDC" w:rsidP="001F0FDC">
      <w:pPr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>4</w:t>
      </w:r>
      <w:r w:rsidRPr="001F0FDC">
        <w:rPr>
          <w:rFonts w:ascii="Times New Roman" w:eastAsia="等线" w:hAnsi="Times New Roman"/>
          <w:szCs w:val="21"/>
        </w:rPr>
        <w:t>．质量保修完成后，由总承包商组织验收。</w:t>
      </w:r>
    </w:p>
    <w:p w14:paraId="4399298B" w14:textId="77777777" w:rsidR="001F0FDC" w:rsidRPr="001F0FDC" w:rsidRDefault="001F0FDC" w:rsidP="001F0FDC">
      <w:pPr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>五、保修费用</w:t>
      </w:r>
    </w:p>
    <w:p w14:paraId="65DB9DD3" w14:textId="77777777" w:rsidR="001F0FDC" w:rsidRPr="001F0FDC" w:rsidRDefault="001F0FDC" w:rsidP="001F0FDC">
      <w:pPr>
        <w:spacing w:line="360" w:lineRule="auto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 xml:space="preserve">　　保修费用由造成质量缺陷的责任方承担。</w:t>
      </w:r>
    </w:p>
    <w:p w14:paraId="354289CF" w14:textId="6E19083F" w:rsidR="001F0FDC" w:rsidRPr="001F0FDC" w:rsidRDefault="001F0FDC" w:rsidP="001F0FDC">
      <w:pPr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>六、双方约定的其他工程质量保修事项：</w:t>
      </w:r>
      <w:r w:rsidR="00D95192">
        <w:rPr>
          <w:rFonts w:ascii="Times New Roman" w:eastAsia="等线" w:hAnsi="Times New Roman"/>
          <w:szCs w:val="21"/>
          <w:u w:val="single"/>
        </w:rPr>
        <w:fldChar w:fldCharType="begin"/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MERGEFIELD  </w:instrText>
      </w:r>
      <w:r w:rsidR="00D95192" w:rsidRPr="00D95192">
        <w:rPr>
          <w:rFonts w:ascii="Times New Roman" w:eastAsia="等线" w:hAnsi="Times New Roman"/>
          <w:szCs w:val="21"/>
          <w:u w:val="single"/>
        </w:rPr>
        <w:instrText>txtOtherqualityWarranty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  \* MERGEFORMAT</w:instrText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/>
          <w:szCs w:val="21"/>
          <w:u w:val="single"/>
        </w:rPr>
        <w:fldChar w:fldCharType="separate"/>
      </w:r>
      <w:r w:rsidR="00DB7274">
        <w:rPr>
          <w:rFonts w:ascii="Times New Roman" w:eastAsia="等线" w:hAnsi="Times New Roman"/>
          <w:noProof/>
          <w:szCs w:val="21"/>
          <w:u w:val="single"/>
        </w:rPr>
        <w:t>«txtOtherqualityWarranty»</w:t>
      </w:r>
      <w:r w:rsidR="00D95192">
        <w:rPr>
          <w:rFonts w:ascii="Times New Roman" w:eastAsia="等线" w:hAnsi="Times New Roman"/>
          <w:szCs w:val="21"/>
          <w:u w:val="single"/>
        </w:rPr>
        <w:fldChar w:fldCharType="end"/>
      </w:r>
      <w:r w:rsidRPr="001F0FDC">
        <w:rPr>
          <w:rFonts w:ascii="Times New Roman" w:eastAsia="等线" w:hAnsi="Times New Roman"/>
          <w:szCs w:val="21"/>
        </w:rPr>
        <w:t>。</w:t>
      </w:r>
    </w:p>
    <w:p w14:paraId="54ADA217" w14:textId="77777777" w:rsidR="001F0FDC" w:rsidRPr="001F0FDC" w:rsidRDefault="001F0FDC" w:rsidP="001F0FDC">
      <w:pPr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>工程质量保修书由总承包商、施工分包商在工程竣工验收</w:t>
      </w:r>
      <w:proofErr w:type="gramStart"/>
      <w:r w:rsidRPr="001F0FDC">
        <w:rPr>
          <w:rFonts w:ascii="Times New Roman" w:eastAsia="等线" w:hAnsi="Times New Roman"/>
          <w:szCs w:val="21"/>
        </w:rPr>
        <w:t>前共同</w:t>
      </w:r>
      <w:proofErr w:type="gramEnd"/>
      <w:r w:rsidRPr="001F0FDC">
        <w:rPr>
          <w:rFonts w:ascii="Times New Roman" w:eastAsia="等线" w:hAnsi="Times New Roman"/>
          <w:szCs w:val="21"/>
        </w:rPr>
        <w:t>签署，作为施工合同附件，其有效期限至保修期满。</w:t>
      </w:r>
    </w:p>
    <w:p w14:paraId="243028AB" w14:textId="77777777" w:rsidR="001F0FDC" w:rsidRPr="001F0FDC" w:rsidRDefault="001F0FDC" w:rsidP="001F0FDC">
      <w:pPr>
        <w:spacing w:line="360" w:lineRule="auto"/>
        <w:jc w:val="center"/>
        <w:rPr>
          <w:rFonts w:ascii="Times New Roman" w:eastAsia="等线" w:hAnsi="Times New Roman"/>
          <w:szCs w:val="21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A33CCE" w:rsidRPr="001E3F28" w14:paraId="196A12CF" w14:textId="77777777" w:rsidTr="00210D49">
        <w:tc>
          <w:tcPr>
            <w:tcW w:w="2500" w:type="pct"/>
          </w:tcPr>
          <w:p w14:paraId="7550311B" w14:textId="77777777" w:rsidR="00A33CCE" w:rsidRPr="001E3F28" w:rsidRDefault="00A33CCE" w:rsidP="00210D49">
            <w:pPr>
              <w:spacing w:line="360" w:lineRule="auto"/>
              <w:ind w:rightChars="-28" w:right="-59"/>
              <w:rPr>
                <w:rFonts w:ascii="Times New Roman" w:hAnsi="Times New Roman"/>
                <w:b/>
                <w:sz w:val="21"/>
                <w:szCs w:val="21"/>
              </w:rPr>
            </w:pPr>
            <w:r w:rsidRPr="001E3F28">
              <w:rPr>
                <w:rFonts w:ascii="Times New Roman" w:hAnsi="Times New Roman"/>
                <w:b/>
                <w:sz w:val="21"/>
                <w:szCs w:val="21"/>
              </w:rPr>
              <w:t>总承包商：</w:t>
            </w:r>
            <w:r>
              <w:rPr>
                <w:rFonts w:ascii="等线" w:eastAsia="等线" w:hAnsi="等线"/>
                <w:b/>
                <w:szCs w:val="21"/>
              </w:rPr>
              <w:fldChar w:fldCharType="begin"/>
            </w:r>
            <w:r>
              <w:rPr>
                <w:rFonts w:ascii="等线" w:eastAsia="等线" w:hAnsi="等线"/>
                <w:b/>
                <w:szCs w:val="21"/>
              </w:rPr>
              <w:instrText xml:space="preserve"> MERGEFIELD  GeneralContractor  \* MERGEFORMAT </w:instrText>
            </w:r>
            <w:r>
              <w:rPr>
                <w:rFonts w:ascii="等线" w:eastAsia="等线" w:hAnsi="等线"/>
                <w:b/>
                <w:szCs w:val="21"/>
              </w:rPr>
              <w:fldChar w:fldCharType="separate"/>
            </w:r>
            <w:r>
              <w:rPr>
                <w:rFonts w:ascii="等线" w:eastAsia="等线" w:hAnsi="等线"/>
                <w:b/>
                <w:noProof/>
                <w:szCs w:val="21"/>
              </w:rPr>
              <w:t>«GeneralContractor»</w:t>
            </w:r>
            <w:r>
              <w:rPr>
                <w:rFonts w:ascii="等线" w:eastAsia="等线" w:hAnsi="等线"/>
                <w:b/>
                <w:szCs w:val="21"/>
              </w:rPr>
              <w:fldChar w:fldCharType="end"/>
            </w:r>
          </w:p>
          <w:p w14:paraId="2078C349" w14:textId="77777777" w:rsidR="00A33CCE" w:rsidRPr="001E3F28" w:rsidRDefault="00A33CCE" w:rsidP="00210D49">
            <w:pPr>
              <w:spacing w:line="360" w:lineRule="auto"/>
              <w:ind w:rightChars="-28" w:right="-59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00" w:type="pct"/>
          </w:tcPr>
          <w:p w14:paraId="53E87F57" w14:textId="77777777" w:rsidR="00A33CCE" w:rsidRPr="001E3F28" w:rsidRDefault="00A33CCE" w:rsidP="00210D49">
            <w:pPr>
              <w:spacing w:line="360" w:lineRule="auto"/>
              <w:ind w:rightChars="-28" w:right="-59"/>
              <w:rPr>
                <w:rFonts w:ascii="Times New Roman" w:hAnsi="Times New Roman"/>
                <w:sz w:val="21"/>
                <w:szCs w:val="21"/>
              </w:rPr>
            </w:pPr>
            <w:r w:rsidRPr="001E3F28">
              <w:rPr>
                <w:rFonts w:ascii="Times New Roman" w:hAnsi="Times New Roman"/>
                <w:b/>
                <w:sz w:val="21"/>
                <w:szCs w:val="21"/>
              </w:rPr>
              <w:t>施工分包商：</w:t>
            </w:r>
            <w:r>
              <w:rPr>
                <w:rFonts w:ascii="等线" w:eastAsia="等线" w:hAnsi="等线"/>
                <w:b/>
                <w:szCs w:val="21"/>
              </w:rPr>
              <w:fldChar w:fldCharType="begin"/>
            </w:r>
            <w:r>
              <w:rPr>
                <w:rFonts w:ascii="等线" w:eastAsia="等线" w:hAnsi="等线"/>
                <w:b/>
                <w:szCs w:val="21"/>
              </w:rPr>
              <w:instrText xml:space="preserve"> MERGEFIELD  SubConstruction  \* MERGEFORMAT </w:instrText>
            </w:r>
            <w:r>
              <w:rPr>
                <w:rFonts w:ascii="等线" w:eastAsia="等线" w:hAnsi="等线"/>
                <w:b/>
                <w:szCs w:val="21"/>
              </w:rPr>
              <w:fldChar w:fldCharType="separate"/>
            </w:r>
            <w:r>
              <w:rPr>
                <w:rFonts w:ascii="等线" w:eastAsia="等线" w:hAnsi="等线"/>
                <w:b/>
                <w:noProof/>
                <w:szCs w:val="21"/>
              </w:rPr>
              <w:t>«SubConstruction»</w:t>
            </w:r>
            <w:r>
              <w:rPr>
                <w:rFonts w:ascii="等线" w:eastAsia="等线" w:hAnsi="等线"/>
                <w:b/>
                <w:szCs w:val="21"/>
              </w:rPr>
              <w:fldChar w:fldCharType="end"/>
            </w:r>
          </w:p>
        </w:tc>
      </w:tr>
      <w:tr w:rsidR="00A33CCE" w:rsidRPr="001E3F28" w14:paraId="726E1D48" w14:textId="77777777" w:rsidTr="00210D49">
        <w:tc>
          <w:tcPr>
            <w:tcW w:w="2500" w:type="pct"/>
          </w:tcPr>
          <w:p w14:paraId="15605FC0" w14:textId="77777777" w:rsidR="00A33CCE" w:rsidRPr="001E3F28" w:rsidRDefault="00A33CCE" w:rsidP="00210D49">
            <w:pPr>
              <w:spacing w:line="360" w:lineRule="auto"/>
              <w:ind w:rightChars="-28" w:right="-59"/>
              <w:rPr>
                <w:rFonts w:ascii="Times New Roman" w:hAnsi="Times New Roman"/>
                <w:sz w:val="21"/>
                <w:szCs w:val="21"/>
              </w:rPr>
            </w:pPr>
            <w:r w:rsidRPr="001E3F28">
              <w:rPr>
                <w:rFonts w:ascii="Times New Roman" w:hAnsi="Times New Roman"/>
                <w:b/>
                <w:sz w:val="21"/>
                <w:szCs w:val="21"/>
              </w:rPr>
              <w:t>（公章或合同专用章）</w:t>
            </w:r>
          </w:p>
        </w:tc>
        <w:tc>
          <w:tcPr>
            <w:tcW w:w="2500" w:type="pct"/>
          </w:tcPr>
          <w:p w14:paraId="2D460658" w14:textId="77777777" w:rsidR="00A33CCE" w:rsidRPr="001E3F28" w:rsidRDefault="00A33CCE" w:rsidP="00210D49">
            <w:pPr>
              <w:spacing w:line="360" w:lineRule="auto"/>
              <w:ind w:rightChars="-28" w:right="-59"/>
              <w:rPr>
                <w:rFonts w:ascii="Times New Roman" w:hAnsi="Times New Roman"/>
                <w:sz w:val="21"/>
                <w:szCs w:val="21"/>
              </w:rPr>
            </w:pPr>
            <w:r w:rsidRPr="001E3F28">
              <w:rPr>
                <w:rFonts w:ascii="Times New Roman" w:hAnsi="Times New Roman"/>
                <w:b/>
                <w:sz w:val="21"/>
                <w:szCs w:val="21"/>
              </w:rPr>
              <w:t>（公章或合同专用章）</w:t>
            </w:r>
          </w:p>
        </w:tc>
      </w:tr>
      <w:tr w:rsidR="00A33CCE" w:rsidRPr="001E3F28" w14:paraId="03BA5713" w14:textId="77777777" w:rsidTr="00210D49">
        <w:tc>
          <w:tcPr>
            <w:tcW w:w="2500" w:type="pct"/>
          </w:tcPr>
          <w:p w14:paraId="05663FA8" w14:textId="77777777" w:rsidR="00A33CCE" w:rsidRPr="001E3F28" w:rsidRDefault="00A33CCE" w:rsidP="00210D49">
            <w:pPr>
              <w:spacing w:line="360" w:lineRule="auto"/>
              <w:ind w:rightChars="-28" w:right="-59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1E3F28">
              <w:rPr>
                <w:rFonts w:ascii="Times New Roman" w:hAnsi="Times New Roman"/>
                <w:color w:val="000000"/>
                <w:sz w:val="21"/>
                <w:szCs w:val="21"/>
              </w:rPr>
              <w:t>法定代表人或其委托代理人：</w:t>
            </w:r>
          </w:p>
          <w:p w14:paraId="3EA4C41B" w14:textId="77777777" w:rsidR="00A33CCE" w:rsidRPr="001E3F28" w:rsidRDefault="00A33CCE" w:rsidP="00210D49">
            <w:pPr>
              <w:spacing w:line="360" w:lineRule="auto"/>
              <w:ind w:rightChars="-28" w:right="-59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00" w:type="pct"/>
          </w:tcPr>
          <w:p w14:paraId="520422DD" w14:textId="77777777" w:rsidR="00A33CCE" w:rsidRPr="001E3F28" w:rsidRDefault="00A33CCE" w:rsidP="00210D49">
            <w:pPr>
              <w:spacing w:line="360" w:lineRule="auto"/>
              <w:ind w:rightChars="-28" w:right="-59"/>
              <w:rPr>
                <w:rFonts w:ascii="Times New Roman" w:hAnsi="Times New Roman"/>
                <w:sz w:val="21"/>
                <w:szCs w:val="21"/>
              </w:rPr>
            </w:pPr>
            <w:r w:rsidRPr="001E3F28">
              <w:rPr>
                <w:rFonts w:ascii="Times New Roman" w:hAnsi="Times New Roman"/>
                <w:color w:val="000000"/>
                <w:sz w:val="21"/>
                <w:szCs w:val="21"/>
              </w:rPr>
              <w:t>法定代表人或其委托代理人：</w:t>
            </w:r>
          </w:p>
        </w:tc>
      </w:tr>
      <w:tr w:rsidR="00A33CCE" w:rsidRPr="001E3F28" w14:paraId="0306839D" w14:textId="77777777" w:rsidTr="00210D49">
        <w:tc>
          <w:tcPr>
            <w:tcW w:w="2500" w:type="pct"/>
          </w:tcPr>
          <w:p w14:paraId="1EAB1EC4" w14:textId="77777777" w:rsidR="00A33CCE" w:rsidRPr="001E3F28" w:rsidRDefault="00A33CCE" w:rsidP="00210D49">
            <w:pPr>
              <w:spacing w:line="360" w:lineRule="auto"/>
              <w:ind w:rightChars="-28" w:right="-59"/>
              <w:rPr>
                <w:rFonts w:ascii="Times New Roman" w:hAnsi="Times New Roman"/>
                <w:sz w:val="21"/>
                <w:szCs w:val="21"/>
              </w:rPr>
            </w:pPr>
            <w:r w:rsidRPr="001E3F28">
              <w:rPr>
                <w:rFonts w:ascii="Times New Roman" w:hAnsi="Times New Roman"/>
                <w:sz w:val="21"/>
                <w:szCs w:val="21"/>
              </w:rPr>
              <w:t>日期：</w:t>
            </w:r>
            <w:r w:rsidRPr="001E3F28">
              <w:rPr>
                <w:rFonts w:ascii="Times New Roman" w:hAnsi="Times New Roman"/>
                <w:sz w:val="21"/>
                <w:szCs w:val="21"/>
              </w:rPr>
              <w:t xml:space="preserve">   </w:t>
            </w:r>
            <w:r w:rsidRPr="001E3F28">
              <w:rPr>
                <w:rFonts w:ascii="Times New Roman" w:hAnsi="Times New Roman"/>
                <w:sz w:val="21"/>
                <w:szCs w:val="21"/>
              </w:rPr>
              <w:t>年</w:t>
            </w:r>
            <w:r w:rsidRPr="001E3F28">
              <w:rPr>
                <w:rFonts w:ascii="Times New Roman" w:hAnsi="Times New Roman"/>
                <w:sz w:val="21"/>
                <w:szCs w:val="21"/>
              </w:rPr>
              <w:t xml:space="preserve">   </w:t>
            </w:r>
            <w:r w:rsidRPr="001E3F28">
              <w:rPr>
                <w:rFonts w:ascii="Times New Roman" w:hAnsi="Times New Roman"/>
                <w:sz w:val="21"/>
                <w:szCs w:val="21"/>
              </w:rPr>
              <w:t>月</w:t>
            </w:r>
            <w:r w:rsidRPr="001E3F28">
              <w:rPr>
                <w:rFonts w:ascii="Times New Roman" w:hAnsi="Times New Roman"/>
                <w:sz w:val="21"/>
                <w:szCs w:val="21"/>
              </w:rPr>
              <w:t xml:space="preserve">   </w:t>
            </w:r>
            <w:r w:rsidRPr="001E3F28">
              <w:rPr>
                <w:rFonts w:ascii="Times New Roman" w:hAnsi="Times New Roman"/>
                <w:sz w:val="21"/>
                <w:szCs w:val="21"/>
              </w:rPr>
              <w:t>日</w:t>
            </w:r>
          </w:p>
        </w:tc>
        <w:tc>
          <w:tcPr>
            <w:tcW w:w="2500" w:type="pct"/>
          </w:tcPr>
          <w:p w14:paraId="25C7F4C9" w14:textId="77777777" w:rsidR="00A33CCE" w:rsidRPr="001E3F28" w:rsidRDefault="00A33CCE" w:rsidP="00210D49">
            <w:pPr>
              <w:spacing w:line="360" w:lineRule="auto"/>
              <w:ind w:rightChars="-28" w:right="-59"/>
              <w:rPr>
                <w:rFonts w:ascii="Times New Roman" w:hAnsi="Times New Roman"/>
                <w:sz w:val="21"/>
                <w:szCs w:val="21"/>
              </w:rPr>
            </w:pPr>
            <w:r w:rsidRPr="001E3F28">
              <w:rPr>
                <w:rFonts w:ascii="Times New Roman" w:hAnsi="Times New Roman"/>
                <w:sz w:val="21"/>
                <w:szCs w:val="21"/>
              </w:rPr>
              <w:t>日期：</w:t>
            </w:r>
            <w:r w:rsidRPr="001E3F28">
              <w:rPr>
                <w:rFonts w:ascii="Times New Roman" w:hAnsi="Times New Roman"/>
                <w:sz w:val="21"/>
                <w:szCs w:val="21"/>
              </w:rPr>
              <w:t xml:space="preserve">   </w:t>
            </w:r>
            <w:r w:rsidRPr="001E3F28">
              <w:rPr>
                <w:rFonts w:ascii="Times New Roman" w:hAnsi="Times New Roman"/>
                <w:sz w:val="21"/>
                <w:szCs w:val="21"/>
              </w:rPr>
              <w:t>年</w:t>
            </w:r>
            <w:r w:rsidRPr="001E3F28">
              <w:rPr>
                <w:rFonts w:ascii="Times New Roman" w:hAnsi="Times New Roman"/>
                <w:sz w:val="21"/>
                <w:szCs w:val="21"/>
              </w:rPr>
              <w:t xml:space="preserve">   </w:t>
            </w:r>
            <w:r w:rsidRPr="001E3F28">
              <w:rPr>
                <w:rFonts w:ascii="Times New Roman" w:hAnsi="Times New Roman"/>
                <w:sz w:val="21"/>
                <w:szCs w:val="21"/>
              </w:rPr>
              <w:t>月</w:t>
            </w:r>
            <w:r w:rsidRPr="001E3F28">
              <w:rPr>
                <w:rFonts w:ascii="Times New Roman" w:hAnsi="Times New Roman"/>
                <w:sz w:val="21"/>
                <w:szCs w:val="21"/>
              </w:rPr>
              <w:t xml:space="preserve">   </w:t>
            </w:r>
            <w:r w:rsidRPr="001E3F28">
              <w:rPr>
                <w:rFonts w:ascii="Times New Roman" w:hAnsi="Times New Roman"/>
                <w:sz w:val="21"/>
                <w:szCs w:val="21"/>
              </w:rPr>
              <w:t>日</w:t>
            </w:r>
          </w:p>
        </w:tc>
      </w:tr>
    </w:tbl>
    <w:p w14:paraId="50897091" w14:textId="77777777" w:rsidR="001F0FDC" w:rsidRPr="001F0FDC" w:rsidRDefault="001F0FDC" w:rsidP="001F0FDC">
      <w:pPr>
        <w:spacing w:line="360" w:lineRule="auto"/>
        <w:rPr>
          <w:rFonts w:ascii="Times New Roman" w:eastAsia="等线" w:hAnsi="Times New Roman"/>
          <w:szCs w:val="21"/>
        </w:rPr>
      </w:pPr>
    </w:p>
    <w:p w14:paraId="25CA5988" w14:textId="1EA8C020" w:rsidR="008E5981" w:rsidRPr="001D3CC3" w:rsidRDefault="0006136A" w:rsidP="001D3CC3">
      <w:pPr>
        <w:widowControl/>
        <w:spacing w:line="360" w:lineRule="auto"/>
        <w:rPr>
          <w:rFonts w:ascii="Times New Roman" w:eastAsia="等线" w:hAnsi="Times New Roman"/>
          <w:szCs w:val="21"/>
        </w:rPr>
      </w:pPr>
    </w:p>
    <w:sectPr w:rsidR="008E5981" w:rsidRPr="001D3CC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70651" w14:textId="77777777" w:rsidR="0006136A" w:rsidRDefault="0006136A" w:rsidP="001D3CC3">
      <w:r>
        <w:separator/>
      </w:r>
    </w:p>
  </w:endnote>
  <w:endnote w:type="continuationSeparator" w:id="0">
    <w:p w14:paraId="1910CED8" w14:textId="77777777" w:rsidR="0006136A" w:rsidRDefault="0006136A" w:rsidP="001D3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292B9" w14:textId="77777777" w:rsidR="0006136A" w:rsidRDefault="0006136A" w:rsidP="001D3CC3">
      <w:r>
        <w:separator/>
      </w:r>
    </w:p>
  </w:footnote>
  <w:footnote w:type="continuationSeparator" w:id="0">
    <w:p w14:paraId="47C03958" w14:textId="77777777" w:rsidR="0006136A" w:rsidRDefault="0006136A" w:rsidP="001D3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D9A00" w14:textId="2154043C" w:rsidR="001D3CC3" w:rsidRPr="001D3CC3" w:rsidRDefault="001D3CC3" w:rsidP="001D3CC3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7015D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246F3D4E" wp14:editId="5A8FAC5B">
          <wp:extent cx="1695450" cy="304312"/>
          <wp:effectExtent l="19050" t="0" r="0" b="0"/>
          <wp:docPr id="1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7015D6">
      <w:rPr>
        <w:rFonts w:ascii="Arial" w:hAnsi="Arial" w:hint="eastAsia"/>
        <w:position w:val="10"/>
        <w:sz w:val="18"/>
        <w:szCs w:val="18"/>
      </w:rPr>
      <w:t xml:space="preserve">                                             </w:t>
    </w:r>
    <w:r w:rsidR="007B6F72">
      <w:rPr>
        <w:rFonts w:ascii="Arial" w:hAnsi="Arial"/>
        <w:position w:val="10"/>
        <w:sz w:val="18"/>
        <w:szCs w:val="18"/>
      </w:rPr>
      <w:tab/>
    </w:r>
    <w:r w:rsidRPr="007015D6">
      <w:rPr>
        <w:rFonts w:ascii="Arial" w:hAnsi="Arial" w:hint="eastAsia"/>
        <w:position w:val="10"/>
        <w:sz w:val="18"/>
        <w:szCs w:val="18"/>
      </w:rPr>
      <w:t>施工合同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55B8A"/>
    <w:rsid w:val="0006136A"/>
    <w:rsid w:val="000B27A4"/>
    <w:rsid w:val="000E7433"/>
    <w:rsid w:val="001D3CC3"/>
    <w:rsid w:val="001E065A"/>
    <w:rsid w:val="001F0FDC"/>
    <w:rsid w:val="003C333C"/>
    <w:rsid w:val="0047450B"/>
    <w:rsid w:val="005D70FF"/>
    <w:rsid w:val="00684BCB"/>
    <w:rsid w:val="007B6F72"/>
    <w:rsid w:val="007E7128"/>
    <w:rsid w:val="00842DB2"/>
    <w:rsid w:val="008D075C"/>
    <w:rsid w:val="00900D6B"/>
    <w:rsid w:val="00976E6B"/>
    <w:rsid w:val="00A33CCE"/>
    <w:rsid w:val="00AF7EA9"/>
    <w:rsid w:val="00B1144D"/>
    <w:rsid w:val="00C33502"/>
    <w:rsid w:val="00CC23BF"/>
    <w:rsid w:val="00CE23F9"/>
    <w:rsid w:val="00D758F8"/>
    <w:rsid w:val="00D95192"/>
    <w:rsid w:val="00DB7274"/>
    <w:rsid w:val="00EB7DE6"/>
    <w:rsid w:val="00F9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3CC3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3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3CC3"/>
    <w:rPr>
      <w:rFonts w:ascii="Calibri" w:eastAsia="宋体" w:hAnsi="Calibri" w:cs="Times New Roman"/>
      <w:sz w:val="18"/>
      <w:szCs w:val="18"/>
    </w:rPr>
  </w:style>
  <w:style w:type="table" w:customStyle="1" w:styleId="1">
    <w:name w:val="网格型1"/>
    <w:basedOn w:val="a1"/>
    <w:next w:val="a7"/>
    <w:uiPriority w:val="59"/>
    <w:rsid w:val="00A33CCE"/>
    <w:pPr>
      <w:jc w:val="both"/>
    </w:pPr>
    <w:rPr>
      <w:rFonts w:ascii="Arial" w:eastAsia="宋体" w:hAnsi="Arial"/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7">
    <w:name w:val="Table Grid"/>
    <w:basedOn w:val="a1"/>
    <w:uiPriority w:val="59"/>
    <w:rsid w:val="00A33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F0095-2E77-405B-A5D8-51CFAD28E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21</cp:revision>
  <dcterms:created xsi:type="dcterms:W3CDTF">2021-03-04T08:41:00Z</dcterms:created>
  <dcterms:modified xsi:type="dcterms:W3CDTF">2021-06-21T03:10:00Z</dcterms:modified>
</cp:coreProperties>
</file>