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B1F1" w14:textId="2B71DD20" w:rsidR="001842F1" w:rsidRPr="001842F1" w:rsidRDefault="001842F1" w:rsidP="001842F1">
      <w:pPr>
        <w:spacing w:line="360" w:lineRule="auto"/>
        <w:jc w:val="left"/>
        <w:outlineLvl w:val="0"/>
        <w:rPr>
          <w:rFonts w:ascii="Times New Roman" w:eastAsia="等线" w:hAnsi="Times New Roman"/>
          <w:b/>
          <w:szCs w:val="21"/>
        </w:rPr>
      </w:pPr>
      <w:r w:rsidRPr="001842F1">
        <w:rPr>
          <w:rFonts w:ascii="Times New Roman" w:eastAsia="等线" w:hAnsi="Times New Roman"/>
          <w:b/>
          <w:szCs w:val="21"/>
        </w:rPr>
        <w:t>附件</w:t>
      </w:r>
      <w:r w:rsidR="00602839">
        <w:rPr>
          <w:rFonts w:ascii="Times New Roman" w:eastAsia="等线" w:hAnsi="Times New Roman"/>
          <w:b/>
          <w:szCs w:val="21"/>
        </w:rPr>
        <w:fldChar w:fldCharType="begin"/>
      </w:r>
      <w:r w:rsidR="00602839">
        <w:rPr>
          <w:rFonts w:ascii="Times New Roman" w:eastAsia="等线" w:hAnsi="Times New Roman"/>
          <w:b/>
          <w:szCs w:val="21"/>
        </w:rPr>
        <w:instrText xml:space="preserve"> MERGEFIELD  schNumber  \* MERGEFORMAT </w:instrText>
      </w:r>
      <w:r w:rsidR="00602839">
        <w:rPr>
          <w:rFonts w:ascii="Times New Roman" w:eastAsia="等线" w:hAnsi="Times New Roman"/>
          <w:b/>
          <w:szCs w:val="21"/>
        </w:rPr>
        <w:fldChar w:fldCharType="separate"/>
      </w:r>
      <w:r w:rsidR="00602839">
        <w:rPr>
          <w:rFonts w:ascii="Times New Roman" w:eastAsia="等线" w:hAnsi="Times New Roman"/>
          <w:b/>
          <w:noProof/>
          <w:szCs w:val="21"/>
        </w:rPr>
        <w:t>«schNumber»</w:t>
      </w:r>
      <w:r w:rsidR="00602839">
        <w:rPr>
          <w:rFonts w:ascii="Times New Roman" w:eastAsia="等线" w:hAnsi="Times New Roman"/>
          <w:b/>
          <w:szCs w:val="21"/>
        </w:rPr>
        <w:fldChar w:fldCharType="end"/>
      </w:r>
      <w:r w:rsidRPr="001842F1">
        <w:rPr>
          <w:rFonts w:ascii="Times New Roman" w:eastAsia="等线" w:hAnsi="Times New Roman"/>
          <w:b/>
          <w:szCs w:val="21"/>
        </w:rPr>
        <w:t>保密协议书</w:t>
      </w:r>
    </w:p>
    <w:p w14:paraId="4E182226" w14:textId="77777777" w:rsidR="001842F1" w:rsidRPr="001842F1" w:rsidRDefault="001842F1" w:rsidP="001842F1">
      <w:pPr>
        <w:spacing w:line="480" w:lineRule="auto"/>
        <w:jc w:val="center"/>
        <w:rPr>
          <w:rFonts w:ascii="Times New Roman" w:eastAsia="等线" w:hAnsi="Times New Roman"/>
          <w:szCs w:val="24"/>
        </w:rPr>
      </w:pPr>
      <w:r w:rsidRPr="001842F1">
        <w:rPr>
          <w:rFonts w:ascii="Times New Roman" w:eastAsia="等线" w:hAnsi="Times New Roman"/>
          <w:szCs w:val="24"/>
        </w:rPr>
        <w:t>保密协议书</w:t>
      </w:r>
    </w:p>
    <w:p w14:paraId="0EE2DD1B" w14:textId="77777777" w:rsidR="001842F1" w:rsidRPr="001842F1" w:rsidRDefault="001842F1" w:rsidP="001842F1">
      <w:pPr>
        <w:adjustRightInd w:val="0"/>
        <w:snapToGrid w:val="0"/>
        <w:spacing w:beforeLines="100" w:before="312" w:line="360" w:lineRule="auto"/>
        <w:ind w:firstLine="480"/>
        <w:rPr>
          <w:rFonts w:ascii="Times New Roman" w:eastAsia="等线" w:hAnsi="Times New Roman"/>
          <w:szCs w:val="24"/>
        </w:rPr>
      </w:pPr>
      <w:r w:rsidRPr="001842F1">
        <w:rPr>
          <w:rFonts w:ascii="Times New Roman" w:eastAsia="等线" w:hAnsi="Times New Roman"/>
          <w:szCs w:val="24"/>
        </w:rPr>
        <w:t>根据《中华人民共和国民法典》、《中华人民共和国建筑法》及有关法律规定，遵循平等、自愿、公平和诚实信用的原则，双方就本合同执行过程中和本合同执行终止后约定如下保密协议：</w:t>
      </w:r>
    </w:p>
    <w:p w14:paraId="30490B5C" w14:textId="77777777" w:rsidR="001842F1" w:rsidRPr="001842F1" w:rsidRDefault="001842F1" w:rsidP="001842F1">
      <w:pPr>
        <w:tabs>
          <w:tab w:val="left" w:pos="8008"/>
        </w:tabs>
        <w:spacing w:line="360" w:lineRule="auto"/>
        <w:ind w:firstLine="480"/>
        <w:rPr>
          <w:rFonts w:ascii="Times New Roman" w:eastAsia="等线" w:hAnsi="Times New Roman"/>
          <w:szCs w:val="21"/>
        </w:rPr>
      </w:pPr>
      <w:r w:rsidRPr="001842F1">
        <w:rPr>
          <w:rFonts w:ascii="Times New Roman" w:eastAsia="等线" w:hAnsi="Times New Roman"/>
          <w:szCs w:val="21"/>
        </w:rPr>
        <w:t>1</w:t>
      </w:r>
      <w:r w:rsidRPr="001842F1">
        <w:rPr>
          <w:rFonts w:ascii="Times New Roman" w:eastAsia="等线" w:hAnsi="Times New Roman"/>
          <w:szCs w:val="21"/>
        </w:rPr>
        <w:t>、除非对方书面同意，合同双方应保密，不应把对方直接或间接提供的与合同有关的文件、数据或信息泄露给第三方。</w:t>
      </w:r>
    </w:p>
    <w:p w14:paraId="7D4584E3" w14:textId="77777777" w:rsidR="001842F1" w:rsidRPr="001842F1" w:rsidRDefault="001842F1" w:rsidP="001842F1">
      <w:pPr>
        <w:tabs>
          <w:tab w:val="left" w:pos="8008"/>
        </w:tabs>
        <w:spacing w:line="360" w:lineRule="auto"/>
        <w:ind w:firstLine="480"/>
        <w:rPr>
          <w:rFonts w:ascii="Times New Roman" w:eastAsia="等线" w:hAnsi="Times New Roman"/>
          <w:szCs w:val="24"/>
        </w:rPr>
      </w:pPr>
      <w:r w:rsidRPr="001842F1">
        <w:rPr>
          <w:rFonts w:ascii="Times New Roman" w:eastAsia="等线" w:hAnsi="Times New Roman"/>
          <w:szCs w:val="21"/>
        </w:rPr>
        <w:t>2</w:t>
      </w:r>
      <w:r w:rsidRPr="001842F1">
        <w:rPr>
          <w:rFonts w:ascii="Times New Roman" w:eastAsia="等线" w:hAnsi="Times New Roman"/>
          <w:szCs w:val="21"/>
        </w:rPr>
        <w:t>、</w:t>
      </w:r>
      <w:r w:rsidRPr="001842F1">
        <w:rPr>
          <w:rFonts w:ascii="Times New Roman" w:eastAsia="等线" w:hAnsi="Times New Roman"/>
          <w:szCs w:val="24"/>
        </w:rPr>
        <w:t>施工分包商可以把从总承包商处得到的相关文件、数据和其他资料在其履行分包合同时将分包工程范围内所需要的相关文件、数据和其他资料提供给其分包单位，同时施工分包商应从其分包单位处获得类似的保密保证，且施工分包商对其分包单位的保密义务承担连带责任。</w:t>
      </w:r>
    </w:p>
    <w:p w14:paraId="6F07E8B4" w14:textId="77777777" w:rsidR="001842F1" w:rsidRPr="001842F1" w:rsidRDefault="001842F1" w:rsidP="001842F1">
      <w:pPr>
        <w:autoSpaceDE w:val="0"/>
        <w:autoSpaceDN w:val="0"/>
        <w:adjustRightInd w:val="0"/>
        <w:snapToGrid w:val="0"/>
        <w:spacing w:line="360" w:lineRule="auto"/>
        <w:ind w:firstLine="426"/>
        <w:rPr>
          <w:rFonts w:ascii="Times New Roman" w:eastAsia="等线" w:hAnsi="Times New Roman"/>
          <w:kern w:val="0"/>
          <w:szCs w:val="21"/>
        </w:rPr>
      </w:pPr>
      <w:r w:rsidRPr="001842F1">
        <w:rPr>
          <w:rFonts w:ascii="Times New Roman" w:eastAsia="等线" w:hAnsi="Times New Roman"/>
          <w:kern w:val="0"/>
          <w:szCs w:val="21"/>
        </w:rPr>
        <w:t>以下</w:t>
      </w:r>
      <w:r w:rsidRPr="001842F1">
        <w:rPr>
          <w:rFonts w:ascii="Times New Roman" w:eastAsia="等线" w:hAnsi="Times New Roman"/>
          <w:szCs w:val="21"/>
        </w:rPr>
        <w:t>情形</w:t>
      </w:r>
      <w:r w:rsidRPr="001842F1">
        <w:rPr>
          <w:rFonts w:ascii="Times New Roman" w:eastAsia="等线" w:hAnsi="Times New Roman"/>
          <w:kern w:val="0"/>
          <w:szCs w:val="21"/>
        </w:rPr>
        <w:t>，不属于违反保密义务：</w:t>
      </w:r>
      <w:r w:rsidRPr="001842F1">
        <w:rPr>
          <w:rFonts w:ascii="Times New Roman" w:eastAsia="等线" w:hAnsi="Times New Roman"/>
          <w:kern w:val="0"/>
          <w:szCs w:val="21"/>
        </w:rPr>
        <w:t xml:space="preserve"> </w:t>
      </w:r>
    </w:p>
    <w:p w14:paraId="1D77457E" w14:textId="77777777" w:rsidR="001842F1" w:rsidRPr="008720E7" w:rsidRDefault="001842F1" w:rsidP="008720E7">
      <w:pPr>
        <w:numPr>
          <w:ilvl w:val="0"/>
          <w:numId w:val="1"/>
        </w:numPr>
        <w:spacing w:line="360" w:lineRule="auto"/>
        <w:ind w:left="1852" w:hanging="435"/>
        <w:rPr>
          <w:rFonts w:ascii="Times New Roman" w:hAnsi="Times New Roman"/>
          <w:kern w:val="0"/>
          <w:szCs w:val="21"/>
        </w:rPr>
      </w:pPr>
      <w:r w:rsidRPr="001842F1">
        <w:rPr>
          <w:rFonts w:ascii="Times New Roman" w:hAnsi="Times New Roman"/>
          <w:kern w:val="0"/>
          <w:szCs w:val="21"/>
        </w:rPr>
        <w:t>非</w:t>
      </w:r>
      <w:r w:rsidRPr="008720E7">
        <w:rPr>
          <w:rFonts w:ascii="Times New Roman" w:hAnsi="Times New Roman"/>
          <w:kern w:val="0"/>
          <w:szCs w:val="21"/>
        </w:rPr>
        <w:t>分包合同当事人过失，现在或以后公开的资料；</w:t>
      </w:r>
    </w:p>
    <w:p w14:paraId="03B1AF3F" w14:textId="77777777" w:rsidR="001842F1" w:rsidRPr="001842F1" w:rsidRDefault="001842F1" w:rsidP="008720E7">
      <w:pPr>
        <w:numPr>
          <w:ilvl w:val="0"/>
          <w:numId w:val="1"/>
        </w:numPr>
        <w:spacing w:line="360" w:lineRule="auto"/>
        <w:ind w:left="1852" w:hanging="435"/>
        <w:rPr>
          <w:rFonts w:ascii="Times New Roman" w:hAnsi="Times New Roman"/>
          <w:kern w:val="0"/>
          <w:szCs w:val="21"/>
        </w:rPr>
      </w:pPr>
      <w:r w:rsidRPr="008720E7">
        <w:rPr>
          <w:rFonts w:ascii="Times New Roman" w:hAnsi="Times New Roman"/>
          <w:kern w:val="0"/>
          <w:szCs w:val="21"/>
        </w:rPr>
        <w:t>能够证明在泄密出现时已为一方所有，并且不是以前直接或间接从其他方获得的资</w:t>
      </w:r>
      <w:r w:rsidRPr="001842F1">
        <w:rPr>
          <w:rFonts w:ascii="Times New Roman" w:hAnsi="Times New Roman"/>
          <w:kern w:val="0"/>
          <w:szCs w:val="21"/>
        </w:rPr>
        <w:t>料；</w:t>
      </w:r>
    </w:p>
    <w:p w14:paraId="529CA767" w14:textId="77777777" w:rsidR="001842F1" w:rsidRPr="001842F1" w:rsidRDefault="001842F1" w:rsidP="008720E7">
      <w:pPr>
        <w:numPr>
          <w:ilvl w:val="0"/>
          <w:numId w:val="1"/>
        </w:numPr>
        <w:spacing w:line="360" w:lineRule="auto"/>
        <w:ind w:left="1852" w:hanging="435"/>
        <w:rPr>
          <w:rFonts w:ascii="Times New Roman" w:hAnsi="Times New Roman"/>
          <w:kern w:val="0"/>
          <w:szCs w:val="21"/>
        </w:rPr>
      </w:pPr>
      <w:r w:rsidRPr="001842F1">
        <w:rPr>
          <w:rFonts w:ascii="Times New Roman" w:hAnsi="Times New Roman"/>
          <w:kern w:val="0"/>
          <w:szCs w:val="21"/>
        </w:rPr>
        <w:t>在无保密义务下从合同当事人之外的第四方合法转到合同对方的资料。</w:t>
      </w:r>
    </w:p>
    <w:p w14:paraId="5ECEF800" w14:textId="77777777" w:rsidR="001842F1" w:rsidRPr="001842F1" w:rsidRDefault="001842F1" w:rsidP="001842F1">
      <w:pPr>
        <w:autoSpaceDE w:val="0"/>
        <w:autoSpaceDN w:val="0"/>
        <w:adjustRightInd w:val="0"/>
        <w:snapToGrid w:val="0"/>
        <w:spacing w:line="360" w:lineRule="auto"/>
        <w:ind w:firstLineChars="200" w:firstLine="420"/>
        <w:jc w:val="left"/>
        <w:rPr>
          <w:rFonts w:ascii="Times New Roman" w:eastAsia="等线" w:hAnsi="Times New Roman"/>
          <w:kern w:val="0"/>
          <w:szCs w:val="21"/>
        </w:rPr>
      </w:pPr>
      <w:r w:rsidRPr="001842F1">
        <w:rPr>
          <w:rFonts w:ascii="Times New Roman" w:eastAsia="等线" w:hAnsi="Times New Roman"/>
          <w:kern w:val="0"/>
          <w:szCs w:val="21"/>
        </w:rPr>
        <w:t>分包合同解除或终止的，保密条款继续有效。</w:t>
      </w:r>
    </w:p>
    <w:p w14:paraId="450D132F"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3</w:t>
      </w:r>
      <w:r w:rsidRPr="001842F1">
        <w:rPr>
          <w:rFonts w:ascii="Times New Roman" w:eastAsia="等线" w:hAnsi="Times New Roman"/>
          <w:szCs w:val="24"/>
        </w:rPr>
        <w:t>、双方均不能将从对方处获得的文件、数据和其他资料用于履行本合同之外的其它用处。</w:t>
      </w:r>
    </w:p>
    <w:p w14:paraId="21A5BD3B"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w:t>
      </w:r>
      <w:r w:rsidRPr="001842F1">
        <w:rPr>
          <w:rFonts w:ascii="Times New Roman" w:eastAsia="等线" w:hAnsi="Times New Roman"/>
          <w:szCs w:val="24"/>
        </w:rPr>
        <w:t>、上述</w:t>
      </w:r>
      <w:r w:rsidRPr="001842F1">
        <w:rPr>
          <w:rFonts w:ascii="Times New Roman" w:eastAsia="等线" w:hAnsi="Times New Roman"/>
          <w:szCs w:val="24"/>
        </w:rPr>
        <w:t>1-3</w:t>
      </w:r>
      <w:r w:rsidRPr="001842F1">
        <w:rPr>
          <w:rFonts w:ascii="Times New Roman" w:eastAsia="等线" w:hAnsi="Times New Roman"/>
          <w:szCs w:val="24"/>
        </w:rPr>
        <w:t>项条款所规定的任何一方义务并不适应以下资料：</w:t>
      </w:r>
    </w:p>
    <w:p w14:paraId="6E593B06"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4.1</w:t>
      </w:r>
      <w:r w:rsidRPr="001842F1">
        <w:rPr>
          <w:rFonts w:ascii="Times New Roman" w:eastAsia="等线" w:hAnsi="Times New Roman"/>
          <w:szCs w:val="24"/>
        </w:rPr>
        <w:t>非哪一方过失，现在或以后公开的资料；</w:t>
      </w:r>
    </w:p>
    <w:p w14:paraId="703A5707"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4.2</w:t>
      </w:r>
      <w:r w:rsidRPr="001842F1">
        <w:rPr>
          <w:rFonts w:ascii="Times New Roman" w:eastAsia="等线" w:hAnsi="Times New Roman"/>
          <w:szCs w:val="24"/>
        </w:rPr>
        <w:t>能够证明在泄密出现时已为某一方所有，并且不是以前直接或间接从其他方获得的资料；</w:t>
      </w:r>
    </w:p>
    <w:p w14:paraId="09299F82"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4.3</w:t>
      </w:r>
      <w:r w:rsidRPr="001842F1">
        <w:rPr>
          <w:rFonts w:ascii="Times New Roman" w:eastAsia="等线" w:hAnsi="Times New Roman"/>
          <w:szCs w:val="24"/>
        </w:rPr>
        <w:t>在无保密义务下从第三方合法转到另一方的资料。</w:t>
      </w:r>
    </w:p>
    <w:p w14:paraId="1CD8EA5D"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5</w:t>
      </w:r>
      <w:r w:rsidRPr="001842F1">
        <w:rPr>
          <w:rFonts w:ascii="Times New Roman" w:eastAsia="等线" w:hAnsi="Times New Roman"/>
          <w:szCs w:val="24"/>
        </w:rPr>
        <w:t>、因施工分包商原因双方解除合同时，总承包商及其指定的其他施工包商有权使用贵公司施工文件中他们认为合适的部分。</w:t>
      </w:r>
    </w:p>
    <w:p w14:paraId="48A3A4BC"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6</w:t>
      </w:r>
      <w:r w:rsidRPr="001842F1">
        <w:rPr>
          <w:rFonts w:ascii="Times New Roman" w:eastAsia="等线" w:hAnsi="Times New Roman"/>
          <w:szCs w:val="24"/>
        </w:rPr>
        <w:t>、协议有效期限：自合同</w:t>
      </w:r>
      <w:proofErr w:type="gramStart"/>
      <w:r w:rsidRPr="001842F1">
        <w:rPr>
          <w:rFonts w:ascii="Times New Roman" w:eastAsia="等线" w:hAnsi="Times New Roman"/>
          <w:szCs w:val="24"/>
        </w:rPr>
        <w:t>签定</w:t>
      </w:r>
      <w:proofErr w:type="gramEnd"/>
      <w:r w:rsidRPr="001842F1">
        <w:rPr>
          <w:rFonts w:ascii="Times New Roman" w:eastAsia="等线" w:hAnsi="Times New Roman"/>
          <w:szCs w:val="24"/>
        </w:rPr>
        <w:t>至工程竣工验收后三年内。</w:t>
      </w:r>
    </w:p>
    <w:p w14:paraId="48F3ADEB" w14:textId="77777777" w:rsidR="001842F1" w:rsidRPr="001842F1" w:rsidRDefault="001842F1" w:rsidP="001842F1">
      <w:pPr>
        <w:spacing w:line="360" w:lineRule="auto"/>
        <w:ind w:firstLine="480"/>
        <w:rPr>
          <w:rFonts w:ascii="Times New Roman" w:eastAsia="等线" w:hAnsi="Times New Roman"/>
          <w:szCs w:val="24"/>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1842F1" w:rsidRPr="001842F1" w14:paraId="25F753B0" w14:textId="77777777" w:rsidTr="002D7515">
        <w:tc>
          <w:tcPr>
            <w:tcW w:w="2500" w:type="pct"/>
          </w:tcPr>
          <w:p w14:paraId="4763E03F" w14:textId="77777777" w:rsidR="001842F1" w:rsidRPr="001842F1" w:rsidRDefault="001842F1" w:rsidP="001842F1">
            <w:pPr>
              <w:spacing w:line="360" w:lineRule="auto"/>
              <w:ind w:rightChars="-28" w:right="-59"/>
              <w:rPr>
                <w:rFonts w:ascii="Times New Roman" w:hAnsi="Times New Roman"/>
                <w:b/>
                <w:szCs w:val="21"/>
              </w:rPr>
            </w:pPr>
            <w:r w:rsidRPr="001842F1">
              <w:rPr>
                <w:rFonts w:ascii="Times New Roman" w:hAnsi="Times New Roman"/>
                <w:b/>
                <w:szCs w:val="21"/>
              </w:rPr>
              <w:t>总承包商：</w:t>
            </w:r>
          </w:p>
          <w:p w14:paraId="5D9E9C7D" w14:textId="77777777" w:rsidR="001842F1" w:rsidRPr="001842F1" w:rsidRDefault="001842F1" w:rsidP="001842F1">
            <w:pPr>
              <w:spacing w:line="360" w:lineRule="auto"/>
              <w:ind w:rightChars="-28" w:right="-59"/>
              <w:rPr>
                <w:rFonts w:ascii="Times New Roman" w:hAnsi="Times New Roman"/>
                <w:szCs w:val="21"/>
              </w:rPr>
            </w:pPr>
          </w:p>
        </w:tc>
        <w:tc>
          <w:tcPr>
            <w:tcW w:w="2500" w:type="pct"/>
          </w:tcPr>
          <w:p w14:paraId="28E64BD1" w14:textId="77777777" w:rsidR="001842F1" w:rsidRPr="001842F1" w:rsidRDefault="001842F1" w:rsidP="001842F1">
            <w:pPr>
              <w:spacing w:line="360" w:lineRule="auto"/>
              <w:ind w:rightChars="-28" w:right="-59"/>
              <w:rPr>
                <w:rFonts w:ascii="Times New Roman" w:hAnsi="Times New Roman"/>
                <w:szCs w:val="21"/>
              </w:rPr>
            </w:pPr>
            <w:r w:rsidRPr="001842F1">
              <w:rPr>
                <w:rFonts w:ascii="Times New Roman" w:hAnsi="Times New Roman"/>
                <w:b/>
                <w:szCs w:val="21"/>
              </w:rPr>
              <w:lastRenderedPageBreak/>
              <w:t>施工分包商：</w:t>
            </w:r>
          </w:p>
        </w:tc>
      </w:tr>
      <w:tr w:rsidR="001842F1" w:rsidRPr="001842F1" w14:paraId="1726F2FB" w14:textId="77777777" w:rsidTr="002D7515">
        <w:tc>
          <w:tcPr>
            <w:tcW w:w="2500" w:type="pct"/>
          </w:tcPr>
          <w:p w14:paraId="1C525AB6" w14:textId="77777777" w:rsidR="001842F1" w:rsidRPr="001842F1" w:rsidRDefault="001842F1" w:rsidP="001842F1">
            <w:pPr>
              <w:spacing w:line="360" w:lineRule="auto"/>
              <w:ind w:rightChars="-28" w:right="-59"/>
              <w:rPr>
                <w:rFonts w:ascii="Times New Roman" w:hAnsi="Times New Roman"/>
                <w:szCs w:val="21"/>
              </w:rPr>
            </w:pPr>
            <w:r w:rsidRPr="001842F1">
              <w:rPr>
                <w:rFonts w:ascii="Times New Roman" w:hAnsi="Times New Roman"/>
                <w:b/>
                <w:szCs w:val="21"/>
              </w:rPr>
              <w:t>（公章或合同专用章）</w:t>
            </w:r>
          </w:p>
        </w:tc>
        <w:tc>
          <w:tcPr>
            <w:tcW w:w="2500" w:type="pct"/>
          </w:tcPr>
          <w:p w14:paraId="1E6EAE71" w14:textId="77777777" w:rsidR="001842F1" w:rsidRPr="001842F1" w:rsidRDefault="001842F1" w:rsidP="001842F1">
            <w:pPr>
              <w:spacing w:line="360" w:lineRule="auto"/>
              <w:ind w:rightChars="-28" w:right="-59"/>
              <w:rPr>
                <w:rFonts w:ascii="Times New Roman" w:hAnsi="Times New Roman"/>
                <w:szCs w:val="21"/>
              </w:rPr>
            </w:pPr>
            <w:r w:rsidRPr="001842F1">
              <w:rPr>
                <w:rFonts w:ascii="Times New Roman" w:hAnsi="Times New Roman"/>
                <w:b/>
                <w:szCs w:val="21"/>
              </w:rPr>
              <w:t>（公章或合同专用章）</w:t>
            </w:r>
          </w:p>
        </w:tc>
      </w:tr>
      <w:tr w:rsidR="001842F1" w:rsidRPr="001842F1" w14:paraId="48525F3E" w14:textId="77777777" w:rsidTr="002D7515">
        <w:tc>
          <w:tcPr>
            <w:tcW w:w="2500" w:type="pct"/>
          </w:tcPr>
          <w:p w14:paraId="4C443710" w14:textId="77777777" w:rsidR="001842F1" w:rsidRPr="001842F1" w:rsidRDefault="001842F1" w:rsidP="001842F1">
            <w:pPr>
              <w:spacing w:line="360" w:lineRule="auto"/>
              <w:ind w:rightChars="-28" w:right="-59"/>
              <w:rPr>
                <w:rFonts w:ascii="Times New Roman" w:hAnsi="Times New Roman"/>
                <w:color w:val="000000"/>
                <w:szCs w:val="21"/>
              </w:rPr>
            </w:pPr>
            <w:r w:rsidRPr="001842F1">
              <w:rPr>
                <w:rFonts w:ascii="Times New Roman" w:hAnsi="Times New Roman"/>
                <w:color w:val="000000"/>
                <w:szCs w:val="21"/>
              </w:rPr>
              <w:t>法定代表人或其委托代理人：</w:t>
            </w:r>
          </w:p>
          <w:p w14:paraId="70013D45" w14:textId="77777777" w:rsidR="001842F1" w:rsidRPr="001842F1" w:rsidRDefault="001842F1" w:rsidP="001842F1">
            <w:pPr>
              <w:spacing w:line="360" w:lineRule="auto"/>
              <w:ind w:rightChars="-28" w:right="-59"/>
              <w:rPr>
                <w:rFonts w:ascii="Times New Roman" w:hAnsi="Times New Roman"/>
                <w:szCs w:val="21"/>
              </w:rPr>
            </w:pPr>
          </w:p>
        </w:tc>
        <w:tc>
          <w:tcPr>
            <w:tcW w:w="2500" w:type="pct"/>
          </w:tcPr>
          <w:p w14:paraId="7A9885CF" w14:textId="77777777" w:rsidR="001842F1" w:rsidRPr="001842F1" w:rsidRDefault="001842F1" w:rsidP="001842F1">
            <w:pPr>
              <w:spacing w:line="360" w:lineRule="auto"/>
              <w:ind w:rightChars="-28" w:right="-59"/>
              <w:rPr>
                <w:rFonts w:ascii="Times New Roman" w:hAnsi="Times New Roman"/>
                <w:szCs w:val="21"/>
              </w:rPr>
            </w:pPr>
            <w:r w:rsidRPr="001842F1">
              <w:rPr>
                <w:rFonts w:ascii="Times New Roman" w:hAnsi="Times New Roman"/>
                <w:color w:val="000000"/>
                <w:szCs w:val="21"/>
              </w:rPr>
              <w:t>法定代表人或其委托代理人：</w:t>
            </w:r>
          </w:p>
        </w:tc>
      </w:tr>
      <w:tr w:rsidR="001842F1" w:rsidRPr="001842F1" w14:paraId="11A1C56F" w14:textId="77777777" w:rsidTr="002D7515">
        <w:tc>
          <w:tcPr>
            <w:tcW w:w="2500" w:type="pct"/>
          </w:tcPr>
          <w:p w14:paraId="1B1CAFE8" w14:textId="77777777" w:rsidR="001842F1" w:rsidRPr="001842F1" w:rsidRDefault="001842F1" w:rsidP="001842F1">
            <w:pPr>
              <w:spacing w:line="360" w:lineRule="auto"/>
              <w:ind w:rightChars="-28" w:right="-59"/>
              <w:rPr>
                <w:rFonts w:ascii="Times New Roman" w:hAnsi="Times New Roman"/>
                <w:szCs w:val="21"/>
              </w:rPr>
            </w:pPr>
            <w:r w:rsidRPr="001842F1">
              <w:rPr>
                <w:rFonts w:ascii="Times New Roman" w:hAnsi="Times New Roman"/>
                <w:szCs w:val="21"/>
              </w:rPr>
              <w:t>日期：</w:t>
            </w:r>
            <w:r w:rsidRPr="001842F1">
              <w:rPr>
                <w:rFonts w:ascii="Times New Roman" w:hAnsi="Times New Roman"/>
                <w:szCs w:val="21"/>
              </w:rPr>
              <w:t xml:space="preserve">   </w:t>
            </w:r>
            <w:r w:rsidRPr="001842F1">
              <w:rPr>
                <w:rFonts w:ascii="Times New Roman" w:hAnsi="Times New Roman"/>
                <w:szCs w:val="21"/>
              </w:rPr>
              <w:t>年</w:t>
            </w:r>
            <w:r w:rsidRPr="001842F1">
              <w:rPr>
                <w:rFonts w:ascii="Times New Roman" w:hAnsi="Times New Roman"/>
                <w:szCs w:val="21"/>
              </w:rPr>
              <w:t xml:space="preserve">   </w:t>
            </w:r>
            <w:r w:rsidRPr="001842F1">
              <w:rPr>
                <w:rFonts w:ascii="Times New Roman" w:hAnsi="Times New Roman"/>
                <w:szCs w:val="21"/>
              </w:rPr>
              <w:t>月</w:t>
            </w:r>
            <w:r w:rsidRPr="001842F1">
              <w:rPr>
                <w:rFonts w:ascii="Times New Roman" w:hAnsi="Times New Roman"/>
                <w:szCs w:val="21"/>
              </w:rPr>
              <w:t xml:space="preserve">   </w:t>
            </w:r>
            <w:r w:rsidRPr="001842F1">
              <w:rPr>
                <w:rFonts w:ascii="Times New Roman" w:hAnsi="Times New Roman"/>
                <w:szCs w:val="21"/>
              </w:rPr>
              <w:t>日</w:t>
            </w:r>
          </w:p>
        </w:tc>
        <w:tc>
          <w:tcPr>
            <w:tcW w:w="2500" w:type="pct"/>
          </w:tcPr>
          <w:p w14:paraId="36951DB7" w14:textId="77777777" w:rsidR="001842F1" w:rsidRPr="001842F1" w:rsidRDefault="001842F1" w:rsidP="001842F1">
            <w:pPr>
              <w:spacing w:line="360" w:lineRule="auto"/>
              <w:ind w:rightChars="-28" w:right="-59"/>
              <w:rPr>
                <w:rFonts w:ascii="Times New Roman" w:hAnsi="Times New Roman"/>
                <w:szCs w:val="21"/>
              </w:rPr>
            </w:pPr>
            <w:r w:rsidRPr="001842F1">
              <w:rPr>
                <w:rFonts w:ascii="Times New Roman" w:hAnsi="Times New Roman"/>
                <w:szCs w:val="21"/>
              </w:rPr>
              <w:t>日期：</w:t>
            </w:r>
            <w:r w:rsidRPr="001842F1">
              <w:rPr>
                <w:rFonts w:ascii="Times New Roman" w:hAnsi="Times New Roman"/>
                <w:szCs w:val="21"/>
              </w:rPr>
              <w:t xml:space="preserve">   </w:t>
            </w:r>
            <w:r w:rsidRPr="001842F1">
              <w:rPr>
                <w:rFonts w:ascii="Times New Roman" w:hAnsi="Times New Roman"/>
                <w:szCs w:val="21"/>
              </w:rPr>
              <w:t>年</w:t>
            </w:r>
            <w:r w:rsidRPr="001842F1">
              <w:rPr>
                <w:rFonts w:ascii="Times New Roman" w:hAnsi="Times New Roman"/>
                <w:szCs w:val="21"/>
              </w:rPr>
              <w:t xml:space="preserve">   </w:t>
            </w:r>
            <w:r w:rsidRPr="001842F1">
              <w:rPr>
                <w:rFonts w:ascii="Times New Roman" w:hAnsi="Times New Roman"/>
                <w:szCs w:val="21"/>
              </w:rPr>
              <w:t>月</w:t>
            </w:r>
            <w:r w:rsidRPr="001842F1">
              <w:rPr>
                <w:rFonts w:ascii="Times New Roman" w:hAnsi="Times New Roman"/>
                <w:szCs w:val="21"/>
              </w:rPr>
              <w:t xml:space="preserve">   </w:t>
            </w:r>
            <w:r w:rsidRPr="001842F1">
              <w:rPr>
                <w:rFonts w:ascii="Times New Roman" w:hAnsi="Times New Roman"/>
                <w:szCs w:val="21"/>
              </w:rPr>
              <w:t>日</w:t>
            </w:r>
          </w:p>
        </w:tc>
      </w:tr>
    </w:tbl>
    <w:p w14:paraId="25CA5988" w14:textId="08A660CA" w:rsidR="008E5981" w:rsidRPr="006D1323" w:rsidRDefault="0076631D" w:rsidP="006D1323">
      <w:pPr>
        <w:widowControl/>
        <w:spacing w:line="360" w:lineRule="auto"/>
        <w:rPr>
          <w:rFonts w:ascii="Times New Roman" w:eastAsia="等线" w:hAnsi="Times New Roman"/>
          <w:szCs w:val="21"/>
        </w:rPr>
      </w:pPr>
    </w:p>
    <w:sectPr w:rsidR="008E5981" w:rsidRPr="006D132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CBB1" w14:textId="77777777" w:rsidR="0076631D" w:rsidRDefault="0076631D" w:rsidP="001842F1">
      <w:r>
        <w:separator/>
      </w:r>
    </w:p>
  </w:endnote>
  <w:endnote w:type="continuationSeparator" w:id="0">
    <w:p w14:paraId="6D21F824" w14:textId="77777777" w:rsidR="0076631D" w:rsidRDefault="0076631D" w:rsidP="0018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F7B1" w14:textId="77777777" w:rsidR="0076631D" w:rsidRDefault="0076631D" w:rsidP="001842F1">
      <w:r>
        <w:separator/>
      </w:r>
    </w:p>
  </w:footnote>
  <w:footnote w:type="continuationSeparator" w:id="0">
    <w:p w14:paraId="0BE727D7" w14:textId="77777777" w:rsidR="0076631D" w:rsidRDefault="0076631D" w:rsidP="0018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597B" w14:textId="4473E6AC" w:rsidR="006D1323" w:rsidRPr="006D1323" w:rsidRDefault="006D1323" w:rsidP="006D1323">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45D54CD6" wp14:editId="22F18689">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Pr="007015D6">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3E3F"/>
    <w:multiLevelType w:val="hybridMultilevel"/>
    <w:tmpl w:val="401E1578"/>
    <w:lvl w:ilvl="0" w:tplc="F08A7B72">
      <w:start w:val="1"/>
      <w:numFmt w:val="decimal"/>
      <w:lvlText w:val="(%1)"/>
      <w:lvlJc w:val="left"/>
      <w:pPr>
        <w:ind w:left="1412" w:hanging="420"/>
      </w:pPr>
      <w:rPr>
        <w:rFonts w:hint="eastAsia"/>
        <w:lang w:val="en-US"/>
      </w:rPr>
    </w:lvl>
    <w:lvl w:ilvl="1" w:tplc="04090019" w:tentative="1">
      <w:start w:val="1"/>
      <w:numFmt w:val="lowerLetter"/>
      <w:lvlText w:val="%2)"/>
      <w:lvlJc w:val="left"/>
      <w:pPr>
        <w:ind w:left="992" w:hanging="420"/>
      </w:pPr>
    </w:lvl>
    <w:lvl w:ilvl="2" w:tplc="0409001B" w:tentative="1">
      <w:start w:val="1"/>
      <w:numFmt w:val="lowerRoman"/>
      <w:lvlText w:val="%3."/>
      <w:lvlJc w:val="right"/>
      <w:pPr>
        <w:ind w:left="1412" w:hanging="420"/>
      </w:pPr>
    </w:lvl>
    <w:lvl w:ilvl="3" w:tplc="0409000F" w:tentative="1">
      <w:start w:val="1"/>
      <w:numFmt w:val="decimal"/>
      <w:lvlText w:val="%4."/>
      <w:lvlJc w:val="left"/>
      <w:pPr>
        <w:ind w:left="1832" w:hanging="420"/>
      </w:pPr>
    </w:lvl>
    <w:lvl w:ilvl="4" w:tplc="04090019" w:tentative="1">
      <w:start w:val="1"/>
      <w:numFmt w:val="lowerLetter"/>
      <w:lvlText w:val="%5)"/>
      <w:lvlJc w:val="left"/>
      <w:pPr>
        <w:ind w:left="2252" w:hanging="420"/>
      </w:pPr>
    </w:lvl>
    <w:lvl w:ilvl="5" w:tplc="0409001B" w:tentative="1">
      <w:start w:val="1"/>
      <w:numFmt w:val="lowerRoman"/>
      <w:lvlText w:val="%6."/>
      <w:lvlJc w:val="right"/>
      <w:pPr>
        <w:ind w:left="2672" w:hanging="420"/>
      </w:pPr>
    </w:lvl>
    <w:lvl w:ilvl="6" w:tplc="0409000F" w:tentative="1">
      <w:start w:val="1"/>
      <w:numFmt w:val="decimal"/>
      <w:lvlText w:val="%7."/>
      <w:lvlJc w:val="left"/>
      <w:pPr>
        <w:ind w:left="3092" w:hanging="420"/>
      </w:pPr>
    </w:lvl>
    <w:lvl w:ilvl="7" w:tplc="04090019" w:tentative="1">
      <w:start w:val="1"/>
      <w:numFmt w:val="lowerLetter"/>
      <w:lvlText w:val="%8)"/>
      <w:lvlJc w:val="left"/>
      <w:pPr>
        <w:ind w:left="3512" w:hanging="420"/>
      </w:pPr>
    </w:lvl>
    <w:lvl w:ilvl="8" w:tplc="0409001B" w:tentative="1">
      <w:start w:val="1"/>
      <w:numFmt w:val="lowerRoman"/>
      <w:lvlText w:val="%9."/>
      <w:lvlJc w:val="right"/>
      <w:pPr>
        <w:ind w:left="393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842F1"/>
    <w:rsid w:val="001E065A"/>
    <w:rsid w:val="00344C66"/>
    <w:rsid w:val="003C333C"/>
    <w:rsid w:val="0047450B"/>
    <w:rsid w:val="005D70FF"/>
    <w:rsid w:val="00602839"/>
    <w:rsid w:val="00684BCB"/>
    <w:rsid w:val="006D1323"/>
    <w:rsid w:val="0076631D"/>
    <w:rsid w:val="008720E7"/>
    <w:rsid w:val="008D075C"/>
    <w:rsid w:val="00900D6B"/>
    <w:rsid w:val="00976E6B"/>
    <w:rsid w:val="00AF7EA9"/>
    <w:rsid w:val="00B1144D"/>
    <w:rsid w:val="00C33502"/>
    <w:rsid w:val="00CC23BF"/>
    <w:rsid w:val="00CE23F9"/>
    <w:rsid w:val="00EB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F1"/>
    <w:rPr>
      <w:rFonts w:ascii="Calibri" w:eastAsia="宋体" w:hAnsi="Calibri" w:cs="Times New Roman"/>
      <w:sz w:val="18"/>
      <w:szCs w:val="18"/>
    </w:rPr>
  </w:style>
  <w:style w:type="paragraph" w:styleId="a5">
    <w:name w:val="footer"/>
    <w:basedOn w:val="a"/>
    <w:link w:val="a6"/>
    <w:uiPriority w:val="99"/>
    <w:unhideWhenUsed/>
    <w:rsid w:val="001842F1"/>
    <w:pPr>
      <w:tabs>
        <w:tab w:val="center" w:pos="4153"/>
        <w:tab w:val="right" w:pos="8306"/>
      </w:tabs>
      <w:snapToGrid w:val="0"/>
      <w:jc w:val="left"/>
    </w:pPr>
    <w:rPr>
      <w:sz w:val="18"/>
      <w:szCs w:val="18"/>
    </w:rPr>
  </w:style>
  <w:style w:type="character" w:customStyle="1" w:styleId="a6">
    <w:name w:val="页脚 字符"/>
    <w:basedOn w:val="a0"/>
    <w:link w:val="a5"/>
    <w:uiPriority w:val="99"/>
    <w:rsid w:val="001842F1"/>
    <w:rPr>
      <w:rFonts w:ascii="Calibri" w:eastAsia="宋体" w:hAnsi="Calibri" w:cs="Times New Roman"/>
      <w:sz w:val="18"/>
      <w:szCs w:val="18"/>
    </w:rPr>
  </w:style>
  <w:style w:type="table" w:customStyle="1" w:styleId="1">
    <w:name w:val="网格型1"/>
    <w:basedOn w:val="a1"/>
    <w:next w:val="a7"/>
    <w:uiPriority w:val="59"/>
    <w:rsid w:val="001842F1"/>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rsid w:val="00184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15</cp:revision>
  <dcterms:created xsi:type="dcterms:W3CDTF">2021-03-04T08:41:00Z</dcterms:created>
  <dcterms:modified xsi:type="dcterms:W3CDTF">2021-06-08T06:56:00Z</dcterms:modified>
</cp:coreProperties>
</file>