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2609" w14:textId="632A3A30" w:rsidR="004E01FC" w:rsidRPr="004E01FC" w:rsidRDefault="004E01FC" w:rsidP="004E01FC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4E01FC">
        <w:rPr>
          <w:rFonts w:ascii="Times New Roman" w:eastAsia="等线" w:hAnsi="Times New Roman"/>
          <w:b/>
          <w:szCs w:val="21"/>
        </w:rPr>
        <w:t>附件</w: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begin"/>
      </w:r>
      <w:r w:rsidRPr="004E01FC">
        <w:rPr>
          <w:rFonts w:ascii="Times New Roman" w:eastAsia="等线" w:hAnsi="Times New Roman"/>
          <w:b/>
          <w:color w:val="000000"/>
          <w:szCs w:val="21"/>
        </w:rPr>
        <w:instrText xml:space="preserve"> MERGEFIELD  schNumber  \* MERGEFORMAT </w:instrTex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separate"/>
      </w:r>
      <w:r w:rsidR="002D195E">
        <w:rPr>
          <w:rFonts w:ascii="Times New Roman" w:eastAsia="等线" w:hAnsi="Times New Roman"/>
          <w:b/>
          <w:noProof/>
          <w:color w:val="000000"/>
          <w:szCs w:val="21"/>
        </w:rPr>
        <w:t>«schNumber»</w: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end"/>
      </w:r>
      <w:r w:rsidRPr="004E01FC">
        <w:rPr>
          <w:rFonts w:ascii="Times New Roman" w:eastAsia="等线" w:hAnsi="Times New Roman"/>
          <w:b/>
          <w:szCs w:val="21"/>
        </w:rPr>
        <w:t xml:space="preserve">   </w:t>
      </w:r>
      <w:r w:rsidR="00A61454">
        <w:rPr>
          <w:rFonts w:ascii="Times New Roman" w:eastAsia="等线" w:hAnsi="Times New Roman" w:hint="eastAsia"/>
          <w:b/>
          <w:szCs w:val="21"/>
        </w:rPr>
        <w:t>其他</w:t>
      </w:r>
    </w:p>
    <w:p w14:paraId="25CA5988" w14:textId="77777777" w:rsidR="008E5981" w:rsidRPr="004E01FC" w:rsidRDefault="009D3911" w:rsidP="004E01FC"/>
    <w:sectPr w:rsidR="008E5981" w:rsidRPr="004E01F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E754" w14:textId="77777777" w:rsidR="009D3911" w:rsidRDefault="009D3911" w:rsidP="004E01FC">
      <w:r>
        <w:separator/>
      </w:r>
    </w:p>
  </w:endnote>
  <w:endnote w:type="continuationSeparator" w:id="0">
    <w:p w14:paraId="13EA7DB7" w14:textId="77777777" w:rsidR="009D3911" w:rsidRDefault="009D3911" w:rsidP="004E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5D9B" w14:textId="77777777" w:rsidR="009D3911" w:rsidRDefault="009D3911" w:rsidP="004E01FC">
      <w:r>
        <w:separator/>
      </w:r>
    </w:p>
  </w:footnote>
  <w:footnote w:type="continuationSeparator" w:id="0">
    <w:p w14:paraId="2E09D7BF" w14:textId="77777777" w:rsidR="009D3911" w:rsidRDefault="009D3911" w:rsidP="004E0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B033" w14:textId="1B6FCC9B" w:rsidR="009D1C35" w:rsidRPr="009D1C35" w:rsidRDefault="00F27D99" w:rsidP="009D1C3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9D1C35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05A87D6" wp14:editId="4C19EC17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9D1C35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2324AC">
      <w:rPr>
        <w:rFonts w:ascii="Arial" w:hAnsi="Arial"/>
        <w:position w:val="10"/>
        <w:sz w:val="18"/>
        <w:szCs w:val="18"/>
      </w:rPr>
      <w:tab/>
    </w:r>
    <w:r w:rsidRPr="009D1C35">
      <w:rPr>
        <w:rFonts w:ascii="Arial" w:hAnsi="Arial" w:hint="eastAsia"/>
        <w:position w:val="10"/>
        <w:sz w:val="18"/>
        <w:szCs w:val="18"/>
      </w:rPr>
      <w:t>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2324AC"/>
    <w:rsid w:val="002628E2"/>
    <w:rsid w:val="002D195E"/>
    <w:rsid w:val="003C333C"/>
    <w:rsid w:val="0047450B"/>
    <w:rsid w:val="00485DBC"/>
    <w:rsid w:val="004E01FC"/>
    <w:rsid w:val="005D70FF"/>
    <w:rsid w:val="006375B6"/>
    <w:rsid w:val="00684BCB"/>
    <w:rsid w:val="006B7E68"/>
    <w:rsid w:val="008D075C"/>
    <w:rsid w:val="00900D6B"/>
    <w:rsid w:val="0097024C"/>
    <w:rsid w:val="00976E6B"/>
    <w:rsid w:val="009D3911"/>
    <w:rsid w:val="00A61454"/>
    <w:rsid w:val="00AF7EA9"/>
    <w:rsid w:val="00B1144D"/>
    <w:rsid w:val="00C33502"/>
    <w:rsid w:val="00CC23BF"/>
    <w:rsid w:val="00CD116A"/>
    <w:rsid w:val="00CE23F9"/>
    <w:rsid w:val="00EB7DE6"/>
    <w:rsid w:val="00F2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1F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1F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17</cp:revision>
  <dcterms:created xsi:type="dcterms:W3CDTF">2021-03-04T08:41:00Z</dcterms:created>
  <dcterms:modified xsi:type="dcterms:W3CDTF">2021-06-24T02:38:00Z</dcterms:modified>
</cp:coreProperties>
</file>