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0A" w:rsidRDefault="002C3B0A" w:rsidP="002C3B0A">
      <w:pPr>
        <w:pStyle w:val="1"/>
        <w:spacing w:before="0" w:after="0" w:line="240" w:lineRule="auto"/>
        <w:jc w:val="left"/>
        <w:rPr>
          <w:rFonts w:ascii="仿宋_GB2312" w:eastAsia="仿宋_GB2312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附件</w:t>
      </w:r>
      <w:r>
        <w:rPr>
          <w:b w:val="0"/>
          <w:sz w:val="32"/>
          <w:szCs w:val="32"/>
        </w:rPr>
        <w:t>1</w:t>
      </w:r>
      <w:r>
        <w:rPr>
          <w:rFonts w:hint="eastAsia"/>
          <w:b w:val="0"/>
          <w:sz w:val="32"/>
          <w:szCs w:val="32"/>
        </w:rPr>
        <w:t>：</w:t>
      </w:r>
    </w:p>
    <w:p w:rsidR="00CC2E19" w:rsidRPr="00512082" w:rsidRDefault="00CC2E19" w:rsidP="00512082">
      <w:pPr>
        <w:pStyle w:val="1"/>
        <w:spacing w:before="0" w:after="0" w:line="240" w:lineRule="auto"/>
        <w:jc w:val="center"/>
        <w:rPr>
          <w:rFonts w:ascii="仿宋_GB2312" w:eastAsia="仿宋_GB2312"/>
          <w:sz w:val="32"/>
          <w:szCs w:val="32"/>
        </w:rPr>
      </w:pPr>
      <w:r w:rsidRPr="00512082">
        <w:rPr>
          <w:rFonts w:ascii="仿宋_GB2312" w:eastAsia="仿宋_GB2312" w:hint="eastAsia"/>
          <w:sz w:val="32"/>
          <w:szCs w:val="32"/>
        </w:rPr>
        <w:t>考核评分模块</w:t>
      </w:r>
    </w:p>
    <w:p w:rsidR="00B5405D" w:rsidRPr="00CC2E19" w:rsidRDefault="00F5338D" w:rsidP="00512082">
      <w:pPr>
        <w:pStyle w:val="2"/>
        <w:spacing w:before="0" w:after="0" w:line="240" w:lineRule="auto"/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 xml:space="preserve">一  </w:t>
      </w:r>
      <w:r w:rsidR="00346746" w:rsidRPr="00CC2E19">
        <w:rPr>
          <w:rFonts w:ascii="仿宋_GB2312" w:eastAsia="仿宋_GB2312" w:hint="eastAsia"/>
          <w:sz w:val="28"/>
          <w:szCs w:val="28"/>
        </w:rPr>
        <w:t>数据流程</w:t>
      </w:r>
    </w:p>
    <w:p w:rsidR="00346746" w:rsidRPr="00CC2E19" w:rsidRDefault="00346746" w:rsidP="00512082">
      <w:pPr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>文件柜—检查单下发--填写文件—上报文件—查看上报情况—考核评分</w:t>
      </w:r>
    </w:p>
    <w:p w:rsidR="00346746" w:rsidRPr="00CC2E19" w:rsidRDefault="00F5338D" w:rsidP="00512082">
      <w:pPr>
        <w:pStyle w:val="2"/>
        <w:spacing w:before="0" w:after="0" w:line="240" w:lineRule="auto"/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 xml:space="preserve">二  </w:t>
      </w:r>
      <w:r w:rsidR="00346746" w:rsidRPr="00CC2E19">
        <w:rPr>
          <w:rFonts w:ascii="仿宋_GB2312" w:eastAsia="仿宋_GB2312" w:hint="eastAsia"/>
          <w:sz w:val="28"/>
          <w:szCs w:val="28"/>
        </w:rPr>
        <w:t>功能设计：</w:t>
      </w:r>
    </w:p>
    <w:p w:rsidR="00F5338D" w:rsidRPr="00CC2E19" w:rsidRDefault="00F5338D" w:rsidP="00512082">
      <w:pPr>
        <w:pStyle w:val="3"/>
        <w:spacing w:before="0" w:after="0" w:line="240" w:lineRule="auto"/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 xml:space="preserve">1 </w:t>
      </w:r>
      <w:r w:rsidR="00346746" w:rsidRPr="00CC2E19">
        <w:rPr>
          <w:rFonts w:ascii="仿宋_GB2312" w:eastAsia="仿宋_GB2312" w:hint="eastAsia"/>
          <w:sz w:val="28"/>
          <w:szCs w:val="28"/>
        </w:rPr>
        <w:t>文件柜：</w:t>
      </w:r>
    </w:p>
    <w:p w:rsidR="00346746" w:rsidRPr="00CC2E19" w:rsidRDefault="00F5338D" w:rsidP="00512082">
      <w:pPr>
        <w:ind w:firstLineChars="150" w:firstLine="420"/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>1.1 文件类别</w:t>
      </w:r>
    </w:p>
    <w:p w:rsidR="00F5338D" w:rsidRPr="00CC2E19" w:rsidRDefault="00F5338D" w:rsidP="003D7FDF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>文件类别信息包含：标准编码、类别名称、编码规则（用于后面增加文件和项目上报文件时自动生成编码的规则）</w:t>
      </w:r>
    </w:p>
    <w:p w:rsidR="00F5338D" w:rsidRPr="00CC2E19" w:rsidRDefault="00F5338D" w:rsidP="00512082">
      <w:pPr>
        <w:ind w:firstLineChars="150" w:firstLine="420"/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>1.2 文件名称</w:t>
      </w:r>
    </w:p>
    <w:p w:rsidR="00F5338D" w:rsidRPr="00CC2E19" w:rsidRDefault="00F5338D" w:rsidP="003D7FDF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>增加在文件类别下，文件名称信息包含：文件类别、标准文件编码、文件名称、文件对应（用于从其他模块提取文件，避免重复工作，如果此文件在其他模块也有上传，系统根据此对应关系</w:t>
      </w:r>
      <w:r w:rsidR="001C7967" w:rsidRPr="00CC2E19">
        <w:rPr>
          <w:rFonts w:ascii="仿宋_GB2312" w:eastAsia="仿宋_GB2312" w:hint="eastAsia"/>
          <w:sz w:val="28"/>
          <w:szCs w:val="28"/>
        </w:rPr>
        <w:t>自动从其他模块提取过来，无需重复上传</w:t>
      </w:r>
      <w:r w:rsidRPr="00CC2E19">
        <w:rPr>
          <w:rFonts w:ascii="仿宋_GB2312" w:eastAsia="仿宋_GB2312" w:hint="eastAsia"/>
          <w:sz w:val="28"/>
          <w:szCs w:val="28"/>
        </w:rPr>
        <w:t>）</w:t>
      </w:r>
    </w:p>
    <w:p w:rsidR="001C7967" w:rsidRPr="00CC2E19" w:rsidRDefault="001C7967" w:rsidP="00512082">
      <w:pPr>
        <w:ind w:firstLineChars="150" w:firstLine="420"/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>1.3 考核资料</w:t>
      </w:r>
    </w:p>
    <w:p w:rsidR="001C7967" w:rsidRPr="00CC2E19" w:rsidRDefault="001C7967" w:rsidP="003D7FDF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>增加在文件名称对应的目录下，信息包含： 文件名、标准资料编码、资料名称、初始得分（给一个默认得分，后面下发考核单时可以将此得分带入，如果此得分与实际不符可以临时修改）</w:t>
      </w:r>
    </w:p>
    <w:p w:rsidR="001C7967" w:rsidRPr="00CC2E19" w:rsidRDefault="001C7967" w:rsidP="00512082">
      <w:pPr>
        <w:pStyle w:val="3"/>
        <w:spacing w:before="0" w:after="0" w:line="240" w:lineRule="auto"/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>2 考核单</w:t>
      </w:r>
    </w:p>
    <w:p w:rsidR="001C7967" w:rsidRPr="00CC2E19" w:rsidRDefault="001C7967" w:rsidP="00512082">
      <w:pPr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ab/>
        <w:t>2.1 考核单制作</w:t>
      </w:r>
    </w:p>
    <w:p w:rsidR="001C7967" w:rsidRPr="00CC2E19" w:rsidRDefault="001C7967" w:rsidP="00512082">
      <w:pPr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ab/>
      </w:r>
      <w:r w:rsidR="003D7FDF">
        <w:rPr>
          <w:rFonts w:ascii="仿宋_GB2312" w:eastAsia="仿宋_GB2312" w:hint="eastAsia"/>
          <w:sz w:val="28"/>
          <w:szCs w:val="28"/>
        </w:rPr>
        <w:t xml:space="preserve"> </w:t>
      </w:r>
      <w:r w:rsidRPr="00CC2E19">
        <w:rPr>
          <w:rFonts w:ascii="仿宋_GB2312" w:eastAsia="仿宋_GB2312" w:hint="eastAsia"/>
          <w:sz w:val="28"/>
          <w:szCs w:val="28"/>
        </w:rPr>
        <w:t>每次考核前制作一个考核单，信息包括：单号（文件号）、制单日期、制单人、审核日期、审核人、下发日期、下发至项目（单位）、考核资料、标准资料编码、提醒日期、提交日期（两个日期做一个批量录入的功能）、应得分（从考</w:t>
      </w:r>
      <w:r w:rsidRPr="00CC2E19">
        <w:rPr>
          <w:rFonts w:ascii="仿宋_GB2312" w:eastAsia="仿宋_GB2312" w:hint="eastAsia"/>
          <w:sz w:val="28"/>
          <w:szCs w:val="28"/>
        </w:rPr>
        <w:lastRenderedPageBreak/>
        <w:t>核资料里将初始得分引入过来，并可以临时修改）</w:t>
      </w:r>
    </w:p>
    <w:p w:rsidR="001C7967" w:rsidRPr="00CC2E19" w:rsidRDefault="001C7967" w:rsidP="00512082">
      <w:pPr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ab/>
        <w:t>2.2 考核单审核</w:t>
      </w:r>
    </w:p>
    <w:p w:rsidR="001C7967" w:rsidRPr="00CC2E19" w:rsidRDefault="001C7967" w:rsidP="00512082">
      <w:pPr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ab/>
        <w:t>考核单制作完成后保存并提交，相就领导审核批准后方可下发至项目</w:t>
      </w:r>
    </w:p>
    <w:p w:rsidR="001C7967" w:rsidRPr="00CC2E19" w:rsidRDefault="001C7967" w:rsidP="00512082">
      <w:pPr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ab/>
        <w:t>2.3 考核单下发</w:t>
      </w:r>
    </w:p>
    <w:p w:rsidR="001C7967" w:rsidRPr="00CC2E19" w:rsidRDefault="001C7967" w:rsidP="00512082">
      <w:pPr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ab/>
      </w:r>
      <w:r w:rsidR="00327B2E" w:rsidRPr="00CC2E19">
        <w:rPr>
          <w:rFonts w:ascii="仿宋_GB2312" w:eastAsia="仿宋_GB2312" w:hint="eastAsia"/>
          <w:sz w:val="28"/>
          <w:szCs w:val="28"/>
        </w:rPr>
        <w:t>考核单经领导审核后转给相就操作员，并下发到需检查考核的项目</w:t>
      </w:r>
    </w:p>
    <w:p w:rsidR="00327B2E" w:rsidRPr="00CC2E19" w:rsidRDefault="00327B2E" w:rsidP="00512082">
      <w:pPr>
        <w:pStyle w:val="3"/>
        <w:spacing w:before="0" w:after="0" w:line="240" w:lineRule="auto"/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>3 现场提交资料</w:t>
      </w:r>
    </w:p>
    <w:p w:rsidR="00541CFA" w:rsidRPr="00CC2E19" w:rsidRDefault="00327B2E" w:rsidP="00512082">
      <w:pPr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ab/>
        <w:t>3.1 提交资料</w:t>
      </w:r>
    </w:p>
    <w:p w:rsidR="00327B2E" w:rsidRPr="00CC2E19" w:rsidRDefault="00327B2E" w:rsidP="003D7FDF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>项目现场按考核单提交相应文件。文件进入对应文件柜。系统根据考核单设置的提醒日期，将到了提醒日期如没有上报的文件显示为黄色以作提醒，并且在软件首页待办事项里显示，并为过了提交日期没有提交的显示为红色。</w:t>
      </w:r>
    </w:p>
    <w:p w:rsidR="00327B2E" w:rsidRPr="00CC2E19" w:rsidRDefault="00327B2E" w:rsidP="00512082">
      <w:pPr>
        <w:pStyle w:val="3"/>
        <w:spacing w:before="0" w:after="0" w:line="240" w:lineRule="auto"/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>4 考核统计</w:t>
      </w:r>
    </w:p>
    <w:p w:rsidR="00327B2E" w:rsidRPr="00CC2E19" w:rsidRDefault="00327B2E" w:rsidP="00512082">
      <w:pPr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ab/>
        <w:t>4.1 考核单查看</w:t>
      </w:r>
    </w:p>
    <w:p w:rsidR="00327B2E" w:rsidRPr="00CC2E19" w:rsidRDefault="00327B2E" w:rsidP="00512082">
      <w:pPr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ab/>
        <w:t>考核单上交情况查看。可以看到各项目现场所资提交情况，单击文件名可以看到资料内容。</w:t>
      </w:r>
    </w:p>
    <w:p w:rsidR="00327B2E" w:rsidRPr="00CC2E19" w:rsidRDefault="00327B2E" w:rsidP="00512082">
      <w:pPr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ab/>
        <w:t>4.2 考核</w:t>
      </w:r>
      <w:r w:rsidR="00541CFA" w:rsidRPr="00CC2E19">
        <w:rPr>
          <w:rFonts w:ascii="仿宋_GB2312" w:eastAsia="仿宋_GB2312" w:hint="eastAsia"/>
          <w:sz w:val="28"/>
          <w:szCs w:val="28"/>
        </w:rPr>
        <w:t>统计</w:t>
      </w:r>
    </w:p>
    <w:p w:rsidR="00327B2E" w:rsidRPr="00CC2E19" w:rsidRDefault="00327B2E" w:rsidP="00512082">
      <w:pPr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ab/>
      </w:r>
      <w:r w:rsidR="003D7FDF">
        <w:rPr>
          <w:rFonts w:ascii="仿宋_GB2312" w:eastAsia="仿宋_GB2312" w:hint="eastAsia"/>
          <w:sz w:val="28"/>
          <w:szCs w:val="28"/>
        </w:rPr>
        <w:t xml:space="preserve"> </w:t>
      </w:r>
      <w:r w:rsidR="00541CFA" w:rsidRPr="00CC2E19">
        <w:rPr>
          <w:rFonts w:ascii="仿宋_GB2312" w:eastAsia="仿宋_GB2312" w:hint="eastAsia"/>
          <w:sz w:val="28"/>
          <w:szCs w:val="28"/>
        </w:rPr>
        <w:t>分析各项目上报情况。</w:t>
      </w:r>
    </w:p>
    <w:p w:rsidR="00541CFA" w:rsidRPr="00CC2E19" w:rsidRDefault="00541CFA" w:rsidP="00512082">
      <w:pPr>
        <w:pStyle w:val="3"/>
        <w:spacing w:before="0" w:after="0" w:line="240" w:lineRule="auto"/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>5 未提交资料的处理</w:t>
      </w:r>
    </w:p>
    <w:p w:rsidR="00541CFA" w:rsidRPr="00CC2E19" w:rsidRDefault="00541CFA" w:rsidP="003D7FDF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CC2E19">
        <w:rPr>
          <w:rFonts w:ascii="仿宋_GB2312" w:eastAsia="仿宋_GB2312" w:hint="eastAsia"/>
          <w:sz w:val="28"/>
          <w:szCs w:val="28"/>
        </w:rPr>
        <w:t>本次未提交资料作考核后，下次考核单自动加入未提交的文件。如：月报，本应提交7.8.9三月，但实际9月未提交</w:t>
      </w:r>
      <w:r w:rsidR="00CC2E19" w:rsidRPr="00CC2E19">
        <w:rPr>
          <w:rFonts w:ascii="仿宋_GB2312" w:eastAsia="仿宋_GB2312" w:hint="eastAsia"/>
          <w:sz w:val="28"/>
          <w:szCs w:val="28"/>
        </w:rPr>
        <w:t>，下次需提交9.10.11.12月数据。</w:t>
      </w:r>
    </w:p>
    <w:p w:rsidR="00541CFA" w:rsidRPr="00CC2E19" w:rsidRDefault="00541CFA" w:rsidP="001C7967">
      <w:pPr>
        <w:rPr>
          <w:rFonts w:ascii="仿宋_GB2312" w:eastAsia="仿宋_GB2312"/>
          <w:sz w:val="28"/>
          <w:szCs w:val="28"/>
        </w:rPr>
      </w:pPr>
    </w:p>
    <w:sectPr w:rsidR="00541CFA" w:rsidRPr="00CC2E19" w:rsidSect="005120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5D0" w:rsidRDefault="004B65D0" w:rsidP="00346746">
      <w:r>
        <w:separator/>
      </w:r>
    </w:p>
  </w:endnote>
  <w:endnote w:type="continuationSeparator" w:id="0">
    <w:p w:rsidR="004B65D0" w:rsidRDefault="004B65D0" w:rsidP="00346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5D0" w:rsidRDefault="004B65D0" w:rsidP="00346746">
      <w:r>
        <w:separator/>
      </w:r>
    </w:p>
  </w:footnote>
  <w:footnote w:type="continuationSeparator" w:id="0">
    <w:p w:rsidR="004B65D0" w:rsidRDefault="004B65D0" w:rsidP="003467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746"/>
    <w:rsid w:val="000D5C1D"/>
    <w:rsid w:val="001C7967"/>
    <w:rsid w:val="002A7D7F"/>
    <w:rsid w:val="002C3B0A"/>
    <w:rsid w:val="00327B2E"/>
    <w:rsid w:val="00346746"/>
    <w:rsid w:val="00376A0C"/>
    <w:rsid w:val="003D7FDF"/>
    <w:rsid w:val="004B65D0"/>
    <w:rsid w:val="00512082"/>
    <w:rsid w:val="00541CFA"/>
    <w:rsid w:val="00B33030"/>
    <w:rsid w:val="00B5405D"/>
    <w:rsid w:val="00CC2E19"/>
    <w:rsid w:val="00D05CA5"/>
    <w:rsid w:val="00F5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0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E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E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6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67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6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67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2E1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2E1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2E1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2E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2E1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Admin</cp:lastModifiedBy>
  <cp:revision>6</cp:revision>
  <dcterms:created xsi:type="dcterms:W3CDTF">2016-09-25T14:43:00Z</dcterms:created>
  <dcterms:modified xsi:type="dcterms:W3CDTF">2016-09-27T01:05:00Z</dcterms:modified>
</cp:coreProperties>
</file>