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6BD" w:rsidRDefault="001C356D" w:rsidP="001C356D">
      <w:pPr>
        <w:jc w:val="center"/>
        <w:rPr>
          <w:rFonts w:asciiTheme="majorEastAsia" w:eastAsiaTheme="majorEastAsia" w:hAnsiTheme="majorEastAsia"/>
          <w:b/>
          <w:sz w:val="44"/>
          <w:szCs w:val="44"/>
        </w:rPr>
      </w:pPr>
      <w:r w:rsidRPr="001C356D">
        <w:rPr>
          <w:rFonts w:asciiTheme="majorEastAsia" w:eastAsiaTheme="majorEastAsia" w:hAnsiTheme="majorEastAsia" w:hint="eastAsia"/>
          <w:b/>
          <w:sz w:val="44"/>
          <w:szCs w:val="44"/>
        </w:rPr>
        <w:t>安全生产信息化管理系统二三期</w:t>
      </w:r>
      <w:r>
        <w:rPr>
          <w:rFonts w:asciiTheme="majorEastAsia" w:eastAsiaTheme="majorEastAsia" w:hAnsiTheme="majorEastAsia" w:hint="eastAsia"/>
          <w:b/>
          <w:sz w:val="44"/>
          <w:szCs w:val="44"/>
        </w:rPr>
        <w:t xml:space="preserve">        </w:t>
      </w:r>
      <w:r w:rsidRPr="001C356D">
        <w:rPr>
          <w:rFonts w:asciiTheme="majorEastAsia" w:eastAsiaTheme="majorEastAsia" w:hAnsiTheme="majorEastAsia" w:hint="eastAsia"/>
          <w:b/>
          <w:sz w:val="44"/>
          <w:szCs w:val="44"/>
        </w:rPr>
        <w:t>使用情况汇报</w:t>
      </w:r>
    </w:p>
    <w:p w:rsidR="002203BD" w:rsidRPr="002203BD" w:rsidRDefault="002203BD" w:rsidP="002203BD">
      <w:pPr>
        <w:rPr>
          <w:rFonts w:asciiTheme="minorEastAsia" w:hAnsiTheme="minorEastAsia"/>
          <w:sz w:val="30"/>
          <w:szCs w:val="30"/>
        </w:rPr>
      </w:pPr>
      <w:r w:rsidRPr="002203BD">
        <w:rPr>
          <w:rFonts w:asciiTheme="minorEastAsia" w:hAnsiTheme="minorEastAsia" w:hint="eastAsia"/>
          <w:sz w:val="30"/>
          <w:szCs w:val="30"/>
        </w:rPr>
        <w:t>集团公司安全生产部：</w:t>
      </w:r>
    </w:p>
    <w:p w:rsidR="002203BD" w:rsidRDefault="002203BD" w:rsidP="002203BD">
      <w:pPr>
        <w:ind w:firstLine="600"/>
        <w:rPr>
          <w:rFonts w:asciiTheme="minorEastAsia" w:hAnsiTheme="minorEastAsia"/>
          <w:sz w:val="30"/>
          <w:szCs w:val="30"/>
        </w:rPr>
      </w:pPr>
      <w:r w:rsidRPr="002203BD">
        <w:rPr>
          <w:rFonts w:asciiTheme="minorEastAsia" w:hAnsiTheme="minorEastAsia" w:hint="eastAsia"/>
          <w:sz w:val="30"/>
          <w:szCs w:val="30"/>
        </w:rPr>
        <w:t>根据集团公司</w:t>
      </w:r>
      <w:r w:rsidR="004E4DF4">
        <w:rPr>
          <w:rFonts w:asciiTheme="minorEastAsia" w:hAnsiTheme="minorEastAsia" w:hint="eastAsia"/>
          <w:sz w:val="30"/>
          <w:szCs w:val="30"/>
        </w:rPr>
        <w:t>“</w:t>
      </w:r>
      <w:r w:rsidR="004E4DF4" w:rsidRPr="002203BD">
        <w:rPr>
          <w:rFonts w:asciiTheme="minorEastAsia" w:hAnsiTheme="minorEastAsia" w:hint="eastAsia"/>
          <w:sz w:val="30"/>
          <w:szCs w:val="30"/>
        </w:rPr>
        <w:t>安全生产信息化管理系统</w:t>
      </w:r>
      <w:r w:rsidR="004E4DF4">
        <w:rPr>
          <w:rFonts w:asciiTheme="minorEastAsia" w:hAnsiTheme="minorEastAsia" w:hint="eastAsia"/>
          <w:sz w:val="30"/>
          <w:szCs w:val="30"/>
        </w:rPr>
        <w:t>”总体工作</w:t>
      </w:r>
      <w:r w:rsidRPr="002203BD">
        <w:rPr>
          <w:rFonts w:asciiTheme="minorEastAsia" w:hAnsiTheme="minorEastAsia" w:hint="eastAsia"/>
          <w:sz w:val="30"/>
          <w:szCs w:val="30"/>
        </w:rPr>
        <w:t>安排，七公司组织开展了</w:t>
      </w:r>
      <w:r w:rsidR="004E4DF4">
        <w:rPr>
          <w:rFonts w:asciiTheme="minorEastAsia" w:hAnsiTheme="minorEastAsia" w:hint="eastAsia"/>
          <w:sz w:val="30"/>
          <w:szCs w:val="30"/>
        </w:rPr>
        <w:t>安全生产信息化管理系统二三期的推行</w:t>
      </w:r>
      <w:r w:rsidRPr="002203BD">
        <w:rPr>
          <w:rFonts w:asciiTheme="minorEastAsia" w:hAnsiTheme="minorEastAsia" w:hint="eastAsia"/>
          <w:sz w:val="30"/>
          <w:szCs w:val="30"/>
        </w:rPr>
        <w:t>工作，现将</w:t>
      </w:r>
      <w:r w:rsidR="004E4DF4">
        <w:rPr>
          <w:rFonts w:asciiTheme="minorEastAsia" w:hAnsiTheme="minorEastAsia" w:hint="eastAsia"/>
          <w:sz w:val="30"/>
          <w:szCs w:val="30"/>
        </w:rPr>
        <w:t>工作进展</w:t>
      </w:r>
      <w:r w:rsidRPr="002203BD">
        <w:rPr>
          <w:rFonts w:asciiTheme="minorEastAsia" w:hAnsiTheme="minorEastAsia" w:hint="eastAsia"/>
          <w:sz w:val="30"/>
          <w:szCs w:val="30"/>
        </w:rPr>
        <w:t>情况汇报如下：</w:t>
      </w:r>
    </w:p>
    <w:p w:rsidR="004E4DF4" w:rsidRPr="0006025C" w:rsidRDefault="004E4DF4" w:rsidP="002203BD">
      <w:pPr>
        <w:ind w:firstLine="600"/>
        <w:rPr>
          <w:rFonts w:asciiTheme="minorEastAsia" w:hAnsiTheme="minorEastAsia"/>
          <w:b/>
          <w:sz w:val="30"/>
          <w:szCs w:val="30"/>
        </w:rPr>
      </w:pPr>
      <w:r w:rsidRPr="0006025C">
        <w:rPr>
          <w:rFonts w:asciiTheme="minorEastAsia" w:hAnsiTheme="minorEastAsia" w:hint="eastAsia"/>
          <w:b/>
          <w:sz w:val="30"/>
          <w:szCs w:val="30"/>
        </w:rPr>
        <w:t>一、通用模块使用情况</w:t>
      </w:r>
    </w:p>
    <w:p w:rsidR="004E4DF4" w:rsidRDefault="004E4DF4" w:rsidP="002203BD">
      <w:pPr>
        <w:ind w:firstLine="600"/>
        <w:rPr>
          <w:rFonts w:asciiTheme="minorEastAsia" w:hAnsiTheme="minorEastAsia"/>
          <w:sz w:val="30"/>
          <w:szCs w:val="30"/>
        </w:rPr>
      </w:pPr>
      <w:r>
        <w:rPr>
          <w:rFonts w:asciiTheme="minorEastAsia" w:hAnsiTheme="minorEastAsia" w:hint="eastAsia"/>
          <w:sz w:val="30"/>
          <w:szCs w:val="30"/>
        </w:rPr>
        <w:t>（一）</w:t>
      </w:r>
      <w:r w:rsidR="008C6CAC">
        <w:rPr>
          <w:rFonts w:asciiTheme="minorEastAsia" w:hAnsiTheme="minorEastAsia" w:hint="eastAsia"/>
          <w:sz w:val="30"/>
          <w:szCs w:val="30"/>
        </w:rPr>
        <w:t>公司级系统使用情况</w:t>
      </w:r>
    </w:p>
    <w:p w:rsidR="008C6CAC" w:rsidRDefault="008C6CAC" w:rsidP="002203BD">
      <w:pPr>
        <w:ind w:firstLine="600"/>
        <w:rPr>
          <w:rFonts w:asciiTheme="minorEastAsia" w:hAnsiTheme="minorEastAsia"/>
          <w:sz w:val="30"/>
          <w:szCs w:val="30"/>
        </w:rPr>
      </w:pPr>
      <w:r>
        <w:rPr>
          <w:rFonts w:asciiTheme="minorEastAsia" w:hAnsiTheme="minorEastAsia" w:hint="eastAsia"/>
          <w:sz w:val="30"/>
          <w:szCs w:val="30"/>
        </w:rPr>
        <w:t>七公司按要求参加了集团公司安全生产管理信息化系统二三期培训，并根据集团公司要求按时报送了“安全体系”模块中的“安全组织体系”、“安全管理机构”，上传了2016年安全生产会议纪要。每月按时完成报表报送工作。</w:t>
      </w:r>
      <w:r w:rsidR="00456DFE">
        <w:rPr>
          <w:rFonts w:asciiTheme="minorEastAsia" w:hAnsiTheme="minorEastAsia" w:hint="eastAsia"/>
          <w:sz w:val="30"/>
          <w:szCs w:val="30"/>
        </w:rPr>
        <w:t>公司级系统使用基本正常。</w:t>
      </w:r>
    </w:p>
    <w:p w:rsidR="00456DFE" w:rsidRDefault="00456DFE" w:rsidP="002203BD">
      <w:pPr>
        <w:ind w:firstLine="600"/>
        <w:rPr>
          <w:rFonts w:asciiTheme="minorEastAsia" w:hAnsiTheme="minorEastAsia"/>
          <w:sz w:val="30"/>
          <w:szCs w:val="30"/>
        </w:rPr>
      </w:pPr>
      <w:r>
        <w:rPr>
          <w:rFonts w:asciiTheme="minorEastAsia" w:hAnsiTheme="minorEastAsia" w:hint="eastAsia"/>
          <w:sz w:val="30"/>
          <w:szCs w:val="30"/>
        </w:rPr>
        <w:t>（二）项目部级系统使用情况</w:t>
      </w:r>
    </w:p>
    <w:p w:rsidR="00456DFE" w:rsidRDefault="00456DFE" w:rsidP="002203BD">
      <w:pPr>
        <w:ind w:firstLine="600"/>
        <w:rPr>
          <w:rFonts w:asciiTheme="minorEastAsia" w:hAnsiTheme="minorEastAsia"/>
          <w:sz w:val="30"/>
          <w:szCs w:val="30"/>
        </w:rPr>
      </w:pPr>
      <w:r>
        <w:rPr>
          <w:rFonts w:asciiTheme="minorEastAsia" w:hAnsiTheme="minorEastAsia" w:hint="eastAsia"/>
          <w:sz w:val="30"/>
          <w:szCs w:val="30"/>
        </w:rPr>
        <w:t>2016年12月公司按要求开展了安全生产信息化管理系统二三期的培训工作，并将二三期操作手册上传至部门群共享，督促项目部人员学习。</w:t>
      </w:r>
      <w:r w:rsidR="009C02D0">
        <w:rPr>
          <w:rFonts w:asciiTheme="minorEastAsia" w:hAnsiTheme="minorEastAsia" w:hint="eastAsia"/>
          <w:sz w:val="30"/>
          <w:szCs w:val="30"/>
        </w:rPr>
        <w:t>2017年4月</w:t>
      </w:r>
      <w:r>
        <w:rPr>
          <w:rFonts w:asciiTheme="minorEastAsia" w:hAnsiTheme="minorEastAsia" w:hint="eastAsia"/>
          <w:sz w:val="30"/>
          <w:szCs w:val="30"/>
        </w:rPr>
        <w:t>公司下发了《关于运行集团（股份）公司安全生产信息化管理系统的通知》</w:t>
      </w:r>
      <w:r w:rsidR="00A0527E">
        <w:rPr>
          <w:rFonts w:asciiTheme="minorEastAsia" w:hAnsiTheme="minorEastAsia" w:hint="eastAsia"/>
          <w:sz w:val="30"/>
          <w:szCs w:val="30"/>
        </w:rPr>
        <w:t>（</w:t>
      </w:r>
      <w:bookmarkStart w:id="0" w:name="doc_mark"/>
      <w:r w:rsidR="00A0527E" w:rsidRPr="00A0527E">
        <w:rPr>
          <w:rFonts w:asciiTheme="minorEastAsia" w:hAnsiTheme="minorEastAsia" w:hint="eastAsia"/>
          <w:sz w:val="30"/>
          <w:szCs w:val="30"/>
        </w:rPr>
        <w:t>中</w:t>
      </w:r>
      <w:proofErr w:type="gramStart"/>
      <w:r w:rsidR="00A0527E" w:rsidRPr="00A0527E">
        <w:rPr>
          <w:rFonts w:asciiTheme="minorEastAsia" w:hAnsiTheme="minorEastAsia" w:hint="eastAsia"/>
          <w:sz w:val="30"/>
          <w:szCs w:val="30"/>
        </w:rPr>
        <w:t>化七建安发</w:t>
      </w:r>
      <w:proofErr w:type="gramEnd"/>
      <w:r w:rsidR="00A0527E" w:rsidRPr="00A0527E">
        <w:rPr>
          <w:rFonts w:asciiTheme="minorEastAsia" w:hAnsiTheme="minorEastAsia" w:hint="eastAsia"/>
          <w:sz w:val="30"/>
          <w:szCs w:val="30"/>
        </w:rPr>
        <w:t>〔2017〕101号</w:t>
      </w:r>
      <w:bookmarkEnd w:id="0"/>
      <w:r w:rsidR="00A0527E">
        <w:rPr>
          <w:rFonts w:asciiTheme="minorEastAsia" w:hAnsiTheme="minorEastAsia" w:hint="eastAsia"/>
          <w:sz w:val="30"/>
          <w:szCs w:val="30"/>
        </w:rPr>
        <w:t>）</w:t>
      </w:r>
      <w:r>
        <w:rPr>
          <w:rFonts w:asciiTheme="minorEastAsia" w:hAnsiTheme="minorEastAsia" w:hint="eastAsia"/>
          <w:sz w:val="30"/>
          <w:szCs w:val="30"/>
        </w:rPr>
        <w:t>，要求项目部完善项目信息、用户信息，并于</w:t>
      </w:r>
      <w:r w:rsidR="009C02D0">
        <w:rPr>
          <w:rFonts w:asciiTheme="minorEastAsia" w:hAnsiTheme="minorEastAsia" w:hint="eastAsia"/>
          <w:sz w:val="30"/>
          <w:szCs w:val="30"/>
        </w:rPr>
        <w:t>2017年4</w:t>
      </w:r>
      <w:r>
        <w:rPr>
          <w:rFonts w:asciiTheme="minorEastAsia" w:hAnsiTheme="minorEastAsia" w:hint="eastAsia"/>
          <w:sz w:val="30"/>
          <w:szCs w:val="30"/>
        </w:rPr>
        <w:t>月开始正式运行本系统。</w:t>
      </w:r>
    </w:p>
    <w:p w:rsidR="00456DFE" w:rsidRDefault="00456DFE" w:rsidP="002203BD">
      <w:pPr>
        <w:ind w:firstLine="600"/>
        <w:rPr>
          <w:rFonts w:asciiTheme="minorEastAsia" w:hAnsiTheme="minorEastAsia"/>
          <w:sz w:val="30"/>
          <w:szCs w:val="30"/>
        </w:rPr>
      </w:pPr>
      <w:r>
        <w:rPr>
          <w:rFonts w:asciiTheme="minorEastAsia" w:hAnsiTheme="minorEastAsia" w:hint="eastAsia"/>
          <w:sz w:val="30"/>
          <w:szCs w:val="30"/>
        </w:rPr>
        <w:t>（三）系统二三期培训情况</w:t>
      </w:r>
    </w:p>
    <w:p w:rsidR="00456DFE" w:rsidRDefault="00456DFE" w:rsidP="00EA2839">
      <w:pPr>
        <w:spacing w:line="560" w:lineRule="exact"/>
        <w:ind w:firstLineChars="200" w:firstLine="600"/>
        <w:rPr>
          <w:rFonts w:asciiTheme="minorEastAsia" w:hAnsiTheme="minorEastAsia"/>
          <w:sz w:val="30"/>
          <w:szCs w:val="30"/>
        </w:rPr>
      </w:pPr>
      <w:r w:rsidRPr="00456DFE">
        <w:rPr>
          <w:rFonts w:asciiTheme="minorEastAsia" w:hAnsiTheme="minorEastAsia" w:hint="eastAsia"/>
          <w:sz w:val="30"/>
          <w:szCs w:val="30"/>
        </w:rPr>
        <w:t>12月27日，公司在龙泉总部经济大楼二会议室开展了集团</w:t>
      </w:r>
      <w:r w:rsidRPr="00456DFE">
        <w:rPr>
          <w:rFonts w:asciiTheme="minorEastAsia" w:hAnsiTheme="minorEastAsia" w:hint="eastAsia"/>
          <w:sz w:val="30"/>
          <w:szCs w:val="30"/>
        </w:rPr>
        <w:lastRenderedPageBreak/>
        <w:t>公司安全生产信息化</w:t>
      </w:r>
      <w:r>
        <w:rPr>
          <w:rFonts w:asciiTheme="minorEastAsia" w:hAnsiTheme="minorEastAsia" w:hint="eastAsia"/>
          <w:sz w:val="30"/>
          <w:szCs w:val="30"/>
        </w:rPr>
        <w:t>管理</w:t>
      </w:r>
      <w:r w:rsidRPr="00456DFE">
        <w:rPr>
          <w:rFonts w:asciiTheme="minorEastAsia" w:hAnsiTheme="minorEastAsia" w:hint="eastAsia"/>
          <w:sz w:val="30"/>
          <w:szCs w:val="30"/>
        </w:rPr>
        <w:t>系统的培训（视频）工作，公司安全管理部、各分公司、项目部安全管理人员共33人参加了本次培训。新疆分公司、宁夏神华宁煤、中海油惠州等6个单位通过视频连线参与培训。</w:t>
      </w:r>
      <w:r>
        <w:rPr>
          <w:rFonts w:asciiTheme="minorEastAsia" w:hAnsiTheme="minorEastAsia" w:hint="eastAsia"/>
          <w:sz w:val="30"/>
          <w:szCs w:val="30"/>
        </w:rPr>
        <w:t>培训中除了</w:t>
      </w:r>
      <w:r w:rsidRPr="00456DFE">
        <w:rPr>
          <w:rFonts w:asciiTheme="minorEastAsia" w:hAnsiTheme="minorEastAsia" w:hint="eastAsia"/>
          <w:sz w:val="30"/>
          <w:szCs w:val="30"/>
        </w:rPr>
        <w:t>对系统的操作进行讲解外，参培的人员也进行了实际操作的演练，诺必达专业工程师收集了学员在实操演练中的反馈，以便对系统继续进行优化。</w:t>
      </w:r>
      <w:r>
        <w:rPr>
          <w:rFonts w:asciiTheme="minorEastAsia" w:hAnsiTheme="minorEastAsia" w:hint="eastAsia"/>
          <w:sz w:val="30"/>
          <w:szCs w:val="30"/>
        </w:rPr>
        <w:t>在培训完成后公司将二三期的操作手册上传，并要求各单位下载学习。</w:t>
      </w:r>
    </w:p>
    <w:p w:rsidR="00EA2839" w:rsidRPr="00EA2839" w:rsidRDefault="00EA2839" w:rsidP="00EA2839">
      <w:pPr>
        <w:spacing w:line="560" w:lineRule="exact"/>
        <w:ind w:firstLineChars="200" w:firstLine="600"/>
        <w:rPr>
          <w:rFonts w:asciiTheme="minorEastAsia" w:hAnsiTheme="minorEastAsia"/>
          <w:sz w:val="30"/>
          <w:szCs w:val="30"/>
        </w:rPr>
      </w:pPr>
      <w:r>
        <w:rPr>
          <w:rFonts w:asciiTheme="minorEastAsia" w:hAnsiTheme="minorEastAsia" w:hint="eastAsia"/>
          <w:sz w:val="30"/>
          <w:szCs w:val="30"/>
        </w:rPr>
        <w:t>因七公司目前在海外的项目占比重较大，海外项目人员回国参加培训困难，</w:t>
      </w:r>
      <w:proofErr w:type="gramStart"/>
      <w:r>
        <w:rPr>
          <w:rFonts w:asciiTheme="minorEastAsia" w:hAnsiTheme="minorEastAsia" w:hint="eastAsia"/>
          <w:sz w:val="30"/>
          <w:szCs w:val="30"/>
        </w:rPr>
        <w:t>且海外</w:t>
      </w:r>
      <w:proofErr w:type="gramEnd"/>
      <w:r>
        <w:rPr>
          <w:rFonts w:asciiTheme="minorEastAsia" w:hAnsiTheme="minorEastAsia" w:hint="eastAsia"/>
          <w:sz w:val="30"/>
          <w:szCs w:val="30"/>
        </w:rPr>
        <w:t>项目网络信号普遍较差，有个别海外项目的安全管理负责人及人员是招聘的外国人，中文程度差。公司完成二三期项目部级培训需要一定的时间。</w:t>
      </w:r>
    </w:p>
    <w:p w:rsidR="00EA2839" w:rsidRPr="0006025C" w:rsidRDefault="00EA2839" w:rsidP="002203BD">
      <w:pPr>
        <w:ind w:firstLine="600"/>
        <w:rPr>
          <w:rFonts w:asciiTheme="minorEastAsia" w:hAnsiTheme="minorEastAsia"/>
          <w:b/>
          <w:sz w:val="30"/>
          <w:szCs w:val="30"/>
        </w:rPr>
      </w:pPr>
      <w:r w:rsidRPr="0006025C">
        <w:rPr>
          <w:rFonts w:asciiTheme="minorEastAsia" w:hAnsiTheme="minorEastAsia" w:hint="eastAsia"/>
          <w:b/>
          <w:sz w:val="30"/>
          <w:szCs w:val="30"/>
        </w:rPr>
        <w:t>二、二三期最终验收</w:t>
      </w:r>
    </w:p>
    <w:p w:rsidR="00EA2839" w:rsidRDefault="00EA2839" w:rsidP="002203BD">
      <w:pPr>
        <w:ind w:firstLine="600"/>
        <w:rPr>
          <w:rFonts w:asciiTheme="minorEastAsia" w:hAnsiTheme="minorEastAsia"/>
          <w:sz w:val="30"/>
          <w:szCs w:val="30"/>
        </w:rPr>
      </w:pPr>
      <w:r>
        <w:rPr>
          <w:rFonts w:asciiTheme="minorEastAsia" w:hAnsiTheme="minorEastAsia" w:hint="eastAsia"/>
          <w:sz w:val="30"/>
          <w:szCs w:val="30"/>
        </w:rPr>
        <w:t>目前公司正在对安全生产信息化管理系统二期在项目中试运行，处于收集意见反馈的阶段，暂不具备验收条件。</w:t>
      </w:r>
    </w:p>
    <w:p w:rsidR="00EA2839" w:rsidRDefault="00EA2839" w:rsidP="002203BD">
      <w:pPr>
        <w:ind w:firstLine="600"/>
        <w:rPr>
          <w:rFonts w:asciiTheme="minorEastAsia" w:hAnsiTheme="minorEastAsia"/>
          <w:sz w:val="30"/>
          <w:szCs w:val="30"/>
        </w:rPr>
      </w:pPr>
      <w:r>
        <w:rPr>
          <w:rFonts w:asciiTheme="minorEastAsia" w:hAnsiTheme="minorEastAsia" w:hint="eastAsia"/>
          <w:sz w:val="30"/>
          <w:szCs w:val="30"/>
        </w:rPr>
        <w:t>安全生产信息化管理系统三期</w:t>
      </w:r>
      <w:r w:rsidR="00B6644F">
        <w:rPr>
          <w:rFonts w:asciiTheme="minorEastAsia" w:hAnsiTheme="minorEastAsia" w:hint="eastAsia"/>
          <w:sz w:val="30"/>
          <w:szCs w:val="30"/>
        </w:rPr>
        <w:t>（手机客户端）诺必达公司</w:t>
      </w:r>
      <w:r>
        <w:rPr>
          <w:rFonts w:asciiTheme="minorEastAsia" w:hAnsiTheme="minorEastAsia" w:hint="eastAsia"/>
          <w:sz w:val="30"/>
          <w:szCs w:val="30"/>
        </w:rPr>
        <w:t>未</w:t>
      </w:r>
      <w:r w:rsidR="00B6644F">
        <w:rPr>
          <w:rFonts w:asciiTheme="minorEastAsia" w:hAnsiTheme="minorEastAsia" w:hint="eastAsia"/>
          <w:sz w:val="30"/>
          <w:szCs w:val="30"/>
        </w:rPr>
        <w:t>开始</w:t>
      </w:r>
      <w:r>
        <w:rPr>
          <w:rFonts w:asciiTheme="minorEastAsia" w:hAnsiTheme="minorEastAsia" w:hint="eastAsia"/>
          <w:sz w:val="30"/>
          <w:szCs w:val="30"/>
        </w:rPr>
        <w:t>启用。</w:t>
      </w:r>
    </w:p>
    <w:p w:rsidR="0006025C" w:rsidRPr="00A0527E" w:rsidRDefault="0006025C" w:rsidP="002203BD">
      <w:pPr>
        <w:ind w:firstLine="600"/>
        <w:rPr>
          <w:rFonts w:asciiTheme="minorEastAsia" w:hAnsiTheme="minorEastAsia"/>
          <w:b/>
          <w:sz w:val="30"/>
          <w:szCs w:val="30"/>
        </w:rPr>
      </w:pPr>
      <w:r w:rsidRPr="00A0527E">
        <w:rPr>
          <w:rFonts w:asciiTheme="minorEastAsia" w:hAnsiTheme="minorEastAsia" w:hint="eastAsia"/>
          <w:b/>
          <w:sz w:val="30"/>
          <w:szCs w:val="30"/>
        </w:rPr>
        <w:t>三、个性化模块定制情况</w:t>
      </w:r>
    </w:p>
    <w:p w:rsidR="0006025C" w:rsidRDefault="0006025C" w:rsidP="002203BD">
      <w:pPr>
        <w:ind w:firstLine="600"/>
        <w:rPr>
          <w:rFonts w:asciiTheme="minorEastAsia" w:hAnsiTheme="minorEastAsia"/>
          <w:sz w:val="30"/>
          <w:szCs w:val="30"/>
        </w:rPr>
      </w:pPr>
      <w:r>
        <w:rPr>
          <w:rFonts w:asciiTheme="minorEastAsia" w:hAnsiTheme="minorEastAsia" w:hint="eastAsia"/>
          <w:sz w:val="30"/>
          <w:szCs w:val="30"/>
        </w:rPr>
        <w:t>公司目前正处于安全生产信息化管理系统二三期的试运行及收集意见反馈的阶段。经与诺必达公司负责人沟通，待二期运行一段时间后，公司将根据收集的</w:t>
      </w:r>
      <w:r w:rsidR="00A0527E">
        <w:rPr>
          <w:rFonts w:asciiTheme="minorEastAsia" w:hAnsiTheme="minorEastAsia" w:hint="eastAsia"/>
          <w:sz w:val="30"/>
          <w:szCs w:val="30"/>
        </w:rPr>
        <w:t>意见反馈及兄弟单位的经验与诺必达公司协商个性化模块定制。</w:t>
      </w:r>
    </w:p>
    <w:p w:rsidR="002203BD" w:rsidRDefault="00D1648B" w:rsidP="00A0527E">
      <w:pPr>
        <w:ind w:firstLineChars="200" w:firstLine="600"/>
        <w:rPr>
          <w:rFonts w:asciiTheme="minorEastAsia" w:hAnsiTheme="minorEastAsia"/>
          <w:sz w:val="30"/>
          <w:szCs w:val="30"/>
        </w:rPr>
      </w:pPr>
      <w:r>
        <w:rPr>
          <w:rFonts w:asciiTheme="minorEastAsia" w:hAnsiTheme="minorEastAsia" w:hint="eastAsia"/>
          <w:sz w:val="30"/>
          <w:szCs w:val="30"/>
        </w:rPr>
        <w:t>公司领导高度重视</w:t>
      </w:r>
      <w:r w:rsidR="00A0527E">
        <w:rPr>
          <w:rFonts w:asciiTheme="minorEastAsia" w:hAnsiTheme="minorEastAsia" w:hint="eastAsia"/>
          <w:sz w:val="30"/>
          <w:szCs w:val="30"/>
        </w:rPr>
        <w:t>推行运用集团（股份）公司安全生产信息化管理系统</w:t>
      </w:r>
      <w:r>
        <w:rPr>
          <w:rFonts w:asciiTheme="minorEastAsia" w:hAnsiTheme="minorEastAsia" w:hint="eastAsia"/>
          <w:sz w:val="30"/>
          <w:szCs w:val="30"/>
        </w:rPr>
        <w:t>工作，将其作为</w:t>
      </w:r>
      <w:r w:rsidR="00A0527E">
        <w:rPr>
          <w:rFonts w:asciiTheme="minorEastAsia" w:hAnsiTheme="minorEastAsia" w:hint="eastAsia"/>
          <w:sz w:val="30"/>
          <w:szCs w:val="30"/>
        </w:rPr>
        <w:t>七公司2017年安全生产工作计划的</w:t>
      </w:r>
      <w:r w:rsidR="00A0527E">
        <w:rPr>
          <w:rFonts w:asciiTheme="minorEastAsia" w:hAnsiTheme="minorEastAsia" w:hint="eastAsia"/>
          <w:sz w:val="30"/>
          <w:szCs w:val="30"/>
        </w:rPr>
        <w:lastRenderedPageBreak/>
        <w:t>重要部分，</w:t>
      </w:r>
      <w:r>
        <w:rPr>
          <w:rFonts w:asciiTheme="minorEastAsia" w:hAnsiTheme="minorEastAsia" w:hint="eastAsia"/>
          <w:sz w:val="30"/>
          <w:szCs w:val="30"/>
        </w:rPr>
        <w:t>并</w:t>
      </w:r>
      <w:r w:rsidR="00A0527E">
        <w:rPr>
          <w:rFonts w:asciiTheme="minorEastAsia" w:hAnsiTheme="minorEastAsia" w:hint="eastAsia"/>
          <w:sz w:val="30"/>
          <w:szCs w:val="30"/>
        </w:rPr>
        <w:t>列入对项目的考核</w:t>
      </w:r>
      <w:r>
        <w:rPr>
          <w:rFonts w:asciiTheme="minorEastAsia" w:hAnsiTheme="minorEastAsia" w:hint="eastAsia"/>
          <w:sz w:val="30"/>
          <w:szCs w:val="30"/>
        </w:rPr>
        <w:t>、</w:t>
      </w:r>
      <w:r w:rsidR="00A0527E">
        <w:rPr>
          <w:rFonts w:asciiTheme="minorEastAsia" w:hAnsiTheme="minorEastAsia" w:hint="eastAsia"/>
          <w:sz w:val="30"/>
          <w:szCs w:val="30"/>
        </w:rPr>
        <w:t>检查</w:t>
      </w:r>
      <w:r>
        <w:rPr>
          <w:rFonts w:asciiTheme="minorEastAsia" w:hAnsiTheme="minorEastAsia" w:hint="eastAsia"/>
          <w:sz w:val="30"/>
          <w:szCs w:val="30"/>
        </w:rPr>
        <w:t>的重要内容</w:t>
      </w:r>
      <w:r w:rsidR="00A0527E">
        <w:rPr>
          <w:rFonts w:asciiTheme="minorEastAsia" w:hAnsiTheme="minorEastAsia" w:hint="eastAsia"/>
          <w:sz w:val="30"/>
          <w:szCs w:val="30"/>
        </w:rPr>
        <w:t>。公司将根据集团公司的安排，继续开展系统的培训推广工作，确保安全生产信息化管理系统在我公司的正常运用，提高公司安全生产管理水平。</w:t>
      </w:r>
    </w:p>
    <w:p w:rsidR="00A0527E" w:rsidRDefault="00A0527E" w:rsidP="00A0527E">
      <w:pPr>
        <w:ind w:firstLineChars="200" w:firstLine="600"/>
        <w:rPr>
          <w:rFonts w:asciiTheme="minorEastAsia" w:hAnsiTheme="minorEastAsia"/>
          <w:sz w:val="30"/>
          <w:szCs w:val="30"/>
        </w:rPr>
      </w:pPr>
    </w:p>
    <w:p w:rsidR="00A0527E" w:rsidRDefault="00A0527E" w:rsidP="00A0527E">
      <w:pPr>
        <w:ind w:firstLineChars="200" w:firstLine="600"/>
        <w:rPr>
          <w:rFonts w:asciiTheme="minorEastAsia" w:hAnsiTheme="minorEastAsia"/>
          <w:sz w:val="30"/>
          <w:szCs w:val="30"/>
        </w:rPr>
      </w:pPr>
    </w:p>
    <w:p w:rsidR="00A0527E" w:rsidRDefault="00A0527E" w:rsidP="00A0527E">
      <w:pPr>
        <w:ind w:firstLineChars="200" w:firstLine="600"/>
        <w:rPr>
          <w:rFonts w:asciiTheme="minorEastAsia" w:hAnsiTheme="minorEastAsia"/>
          <w:sz w:val="30"/>
          <w:szCs w:val="30"/>
        </w:rPr>
      </w:pPr>
      <w:r>
        <w:rPr>
          <w:rFonts w:asciiTheme="minorEastAsia" w:hAnsiTheme="minorEastAsia" w:hint="eastAsia"/>
          <w:sz w:val="30"/>
          <w:szCs w:val="30"/>
        </w:rPr>
        <w:t xml:space="preserve">                     中国化学工程第七建设有限公司</w:t>
      </w:r>
    </w:p>
    <w:p w:rsidR="00A0527E" w:rsidRPr="00A0527E" w:rsidRDefault="00A0527E" w:rsidP="00A0527E">
      <w:pPr>
        <w:ind w:firstLineChars="200" w:firstLine="600"/>
        <w:rPr>
          <w:rFonts w:asciiTheme="minorEastAsia" w:hAnsiTheme="minorEastAsia"/>
          <w:sz w:val="30"/>
          <w:szCs w:val="30"/>
        </w:rPr>
      </w:pPr>
      <w:r>
        <w:rPr>
          <w:rFonts w:asciiTheme="minorEastAsia" w:hAnsiTheme="minorEastAsia" w:hint="eastAsia"/>
          <w:sz w:val="30"/>
          <w:szCs w:val="30"/>
        </w:rPr>
        <w:t xml:space="preserve">                          二〇一七年四月十三日</w:t>
      </w:r>
    </w:p>
    <w:p w:rsidR="002203BD" w:rsidRPr="002203BD" w:rsidRDefault="002203BD" w:rsidP="002203BD">
      <w:pPr>
        <w:rPr>
          <w:rFonts w:asciiTheme="minorEastAsia" w:hAnsiTheme="minorEastAsia"/>
          <w:sz w:val="30"/>
          <w:szCs w:val="30"/>
        </w:rPr>
      </w:pPr>
      <w:r w:rsidRPr="002203BD">
        <w:rPr>
          <w:rFonts w:asciiTheme="minorEastAsia" w:hAnsiTheme="minorEastAsia" w:hint="eastAsia"/>
          <w:sz w:val="30"/>
          <w:szCs w:val="30"/>
        </w:rPr>
        <w:t xml:space="preserve">    </w:t>
      </w:r>
    </w:p>
    <w:p w:rsidR="002203BD" w:rsidRPr="004E4DF4" w:rsidRDefault="002203BD">
      <w:pPr>
        <w:rPr>
          <w:rFonts w:asciiTheme="minorEastAsia" w:hAnsiTheme="minorEastAsia"/>
          <w:sz w:val="30"/>
          <w:szCs w:val="30"/>
        </w:rPr>
      </w:pPr>
    </w:p>
    <w:sectPr w:rsidR="002203BD" w:rsidRPr="004E4DF4" w:rsidSect="00DE06B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356D"/>
    <w:rsid w:val="0006025C"/>
    <w:rsid w:val="001C356D"/>
    <w:rsid w:val="002203BD"/>
    <w:rsid w:val="00456DFE"/>
    <w:rsid w:val="004E4DF4"/>
    <w:rsid w:val="008C6CAC"/>
    <w:rsid w:val="009C02D0"/>
    <w:rsid w:val="00A0527E"/>
    <w:rsid w:val="00B6644F"/>
    <w:rsid w:val="00D1648B"/>
    <w:rsid w:val="00DE06BD"/>
    <w:rsid w:val="00EA28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6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175</Words>
  <Characters>1003</Characters>
  <Application>Microsoft Office Word</Application>
  <DocSecurity>0</DocSecurity>
  <Lines>8</Lines>
  <Paragraphs>2</Paragraphs>
  <ScaleCrop>false</ScaleCrop>
  <Company>China</Company>
  <LinksUpToDate>false</LinksUpToDate>
  <CharactersWithSpaces>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孙萍</dc:creator>
  <cp:keywords/>
  <dc:description/>
  <cp:lastModifiedBy>孙萍</cp:lastModifiedBy>
  <cp:revision>7</cp:revision>
  <dcterms:created xsi:type="dcterms:W3CDTF">2017-04-13T01:26:00Z</dcterms:created>
  <dcterms:modified xsi:type="dcterms:W3CDTF">2017-04-13T07:14:00Z</dcterms:modified>
</cp:coreProperties>
</file>