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0" w:firstLineChars="0"/>
      </w:pPr>
    </w:p>
    <w:p>
      <w:pPr>
        <w:ind w:firstLine="0" w:firstLineChars="0"/>
      </w:pPr>
    </w:p>
    <w:p>
      <w:pPr>
        <w:ind w:firstLine="0" w:firstLineChars="0"/>
      </w:pPr>
    </w:p>
    <w:p>
      <w:pPr>
        <w:ind w:firstLine="0" w:firstLineChars="0"/>
        <w:jc w:val="center"/>
        <w:rPr>
          <w:rFonts w:ascii="黑体" w:hAnsi="黑体" w:eastAsia="黑体"/>
          <w:sz w:val="52"/>
          <w:szCs w:val="52"/>
        </w:rPr>
      </w:pPr>
      <w:r>
        <w:rPr>
          <w:rFonts w:hint="eastAsia" w:ascii="黑体" w:hAnsi="黑体" w:eastAsia="黑体"/>
          <w:sz w:val="52"/>
          <w:szCs w:val="52"/>
        </w:rPr>
        <w:t>赛鼎工程有限公司</w:t>
      </w:r>
    </w:p>
    <w:p>
      <w:pPr>
        <w:ind w:firstLine="0" w:firstLineChars="0"/>
        <w:jc w:val="center"/>
        <w:rPr>
          <w:rFonts w:ascii="黑体" w:hAnsi="黑体" w:eastAsia="黑体"/>
          <w:sz w:val="52"/>
          <w:szCs w:val="52"/>
        </w:rPr>
      </w:pPr>
      <w:r>
        <w:rPr>
          <w:rFonts w:hint="eastAsia" w:ascii="黑体" w:hAnsi="黑体" w:eastAsia="黑体"/>
          <w:sz w:val="52"/>
          <w:szCs w:val="52"/>
        </w:rPr>
        <w:t>“</w:t>
      </w:r>
      <w:r>
        <w:rPr>
          <w:rFonts w:ascii="黑体" w:hAnsi="黑体" w:eastAsia="黑体"/>
          <w:sz w:val="52"/>
          <w:szCs w:val="52"/>
        </w:rPr>
        <w:t>施工管理信息平台</w:t>
      </w:r>
      <w:r>
        <w:rPr>
          <w:rFonts w:hint="eastAsia" w:ascii="黑体" w:hAnsi="黑体" w:eastAsia="黑体"/>
          <w:sz w:val="52"/>
          <w:szCs w:val="52"/>
        </w:rPr>
        <w:t>”建设</w:t>
      </w:r>
      <w:r>
        <w:rPr>
          <w:rFonts w:ascii="黑体" w:hAnsi="黑体" w:eastAsia="黑体"/>
          <w:sz w:val="52"/>
          <w:szCs w:val="52"/>
        </w:rPr>
        <w:t>方案</w:t>
      </w:r>
    </w:p>
    <w:p>
      <w:pPr>
        <w:ind w:firstLine="0" w:firstLineChars="0"/>
        <w:jc w:val="center"/>
        <w:rPr>
          <w:rFonts w:ascii="黑体" w:hAnsi="黑体" w:eastAsia="黑体"/>
          <w:b/>
          <w:sz w:val="52"/>
          <w:szCs w:val="52"/>
        </w:rPr>
      </w:pPr>
      <w:r>
        <w:rPr>
          <w:rFonts w:ascii="黑体" w:hAnsi="黑体" w:eastAsia="黑体"/>
          <w:b/>
          <w:sz w:val="52"/>
          <w:szCs w:val="52"/>
        </w:rPr>
        <w:t>质量管理模块需求分析</w:t>
      </w: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0" w:firstLineChars="0"/>
        <w:jc w:val="center"/>
        <w:rPr>
          <w:rFonts w:ascii="黑体" w:hAnsi="黑体" w:eastAsia="黑体"/>
        </w:rPr>
      </w:pPr>
      <w:r>
        <w:rPr>
          <w:rFonts w:ascii="黑体" w:hAnsi="黑体" w:eastAsia="黑体"/>
        </w:rPr>
        <w:t>赛鼎工程有限公司</w:t>
      </w:r>
    </w:p>
    <w:p>
      <w:pPr>
        <w:ind w:firstLine="0" w:firstLineChars="0"/>
        <w:jc w:val="center"/>
        <w:rPr>
          <w:rFonts w:ascii="黑体" w:hAnsi="黑体" w:eastAsia="黑体"/>
        </w:rPr>
      </w:pPr>
      <w:r>
        <w:rPr>
          <w:rFonts w:hint="eastAsia" w:ascii="黑体" w:hAnsi="黑体" w:eastAsia="黑体"/>
        </w:rPr>
        <w:t>2</w:t>
      </w:r>
      <w:r>
        <w:rPr>
          <w:rFonts w:ascii="黑体" w:hAnsi="黑体" w:eastAsia="黑体"/>
        </w:rPr>
        <w:t>020年3月10日</w:t>
      </w:r>
    </w:p>
    <w:p>
      <w:pPr>
        <w:tabs>
          <w:tab w:val="left" w:pos="6090"/>
        </w:tabs>
        <w:ind w:firstLine="198" w:firstLineChars="7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81" w:charSpace="0"/>
        </w:sectPr>
      </w:pPr>
    </w:p>
    <w:p>
      <w:pPr>
        <w:snapToGrid w:val="0"/>
        <w:ind w:firstLine="420"/>
        <w:rPr>
          <w:rFonts w:ascii="Arial" w:hAnsi="Arial" w:eastAsia="宋体" w:cs="Arial"/>
          <w:sz w:val="21"/>
          <w:szCs w:val="21"/>
        </w:rPr>
      </w:pPr>
      <w:r>
        <w:rPr>
          <w:rFonts w:ascii="Arial" w:hAnsi="Arial" w:eastAsia="宋体" w:cs="Arial"/>
          <w:sz w:val="21"/>
          <w:szCs w:val="21"/>
          <w:highlight w:val="yellow"/>
        </w:rPr>
        <w:t>重点部位的质量管理和预控（如氧气管道）</w:t>
      </w:r>
    </w:p>
    <w:p>
      <w:pPr>
        <w:snapToGrid w:val="0"/>
        <w:ind w:firstLine="420"/>
        <w:rPr>
          <w:rFonts w:ascii="Arial" w:hAnsi="Arial" w:eastAsia="宋体" w:cs="Arial"/>
          <w:sz w:val="21"/>
          <w:szCs w:val="21"/>
        </w:rPr>
      </w:pPr>
      <w:r>
        <w:rPr>
          <w:rFonts w:ascii="Arial" w:hAnsi="Arial" w:eastAsia="宋体" w:cs="Arial"/>
          <w:sz w:val="21"/>
          <w:szCs w:val="21"/>
        </w:rPr>
        <w:t>施工质量管理规划建立网页端和移动端，并实现数据的对应及无延时更新。</w:t>
      </w:r>
    </w:p>
    <w:p>
      <w:pPr>
        <w:keepNext/>
        <w:keepLines/>
        <w:numPr>
          <w:ilvl w:val="0"/>
          <w:numId w:val="1"/>
        </w:numPr>
        <w:tabs>
          <w:tab w:val="left" w:pos="540"/>
        </w:tabs>
        <w:snapToGrid w:val="0"/>
        <w:ind w:left="405" w:hanging="405" w:hangingChars="192"/>
        <w:outlineLvl w:val="2"/>
        <w:rPr>
          <w:rFonts w:ascii="Arial" w:hAnsi="Arial" w:eastAsia="宋体" w:cs="Arial"/>
          <w:b/>
          <w:bCs/>
          <w:sz w:val="21"/>
          <w:szCs w:val="21"/>
        </w:rPr>
      </w:pPr>
      <w:r>
        <w:rPr>
          <w:rFonts w:ascii="Arial" w:hAnsi="Arial" w:eastAsia="宋体" w:cs="Arial"/>
          <w:b/>
          <w:bCs/>
          <w:sz w:val="21"/>
          <w:szCs w:val="21"/>
        </w:rPr>
        <w:t>PC端</w:t>
      </w:r>
    </w:p>
    <w:p>
      <w:pPr>
        <w:snapToGrid w:val="0"/>
        <w:ind w:firstLine="420"/>
        <w:rPr>
          <w:rFonts w:ascii="Arial" w:hAnsi="Arial" w:eastAsia="宋体" w:cs="Arial"/>
          <w:sz w:val="21"/>
          <w:szCs w:val="21"/>
        </w:rPr>
      </w:pPr>
      <w:r>
        <w:rPr>
          <w:rFonts w:ascii="Arial" w:hAnsi="Arial" w:eastAsia="宋体" w:cs="Arial"/>
          <w:sz w:val="21"/>
          <w:szCs w:val="21"/>
        </w:rPr>
        <w:t>PC端主要功能包括：</w:t>
      </w:r>
      <w:r>
        <w:rPr>
          <w:rFonts w:hint="eastAsia" w:ascii="微软雅黑" w:hAnsi="微软雅黑" w:eastAsia="微软雅黑" w:cs="微软雅黑"/>
          <w:sz w:val="21"/>
          <w:szCs w:val="21"/>
        </w:rPr>
        <w:t>①</w:t>
      </w:r>
      <w:r>
        <w:rPr>
          <w:rFonts w:ascii="Arial" w:hAnsi="Arial" w:eastAsia="宋体" w:cs="Arial"/>
          <w:sz w:val="21"/>
          <w:szCs w:val="21"/>
        </w:rPr>
        <w:t>工序共检；</w:t>
      </w:r>
      <w:r>
        <w:rPr>
          <w:rFonts w:hint="eastAsia" w:ascii="微软雅黑" w:hAnsi="微软雅黑" w:eastAsia="微软雅黑" w:cs="微软雅黑"/>
          <w:sz w:val="21"/>
          <w:szCs w:val="21"/>
        </w:rPr>
        <w:t>②</w:t>
      </w:r>
      <w:r>
        <w:rPr>
          <w:rFonts w:ascii="Arial" w:hAnsi="Arial" w:eastAsia="宋体" w:cs="Arial"/>
          <w:sz w:val="21"/>
          <w:szCs w:val="21"/>
        </w:rPr>
        <w:t>质量巡检；</w:t>
      </w:r>
      <w:r>
        <w:rPr>
          <w:rFonts w:hint="eastAsia" w:ascii="微软雅黑" w:hAnsi="微软雅黑" w:eastAsia="微软雅黑" w:cs="微软雅黑"/>
          <w:sz w:val="21"/>
          <w:szCs w:val="21"/>
        </w:rPr>
        <w:t>③</w:t>
      </w:r>
      <w:r>
        <w:rPr>
          <w:rFonts w:ascii="Arial" w:hAnsi="Arial" w:eastAsia="宋体" w:cs="Arial"/>
          <w:sz w:val="21"/>
          <w:szCs w:val="21"/>
        </w:rPr>
        <w:t>质量共检；</w:t>
      </w:r>
      <w:r>
        <w:rPr>
          <w:rFonts w:hint="eastAsia" w:ascii="微软雅黑" w:hAnsi="微软雅黑" w:eastAsia="微软雅黑" w:cs="微软雅黑"/>
          <w:sz w:val="21"/>
          <w:szCs w:val="21"/>
        </w:rPr>
        <w:t>④</w:t>
      </w:r>
      <w:r>
        <w:rPr>
          <w:rFonts w:ascii="Arial" w:hAnsi="Arial" w:eastAsia="宋体" w:cs="Arial"/>
          <w:sz w:val="21"/>
          <w:szCs w:val="21"/>
        </w:rPr>
        <w:t>工程联络单；</w:t>
      </w:r>
      <w:r>
        <w:rPr>
          <w:rFonts w:hint="eastAsia" w:ascii="微软雅黑" w:hAnsi="微软雅黑" w:eastAsia="微软雅黑" w:cs="微软雅黑"/>
          <w:sz w:val="21"/>
          <w:szCs w:val="21"/>
        </w:rPr>
        <w:t>⑤</w:t>
      </w:r>
      <w:r>
        <w:rPr>
          <w:rFonts w:ascii="Arial" w:hAnsi="Arial" w:eastAsia="宋体" w:cs="Arial"/>
          <w:sz w:val="21"/>
          <w:szCs w:val="21"/>
        </w:rPr>
        <w:t>设计变更；</w:t>
      </w:r>
      <w:r>
        <w:rPr>
          <w:rFonts w:hint="eastAsia" w:ascii="微软雅黑" w:hAnsi="微软雅黑" w:eastAsia="微软雅黑" w:cs="微软雅黑"/>
          <w:sz w:val="21"/>
          <w:szCs w:val="21"/>
        </w:rPr>
        <w:t>⑥</w:t>
      </w:r>
      <w:r>
        <w:rPr>
          <w:rFonts w:ascii="Arial" w:hAnsi="Arial" w:eastAsia="宋体" w:cs="Arial"/>
          <w:sz w:val="21"/>
          <w:szCs w:val="21"/>
        </w:rPr>
        <w:t>检试验设备及测量器具管理；</w:t>
      </w:r>
      <w:r>
        <w:rPr>
          <w:rFonts w:hint="eastAsia" w:ascii="微软雅黑" w:hAnsi="微软雅黑" w:eastAsia="微软雅黑" w:cs="微软雅黑"/>
          <w:sz w:val="21"/>
          <w:szCs w:val="21"/>
        </w:rPr>
        <w:t>⑦</w:t>
      </w:r>
      <w:r>
        <w:rPr>
          <w:rFonts w:ascii="Arial" w:hAnsi="Arial" w:eastAsia="宋体" w:cs="Arial"/>
          <w:sz w:val="21"/>
          <w:szCs w:val="21"/>
        </w:rPr>
        <w:t>质量月报；</w:t>
      </w:r>
      <w:r>
        <w:rPr>
          <w:rFonts w:hint="eastAsia" w:ascii="微软雅黑" w:hAnsi="微软雅黑" w:eastAsia="微软雅黑" w:cs="微软雅黑"/>
          <w:sz w:val="21"/>
          <w:szCs w:val="21"/>
        </w:rPr>
        <w:t>⑧</w:t>
      </w:r>
      <w:r>
        <w:rPr>
          <w:rFonts w:ascii="Arial" w:hAnsi="Arial" w:eastAsia="宋体" w:cs="Arial"/>
          <w:sz w:val="21"/>
          <w:szCs w:val="21"/>
        </w:rPr>
        <w:t>WBS定制。</w:t>
      </w:r>
    </w:p>
    <w:p>
      <w:pPr>
        <w:keepNext/>
        <w:keepLines/>
        <w:numPr>
          <w:ilvl w:val="1"/>
          <w:numId w:val="1"/>
        </w:numPr>
        <w:snapToGrid w:val="0"/>
        <w:ind w:firstLineChars="0"/>
        <w:outlineLvl w:val="2"/>
        <w:rPr>
          <w:rFonts w:ascii="Arial" w:hAnsi="Arial" w:eastAsia="宋体" w:cs="Arial"/>
          <w:b/>
          <w:bCs/>
          <w:sz w:val="21"/>
          <w:szCs w:val="21"/>
        </w:rPr>
      </w:pPr>
      <w:bookmarkStart w:id="0" w:name="_Toc8655968"/>
      <w:r>
        <w:rPr>
          <w:rFonts w:ascii="Arial" w:hAnsi="Arial" w:eastAsia="宋体" w:cs="Arial"/>
          <w:b/>
          <w:bCs/>
          <w:sz w:val="21"/>
          <w:szCs w:val="21"/>
        </w:rPr>
        <w:t>WBS定制</w:t>
      </w:r>
    </w:p>
    <w:p>
      <w:pPr>
        <w:snapToGrid w:val="0"/>
        <w:ind w:firstLine="420"/>
        <w:rPr>
          <w:rFonts w:ascii="Arial" w:hAnsi="Arial" w:eastAsia="宋体" w:cs="Arial"/>
          <w:sz w:val="21"/>
          <w:szCs w:val="21"/>
        </w:rPr>
      </w:pPr>
      <w:r>
        <w:rPr>
          <w:rFonts w:ascii="Arial" w:hAnsi="Arial" w:eastAsia="宋体" w:cs="Arial"/>
          <w:sz w:val="21"/>
          <w:szCs w:val="21"/>
        </w:rPr>
        <w:t>功能：</w:t>
      </w:r>
    </w:p>
    <w:p>
      <w:pPr>
        <w:snapToGrid w:val="0"/>
        <w:ind w:firstLine="420"/>
        <w:rPr>
          <w:rFonts w:ascii="Arial" w:hAnsi="Arial" w:eastAsia="宋体" w:cs="Arial"/>
          <w:sz w:val="21"/>
          <w:szCs w:val="21"/>
        </w:rPr>
      </w:pPr>
      <w:r>
        <w:rPr>
          <w:rFonts w:hint="eastAsia" w:ascii="Arial" w:hAnsi="Arial" w:eastAsia="宋体" w:cs="Arial"/>
          <w:sz w:val="21"/>
          <w:szCs w:val="21"/>
        </w:rPr>
        <w:t>① 生成项目施工WBS；</w:t>
      </w:r>
    </w:p>
    <w:p>
      <w:pPr>
        <w:snapToGrid w:val="0"/>
        <w:ind w:firstLine="420"/>
        <w:rPr>
          <w:rFonts w:ascii="Arial" w:hAnsi="Arial" w:eastAsia="宋体" w:cs="Arial"/>
          <w:sz w:val="21"/>
          <w:szCs w:val="21"/>
        </w:rPr>
      </w:pPr>
      <w:r>
        <w:rPr>
          <w:rFonts w:hint="eastAsia" w:ascii="Arial" w:hAnsi="Arial" w:eastAsia="宋体" w:cs="Arial"/>
          <w:sz w:val="21"/>
          <w:szCs w:val="21"/>
        </w:rPr>
        <w:t>② 设置项目施工质量控制点；</w:t>
      </w:r>
    </w:p>
    <w:p>
      <w:pPr>
        <w:snapToGrid w:val="0"/>
        <w:ind w:firstLine="420"/>
        <w:rPr>
          <w:rFonts w:ascii="Arial" w:hAnsi="Arial" w:eastAsia="宋体" w:cs="Arial"/>
          <w:sz w:val="21"/>
          <w:szCs w:val="21"/>
        </w:rPr>
      </w:pPr>
      <w:r>
        <w:rPr>
          <w:rFonts w:hint="eastAsia" w:ascii="Arial" w:hAnsi="Arial" w:eastAsia="宋体" w:cs="Arial"/>
          <w:sz w:val="21"/>
          <w:szCs w:val="21"/>
        </w:rPr>
        <w:t>③ 作为“工序共检”模块的前置。</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施工WBS基础数据库：</w:t>
      </w:r>
      <w:r>
        <w:rPr>
          <w:rFonts w:hint="eastAsia" w:ascii="Arial" w:hAnsi="Arial" w:eastAsia="宋体" w:cs="Arial"/>
          <w:sz w:val="21"/>
          <w:szCs w:val="21"/>
        </w:rPr>
        <w:t>一次录入，不断完善，实施更新。</w:t>
      </w:r>
      <w:r>
        <w:rPr>
          <w:rFonts w:ascii="Arial" w:hAnsi="Arial" w:eastAsia="宋体" w:cs="Arial"/>
          <w:sz w:val="21"/>
          <w:szCs w:val="21"/>
        </w:rPr>
        <w:t>可通过后台增减、编辑维护数据库，此模块只有管理员拥有权限，普通用户不显示。</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项目WBS基础数据库：新建项目自动加载后台基础库，在最后一级可对各个工作包调整控制点等级和权重，若不合适，可恢复默认。</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项目施工WBS定制：根据本项目的工程内容，将项目WBS基础数据库的信息加载，</w:t>
      </w:r>
      <w:r>
        <w:rPr>
          <w:rFonts w:ascii="Arial" w:hAnsi="Arial" w:eastAsia="宋体" w:cs="Arial"/>
          <w:sz w:val="21"/>
          <w:szCs w:val="21"/>
          <w:highlight w:val="yellow"/>
        </w:rPr>
        <w:t>赋权重后，</w:t>
      </w:r>
      <w:r>
        <w:rPr>
          <w:rFonts w:ascii="Arial" w:hAnsi="Arial" w:eastAsia="宋体" w:cs="Arial"/>
          <w:sz w:val="21"/>
          <w:szCs w:val="21"/>
        </w:rPr>
        <w:t>生成项目的施工WBS。此工作可由施工单位技术员编制，总包专工审核；或总包专工编制，施工经理审核（具体可在角色权限中设置）。</w:t>
      </w:r>
    </w:p>
    <w:p>
      <w:pPr>
        <w:snapToGrid w:val="0"/>
        <w:ind w:firstLine="0" w:firstLineChars="0"/>
        <w:rPr>
          <w:rFonts w:ascii="Arial" w:hAnsi="Arial" w:eastAsia="宋体" w:cs="Arial"/>
          <w:sz w:val="21"/>
          <w:szCs w:val="21"/>
        </w:rPr>
      </w:pPr>
      <w:r>
        <w:rPr>
          <w:rFonts w:ascii="Arial" w:hAnsi="Arial" w:eastAsia="宋体" w:cs="Arial"/>
          <w:sz w:val="21"/>
          <w:szCs w:val="21"/>
        </w:rPr>
        <w:t>说明：</w:t>
      </w:r>
    </w:p>
    <w:p>
      <w:pPr>
        <w:pStyle w:val="18"/>
        <w:numPr>
          <w:ilvl w:val="0"/>
          <w:numId w:val="2"/>
        </w:numPr>
        <w:snapToGrid w:val="0"/>
        <w:ind w:firstLineChars="0"/>
        <w:rPr>
          <w:rFonts w:ascii="Arial" w:hAnsi="Arial" w:eastAsia="宋体" w:cs="Arial"/>
          <w:sz w:val="21"/>
          <w:szCs w:val="21"/>
        </w:rPr>
      </w:pPr>
      <w:r>
        <w:rPr>
          <w:rFonts w:ascii="Arial" w:hAnsi="Arial" w:eastAsia="宋体" w:cs="Arial"/>
          <w:sz w:val="21"/>
          <w:szCs w:val="21"/>
        </w:rPr>
        <w:t>部分质量控制点需多次共检。项目WBS定制时，设置本控制点的共检次数，若过程中共检次数需调整，返回项目WBS定制中调整更新，经审核后作为新的项目WBS。</w:t>
      </w:r>
    </w:p>
    <w:p>
      <w:pPr>
        <w:snapToGrid w:val="0"/>
        <w:ind w:firstLineChars="0"/>
        <w:rPr>
          <w:rFonts w:ascii="Arial" w:hAnsi="Arial" w:eastAsia="宋体" w:cs="Arial"/>
          <w:sz w:val="21"/>
          <w:szCs w:val="21"/>
        </w:rPr>
      </w:pP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工序共检</w:t>
      </w:r>
      <w:bookmarkEnd w:id="0"/>
    </w:p>
    <w:p>
      <w:pPr>
        <w:pStyle w:val="18"/>
        <w:snapToGrid w:val="0"/>
        <w:ind w:left="425" w:firstLine="0" w:firstLineChars="0"/>
        <w:rPr>
          <w:rFonts w:ascii="Arial" w:hAnsi="Arial" w:eastAsia="宋体" w:cs="Arial"/>
          <w:sz w:val="21"/>
          <w:szCs w:val="21"/>
        </w:rPr>
      </w:pPr>
      <w:r>
        <w:rPr>
          <w:rFonts w:hint="eastAsia" w:ascii="Arial" w:hAnsi="Arial" w:eastAsia="宋体" w:cs="Arial"/>
          <w:sz w:val="21"/>
          <w:szCs w:val="21"/>
        </w:rPr>
        <w:t>目的：</w:t>
      </w:r>
      <w:r>
        <w:rPr>
          <w:rFonts w:ascii="Arial" w:hAnsi="Arial" w:eastAsia="宋体" w:cs="Arial"/>
          <w:sz w:val="21"/>
          <w:szCs w:val="21"/>
        </w:rPr>
        <w:t>主要对WBS中质量等级为B、BR、A、AR的共检项进行管理。</w:t>
      </w:r>
    </w:p>
    <w:p>
      <w:pPr>
        <w:snapToGrid w:val="0"/>
        <w:ind w:firstLine="420"/>
        <w:rPr>
          <w:rFonts w:ascii="Arial" w:hAnsi="Arial" w:eastAsia="宋体" w:cs="Arial"/>
          <w:sz w:val="21"/>
          <w:szCs w:val="21"/>
        </w:rPr>
      </w:pPr>
      <w:r>
        <w:rPr>
          <w:rFonts w:ascii="Arial" w:hAnsi="Arial" w:eastAsia="宋体" w:cs="Arial"/>
          <w:sz w:val="21"/>
          <w:szCs w:val="21"/>
        </w:rPr>
        <w:t>功能：</w:t>
      </w:r>
    </w:p>
    <w:p>
      <w:pPr>
        <w:snapToGrid w:val="0"/>
        <w:ind w:firstLine="420"/>
        <w:rPr>
          <w:rFonts w:ascii="Arial" w:hAnsi="Arial" w:eastAsia="宋体" w:cs="Arial"/>
          <w:sz w:val="21"/>
          <w:szCs w:val="21"/>
        </w:rPr>
      </w:pPr>
      <w:r>
        <w:rPr>
          <w:rFonts w:hint="eastAsia" w:ascii="微软雅黑" w:hAnsi="微软雅黑" w:eastAsia="微软雅黑" w:cs="微软雅黑"/>
          <w:sz w:val="21"/>
          <w:szCs w:val="21"/>
        </w:rPr>
        <w:t>①</w:t>
      </w:r>
      <w:r>
        <w:rPr>
          <w:rFonts w:ascii="Arial" w:hAnsi="Arial" w:eastAsia="宋体" w:cs="Arial"/>
          <w:sz w:val="21"/>
          <w:szCs w:val="21"/>
        </w:rPr>
        <w:t>“共检通知单”线上办理，施工分包商无需再线下找总包、监理、业主跑会签手续；</w:t>
      </w:r>
    </w:p>
    <w:p>
      <w:pPr>
        <w:snapToGrid w:val="0"/>
        <w:ind w:firstLine="420"/>
        <w:rPr>
          <w:rFonts w:ascii="Arial" w:hAnsi="Arial" w:eastAsia="宋体" w:cs="Arial"/>
          <w:sz w:val="21"/>
          <w:szCs w:val="21"/>
        </w:rPr>
      </w:pPr>
      <w:r>
        <w:rPr>
          <w:rFonts w:hint="eastAsia" w:ascii="微软雅黑" w:hAnsi="微软雅黑" w:eastAsia="微软雅黑" w:cs="微软雅黑"/>
          <w:sz w:val="21"/>
          <w:szCs w:val="21"/>
        </w:rPr>
        <w:t>②</w:t>
      </w:r>
      <w:r>
        <w:rPr>
          <w:rFonts w:ascii="Arial" w:hAnsi="Arial" w:eastAsia="宋体" w:cs="Arial"/>
          <w:sz w:val="21"/>
          <w:szCs w:val="21"/>
        </w:rPr>
        <w:t xml:space="preserve"> 施工质量控制，自动统计质量检验一次合格率；</w:t>
      </w:r>
    </w:p>
    <w:p>
      <w:pPr>
        <w:snapToGrid w:val="0"/>
        <w:ind w:firstLine="420"/>
        <w:rPr>
          <w:rFonts w:ascii="Arial" w:hAnsi="Arial" w:eastAsia="宋体" w:cs="Arial"/>
          <w:sz w:val="21"/>
          <w:szCs w:val="21"/>
        </w:rPr>
      </w:pPr>
      <w:r>
        <w:rPr>
          <w:rFonts w:hint="eastAsia" w:ascii="微软雅黑" w:hAnsi="微软雅黑" w:eastAsia="微软雅黑" w:cs="微软雅黑"/>
          <w:sz w:val="21"/>
          <w:szCs w:val="21"/>
        </w:rPr>
        <w:t>③</w:t>
      </w:r>
      <w:r>
        <w:rPr>
          <w:rFonts w:ascii="Arial" w:hAnsi="Arial" w:eastAsia="宋体" w:cs="Arial"/>
          <w:sz w:val="21"/>
          <w:szCs w:val="21"/>
        </w:rPr>
        <w:t xml:space="preserve"> 施工进度检测，自动统计施工进度百分比；</w:t>
      </w:r>
    </w:p>
    <w:p>
      <w:pPr>
        <w:snapToGrid w:val="0"/>
        <w:ind w:firstLine="420"/>
        <w:rPr>
          <w:rFonts w:ascii="Arial" w:hAnsi="Arial" w:eastAsia="宋体" w:cs="Arial"/>
          <w:sz w:val="21"/>
          <w:szCs w:val="21"/>
        </w:rPr>
      </w:pPr>
      <w:r>
        <w:rPr>
          <w:rFonts w:hint="eastAsia" w:ascii="微软雅黑" w:hAnsi="微软雅黑" w:eastAsia="微软雅黑" w:cs="微软雅黑"/>
          <w:sz w:val="21"/>
          <w:szCs w:val="21"/>
        </w:rPr>
        <w:t>④</w:t>
      </w:r>
      <w:r>
        <w:rPr>
          <w:rFonts w:ascii="Arial" w:hAnsi="Arial" w:eastAsia="宋体" w:cs="Arial"/>
          <w:sz w:val="21"/>
          <w:szCs w:val="21"/>
        </w:rPr>
        <w:t xml:space="preserve"> 交工资料归档，电子版交工资料实时扫描上传，一键提取。</w:t>
      </w:r>
    </w:p>
    <w:p>
      <w:pPr>
        <w:keepNext/>
        <w:keepLines/>
        <w:numPr>
          <w:ilvl w:val="2"/>
          <w:numId w:val="1"/>
        </w:numPr>
        <w:snapToGrid w:val="0"/>
        <w:ind w:firstLineChars="0"/>
        <w:outlineLvl w:val="2"/>
        <w:rPr>
          <w:rFonts w:ascii="Arial" w:hAnsi="Arial" w:eastAsia="宋体" w:cs="Arial"/>
          <w:sz w:val="21"/>
          <w:szCs w:val="21"/>
        </w:rPr>
      </w:pPr>
      <w:bookmarkStart w:id="1" w:name="_Toc8655969"/>
      <w:r>
        <w:rPr>
          <w:rFonts w:ascii="Arial" w:hAnsi="Arial" w:eastAsia="宋体" w:cs="Arial"/>
          <w:sz w:val="21"/>
          <w:szCs w:val="21"/>
        </w:rPr>
        <w:t>工序共检参与方权限</w:t>
      </w:r>
      <w:bookmarkEnd w:id="1"/>
    </w:p>
    <w:p>
      <w:pPr>
        <w:snapToGrid w:val="0"/>
        <w:ind w:firstLine="420"/>
        <w:rPr>
          <w:rFonts w:ascii="Arial" w:hAnsi="Arial" w:eastAsia="宋体" w:cs="Arial"/>
          <w:sz w:val="21"/>
          <w:szCs w:val="21"/>
        </w:rPr>
      </w:pPr>
      <w:r>
        <w:rPr>
          <w:rFonts w:ascii="Arial" w:hAnsi="Arial" w:eastAsia="宋体" w:cs="Arial"/>
          <w:sz w:val="21"/>
          <w:szCs w:val="21"/>
        </w:rPr>
        <w:t>工序共检参与方的权限：</w:t>
      </w:r>
      <w:r>
        <w:rPr>
          <w:rFonts w:hint="eastAsia" w:ascii="微软雅黑" w:hAnsi="微软雅黑" w:eastAsia="微软雅黑" w:cs="微软雅黑"/>
          <w:sz w:val="21"/>
          <w:szCs w:val="21"/>
        </w:rPr>
        <w:t>①</w:t>
      </w:r>
      <w:r>
        <w:rPr>
          <w:rFonts w:ascii="Arial" w:hAnsi="Arial" w:eastAsia="宋体" w:cs="Arial"/>
          <w:sz w:val="21"/>
          <w:szCs w:val="21"/>
        </w:rPr>
        <w:t>所有总承包商施工管理人员；</w:t>
      </w:r>
      <w:r>
        <w:rPr>
          <w:rFonts w:hint="eastAsia" w:ascii="微软雅黑" w:hAnsi="微软雅黑" w:eastAsia="微软雅黑" w:cs="微软雅黑"/>
          <w:sz w:val="21"/>
          <w:szCs w:val="21"/>
        </w:rPr>
        <w:t>②</w:t>
      </w:r>
      <w:r>
        <w:rPr>
          <w:rFonts w:ascii="Arial" w:hAnsi="Arial" w:eastAsia="宋体" w:cs="Arial"/>
          <w:sz w:val="21"/>
          <w:szCs w:val="21"/>
        </w:rPr>
        <w:t>施工分包技术员以上管理人员；</w:t>
      </w:r>
      <w:r>
        <w:rPr>
          <w:rFonts w:hint="eastAsia" w:ascii="微软雅黑" w:hAnsi="微软雅黑" w:eastAsia="微软雅黑" w:cs="微软雅黑"/>
          <w:sz w:val="21"/>
          <w:szCs w:val="21"/>
        </w:rPr>
        <w:t>③</w:t>
      </w:r>
      <w:r>
        <w:rPr>
          <w:rFonts w:ascii="Arial" w:hAnsi="Arial" w:eastAsia="宋体" w:cs="Arial"/>
          <w:sz w:val="21"/>
          <w:szCs w:val="21"/>
        </w:rPr>
        <w:t>所有监理人员；</w:t>
      </w:r>
      <w:r>
        <w:rPr>
          <w:rFonts w:hint="eastAsia" w:ascii="微软雅黑" w:hAnsi="微软雅黑" w:eastAsia="微软雅黑" w:cs="微软雅黑"/>
          <w:sz w:val="21"/>
          <w:szCs w:val="21"/>
        </w:rPr>
        <w:t>④</w:t>
      </w:r>
      <w:r>
        <w:rPr>
          <w:rFonts w:ascii="Arial" w:hAnsi="Arial" w:eastAsia="宋体" w:cs="Arial"/>
          <w:sz w:val="21"/>
          <w:szCs w:val="21"/>
        </w:rPr>
        <w:t>业主管理人员。</w:t>
      </w:r>
    </w:p>
    <w:p>
      <w:pPr>
        <w:keepNext/>
        <w:keepLines/>
        <w:numPr>
          <w:ilvl w:val="2"/>
          <w:numId w:val="1"/>
        </w:numPr>
        <w:snapToGrid w:val="0"/>
        <w:ind w:firstLineChars="0"/>
        <w:outlineLvl w:val="2"/>
        <w:rPr>
          <w:rFonts w:ascii="Arial" w:hAnsi="Arial" w:eastAsia="宋体" w:cs="Arial"/>
          <w:sz w:val="21"/>
          <w:szCs w:val="21"/>
        </w:rPr>
      </w:pPr>
      <w:bookmarkStart w:id="2" w:name="_Toc8655970"/>
      <w:r>
        <w:rPr>
          <w:rFonts w:ascii="Arial" w:hAnsi="Arial" w:eastAsia="宋体" w:cs="Arial"/>
          <w:sz w:val="21"/>
          <w:szCs w:val="21"/>
        </w:rPr>
        <w:t>工作流程</w:t>
      </w:r>
      <w:bookmarkEnd w:id="2"/>
    </w:p>
    <w:p>
      <w:pPr>
        <w:snapToGrid w:val="0"/>
        <w:ind w:firstLine="420"/>
        <w:rPr>
          <w:rFonts w:ascii="Arial" w:hAnsi="Arial" w:eastAsia="宋体" w:cs="Arial"/>
          <w:sz w:val="21"/>
          <w:szCs w:val="21"/>
        </w:rPr>
      </w:pPr>
      <w:r>
        <w:rPr>
          <w:rFonts w:ascii="Arial" w:hAnsi="Arial" w:eastAsia="宋体" w:cs="Arial"/>
          <w:sz w:val="21"/>
          <w:szCs w:val="21"/>
        </w:rPr>
        <w:t>由施工分包商技术员在完成某工作项并自检合格后，发起流程，从项目WBS中勾选共检部位（可多选多个单位工程的多个控制点），从下拉菜单中选择总包、监理、业主的参与共检人，填写共检时间（具体至时、分）、共检地点，并上传自检记录（可选），发送流程到达第一级审批人（总包专业工程师），专工确认具备共检条件后，点击“同意”，流程推送至相应监理人员及业主管理人员。四方按共检时间到现场共检合格后，监理专业工程师点“合格”（在本次共检的每个共检项后面分别点击确认），结束流程。若不合格，点击“不合格”，填写质量不合格描述</w:t>
      </w:r>
      <w:r>
        <w:rPr>
          <w:rFonts w:hint="eastAsia" w:ascii="Arial" w:hAnsi="Arial" w:eastAsia="宋体" w:cs="Arial"/>
          <w:sz w:val="21"/>
          <w:szCs w:val="21"/>
        </w:rPr>
        <w:t>（选填）</w:t>
      </w:r>
      <w:r>
        <w:rPr>
          <w:rFonts w:ascii="Arial" w:hAnsi="Arial" w:eastAsia="宋体" w:cs="Arial"/>
          <w:sz w:val="21"/>
          <w:szCs w:val="21"/>
          <w:highlight w:val="yellow"/>
        </w:rPr>
        <w:t>（不合格的共检点用不同颜色区分）</w:t>
      </w:r>
      <w:r>
        <w:rPr>
          <w:rFonts w:ascii="Arial" w:hAnsi="Arial" w:eastAsia="宋体" w:cs="Arial"/>
          <w:sz w:val="21"/>
          <w:szCs w:val="21"/>
        </w:rPr>
        <w:t>，由施工分包单位整改后，</w:t>
      </w:r>
      <w:r>
        <w:rPr>
          <w:rFonts w:ascii="Arial" w:hAnsi="Arial" w:eastAsia="宋体" w:cs="Arial"/>
          <w:strike/>
          <w:sz w:val="21"/>
          <w:szCs w:val="21"/>
          <w:highlight w:val="darkGray"/>
        </w:rPr>
        <w:t>附整改图片，</w:t>
      </w:r>
      <w:r>
        <w:rPr>
          <w:rFonts w:ascii="Arial" w:hAnsi="Arial" w:eastAsia="宋体" w:cs="Arial"/>
          <w:sz w:val="21"/>
          <w:szCs w:val="21"/>
        </w:rPr>
        <w:t>并重新发起流程，直至共检合格。</w:t>
      </w:r>
    </w:p>
    <w:p>
      <w:pPr>
        <w:snapToGrid w:val="0"/>
        <w:ind w:firstLine="420"/>
        <w:rPr>
          <w:rFonts w:ascii="Arial" w:hAnsi="Arial" w:eastAsia="宋体" w:cs="Arial"/>
          <w:sz w:val="21"/>
          <w:szCs w:val="21"/>
        </w:rPr>
      </w:pPr>
      <w:r>
        <w:rPr>
          <w:rFonts w:ascii="Arial" w:hAnsi="Arial" w:eastAsia="宋体" w:cs="Arial"/>
          <w:sz w:val="21"/>
          <w:szCs w:val="21"/>
        </w:rPr>
        <w:t>要求：</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点对点的消息传送通知，共检人通过下拉菜单勾选。</w:t>
      </w:r>
    </w:p>
    <w:p>
      <w:pPr>
        <w:pStyle w:val="18"/>
        <w:numPr>
          <w:ilvl w:val="0"/>
          <w:numId w:val="3"/>
        </w:numPr>
        <w:snapToGrid w:val="0"/>
        <w:ind w:firstLineChars="0"/>
        <w:rPr>
          <w:rFonts w:ascii="Arial" w:hAnsi="Arial" w:eastAsia="宋体" w:cs="Arial"/>
          <w:sz w:val="21"/>
          <w:szCs w:val="21"/>
          <w:highlight w:val="yellow"/>
        </w:rPr>
      </w:pPr>
      <w:r>
        <w:rPr>
          <w:rFonts w:ascii="Arial" w:hAnsi="Arial" w:eastAsia="宋体" w:cs="Arial"/>
          <w:sz w:val="21"/>
          <w:szCs w:val="21"/>
          <w:highlight w:val="yellow"/>
        </w:rPr>
        <w:t>共检时间分两种设置方式：</w:t>
      </w:r>
      <w:r>
        <w:rPr>
          <w:rFonts w:hint="eastAsia" w:ascii="微软雅黑" w:hAnsi="微软雅黑" w:eastAsia="微软雅黑" w:cs="微软雅黑"/>
          <w:sz w:val="21"/>
          <w:szCs w:val="21"/>
          <w:highlight w:val="yellow"/>
        </w:rPr>
        <w:t>①</w:t>
      </w:r>
      <w:r>
        <w:rPr>
          <w:rFonts w:ascii="Arial" w:hAnsi="Arial" w:eastAsia="宋体" w:cs="Arial"/>
          <w:sz w:val="21"/>
          <w:szCs w:val="21"/>
          <w:highlight w:val="yellow"/>
        </w:rPr>
        <w:t>点时间：相关共检人按时到现场共同检查；</w:t>
      </w:r>
      <w:r>
        <w:rPr>
          <w:rFonts w:hint="eastAsia" w:ascii="微软雅黑" w:hAnsi="微软雅黑" w:eastAsia="微软雅黑" w:cs="微软雅黑"/>
          <w:sz w:val="21"/>
          <w:szCs w:val="21"/>
          <w:highlight w:val="yellow"/>
        </w:rPr>
        <w:t>②</w:t>
      </w:r>
      <w:r>
        <w:rPr>
          <w:rFonts w:ascii="Arial" w:hAnsi="Arial" w:eastAsia="宋体" w:cs="Arial"/>
          <w:sz w:val="21"/>
          <w:szCs w:val="21"/>
          <w:highlight w:val="yellow"/>
        </w:rPr>
        <w:t>段时间：相关共检人在时间区间内可分别到现场检查。</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共检通知单：总包专工需对共检进行确认，监理、业主只接收共检推送通知；</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工序共检要与项目施工WBS对接，一次可勾选多个共检部位。</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系统自动记录第一次共检时的不合格次数，统计项目施工质量一次检验合格率。</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项目WBS中带“R”的某工作在完成共检并确认合格后，由分包技术员按照项目交工资料的要求，编制此工作的交工资料，经共检各方签字完毕后，分包技术员扫描上传</w:t>
      </w:r>
      <w:r>
        <w:rPr>
          <w:rFonts w:ascii="Arial" w:hAnsi="Arial" w:eastAsia="宋体" w:cs="Arial"/>
          <w:sz w:val="21"/>
          <w:szCs w:val="21"/>
          <w:highlight w:val="yellow"/>
        </w:rPr>
        <w:t>（总承包商专业工程师审核）</w:t>
      </w:r>
      <w:r>
        <w:rPr>
          <w:rFonts w:ascii="Arial" w:hAnsi="Arial" w:eastAsia="宋体" w:cs="Arial"/>
          <w:sz w:val="21"/>
          <w:szCs w:val="21"/>
        </w:rPr>
        <w:t>，项目WBS的此项工作方可判定完成。未上传资料，系统判断工作未完成，不予计量。通过此规定保证施工过程资料同步率。</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上传的交工资料，自动归档至“文件柜”模块。可一键提取、导出。交工资料的纸质版文件由施工单位暂时保管，项目竣工后统一整理移交。</w:t>
      </w:r>
    </w:p>
    <w:p>
      <w:pPr>
        <w:pStyle w:val="18"/>
        <w:numPr>
          <w:ilvl w:val="0"/>
          <w:numId w:val="3"/>
        </w:numPr>
        <w:snapToGrid w:val="0"/>
        <w:ind w:firstLineChars="0"/>
        <w:rPr>
          <w:rFonts w:ascii="Arial" w:hAnsi="Arial" w:eastAsia="宋体" w:cs="Arial"/>
          <w:sz w:val="21"/>
          <w:szCs w:val="21"/>
        </w:rPr>
      </w:pPr>
      <w:r>
        <w:rPr>
          <w:rFonts w:ascii="Arial" w:hAnsi="Arial" w:eastAsia="宋体" w:cs="Arial"/>
          <w:sz w:val="21"/>
          <w:szCs w:val="21"/>
        </w:rPr>
        <w:t>通过统计当期质量控制点的完成情况和权重，可得到当期的进度工程量（百分比值），作为当期进度款的计量值（当月工程量等于目前累计值减去上个月工程量统计值）。</w:t>
      </w:r>
    </w:p>
    <w:p>
      <w:pPr>
        <w:keepNext/>
        <w:keepLines/>
        <w:numPr>
          <w:ilvl w:val="1"/>
          <w:numId w:val="1"/>
        </w:numPr>
        <w:snapToGrid w:val="0"/>
        <w:ind w:firstLineChars="0"/>
        <w:outlineLvl w:val="2"/>
        <w:rPr>
          <w:rFonts w:ascii="Arial" w:hAnsi="Arial" w:eastAsia="宋体" w:cs="Arial"/>
          <w:b/>
          <w:bCs/>
          <w:sz w:val="21"/>
          <w:szCs w:val="21"/>
        </w:rPr>
      </w:pPr>
      <w:bookmarkStart w:id="3" w:name="_Toc8655971"/>
      <w:r>
        <w:rPr>
          <w:rFonts w:ascii="Arial" w:hAnsi="Arial" w:eastAsia="宋体" w:cs="Arial"/>
          <w:b/>
          <w:bCs/>
          <w:sz w:val="21"/>
          <w:szCs w:val="21"/>
        </w:rPr>
        <w:t>质量巡检</w:t>
      </w:r>
      <w:bookmarkEnd w:id="3"/>
    </w:p>
    <w:p>
      <w:pPr>
        <w:snapToGrid w:val="0"/>
        <w:ind w:firstLine="420"/>
        <w:rPr>
          <w:rFonts w:ascii="Arial" w:hAnsi="Arial" w:eastAsia="宋体" w:cs="Arial"/>
          <w:sz w:val="21"/>
          <w:szCs w:val="21"/>
        </w:rPr>
      </w:pPr>
      <w:r>
        <w:rPr>
          <w:rFonts w:ascii="Arial" w:hAnsi="Arial" w:eastAsia="宋体" w:cs="Arial"/>
          <w:sz w:val="21"/>
          <w:szCs w:val="21"/>
        </w:rPr>
        <w:t>功能：对施工过程中发现的质量不合格和质量缺陷，在线上发出整改通知，整改完成后拍照回复，闭合整改流程。</w:t>
      </w:r>
    </w:p>
    <w:p>
      <w:pPr>
        <w:keepNext/>
        <w:keepLines/>
        <w:numPr>
          <w:ilvl w:val="2"/>
          <w:numId w:val="1"/>
        </w:numPr>
        <w:snapToGrid w:val="0"/>
        <w:ind w:firstLineChars="0"/>
        <w:outlineLvl w:val="2"/>
        <w:rPr>
          <w:rFonts w:ascii="Arial" w:hAnsi="Arial" w:eastAsia="宋体" w:cs="Arial"/>
          <w:sz w:val="21"/>
          <w:szCs w:val="21"/>
        </w:rPr>
      </w:pPr>
      <w:bookmarkStart w:id="4" w:name="_Toc8655972"/>
      <w:r>
        <w:rPr>
          <w:rFonts w:ascii="Arial" w:hAnsi="Arial" w:eastAsia="宋体" w:cs="Arial"/>
          <w:sz w:val="21"/>
          <w:szCs w:val="21"/>
        </w:rPr>
        <w:t>质量巡检参与方权限</w:t>
      </w:r>
      <w:bookmarkEnd w:id="4"/>
    </w:p>
    <w:p>
      <w:pPr>
        <w:snapToGrid w:val="0"/>
        <w:ind w:firstLine="420"/>
        <w:rPr>
          <w:rFonts w:ascii="Arial" w:hAnsi="Arial" w:eastAsia="宋体" w:cs="Arial"/>
          <w:sz w:val="21"/>
          <w:szCs w:val="21"/>
        </w:rPr>
      </w:pPr>
      <w:r>
        <w:rPr>
          <w:rFonts w:ascii="Arial" w:hAnsi="Arial" w:eastAsia="宋体" w:cs="Arial"/>
          <w:sz w:val="21"/>
          <w:szCs w:val="21"/>
        </w:rPr>
        <w:t>工序共检参与方的权限：</w:t>
      </w:r>
      <w:r>
        <w:rPr>
          <w:rFonts w:hint="eastAsia" w:ascii="微软雅黑" w:hAnsi="微软雅黑" w:eastAsia="微软雅黑" w:cs="微软雅黑"/>
          <w:sz w:val="21"/>
          <w:szCs w:val="21"/>
        </w:rPr>
        <w:t>①</w:t>
      </w:r>
      <w:r>
        <w:rPr>
          <w:rFonts w:ascii="Arial" w:hAnsi="Arial" w:eastAsia="宋体" w:cs="Arial"/>
          <w:sz w:val="21"/>
          <w:szCs w:val="21"/>
        </w:rPr>
        <w:t>所有总承包施工管理人员；</w:t>
      </w:r>
      <w:r>
        <w:rPr>
          <w:rFonts w:hint="eastAsia" w:ascii="微软雅黑" w:hAnsi="微软雅黑" w:eastAsia="微软雅黑" w:cs="微软雅黑"/>
          <w:sz w:val="21"/>
          <w:szCs w:val="21"/>
        </w:rPr>
        <w:t>②</w:t>
      </w:r>
      <w:r>
        <w:rPr>
          <w:rFonts w:ascii="Arial" w:hAnsi="Arial" w:eastAsia="宋体" w:cs="Arial"/>
          <w:sz w:val="21"/>
          <w:szCs w:val="21"/>
        </w:rPr>
        <w:t>施工分包技术员以上管理人员。</w:t>
      </w:r>
      <w:r>
        <w:rPr>
          <w:rFonts w:hint="eastAsia" w:ascii="微软雅黑" w:hAnsi="微软雅黑" w:eastAsia="微软雅黑" w:cs="微软雅黑"/>
          <w:sz w:val="21"/>
          <w:szCs w:val="21"/>
        </w:rPr>
        <w:t>③</w:t>
      </w:r>
      <w:r>
        <w:rPr>
          <w:rFonts w:ascii="Arial" w:hAnsi="Arial" w:eastAsia="宋体" w:cs="Arial"/>
          <w:sz w:val="21"/>
          <w:szCs w:val="21"/>
        </w:rPr>
        <w:t>监理人员、业主管理人员无权限。</w:t>
      </w:r>
    </w:p>
    <w:p>
      <w:pPr>
        <w:keepNext/>
        <w:keepLines/>
        <w:numPr>
          <w:ilvl w:val="2"/>
          <w:numId w:val="1"/>
        </w:numPr>
        <w:snapToGrid w:val="0"/>
        <w:ind w:firstLineChars="0"/>
        <w:outlineLvl w:val="2"/>
        <w:rPr>
          <w:rFonts w:ascii="Arial" w:hAnsi="Arial" w:eastAsia="宋体" w:cs="Arial"/>
          <w:sz w:val="21"/>
          <w:szCs w:val="21"/>
        </w:rPr>
      </w:pPr>
      <w:bookmarkStart w:id="5" w:name="_Toc8655973"/>
      <w:r>
        <w:rPr>
          <w:rFonts w:ascii="Arial" w:hAnsi="Arial" w:eastAsia="宋体" w:cs="Arial"/>
          <w:sz w:val="21"/>
          <w:szCs w:val="21"/>
        </w:rPr>
        <w:t>工作流程</w:t>
      </w:r>
      <w:bookmarkEnd w:id="5"/>
    </w:p>
    <w:p>
      <w:pPr>
        <w:snapToGrid w:val="0"/>
        <w:ind w:firstLine="420"/>
        <w:rPr>
          <w:rFonts w:ascii="Arial" w:hAnsi="Arial" w:eastAsia="宋体" w:cs="Arial"/>
          <w:sz w:val="21"/>
          <w:szCs w:val="21"/>
        </w:rPr>
      </w:pPr>
      <w:r>
        <w:rPr>
          <w:rFonts w:ascii="Arial" w:hAnsi="Arial" w:eastAsia="宋体" w:cs="Arial"/>
          <w:sz w:val="21"/>
          <w:szCs w:val="21"/>
        </w:rPr>
        <w:t>总包管理人员在质量巡检过程中，发现的质量不合格和质量缺陷，发起流程，选择：施工单位、单位工程、专业、问题类别（质量不合格、质量缺陷），填写：部位、问题描述、整改时间、问题照片提出整改意见发送至施工单位的专业工程师，同时，施工单位本专业相关的所有管理人员（如项目质量经理、施工经理等）均应收到此消息提醒，施工单位整改后，分包专业工程师回复整改方案，上传整改照片，提交后推送至发起人，确认合格后闭合流程。如不合格继续整改，直至合格。</w:t>
      </w:r>
    </w:p>
    <w:p>
      <w:pPr>
        <w:snapToGrid w:val="0"/>
        <w:ind w:firstLine="420"/>
        <w:rPr>
          <w:rFonts w:ascii="Arial" w:hAnsi="Arial" w:eastAsia="宋体" w:cs="Arial"/>
          <w:sz w:val="21"/>
          <w:szCs w:val="21"/>
        </w:rPr>
      </w:pPr>
      <w:r>
        <w:rPr>
          <w:rFonts w:ascii="Arial" w:hAnsi="Arial" w:eastAsia="宋体" w:cs="Arial"/>
          <w:sz w:val="21"/>
          <w:szCs w:val="21"/>
        </w:rPr>
        <w:t>要求：</w:t>
      </w:r>
    </w:p>
    <w:p>
      <w:pPr>
        <w:pStyle w:val="18"/>
        <w:numPr>
          <w:ilvl w:val="0"/>
          <w:numId w:val="4"/>
        </w:numPr>
        <w:snapToGrid w:val="0"/>
        <w:ind w:firstLineChars="0"/>
        <w:rPr>
          <w:rFonts w:ascii="Arial" w:hAnsi="Arial" w:eastAsia="宋体" w:cs="Arial"/>
          <w:sz w:val="21"/>
          <w:szCs w:val="21"/>
        </w:rPr>
      </w:pPr>
      <w:r>
        <w:rPr>
          <w:rFonts w:ascii="Arial" w:hAnsi="Arial" w:eastAsia="宋体" w:cs="Arial"/>
          <w:sz w:val="21"/>
          <w:szCs w:val="21"/>
        </w:rPr>
        <w:t>整改通知、整改回复、整改确认，每一步均设置两级签字（共6级），各项目可根据管理模式和管理人员能力素质，选择是否实行两级签字制度。若不实行，执行流程时不勾选“审核人”即可。</w:t>
      </w:r>
    </w:p>
    <w:p>
      <w:pPr>
        <w:pStyle w:val="18"/>
        <w:numPr>
          <w:ilvl w:val="0"/>
          <w:numId w:val="4"/>
        </w:numPr>
        <w:snapToGrid w:val="0"/>
        <w:ind w:firstLineChars="0"/>
        <w:rPr>
          <w:rFonts w:ascii="Arial" w:hAnsi="Arial" w:eastAsia="宋体" w:cs="Arial"/>
          <w:sz w:val="21"/>
          <w:szCs w:val="21"/>
        </w:rPr>
      </w:pPr>
      <w:r>
        <w:rPr>
          <w:rFonts w:ascii="Arial" w:hAnsi="Arial" w:eastAsia="宋体" w:cs="Arial"/>
          <w:sz w:val="21"/>
          <w:szCs w:val="21"/>
        </w:rPr>
        <w:t>所有审批环节采用电子签名，闭合后自动归档至“文件柜”。若需要纸质版资料，可一键提取、导出。</w:t>
      </w:r>
    </w:p>
    <w:p>
      <w:pPr>
        <w:keepNext/>
        <w:keepLines/>
        <w:numPr>
          <w:ilvl w:val="1"/>
          <w:numId w:val="1"/>
        </w:numPr>
        <w:snapToGrid w:val="0"/>
        <w:ind w:firstLineChars="0"/>
        <w:outlineLvl w:val="2"/>
        <w:rPr>
          <w:rFonts w:ascii="Arial" w:hAnsi="Arial" w:eastAsia="宋体" w:cs="Arial"/>
          <w:b/>
          <w:bCs/>
          <w:sz w:val="21"/>
          <w:szCs w:val="21"/>
        </w:rPr>
      </w:pPr>
      <w:bookmarkStart w:id="6" w:name="_Toc8655977"/>
      <w:r>
        <w:rPr>
          <w:rFonts w:ascii="Arial" w:hAnsi="Arial" w:eastAsia="宋体" w:cs="Arial"/>
          <w:b/>
          <w:bCs/>
          <w:sz w:val="21"/>
          <w:szCs w:val="21"/>
        </w:rPr>
        <w:t>质量共检</w:t>
      </w:r>
    </w:p>
    <w:p>
      <w:pPr>
        <w:snapToGrid w:val="0"/>
        <w:ind w:firstLine="560" w:firstLineChars="0"/>
        <w:rPr>
          <w:rFonts w:ascii="Arial" w:hAnsi="Arial" w:eastAsia="宋体" w:cs="Arial"/>
          <w:sz w:val="21"/>
          <w:szCs w:val="21"/>
        </w:rPr>
      </w:pPr>
      <w:r>
        <w:rPr>
          <w:rFonts w:ascii="Arial" w:hAnsi="Arial" w:eastAsia="宋体" w:cs="Arial"/>
          <w:sz w:val="21"/>
          <w:szCs w:val="21"/>
        </w:rPr>
        <w:t>指总包组织的定期检查、不定期检查和专业检查。</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工作流程</w:t>
      </w:r>
    </w:p>
    <w:p>
      <w:pPr>
        <w:snapToGrid w:val="0"/>
        <w:ind w:firstLine="560" w:firstLineChars="0"/>
        <w:rPr>
          <w:rFonts w:ascii="Arial" w:hAnsi="Arial" w:eastAsia="宋体" w:cs="Arial"/>
          <w:sz w:val="21"/>
          <w:szCs w:val="21"/>
        </w:rPr>
      </w:pPr>
      <w:r>
        <w:rPr>
          <w:rFonts w:ascii="Arial" w:hAnsi="Arial" w:eastAsia="宋体" w:cs="Arial"/>
          <w:sz w:val="21"/>
          <w:szCs w:val="21"/>
        </w:rPr>
        <w:t>总包组织质量共检时，发现的质量不合格和质量缺陷，由质量经理发起流程，选择受检施工单位、检查日期、检查类别（周检查、月检查、不定期检查、专业检查），勾选每个整改项的单位工程、专业，填写问题描述、依据标准、整改建议、整改时间、问题照片（可选）推送至整改单位。</w:t>
      </w:r>
    </w:p>
    <w:p>
      <w:pPr>
        <w:snapToGrid w:val="0"/>
        <w:ind w:firstLine="560" w:firstLineChars="0"/>
        <w:rPr>
          <w:rFonts w:ascii="Arial" w:hAnsi="Arial" w:eastAsia="宋体" w:cs="Arial"/>
          <w:sz w:val="21"/>
          <w:szCs w:val="21"/>
        </w:rPr>
      </w:pPr>
      <w:r>
        <w:rPr>
          <w:rFonts w:ascii="Arial" w:hAnsi="Arial" w:eastAsia="宋体" w:cs="Arial"/>
          <w:sz w:val="21"/>
          <w:szCs w:val="21"/>
        </w:rPr>
        <w:t>整改单位整改后，分包专业工程师分别回复每一条问题的整改方案、上传整改照片，分包质量经理（或施工经理）</w:t>
      </w:r>
      <w:r>
        <w:rPr>
          <w:rFonts w:ascii="Arial" w:hAnsi="Arial" w:eastAsia="宋体" w:cs="Arial"/>
          <w:sz w:val="21"/>
          <w:szCs w:val="21"/>
          <w:highlight w:val="yellow"/>
        </w:rPr>
        <w:t>审批后发送总包单位，</w:t>
      </w:r>
      <w:r>
        <w:rPr>
          <w:rFonts w:ascii="Arial" w:hAnsi="Arial" w:eastAsia="宋体" w:cs="Arial"/>
          <w:sz w:val="21"/>
          <w:szCs w:val="21"/>
        </w:rPr>
        <w:t>每一条的整改情况由总包相关专业工程师确认，所有问题都整改完毕后，质量经理确认，关闭流程。如不合格继续整改，直至合格。</w:t>
      </w:r>
    </w:p>
    <w:p>
      <w:pPr>
        <w:snapToGrid w:val="0"/>
        <w:ind w:firstLine="420"/>
        <w:rPr>
          <w:rFonts w:ascii="Arial" w:hAnsi="Arial" w:eastAsia="宋体" w:cs="Arial"/>
          <w:sz w:val="21"/>
          <w:szCs w:val="21"/>
        </w:rPr>
      </w:pPr>
      <w:r>
        <w:rPr>
          <w:rFonts w:ascii="Arial" w:hAnsi="Arial" w:eastAsia="宋体" w:cs="Arial"/>
          <w:sz w:val="21"/>
          <w:szCs w:val="21"/>
        </w:rPr>
        <w:t>要求：</w:t>
      </w:r>
    </w:p>
    <w:p>
      <w:pPr>
        <w:snapToGrid w:val="0"/>
        <w:ind w:firstLine="560" w:firstLineChars="0"/>
        <w:rPr>
          <w:rFonts w:ascii="Arial" w:hAnsi="Arial" w:eastAsia="宋体" w:cs="Arial"/>
          <w:sz w:val="21"/>
          <w:szCs w:val="21"/>
        </w:rPr>
      </w:pPr>
      <w:r>
        <w:rPr>
          <w:rFonts w:ascii="Arial" w:hAnsi="Arial" w:eastAsia="宋体" w:cs="Arial"/>
          <w:sz w:val="21"/>
          <w:szCs w:val="21"/>
        </w:rPr>
        <w:t>所有审批环节采用电子签名，闭合后自动归档至“文件柜”。若需要纸质版资料，可一键提取、导出。</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施工图纸管理</w:t>
      </w:r>
    </w:p>
    <w:p>
      <w:pPr>
        <w:snapToGrid w:val="0"/>
        <w:ind w:firstLine="560" w:firstLineChars="0"/>
        <w:rPr>
          <w:rFonts w:ascii="Arial" w:hAnsi="Arial" w:eastAsia="宋体" w:cs="Arial"/>
          <w:sz w:val="21"/>
          <w:szCs w:val="21"/>
        </w:rPr>
      </w:pPr>
      <w:r>
        <w:rPr>
          <w:rFonts w:ascii="Arial" w:hAnsi="Arial" w:eastAsia="宋体" w:cs="Arial"/>
          <w:sz w:val="21"/>
          <w:szCs w:val="21"/>
        </w:rPr>
        <w:t>图纸到达现场后，文控工程师录入，包括：图纸名称、图号、主项、设计专业、版次、接收日期等，推送至相关专业的管理人员（含总包和分包）。</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工程联络单管理</w:t>
      </w:r>
      <w:bookmarkEnd w:id="6"/>
    </w:p>
    <w:p>
      <w:pPr>
        <w:snapToGrid w:val="0"/>
        <w:ind w:firstLine="420"/>
        <w:rPr>
          <w:rFonts w:ascii="Arial" w:hAnsi="Arial" w:eastAsia="宋体" w:cs="Arial"/>
          <w:sz w:val="21"/>
          <w:szCs w:val="21"/>
        </w:rPr>
      </w:pPr>
      <w:r>
        <w:rPr>
          <w:rFonts w:ascii="Arial" w:hAnsi="Arial" w:eastAsia="宋体" w:cs="Arial"/>
          <w:sz w:val="21"/>
          <w:szCs w:val="21"/>
        </w:rPr>
        <w:t>工程联络单区别于工作联系单，解决工程技术方面需要沟通解决的问题，可将类型分为：图纸类与非图纸类。工程联络单的信息主要包括：提出单位、主送单位、抄送单位、单位工程、专业、事由、内容、附件、是否需要回复等。</w:t>
      </w:r>
    </w:p>
    <w:p>
      <w:pPr>
        <w:snapToGrid w:val="0"/>
        <w:ind w:firstLine="420"/>
        <w:rPr>
          <w:rFonts w:ascii="Arial" w:hAnsi="Arial" w:eastAsia="宋体" w:cs="Arial"/>
          <w:sz w:val="21"/>
          <w:szCs w:val="21"/>
        </w:rPr>
      </w:pPr>
      <w:r>
        <w:rPr>
          <w:rFonts w:ascii="Arial" w:hAnsi="Arial" w:eastAsia="宋体" w:cs="Arial"/>
          <w:sz w:val="21"/>
          <w:szCs w:val="21"/>
        </w:rPr>
        <w:t>功能：实现在线查阅、线上编辑、在线审批、在线流转、在线回复等功能，实现“无纸化”归档。</w:t>
      </w:r>
    </w:p>
    <w:p>
      <w:pPr>
        <w:keepNext/>
        <w:keepLines/>
        <w:numPr>
          <w:ilvl w:val="2"/>
          <w:numId w:val="1"/>
        </w:numPr>
        <w:snapToGrid w:val="0"/>
        <w:ind w:firstLineChars="0"/>
        <w:outlineLvl w:val="2"/>
        <w:rPr>
          <w:rFonts w:ascii="Arial" w:hAnsi="Arial" w:eastAsia="宋体" w:cs="Arial"/>
          <w:bCs/>
          <w:sz w:val="21"/>
          <w:szCs w:val="21"/>
        </w:rPr>
      </w:pPr>
      <w:bookmarkStart w:id="7" w:name="_Toc8655978"/>
      <w:r>
        <w:rPr>
          <w:rFonts w:ascii="Arial" w:hAnsi="Arial" w:eastAsia="宋体" w:cs="Arial"/>
          <w:bCs/>
          <w:sz w:val="21"/>
          <w:szCs w:val="21"/>
        </w:rPr>
        <w:t>工程联络单管理权限</w:t>
      </w:r>
      <w:bookmarkEnd w:id="7"/>
    </w:p>
    <w:p>
      <w:pPr>
        <w:snapToGrid w:val="0"/>
        <w:ind w:firstLine="420"/>
        <w:rPr>
          <w:rFonts w:ascii="Arial" w:hAnsi="Arial" w:eastAsia="宋体" w:cs="Arial"/>
          <w:sz w:val="21"/>
          <w:szCs w:val="21"/>
        </w:rPr>
      </w:pPr>
      <w:r>
        <w:rPr>
          <w:rFonts w:ascii="Arial" w:hAnsi="Arial" w:eastAsia="宋体" w:cs="Arial"/>
          <w:bCs/>
          <w:sz w:val="21"/>
          <w:szCs w:val="21"/>
        </w:rPr>
        <w:t>工程联络单管理的权限</w:t>
      </w:r>
      <w:r>
        <w:rPr>
          <w:rFonts w:ascii="Arial" w:hAnsi="Arial" w:eastAsia="宋体" w:cs="Arial"/>
          <w:sz w:val="21"/>
          <w:szCs w:val="21"/>
        </w:rPr>
        <w:t>：</w:t>
      </w:r>
      <w:r>
        <w:rPr>
          <w:rFonts w:hint="eastAsia" w:ascii="微软雅黑" w:hAnsi="微软雅黑" w:eastAsia="微软雅黑" w:cs="微软雅黑"/>
          <w:sz w:val="21"/>
          <w:szCs w:val="21"/>
        </w:rPr>
        <w:t>①</w:t>
      </w:r>
      <w:r>
        <w:rPr>
          <w:rFonts w:ascii="Arial" w:hAnsi="Arial" w:eastAsia="宋体" w:cs="Arial"/>
          <w:sz w:val="21"/>
          <w:szCs w:val="21"/>
        </w:rPr>
        <w:t>所有总承包施工管理人员和设计人员；</w:t>
      </w:r>
      <w:r>
        <w:rPr>
          <w:rFonts w:hint="eastAsia" w:ascii="微软雅黑" w:hAnsi="微软雅黑" w:eastAsia="微软雅黑" w:cs="微软雅黑"/>
          <w:sz w:val="21"/>
          <w:szCs w:val="21"/>
        </w:rPr>
        <w:t>②</w:t>
      </w:r>
      <w:r>
        <w:rPr>
          <w:rFonts w:ascii="Arial" w:hAnsi="Arial" w:eastAsia="宋体" w:cs="Arial"/>
          <w:sz w:val="21"/>
          <w:szCs w:val="21"/>
        </w:rPr>
        <w:t>施工分包技术员以上管理人员。</w:t>
      </w:r>
      <w:r>
        <w:rPr>
          <w:rFonts w:hint="eastAsia" w:ascii="微软雅黑" w:hAnsi="微软雅黑" w:eastAsia="微软雅黑" w:cs="微软雅黑"/>
          <w:sz w:val="21"/>
          <w:szCs w:val="21"/>
        </w:rPr>
        <w:t>③</w:t>
      </w:r>
      <w:r>
        <w:rPr>
          <w:rFonts w:ascii="Arial" w:hAnsi="Arial" w:eastAsia="宋体" w:cs="Arial"/>
          <w:sz w:val="21"/>
          <w:szCs w:val="21"/>
        </w:rPr>
        <w:t>监理人员、业主管理人员无权限。</w:t>
      </w:r>
    </w:p>
    <w:p>
      <w:pPr>
        <w:keepNext/>
        <w:keepLines/>
        <w:numPr>
          <w:ilvl w:val="2"/>
          <w:numId w:val="1"/>
        </w:numPr>
        <w:snapToGrid w:val="0"/>
        <w:ind w:firstLineChars="0"/>
        <w:outlineLvl w:val="2"/>
        <w:rPr>
          <w:rFonts w:ascii="Arial" w:hAnsi="Arial" w:eastAsia="宋体" w:cs="Arial"/>
          <w:sz w:val="21"/>
          <w:szCs w:val="21"/>
        </w:rPr>
      </w:pPr>
      <w:bookmarkStart w:id="8" w:name="_Toc8655979"/>
      <w:r>
        <w:rPr>
          <w:rFonts w:ascii="Arial" w:hAnsi="Arial" w:eastAsia="宋体" w:cs="Arial"/>
          <w:sz w:val="21"/>
          <w:szCs w:val="21"/>
        </w:rPr>
        <w:t>工作流程</w:t>
      </w:r>
      <w:bookmarkEnd w:id="8"/>
    </w:p>
    <w:p>
      <w:pPr>
        <w:pStyle w:val="18"/>
        <w:numPr>
          <w:ilvl w:val="0"/>
          <w:numId w:val="5"/>
        </w:numPr>
        <w:snapToGrid w:val="0"/>
        <w:ind w:firstLineChars="0"/>
        <w:rPr>
          <w:rFonts w:ascii="Arial" w:hAnsi="Arial" w:eastAsia="宋体" w:cs="Arial"/>
          <w:sz w:val="21"/>
          <w:szCs w:val="21"/>
        </w:rPr>
      </w:pPr>
      <w:r>
        <w:rPr>
          <w:rFonts w:ascii="Arial" w:hAnsi="Arial" w:eastAsia="宋体" w:cs="Arial"/>
          <w:sz w:val="21"/>
          <w:szCs w:val="21"/>
        </w:rPr>
        <w:t>分包向总包提出的工程联络单：</w:t>
      </w:r>
    </w:p>
    <w:p>
      <w:pPr>
        <w:snapToGrid w:val="0"/>
        <w:ind w:firstLine="420"/>
        <w:rPr>
          <w:rFonts w:ascii="Arial" w:hAnsi="Arial" w:eastAsia="宋体" w:cs="Arial"/>
          <w:sz w:val="21"/>
          <w:szCs w:val="21"/>
        </w:rPr>
      </w:pPr>
      <w:r>
        <w:rPr>
          <w:rFonts w:ascii="Arial" w:hAnsi="Arial" w:eastAsia="宋体" w:cs="Arial"/>
          <w:sz w:val="21"/>
          <w:szCs w:val="21"/>
        </w:rPr>
        <w:t>流程如下：分包技术员发起，分包项目技术负责人审批，发送总包专工，总包专工收到后，回复或转发：若为非图纸类，专工回复，施工经理审批；若为图纸类，总包设计人员回复，总包设计经理或项目经理审批。</w:t>
      </w:r>
    </w:p>
    <w:p>
      <w:pPr>
        <w:pStyle w:val="18"/>
        <w:numPr>
          <w:ilvl w:val="0"/>
          <w:numId w:val="5"/>
        </w:numPr>
        <w:snapToGrid w:val="0"/>
        <w:ind w:firstLineChars="0"/>
        <w:rPr>
          <w:rFonts w:ascii="Arial" w:hAnsi="Arial" w:eastAsia="宋体" w:cs="Arial"/>
          <w:sz w:val="21"/>
          <w:szCs w:val="21"/>
        </w:rPr>
      </w:pPr>
      <w:r>
        <w:rPr>
          <w:rFonts w:ascii="Arial" w:hAnsi="Arial" w:eastAsia="宋体" w:cs="Arial"/>
          <w:sz w:val="21"/>
          <w:szCs w:val="21"/>
        </w:rPr>
        <w:t>总包向分包提出的工程联络单：</w:t>
      </w:r>
    </w:p>
    <w:p>
      <w:pPr>
        <w:snapToGrid w:val="0"/>
        <w:ind w:firstLine="420"/>
        <w:rPr>
          <w:rFonts w:ascii="Arial" w:hAnsi="Arial" w:eastAsia="宋体" w:cs="Arial"/>
          <w:sz w:val="21"/>
          <w:szCs w:val="21"/>
        </w:rPr>
      </w:pPr>
      <w:r>
        <w:rPr>
          <w:rFonts w:ascii="Arial" w:hAnsi="Arial" w:eastAsia="宋体" w:cs="Arial"/>
          <w:sz w:val="21"/>
          <w:szCs w:val="21"/>
        </w:rPr>
        <w:t>流程如下：总包专业工程师发起→总包施工经理或项目经理审批。</w:t>
      </w:r>
    </w:p>
    <w:p>
      <w:pPr>
        <w:pStyle w:val="18"/>
        <w:numPr>
          <w:ilvl w:val="0"/>
          <w:numId w:val="6"/>
        </w:numPr>
        <w:snapToGrid w:val="0"/>
        <w:ind w:firstLineChars="0"/>
        <w:rPr>
          <w:rFonts w:ascii="Arial" w:hAnsi="Arial" w:eastAsia="宋体" w:cs="Arial"/>
          <w:sz w:val="21"/>
          <w:szCs w:val="21"/>
        </w:rPr>
      </w:pPr>
      <w:r>
        <w:rPr>
          <w:rFonts w:ascii="Arial" w:hAnsi="Arial" w:eastAsia="宋体" w:cs="Arial"/>
          <w:sz w:val="21"/>
          <w:szCs w:val="21"/>
        </w:rPr>
        <w:t>若需回复，发送分包技术员回复→分包项目技术负责人审批，流程闭合。</w:t>
      </w:r>
    </w:p>
    <w:p>
      <w:pPr>
        <w:pStyle w:val="18"/>
        <w:numPr>
          <w:ilvl w:val="0"/>
          <w:numId w:val="6"/>
        </w:numPr>
        <w:snapToGrid w:val="0"/>
        <w:ind w:firstLineChars="0"/>
        <w:rPr>
          <w:rFonts w:ascii="Arial" w:hAnsi="Arial" w:eastAsia="宋体" w:cs="Arial"/>
          <w:sz w:val="21"/>
          <w:szCs w:val="21"/>
        </w:rPr>
      </w:pPr>
      <w:r>
        <w:rPr>
          <w:rFonts w:ascii="Arial" w:hAnsi="Arial" w:eastAsia="宋体" w:cs="Arial"/>
          <w:sz w:val="21"/>
          <w:szCs w:val="21"/>
        </w:rPr>
        <w:t>若不需回复，流程闭合（属于通知性质的工程联络单）。</w:t>
      </w:r>
      <w:r>
        <w:rPr>
          <w:rFonts w:hint="eastAsia" w:ascii="Arial" w:hAnsi="Arial" w:eastAsia="宋体" w:cs="Arial"/>
          <w:sz w:val="21"/>
          <w:szCs w:val="21"/>
        </w:rPr>
        <w:t>发送单位、</w:t>
      </w:r>
      <w:r>
        <w:rPr>
          <w:rFonts w:ascii="Arial" w:hAnsi="Arial" w:eastAsia="宋体" w:cs="Arial"/>
          <w:sz w:val="21"/>
          <w:szCs w:val="21"/>
        </w:rPr>
        <w:t>主送单位和抄送单位相关专业的所有管理人员都能收到消息提醒。</w:t>
      </w:r>
    </w:p>
    <w:p>
      <w:pPr>
        <w:snapToGrid w:val="0"/>
        <w:ind w:firstLine="420"/>
        <w:rPr>
          <w:rFonts w:ascii="Arial" w:hAnsi="Arial" w:eastAsia="宋体" w:cs="Arial"/>
          <w:sz w:val="21"/>
          <w:szCs w:val="21"/>
        </w:rPr>
      </w:pPr>
      <w:r>
        <w:rPr>
          <w:rFonts w:ascii="Arial" w:hAnsi="Arial" w:eastAsia="宋体" w:cs="Arial"/>
          <w:sz w:val="21"/>
          <w:szCs w:val="21"/>
        </w:rPr>
        <w:t>要求：</w:t>
      </w:r>
    </w:p>
    <w:p>
      <w:pPr>
        <w:pStyle w:val="18"/>
        <w:numPr>
          <w:ilvl w:val="0"/>
          <w:numId w:val="7"/>
        </w:numPr>
        <w:snapToGrid w:val="0"/>
        <w:ind w:firstLineChars="0"/>
        <w:rPr>
          <w:rFonts w:ascii="Arial" w:hAnsi="Arial" w:eastAsia="宋体" w:cs="Arial"/>
          <w:sz w:val="21"/>
          <w:szCs w:val="21"/>
        </w:rPr>
      </w:pPr>
      <w:r>
        <w:rPr>
          <w:rFonts w:ascii="Arial" w:hAnsi="Arial" w:eastAsia="宋体" w:cs="Arial"/>
          <w:sz w:val="21"/>
          <w:szCs w:val="21"/>
        </w:rPr>
        <w:t>流转动态实时显示，整个流程上的所有人员都能随时查看流转动态，流程催办有目标。</w:t>
      </w:r>
    </w:p>
    <w:p>
      <w:pPr>
        <w:pStyle w:val="18"/>
        <w:numPr>
          <w:ilvl w:val="0"/>
          <w:numId w:val="7"/>
        </w:numPr>
        <w:snapToGrid w:val="0"/>
        <w:ind w:firstLineChars="0"/>
        <w:rPr>
          <w:rFonts w:ascii="Arial" w:hAnsi="Arial" w:eastAsia="宋体" w:cs="Arial"/>
          <w:sz w:val="21"/>
          <w:szCs w:val="21"/>
        </w:rPr>
      </w:pPr>
      <w:r>
        <w:rPr>
          <w:rFonts w:ascii="Arial" w:hAnsi="Arial" w:eastAsia="宋体" w:cs="Arial"/>
          <w:sz w:val="21"/>
          <w:szCs w:val="21"/>
        </w:rPr>
        <w:t>所有审批环节采用电子签名，闭合后自动归档至“文件柜”。若需要纸质版资料，可一键提取、导出。</w:t>
      </w:r>
    </w:p>
    <w:p>
      <w:pPr>
        <w:pStyle w:val="18"/>
        <w:numPr>
          <w:ilvl w:val="0"/>
          <w:numId w:val="7"/>
        </w:numPr>
        <w:snapToGrid w:val="0"/>
        <w:ind w:firstLineChars="0"/>
        <w:rPr>
          <w:rFonts w:ascii="Arial" w:hAnsi="Arial" w:eastAsia="宋体" w:cs="Arial"/>
          <w:sz w:val="21"/>
          <w:szCs w:val="21"/>
        </w:rPr>
      </w:pPr>
      <w:r>
        <w:rPr>
          <w:rFonts w:ascii="Arial" w:hAnsi="Arial" w:eastAsia="宋体" w:cs="Arial"/>
          <w:sz w:val="21"/>
          <w:szCs w:val="21"/>
        </w:rPr>
        <w:t>设置“导出”和“上传”功能，当需要设计人员回复而设计人员又不方便使用此软件时，专工将工程联络单导出，经设计人员线下回复批准后，专工通过上传附件方式闭合流程。</w:t>
      </w:r>
    </w:p>
    <w:p>
      <w:pPr>
        <w:keepNext/>
        <w:keepLines/>
        <w:numPr>
          <w:ilvl w:val="1"/>
          <w:numId w:val="1"/>
        </w:numPr>
        <w:snapToGrid w:val="0"/>
        <w:ind w:firstLineChars="0"/>
        <w:outlineLvl w:val="2"/>
        <w:rPr>
          <w:rFonts w:ascii="Arial" w:hAnsi="Arial" w:eastAsia="宋体" w:cs="Arial"/>
          <w:b/>
          <w:bCs/>
          <w:sz w:val="21"/>
          <w:szCs w:val="21"/>
          <w:highlight w:val="cyan"/>
        </w:rPr>
      </w:pPr>
      <w:r>
        <w:rPr>
          <w:rFonts w:ascii="Arial" w:hAnsi="Arial" w:eastAsia="宋体" w:cs="Arial"/>
          <w:b/>
          <w:bCs/>
          <w:sz w:val="21"/>
          <w:szCs w:val="21"/>
          <w:highlight w:val="cyan"/>
        </w:rPr>
        <w:t>工作联系单管理</w:t>
      </w:r>
    </w:p>
    <w:p>
      <w:pPr>
        <w:snapToGrid w:val="0"/>
        <w:ind w:firstLine="420"/>
        <w:rPr>
          <w:rFonts w:ascii="Arial" w:hAnsi="Arial" w:eastAsia="宋体" w:cs="Arial"/>
          <w:sz w:val="21"/>
          <w:szCs w:val="21"/>
        </w:rPr>
      </w:pPr>
      <w:r>
        <w:rPr>
          <w:rFonts w:ascii="Arial" w:hAnsi="Arial" w:eastAsia="宋体" w:cs="Arial"/>
          <w:sz w:val="21"/>
          <w:szCs w:val="21"/>
        </w:rPr>
        <w:t>工作联系单用于解决工程协调方面需要沟通解决的事项，内容主要包括：提出单位、主送单位、抄送单位、事由、内容、附件、是否需要回复等。</w:t>
      </w:r>
    </w:p>
    <w:p>
      <w:pPr>
        <w:snapToGrid w:val="0"/>
        <w:ind w:firstLine="420"/>
        <w:rPr>
          <w:rFonts w:ascii="Arial" w:hAnsi="Arial" w:eastAsia="宋体" w:cs="Arial"/>
          <w:sz w:val="21"/>
          <w:szCs w:val="21"/>
        </w:rPr>
      </w:pPr>
      <w:r>
        <w:rPr>
          <w:rFonts w:ascii="Arial" w:hAnsi="Arial" w:eastAsia="宋体" w:cs="Arial"/>
          <w:sz w:val="21"/>
          <w:szCs w:val="21"/>
        </w:rPr>
        <w:t>功能：实现在线查阅、线上编辑、在线审批、在线流转、在线回复等功能，实现“无纸化”归档。</w:t>
      </w:r>
    </w:p>
    <w:p>
      <w:pPr>
        <w:keepNext/>
        <w:keepLines/>
        <w:numPr>
          <w:ilvl w:val="2"/>
          <w:numId w:val="1"/>
        </w:numPr>
        <w:snapToGrid w:val="0"/>
        <w:ind w:firstLineChars="0"/>
        <w:outlineLvl w:val="2"/>
        <w:rPr>
          <w:rFonts w:ascii="Arial" w:hAnsi="Arial" w:eastAsia="宋体" w:cs="Arial"/>
          <w:bCs/>
          <w:sz w:val="21"/>
          <w:szCs w:val="21"/>
        </w:rPr>
      </w:pPr>
      <w:r>
        <w:rPr>
          <w:rFonts w:ascii="Arial" w:hAnsi="Arial" w:eastAsia="宋体" w:cs="Arial"/>
          <w:bCs/>
          <w:sz w:val="21"/>
          <w:szCs w:val="21"/>
        </w:rPr>
        <w:t>工作联系单管理权限</w:t>
      </w:r>
    </w:p>
    <w:p>
      <w:pPr>
        <w:snapToGrid w:val="0"/>
        <w:ind w:firstLine="420"/>
        <w:rPr>
          <w:rFonts w:ascii="Arial" w:hAnsi="Arial" w:eastAsia="宋体" w:cs="Arial"/>
          <w:sz w:val="21"/>
          <w:szCs w:val="21"/>
        </w:rPr>
      </w:pPr>
      <w:r>
        <w:rPr>
          <w:rFonts w:hint="eastAsia" w:ascii="Arial" w:hAnsi="Arial" w:eastAsia="宋体" w:cs="Arial"/>
          <w:bCs/>
          <w:sz w:val="21"/>
          <w:szCs w:val="21"/>
        </w:rPr>
        <w:t>工作联系</w:t>
      </w:r>
      <w:r>
        <w:rPr>
          <w:rFonts w:ascii="Arial" w:hAnsi="Arial" w:eastAsia="宋体" w:cs="Arial"/>
          <w:bCs/>
          <w:sz w:val="21"/>
          <w:szCs w:val="21"/>
        </w:rPr>
        <w:t>单管理的权限</w:t>
      </w:r>
      <w:r>
        <w:rPr>
          <w:rFonts w:ascii="Arial" w:hAnsi="Arial" w:eastAsia="宋体" w:cs="Arial"/>
          <w:sz w:val="21"/>
          <w:szCs w:val="21"/>
        </w:rPr>
        <w:t>：</w:t>
      </w:r>
      <w:r>
        <w:rPr>
          <w:rFonts w:hint="eastAsia" w:ascii="微软雅黑" w:hAnsi="微软雅黑" w:eastAsia="微软雅黑" w:cs="微软雅黑"/>
          <w:sz w:val="21"/>
          <w:szCs w:val="21"/>
        </w:rPr>
        <w:t>①</w:t>
      </w:r>
      <w:r>
        <w:rPr>
          <w:rFonts w:ascii="Arial" w:hAnsi="Arial" w:eastAsia="宋体" w:cs="Arial"/>
          <w:sz w:val="21"/>
          <w:szCs w:val="21"/>
        </w:rPr>
        <w:t>所有总承包施工管理人员；</w:t>
      </w:r>
      <w:r>
        <w:rPr>
          <w:rFonts w:hint="eastAsia" w:ascii="微软雅黑" w:hAnsi="微软雅黑" w:eastAsia="微软雅黑" w:cs="微软雅黑"/>
          <w:sz w:val="21"/>
          <w:szCs w:val="21"/>
        </w:rPr>
        <w:t>②</w:t>
      </w:r>
      <w:r>
        <w:rPr>
          <w:rFonts w:ascii="Arial" w:hAnsi="Arial" w:eastAsia="宋体" w:cs="Arial"/>
          <w:sz w:val="21"/>
          <w:szCs w:val="21"/>
        </w:rPr>
        <w:t>施工分包技术员以上管理人员。</w:t>
      </w:r>
      <w:r>
        <w:rPr>
          <w:rFonts w:hint="eastAsia" w:ascii="微软雅黑" w:hAnsi="微软雅黑" w:eastAsia="微软雅黑" w:cs="微软雅黑"/>
          <w:sz w:val="21"/>
          <w:szCs w:val="21"/>
        </w:rPr>
        <w:t>③</w:t>
      </w:r>
      <w:r>
        <w:rPr>
          <w:rFonts w:ascii="Arial" w:hAnsi="Arial" w:eastAsia="宋体" w:cs="Arial"/>
          <w:sz w:val="21"/>
          <w:szCs w:val="21"/>
        </w:rPr>
        <w:t>监理人员、业主管理人员无权限。</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工作流程</w:t>
      </w:r>
    </w:p>
    <w:p>
      <w:pPr>
        <w:snapToGrid w:val="0"/>
        <w:ind w:firstLine="420"/>
        <w:rPr>
          <w:rFonts w:ascii="Arial" w:hAnsi="Arial" w:eastAsia="宋体" w:cs="Arial"/>
          <w:sz w:val="21"/>
          <w:szCs w:val="21"/>
        </w:rPr>
      </w:pPr>
      <w:r>
        <w:rPr>
          <w:rFonts w:ascii="Arial" w:hAnsi="Arial" w:eastAsia="宋体" w:cs="Arial"/>
          <w:sz w:val="21"/>
          <w:szCs w:val="21"/>
        </w:rPr>
        <w:t>编制人发起，审核人审批后，发送至主送和抄送单位（主送单位和抄送单位相关的主要管理人员都能收到消息提醒）。</w:t>
      </w:r>
    </w:p>
    <w:p>
      <w:pPr>
        <w:pStyle w:val="18"/>
        <w:numPr>
          <w:ilvl w:val="0"/>
          <w:numId w:val="8"/>
        </w:numPr>
        <w:snapToGrid w:val="0"/>
        <w:ind w:firstLineChars="0"/>
        <w:rPr>
          <w:rFonts w:ascii="Arial" w:hAnsi="Arial" w:eastAsia="宋体" w:cs="Arial"/>
          <w:sz w:val="21"/>
          <w:szCs w:val="21"/>
        </w:rPr>
      </w:pPr>
      <w:r>
        <w:rPr>
          <w:rFonts w:ascii="Arial" w:hAnsi="Arial" w:eastAsia="宋体" w:cs="Arial"/>
          <w:sz w:val="21"/>
          <w:szCs w:val="21"/>
        </w:rPr>
        <w:t>若需回复，转发给回复人，经回复、审批后，流程闭合。</w:t>
      </w:r>
    </w:p>
    <w:p>
      <w:pPr>
        <w:pStyle w:val="18"/>
        <w:numPr>
          <w:ilvl w:val="0"/>
          <w:numId w:val="8"/>
        </w:numPr>
        <w:snapToGrid w:val="0"/>
        <w:ind w:firstLineChars="0"/>
        <w:rPr>
          <w:rFonts w:ascii="Arial" w:hAnsi="Arial" w:eastAsia="宋体" w:cs="Arial"/>
          <w:sz w:val="21"/>
          <w:szCs w:val="21"/>
        </w:rPr>
      </w:pPr>
      <w:r>
        <w:rPr>
          <w:rFonts w:ascii="Arial" w:hAnsi="Arial" w:eastAsia="宋体" w:cs="Arial"/>
          <w:sz w:val="21"/>
          <w:szCs w:val="21"/>
        </w:rPr>
        <w:t>若不需回复，流程闭合（属于通知性质的联系单）。</w:t>
      </w:r>
    </w:p>
    <w:p>
      <w:pPr>
        <w:snapToGrid w:val="0"/>
        <w:ind w:firstLine="420"/>
        <w:rPr>
          <w:rFonts w:ascii="Arial" w:hAnsi="Arial" w:eastAsia="宋体" w:cs="Arial"/>
          <w:sz w:val="21"/>
          <w:szCs w:val="21"/>
        </w:rPr>
      </w:pPr>
      <w:r>
        <w:rPr>
          <w:rFonts w:ascii="Arial" w:hAnsi="Arial" w:eastAsia="宋体" w:cs="Arial"/>
          <w:sz w:val="21"/>
          <w:szCs w:val="21"/>
        </w:rPr>
        <w:t>要求：</w:t>
      </w:r>
    </w:p>
    <w:p>
      <w:pPr>
        <w:pStyle w:val="18"/>
        <w:numPr>
          <w:ilvl w:val="0"/>
          <w:numId w:val="9"/>
        </w:numPr>
        <w:snapToGrid w:val="0"/>
        <w:ind w:firstLineChars="0"/>
        <w:rPr>
          <w:rFonts w:ascii="Arial" w:hAnsi="Arial" w:eastAsia="宋体" w:cs="Arial"/>
          <w:sz w:val="21"/>
          <w:szCs w:val="21"/>
        </w:rPr>
      </w:pPr>
      <w:r>
        <w:rPr>
          <w:rFonts w:ascii="Arial" w:hAnsi="Arial" w:eastAsia="宋体" w:cs="Arial"/>
          <w:sz w:val="21"/>
          <w:szCs w:val="21"/>
        </w:rPr>
        <w:t>流转动态实时显示，整个流程上的所有人员都能随时查看，流程催办有目标。</w:t>
      </w:r>
    </w:p>
    <w:p>
      <w:pPr>
        <w:pStyle w:val="18"/>
        <w:numPr>
          <w:ilvl w:val="0"/>
          <w:numId w:val="9"/>
        </w:numPr>
        <w:snapToGrid w:val="0"/>
        <w:ind w:firstLineChars="0"/>
        <w:rPr>
          <w:rFonts w:ascii="Arial" w:hAnsi="Arial" w:eastAsia="宋体" w:cs="Arial"/>
          <w:sz w:val="21"/>
          <w:szCs w:val="21"/>
        </w:rPr>
      </w:pPr>
      <w:r>
        <w:rPr>
          <w:rFonts w:ascii="Arial" w:hAnsi="Arial" w:eastAsia="宋体" w:cs="Arial"/>
          <w:sz w:val="21"/>
          <w:szCs w:val="21"/>
        </w:rPr>
        <w:t>所有审批环节采用电子签名，闭合后自动归档至“文件柜”。若需要纸质版资料，可一键提取、导出。</w:t>
      </w:r>
    </w:p>
    <w:p>
      <w:pPr>
        <w:pStyle w:val="18"/>
        <w:numPr>
          <w:ilvl w:val="0"/>
          <w:numId w:val="9"/>
        </w:numPr>
        <w:snapToGrid w:val="0"/>
        <w:ind w:firstLineChars="0"/>
        <w:rPr>
          <w:rFonts w:ascii="Arial" w:hAnsi="Arial" w:eastAsia="宋体" w:cs="Arial"/>
          <w:sz w:val="21"/>
          <w:szCs w:val="21"/>
        </w:rPr>
      </w:pPr>
      <w:r>
        <w:rPr>
          <w:rFonts w:ascii="Arial" w:hAnsi="Arial" w:eastAsia="宋体" w:cs="Arial"/>
          <w:sz w:val="21"/>
          <w:szCs w:val="21"/>
        </w:rPr>
        <w:t>设置“导出”和“上传”功能。</w:t>
      </w:r>
      <w:r>
        <w:rPr>
          <w:rFonts w:ascii="Arial" w:hAnsi="Arial" w:eastAsia="宋体" w:cs="Arial"/>
          <w:sz w:val="21"/>
          <w:szCs w:val="21"/>
          <w:highlight w:val="darkGray"/>
        </w:rPr>
        <w:t>当监理、业主不方便使用此软件时：</w:t>
      </w:r>
      <w:r>
        <w:rPr>
          <w:rFonts w:hint="eastAsia" w:ascii="微软雅黑" w:hAnsi="微软雅黑" w:eastAsia="微软雅黑" w:cs="微软雅黑"/>
          <w:sz w:val="21"/>
          <w:szCs w:val="21"/>
          <w:highlight w:val="darkGray"/>
        </w:rPr>
        <w:t>①</w:t>
      </w:r>
      <w:r>
        <w:rPr>
          <w:rFonts w:ascii="Arial" w:hAnsi="Arial" w:eastAsia="宋体" w:cs="Arial"/>
          <w:sz w:val="21"/>
          <w:szCs w:val="21"/>
          <w:highlight w:val="darkGray"/>
        </w:rPr>
        <w:t>监理、业主是接收单位，发出单位审批完成后，可将联系单导出，经监理、业主线下回复批准后，通过上传附件闭合流程；</w:t>
      </w:r>
      <w:r>
        <w:rPr>
          <w:rFonts w:hint="eastAsia" w:ascii="微软雅黑" w:hAnsi="微软雅黑" w:eastAsia="微软雅黑" w:cs="微软雅黑"/>
          <w:sz w:val="21"/>
          <w:szCs w:val="21"/>
          <w:highlight w:val="darkGray"/>
        </w:rPr>
        <w:t>②</w:t>
      </w:r>
      <w:r>
        <w:rPr>
          <w:rFonts w:ascii="Arial" w:hAnsi="Arial" w:eastAsia="宋体" w:cs="Arial"/>
          <w:sz w:val="21"/>
          <w:szCs w:val="21"/>
          <w:highlight w:val="darkGray"/>
        </w:rPr>
        <w:t>监理、业主是发出单位，收到联系单后，将其上传，经总包回复批准后，打印发送业主。</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设计变更管理</w:t>
      </w:r>
    </w:p>
    <w:p>
      <w:pPr>
        <w:snapToGrid w:val="0"/>
        <w:ind w:firstLine="420"/>
        <w:rPr>
          <w:rFonts w:ascii="Arial" w:hAnsi="Arial" w:eastAsia="宋体" w:cs="Arial"/>
          <w:sz w:val="21"/>
          <w:szCs w:val="21"/>
        </w:rPr>
      </w:pPr>
      <w:r>
        <w:rPr>
          <w:rFonts w:ascii="Arial" w:hAnsi="Arial" w:eastAsia="宋体" w:cs="Arial"/>
          <w:sz w:val="21"/>
          <w:szCs w:val="21"/>
        </w:rPr>
        <w:t>功能：分为变更统计、变更分析、变更实施三个板块。通过对设计变更的发生、实施过程进行实时记录、影响分析和靶向追踪，为项目结算和后评价提供数据支持和追溯依据。</w:t>
      </w:r>
    </w:p>
    <w:p>
      <w:pPr>
        <w:snapToGrid w:val="0"/>
        <w:ind w:firstLine="420"/>
        <w:rPr>
          <w:rFonts w:ascii="Arial" w:hAnsi="Arial" w:eastAsia="宋体" w:cs="Arial"/>
          <w:sz w:val="21"/>
          <w:szCs w:val="21"/>
        </w:rPr>
      </w:pPr>
      <w:r>
        <w:rPr>
          <w:rFonts w:ascii="Arial" w:hAnsi="Arial" w:eastAsia="宋体" w:cs="Arial"/>
          <w:sz w:val="21"/>
          <w:szCs w:val="21"/>
        </w:rPr>
        <w:t>预留接口：“更改设计通知单”通过其他软件自动导入。</w:t>
      </w:r>
    </w:p>
    <w:p>
      <w:pPr>
        <w:snapToGrid w:val="0"/>
        <w:ind w:firstLine="420"/>
        <w:rPr>
          <w:rFonts w:ascii="Arial" w:hAnsi="Arial" w:eastAsia="宋体" w:cs="Arial"/>
          <w:sz w:val="21"/>
          <w:szCs w:val="21"/>
        </w:rPr>
      </w:pPr>
      <w:r>
        <w:rPr>
          <w:rFonts w:ascii="Arial" w:hAnsi="Arial" w:eastAsia="宋体" w:cs="Arial"/>
          <w:sz w:val="21"/>
          <w:szCs w:val="21"/>
        </w:rPr>
        <w:t>设计变更的录入信息见下表。信息由施工单位分阶段录入，并上传“更改设计通知单”，总承包单位相关专业工程师审核。</w:t>
      </w:r>
    </w:p>
    <w:p>
      <w:pPr>
        <w:snapToGrid w:val="0"/>
        <w:ind w:firstLine="420"/>
        <w:rPr>
          <w:rFonts w:ascii="Arial" w:hAnsi="Arial" w:eastAsia="宋体" w:cs="Arial"/>
          <w:sz w:val="21"/>
          <w:szCs w:val="21"/>
        </w:rPr>
      </w:pPr>
      <w:r>
        <w:rPr>
          <w:rFonts w:ascii="Arial" w:hAnsi="Arial" w:eastAsia="宋体" w:cs="Arial"/>
          <w:sz w:val="21"/>
          <w:szCs w:val="21"/>
          <w:highlight w:val="yellow"/>
        </w:rPr>
        <w:t>已实施完成的设计变更用不同颜色区分。</w:t>
      </w:r>
    </w:p>
    <w:p>
      <w:pPr>
        <w:snapToGrid w:val="0"/>
        <w:ind w:firstLine="420"/>
        <w:rPr>
          <w:rFonts w:ascii="Arial" w:hAnsi="Arial" w:eastAsia="宋体" w:cs="Arial"/>
          <w:sz w:val="21"/>
          <w:szCs w:val="21"/>
        </w:rPr>
      </w:pPr>
      <w:r>
        <w:rPr>
          <w:rFonts w:ascii="Arial" w:hAnsi="Arial" w:eastAsia="宋体" w:cs="Arial"/>
          <w:sz w:val="21"/>
          <w:szCs w:val="21"/>
        </w:rPr>
        <w:t>查看：按实施单位、单位工程、专业、变更类型、时间段等筛选查询。</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检试验设备及测量器具管理</w:t>
      </w:r>
    </w:p>
    <w:p>
      <w:pPr>
        <w:snapToGrid w:val="0"/>
        <w:ind w:firstLine="420"/>
        <w:rPr>
          <w:rFonts w:ascii="Arial" w:hAnsi="Arial" w:eastAsia="宋体" w:cs="Arial"/>
          <w:sz w:val="21"/>
          <w:szCs w:val="21"/>
        </w:rPr>
      </w:pPr>
      <w:r>
        <w:rPr>
          <w:rFonts w:ascii="Arial" w:hAnsi="Arial" w:eastAsia="宋体" w:cs="Arial"/>
          <w:sz w:val="21"/>
          <w:szCs w:val="21"/>
        </w:rPr>
        <w:t>录入：使用单位、设备器具名称、规格型号、精度等级（规定、实际）、检定周期、检定日、有否标识、有否检定证书、证书上传。</w:t>
      </w:r>
    </w:p>
    <w:p>
      <w:pPr>
        <w:snapToGrid w:val="0"/>
        <w:ind w:firstLine="420"/>
        <w:rPr>
          <w:rFonts w:ascii="Arial" w:hAnsi="Arial" w:eastAsia="宋体" w:cs="Arial"/>
          <w:sz w:val="21"/>
          <w:szCs w:val="21"/>
        </w:rPr>
      </w:pPr>
      <w:r>
        <w:rPr>
          <w:rFonts w:ascii="Arial" w:hAnsi="Arial" w:eastAsia="宋体" w:cs="Arial"/>
          <w:sz w:val="21"/>
          <w:szCs w:val="21"/>
          <w:highlight w:val="yellow"/>
        </w:rPr>
        <w:t>施工单位录入，总包审核。</w:t>
      </w:r>
    </w:p>
    <w:p>
      <w:pPr>
        <w:snapToGrid w:val="0"/>
        <w:ind w:firstLine="420"/>
        <w:rPr>
          <w:rFonts w:ascii="Arial" w:hAnsi="Arial" w:eastAsia="宋体" w:cs="Arial"/>
          <w:sz w:val="21"/>
          <w:szCs w:val="21"/>
        </w:rPr>
      </w:pPr>
      <w:r>
        <w:rPr>
          <w:rFonts w:ascii="Arial" w:hAnsi="Arial" w:eastAsia="宋体" w:cs="Arial"/>
          <w:sz w:val="21"/>
          <w:szCs w:val="21"/>
        </w:rPr>
        <w:t>通过设置提醒功能实现过期消息提醒。</w:t>
      </w:r>
    </w:p>
    <w:p>
      <w:pPr>
        <w:keepNext/>
        <w:keepLines/>
        <w:numPr>
          <w:ilvl w:val="1"/>
          <w:numId w:val="1"/>
        </w:numPr>
        <w:snapToGrid w:val="0"/>
        <w:ind w:firstLineChars="0"/>
        <w:outlineLvl w:val="2"/>
        <w:rPr>
          <w:rFonts w:ascii="Arial" w:hAnsi="Arial" w:eastAsia="宋体" w:cs="Arial"/>
          <w:b/>
          <w:bCs/>
          <w:sz w:val="21"/>
          <w:szCs w:val="21"/>
          <w:highlight w:val="cyan"/>
        </w:rPr>
      </w:pPr>
      <w:r>
        <w:rPr>
          <w:rFonts w:ascii="Arial" w:hAnsi="Arial" w:eastAsia="宋体" w:cs="Arial"/>
          <w:b/>
          <w:bCs/>
          <w:sz w:val="21"/>
          <w:szCs w:val="21"/>
          <w:highlight w:val="cyan"/>
        </w:rPr>
        <w:t>施工方案管理</w:t>
      </w:r>
    </w:p>
    <w:p>
      <w:pPr>
        <w:snapToGrid w:val="0"/>
        <w:ind w:firstLine="560" w:firstLineChars="0"/>
        <w:rPr>
          <w:rFonts w:ascii="Arial" w:hAnsi="Arial" w:eastAsia="宋体" w:cs="Arial"/>
          <w:sz w:val="21"/>
          <w:szCs w:val="21"/>
        </w:rPr>
      </w:pPr>
      <w:r>
        <w:rPr>
          <w:rFonts w:ascii="Arial" w:hAnsi="Arial" w:eastAsia="宋体" w:cs="Arial"/>
          <w:sz w:val="21"/>
          <w:szCs w:val="21"/>
        </w:rPr>
        <w:t>功能：</w:t>
      </w:r>
    </w:p>
    <w:p>
      <w:pPr>
        <w:snapToGrid w:val="0"/>
        <w:ind w:firstLine="560" w:firstLineChars="0"/>
        <w:rPr>
          <w:rFonts w:ascii="Arial" w:hAnsi="Arial" w:eastAsia="宋体" w:cs="Arial"/>
          <w:sz w:val="21"/>
          <w:szCs w:val="21"/>
        </w:rPr>
      </w:pPr>
      <w:r>
        <w:rPr>
          <w:rFonts w:hint="eastAsia" w:ascii="微软雅黑" w:hAnsi="微软雅黑" w:eastAsia="微软雅黑" w:cs="微软雅黑"/>
          <w:sz w:val="21"/>
          <w:szCs w:val="21"/>
        </w:rPr>
        <w:t>①</w:t>
      </w:r>
      <w:r>
        <w:rPr>
          <w:rFonts w:ascii="Arial" w:hAnsi="Arial" w:eastAsia="宋体" w:cs="Arial"/>
          <w:sz w:val="21"/>
          <w:szCs w:val="21"/>
        </w:rPr>
        <w:t>“施工方案”总承包商的审核实现线上办理，施工分包商无需再线下找总包各级管理人员跑会签手续。</w:t>
      </w:r>
    </w:p>
    <w:p>
      <w:pPr>
        <w:snapToGrid w:val="0"/>
        <w:ind w:firstLine="560" w:firstLineChars="0"/>
        <w:rPr>
          <w:rFonts w:ascii="Arial" w:hAnsi="Arial" w:eastAsia="宋体" w:cs="Arial"/>
          <w:sz w:val="21"/>
          <w:szCs w:val="21"/>
        </w:rPr>
      </w:pPr>
      <w:r>
        <w:rPr>
          <w:rFonts w:hint="eastAsia" w:ascii="微软雅黑" w:hAnsi="微软雅黑" w:eastAsia="微软雅黑" w:cs="微软雅黑"/>
          <w:sz w:val="21"/>
          <w:szCs w:val="21"/>
        </w:rPr>
        <w:t>②</w:t>
      </w:r>
      <w:r>
        <w:rPr>
          <w:rFonts w:ascii="Arial" w:hAnsi="Arial" w:eastAsia="宋体" w:cs="Arial"/>
          <w:sz w:val="21"/>
          <w:szCs w:val="21"/>
        </w:rPr>
        <w:t>总包各级人员可对方案同时审查，大大缩短审核时间，各级人员的审核意见可一次性全部反馈给施工单位，施工单位可一次性修改到位，避免频繁修改。</w:t>
      </w:r>
    </w:p>
    <w:p>
      <w:pPr>
        <w:snapToGrid w:val="0"/>
        <w:ind w:firstLine="560" w:firstLineChars="0"/>
        <w:rPr>
          <w:rFonts w:ascii="Arial" w:hAnsi="Arial" w:eastAsia="宋体" w:cs="Arial"/>
          <w:sz w:val="21"/>
          <w:szCs w:val="21"/>
        </w:rPr>
      </w:pPr>
      <w:r>
        <w:rPr>
          <w:rFonts w:hint="eastAsia" w:ascii="Arial" w:hAnsi="Arial" w:eastAsia="宋体" w:cs="Arial"/>
          <w:sz w:val="21"/>
          <w:szCs w:val="21"/>
        </w:rPr>
        <w:t>流程</w:t>
      </w:r>
      <w:r>
        <w:rPr>
          <w:rFonts w:ascii="Arial" w:hAnsi="Arial" w:eastAsia="宋体" w:cs="Arial"/>
          <w:sz w:val="21"/>
          <w:szCs w:val="21"/>
        </w:rPr>
        <w:t>：</w:t>
      </w:r>
    </w:p>
    <w:p>
      <w:pPr>
        <w:pStyle w:val="18"/>
        <w:numPr>
          <w:ilvl w:val="0"/>
          <w:numId w:val="10"/>
        </w:numPr>
        <w:snapToGrid w:val="0"/>
        <w:ind w:firstLineChars="0"/>
        <w:rPr>
          <w:rFonts w:ascii="Arial" w:hAnsi="Arial" w:eastAsia="宋体" w:cs="Arial"/>
          <w:sz w:val="21"/>
          <w:szCs w:val="21"/>
        </w:rPr>
      </w:pPr>
      <w:r>
        <w:rPr>
          <w:rFonts w:ascii="Arial" w:hAnsi="Arial" w:eastAsia="宋体" w:cs="Arial"/>
          <w:sz w:val="21"/>
          <w:szCs w:val="21"/>
        </w:rPr>
        <w:t>施工单位发起，并上传附件，</w:t>
      </w:r>
      <w:r>
        <w:rPr>
          <w:rFonts w:hint="eastAsia" w:ascii="Arial" w:hAnsi="Arial" w:eastAsia="宋体" w:cs="Arial"/>
          <w:sz w:val="21"/>
          <w:szCs w:val="21"/>
        </w:rPr>
        <w:t>同时发送至总包各级审核人员，各级会签人员勾选生成。</w:t>
      </w:r>
      <w:r>
        <w:rPr>
          <w:rFonts w:ascii="Arial" w:hAnsi="Arial" w:eastAsia="宋体" w:cs="Arial"/>
          <w:sz w:val="21"/>
          <w:szCs w:val="21"/>
        </w:rPr>
        <w:t>施工组织设计（施工方案）内部审批流转单见附件1。</w:t>
      </w:r>
    </w:p>
    <w:p>
      <w:pPr>
        <w:pStyle w:val="18"/>
        <w:numPr>
          <w:ilvl w:val="0"/>
          <w:numId w:val="10"/>
        </w:numPr>
        <w:snapToGrid w:val="0"/>
        <w:ind w:firstLineChars="0"/>
        <w:rPr>
          <w:rFonts w:ascii="Arial" w:hAnsi="Arial" w:eastAsia="宋体" w:cs="Arial"/>
          <w:sz w:val="21"/>
          <w:szCs w:val="21"/>
        </w:rPr>
      </w:pPr>
      <w:r>
        <w:rPr>
          <w:rFonts w:hint="eastAsia" w:ascii="Arial" w:hAnsi="Arial" w:eastAsia="宋体" w:cs="Arial"/>
          <w:sz w:val="21"/>
          <w:szCs w:val="21"/>
        </w:rPr>
        <w:t>会签人员审核方案后，勾选“同意”或“不同意”，并可填写会签意见。施工单位可实时查看会签意见。</w:t>
      </w:r>
    </w:p>
    <w:p>
      <w:pPr>
        <w:pStyle w:val="18"/>
        <w:numPr>
          <w:ilvl w:val="0"/>
          <w:numId w:val="10"/>
        </w:numPr>
        <w:snapToGrid w:val="0"/>
        <w:ind w:firstLineChars="0"/>
        <w:rPr>
          <w:rFonts w:ascii="Arial" w:hAnsi="Arial" w:eastAsia="宋体" w:cs="Arial"/>
          <w:sz w:val="21"/>
          <w:szCs w:val="21"/>
        </w:rPr>
      </w:pPr>
      <w:r>
        <w:rPr>
          <w:rFonts w:ascii="Arial" w:hAnsi="Arial" w:eastAsia="宋体" w:cs="Arial"/>
          <w:sz w:val="21"/>
          <w:szCs w:val="21"/>
        </w:rPr>
        <w:t>增加单位工程、专业选项，单位工程选项中增加“标段”枚举值，专业选项中增加“综合”枚举值。</w:t>
      </w:r>
    </w:p>
    <w:p>
      <w:pPr>
        <w:pStyle w:val="18"/>
        <w:numPr>
          <w:ilvl w:val="0"/>
          <w:numId w:val="10"/>
        </w:numPr>
        <w:snapToGrid w:val="0"/>
        <w:ind w:firstLineChars="0"/>
        <w:rPr>
          <w:rFonts w:ascii="Arial" w:hAnsi="Arial" w:eastAsia="宋体" w:cs="Arial"/>
          <w:sz w:val="21"/>
          <w:szCs w:val="21"/>
        </w:rPr>
      </w:pPr>
      <w:r>
        <w:rPr>
          <w:rFonts w:ascii="Arial" w:hAnsi="Arial" w:eastAsia="宋体" w:cs="Arial"/>
          <w:sz w:val="21"/>
          <w:szCs w:val="21"/>
        </w:rPr>
        <w:t>所有审批环节采用电子签名，闭合后自动归档至“文件柜”。若需要纸质版资料，可一键提取、导出。</w:t>
      </w:r>
    </w:p>
    <w:p>
      <w:pPr>
        <w:keepNext/>
        <w:keepLines/>
        <w:numPr>
          <w:ilvl w:val="1"/>
          <w:numId w:val="1"/>
        </w:numPr>
        <w:snapToGrid w:val="0"/>
        <w:ind w:firstLineChars="0"/>
        <w:outlineLvl w:val="2"/>
        <w:rPr>
          <w:rFonts w:ascii="Arial" w:hAnsi="Arial" w:eastAsia="宋体" w:cs="Arial"/>
          <w:b/>
          <w:bCs/>
          <w:sz w:val="21"/>
          <w:szCs w:val="21"/>
          <w:highlight w:val="cyan"/>
        </w:rPr>
      </w:pPr>
      <w:r>
        <w:rPr>
          <w:rFonts w:ascii="Arial" w:hAnsi="Arial" w:eastAsia="宋体" w:cs="Arial"/>
          <w:b/>
          <w:bCs/>
          <w:sz w:val="21"/>
          <w:szCs w:val="21"/>
          <w:highlight w:val="cyan"/>
        </w:rPr>
        <w:t>质量问题统计</w:t>
      </w:r>
    </w:p>
    <w:p>
      <w:pPr>
        <w:pStyle w:val="18"/>
        <w:snapToGrid w:val="0"/>
        <w:rPr>
          <w:rFonts w:ascii="Arial" w:hAnsi="Arial" w:eastAsia="宋体" w:cs="Arial"/>
          <w:bCs/>
          <w:sz w:val="21"/>
          <w:szCs w:val="21"/>
        </w:rPr>
      </w:pPr>
      <w:r>
        <w:rPr>
          <w:rFonts w:hint="eastAsia" w:ascii="Arial" w:hAnsi="Arial" w:eastAsia="宋体" w:cs="Arial"/>
          <w:bCs/>
          <w:sz w:val="21"/>
          <w:szCs w:val="21"/>
        </w:rPr>
        <w:t>功能：</w:t>
      </w:r>
    </w:p>
    <w:p>
      <w:pPr>
        <w:pStyle w:val="18"/>
        <w:snapToGrid w:val="0"/>
        <w:rPr>
          <w:rFonts w:ascii="Arial" w:hAnsi="Arial" w:eastAsia="宋体" w:cs="Arial"/>
          <w:bCs/>
          <w:sz w:val="21"/>
          <w:szCs w:val="21"/>
        </w:rPr>
      </w:pPr>
      <w:r>
        <w:rPr>
          <w:rFonts w:hint="eastAsia" w:ascii="Arial" w:hAnsi="Arial" w:eastAsia="宋体" w:cs="Arial"/>
          <w:bCs/>
          <w:sz w:val="21"/>
          <w:szCs w:val="21"/>
        </w:rPr>
        <w:t>① 从不同维度统计质量问题，定期分析，提出下一阶段施工时具有针对性的预防措施和纠正方案，不断提高施工质量。</w:t>
      </w:r>
    </w:p>
    <w:p>
      <w:pPr>
        <w:pStyle w:val="18"/>
        <w:snapToGrid w:val="0"/>
        <w:rPr>
          <w:rFonts w:ascii="Arial" w:hAnsi="Arial" w:eastAsia="宋体" w:cs="Arial"/>
          <w:bCs/>
          <w:sz w:val="21"/>
          <w:szCs w:val="21"/>
        </w:rPr>
      </w:pPr>
      <w:r>
        <w:rPr>
          <w:rFonts w:hint="eastAsia" w:ascii="宋体" w:hAnsi="宋体" w:eastAsia="宋体" w:cs="宋体"/>
          <w:bCs/>
          <w:sz w:val="21"/>
          <w:szCs w:val="21"/>
          <w:highlight w:val="yellow"/>
        </w:rPr>
        <w:t xml:space="preserve">② </w:t>
      </w:r>
      <w:r>
        <w:rPr>
          <w:rFonts w:ascii="Arial" w:hAnsi="Arial" w:eastAsia="宋体" w:cs="Arial"/>
          <w:bCs/>
          <w:sz w:val="21"/>
          <w:szCs w:val="21"/>
          <w:highlight w:val="yellow"/>
        </w:rPr>
        <w:t>通过统计、分析，获取各施工分包商的施工特长和短板，与短名单联动。</w:t>
      </w:r>
    </w:p>
    <w:p>
      <w:pPr>
        <w:pStyle w:val="18"/>
        <w:snapToGrid w:val="0"/>
        <w:rPr>
          <w:rFonts w:ascii="Arial" w:hAnsi="Arial" w:eastAsia="宋体" w:cs="Arial"/>
          <w:bCs/>
          <w:sz w:val="21"/>
          <w:szCs w:val="21"/>
        </w:rPr>
      </w:pPr>
      <w:r>
        <w:rPr>
          <w:rFonts w:ascii="Arial" w:hAnsi="Arial" w:eastAsia="宋体" w:cs="Arial"/>
          <w:bCs/>
          <w:sz w:val="21"/>
          <w:szCs w:val="21"/>
        </w:rPr>
        <w:t>从质量巡检和质量共检模块自动提取数据。按施工单位、单位工程、专业、检查日期、问题类别、部位、问题描述、整改方案、审批状态、问题照片、整改照片列出。</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质量月报</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质量缺陷/不合格项整改关闭情况</w:t>
      </w:r>
    </w:p>
    <w:p>
      <w:pPr>
        <w:snapToGrid w:val="0"/>
        <w:ind w:firstLine="420"/>
        <w:rPr>
          <w:rFonts w:ascii="Arial" w:hAnsi="Arial" w:eastAsia="宋体" w:cs="Arial"/>
          <w:sz w:val="21"/>
          <w:szCs w:val="21"/>
        </w:rPr>
      </w:pPr>
      <w:r>
        <w:rPr>
          <w:rFonts w:ascii="Arial" w:hAnsi="Arial" w:eastAsia="宋体" w:cs="Arial"/>
          <w:sz w:val="21"/>
          <w:szCs w:val="21"/>
        </w:rPr>
        <w:t>此数据来源于质量巡检和质量共检模块，自动统计：本月发出整改项、本月关闭整改项、累计发出整改项、累计关闭整改项。</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无损检测情况</w:t>
      </w:r>
    </w:p>
    <w:p>
      <w:pPr>
        <w:snapToGrid w:val="0"/>
        <w:ind w:firstLine="420"/>
        <w:rPr>
          <w:rFonts w:ascii="Arial" w:hAnsi="Arial" w:eastAsia="宋体" w:cs="Arial"/>
          <w:sz w:val="21"/>
          <w:szCs w:val="21"/>
        </w:rPr>
      </w:pPr>
      <w:r>
        <w:rPr>
          <w:rFonts w:ascii="Arial" w:hAnsi="Arial" w:eastAsia="宋体" w:cs="Arial"/>
          <w:sz w:val="21"/>
          <w:szCs w:val="21"/>
        </w:rPr>
        <w:t>此数据从焊接管理模块自动导入。</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质量验收情况</w:t>
      </w:r>
    </w:p>
    <w:p>
      <w:pPr>
        <w:snapToGrid w:val="0"/>
        <w:ind w:firstLine="420"/>
        <w:rPr>
          <w:rFonts w:ascii="Arial" w:hAnsi="Arial" w:eastAsia="宋体" w:cs="Arial"/>
          <w:sz w:val="21"/>
          <w:szCs w:val="21"/>
        </w:rPr>
      </w:pPr>
      <w:r>
        <w:rPr>
          <w:rFonts w:ascii="Arial" w:hAnsi="Arial" w:eastAsia="宋体" w:cs="Arial"/>
          <w:sz w:val="21"/>
          <w:szCs w:val="21"/>
        </w:rPr>
        <w:t>此数据来源于工序共检模块，自动统计A、AR、B、BR控制点的总数，本月完成数，累计完成数，累计完成百分比，一次检验合格率。</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设计变更情况</w:t>
      </w:r>
    </w:p>
    <w:p>
      <w:pPr>
        <w:snapToGrid w:val="0"/>
        <w:ind w:firstLine="420"/>
        <w:rPr>
          <w:rFonts w:ascii="Arial" w:hAnsi="Arial" w:eastAsia="宋体" w:cs="Arial"/>
          <w:sz w:val="21"/>
          <w:szCs w:val="21"/>
        </w:rPr>
      </w:pPr>
      <w:r>
        <w:rPr>
          <w:rFonts w:ascii="Arial" w:hAnsi="Arial" w:eastAsia="宋体" w:cs="Arial"/>
          <w:sz w:val="21"/>
          <w:szCs w:val="21"/>
        </w:rPr>
        <w:t>此数据来源于设计变更模块，自动归档本月的“设计变更统计表”。</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文件柜</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质量验收记录</w:t>
      </w:r>
    </w:p>
    <w:p>
      <w:pPr>
        <w:snapToGrid w:val="0"/>
        <w:ind w:firstLine="560" w:firstLineChars="0"/>
        <w:rPr>
          <w:rFonts w:ascii="Arial" w:hAnsi="Arial" w:eastAsia="宋体" w:cs="Arial"/>
          <w:sz w:val="21"/>
          <w:szCs w:val="21"/>
        </w:rPr>
      </w:pPr>
      <w:r>
        <w:rPr>
          <w:rFonts w:ascii="Arial" w:hAnsi="Arial" w:eastAsia="宋体" w:cs="Arial"/>
          <w:sz w:val="21"/>
          <w:szCs w:val="21"/>
        </w:rPr>
        <w:t>来源于工序共检模块。</w:t>
      </w:r>
    </w:p>
    <w:p>
      <w:pPr>
        <w:snapToGrid w:val="0"/>
        <w:ind w:firstLine="560" w:firstLineChars="0"/>
        <w:rPr>
          <w:rFonts w:ascii="Arial" w:hAnsi="Arial" w:eastAsia="宋体" w:cs="Arial"/>
          <w:sz w:val="21"/>
          <w:szCs w:val="21"/>
        </w:rPr>
      </w:pPr>
      <w:r>
        <w:rPr>
          <w:rFonts w:ascii="Arial" w:hAnsi="Arial" w:eastAsia="宋体" w:cs="Arial"/>
          <w:sz w:val="21"/>
          <w:szCs w:val="21"/>
        </w:rPr>
        <w:t>可按施工单位、时间段、项目WBS的分类筛选查询。</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施工质量问题整改通知单</w:t>
      </w:r>
    </w:p>
    <w:p>
      <w:pPr>
        <w:snapToGrid w:val="0"/>
        <w:ind w:firstLine="560" w:firstLineChars="0"/>
        <w:rPr>
          <w:rFonts w:ascii="Arial" w:hAnsi="Arial" w:eastAsia="宋体" w:cs="Arial"/>
          <w:sz w:val="21"/>
          <w:szCs w:val="21"/>
        </w:rPr>
      </w:pPr>
      <w:r>
        <w:rPr>
          <w:rFonts w:ascii="Arial" w:hAnsi="Arial" w:eastAsia="宋体" w:cs="Arial"/>
          <w:sz w:val="21"/>
          <w:szCs w:val="21"/>
        </w:rPr>
        <w:t>来源于质量巡检模块。</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施工质量检查记录</w:t>
      </w:r>
    </w:p>
    <w:p>
      <w:pPr>
        <w:snapToGrid w:val="0"/>
        <w:ind w:firstLine="560" w:firstLineChars="0"/>
        <w:rPr>
          <w:rFonts w:ascii="Arial" w:hAnsi="Arial" w:eastAsia="宋体" w:cs="Arial"/>
          <w:sz w:val="21"/>
          <w:szCs w:val="21"/>
        </w:rPr>
      </w:pPr>
      <w:r>
        <w:rPr>
          <w:rFonts w:ascii="Arial" w:hAnsi="Arial" w:eastAsia="宋体" w:cs="Arial"/>
          <w:sz w:val="21"/>
          <w:szCs w:val="21"/>
        </w:rPr>
        <w:t>来源于质量共检模块。</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工程联络单</w:t>
      </w:r>
    </w:p>
    <w:p>
      <w:pPr>
        <w:snapToGrid w:val="0"/>
        <w:ind w:firstLine="560" w:firstLineChars="0"/>
        <w:rPr>
          <w:rFonts w:ascii="Arial" w:hAnsi="Arial" w:eastAsia="宋体" w:cs="Arial"/>
          <w:sz w:val="21"/>
          <w:szCs w:val="21"/>
        </w:rPr>
      </w:pPr>
      <w:r>
        <w:rPr>
          <w:rFonts w:ascii="Arial" w:hAnsi="Arial" w:eastAsia="宋体" w:cs="Arial"/>
          <w:sz w:val="21"/>
          <w:szCs w:val="21"/>
        </w:rPr>
        <w:t>来源于工程联络单管理模块。</w:t>
      </w:r>
    </w:p>
    <w:p>
      <w:pPr>
        <w:keepNext/>
        <w:keepLines/>
        <w:numPr>
          <w:ilvl w:val="2"/>
          <w:numId w:val="1"/>
        </w:numPr>
        <w:snapToGrid w:val="0"/>
        <w:ind w:firstLineChars="0"/>
        <w:outlineLvl w:val="2"/>
        <w:rPr>
          <w:rFonts w:ascii="Arial" w:hAnsi="Arial" w:eastAsia="宋体" w:cs="Arial"/>
          <w:sz w:val="21"/>
          <w:szCs w:val="21"/>
        </w:rPr>
      </w:pPr>
      <w:r>
        <w:rPr>
          <w:rFonts w:hint="eastAsia" w:ascii="Arial" w:hAnsi="Arial" w:eastAsia="宋体" w:cs="Arial"/>
          <w:sz w:val="21"/>
          <w:szCs w:val="21"/>
        </w:rPr>
        <w:t>工作联系</w:t>
      </w:r>
      <w:r>
        <w:rPr>
          <w:rFonts w:ascii="Arial" w:hAnsi="Arial" w:eastAsia="宋体" w:cs="Arial"/>
          <w:sz w:val="21"/>
          <w:szCs w:val="21"/>
        </w:rPr>
        <w:t>单</w:t>
      </w:r>
    </w:p>
    <w:p>
      <w:pPr>
        <w:snapToGrid w:val="0"/>
        <w:ind w:firstLine="560" w:firstLineChars="0"/>
        <w:rPr>
          <w:rFonts w:ascii="Arial" w:hAnsi="Arial" w:eastAsia="宋体" w:cs="Arial"/>
          <w:sz w:val="21"/>
          <w:szCs w:val="21"/>
        </w:rPr>
      </w:pPr>
      <w:r>
        <w:rPr>
          <w:rFonts w:ascii="Arial" w:hAnsi="Arial" w:eastAsia="宋体" w:cs="Arial"/>
          <w:sz w:val="21"/>
          <w:szCs w:val="21"/>
        </w:rPr>
        <w:t>来源于</w:t>
      </w:r>
      <w:r>
        <w:rPr>
          <w:rFonts w:hint="eastAsia" w:ascii="Arial" w:hAnsi="Arial" w:eastAsia="宋体" w:cs="Arial"/>
          <w:sz w:val="21"/>
          <w:szCs w:val="21"/>
        </w:rPr>
        <w:t>工作联系</w:t>
      </w:r>
      <w:r>
        <w:rPr>
          <w:rFonts w:ascii="Arial" w:hAnsi="Arial" w:eastAsia="宋体" w:cs="Arial"/>
          <w:sz w:val="21"/>
          <w:szCs w:val="21"/>
        </w:rPr>
        <w:t>单管理模块。</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设计变更</w:t>
      </w:r>
    </w:p>
    <w:p>
      <w:pPr>
        <w:snapToGrid w:val="0"/>
        <w:ind w:firstLine="560" w:firstLineChars="0"/>
        <w:rPr>
          <w:rFonts w:ascii="Arial" w:hAnsi="Arial" w:eastAsia="宋体" w:cs="Arial"/>
          <w:sz w:val="21"/>
          <w:szCs w:val="21"/>
        </w:rPr>
      </w:pPr>
      <w:r>
        <w:rPr>
          <w:rFonts w:ascii="Arial" w:hAnsi="Arial" w:eastAsia="宋体" w:cs="Arial"/>
          <w:sz w:val="21"/>
          <w:szCs w:val="21"/>
        </w:rPr>
        <w:t>来源于设计变更管理模块。</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质量月报</w:t>
      </w:r>
    </w:p>
    <w:p>
      <w:pPr>
        <w:snapToGrid w:val="0"/>
        <w:ind w:firstLine="560" w:firstLineChars="0"/>
        <w:rPr>
          <w:rFonts w:ascii="Arial" w:hAnsi="Arial" w:eastAsia="宋体" w:cs="Arial"/>
          <w:sz w:val="21"/>
          <w:szCs w:val="21"/>
        </w:rPr>
      </w:pPr>
      <w:r>
        <w:rPr>
          <w:rFonts w:ascii="Arial" w:hAnsi="Arial" w:eastAsia="宋体" w:cs="Arial"/>
          <w:sz w:val="21"/>
          <w:szCs w:val="21"/>
        </w:rPr>
        <w:t>来源于质量月报模块。</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重要文件</w:t>
      </w:r>
    </w:p>
    <w:p>
      <w:pPr>
        <w:snapToGrid w:val="0"/>
        <w:ind w:firstLine="560" w:firstLineChars="0"/>
        <w:rPr>
          <w:rFonts w:ascii="Arial" w:hAnsi="Arial" w:eastAsia="宋体" w:cs="Arial"/>
          <w:sz w:val="21"/>
          <w:szCs w:val="21"/>
        </w:rPr>
      </w:pPr>
      <w:r>
        <w:rPr>
          <w:rFonts w:ascii="Arial" w:hAnsi="Arial" w:eastAsia="宋体" w:cs="Arial"/>
          <w:sz w:val="21"/>
          <w:szCs w:val="21"/>
        </w:rPr>
        <w:t>过程中产生的重要文件，由文控工程师扫描上传，便于随时查看。</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首页</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消息提醒</w:t>
      </w:r>
    </w:p>
    <w:p>
      <w:pPr>
        <w:snapToGrid w:val="0"/>
        <w:ind w:firstLine="420"/>
        <w:rPr>
          <w:rFonts w:ascii="Arial" w:hAnsi="Arial" w:eastAsia="宋体" w:cs="Arial"/>
          <w:sz w:val="21"/>
          <w:szCs w:val="21"/>
        </w:rPr>
      </w:pPr>
      <w:r>
        <w:rPr>
          <w:rFonts w:ascii="Arial" w:hAnsi="Arial" w:eastAsia="宋体" w:cs="Arial"/>
          <w:sz w:val="21"/>
          <w:szCs w:val="21"/>
        </w:rPr>
        <w:t>包括：检试验设备及测量器具过期预警、质量巡检和质量共检到整改时间未完成提醒、工序共检到期未共检提醒等。</w:t>
      </w:r>
    </w:p>
    <w:p>
      <w:pPr>
        <w:snapToGrid w:val="0"/>
        <w:ind w:firstLine="420"/>
        <w:rPr>
          <w:rFonts w:ascii="Arial" w:hAnsi="Arial" w:eastAsia="宋体" w:cs="Arial"/>
          <w:sz w:val="21"/>
          <w:szCs w:val="21"/>
        </w:rPr>
      </w:pPr>
      <w:r>
        <w:rPr>
          <w:rFonts w:ascii="Arial" w:hAnsi="Arial" w:eastAsia="宋体" w:cs="Arial"/>
          <w:sz w:val="21"/>
          <w:szCs w:val="21"/>
        </w:rPr>
        <w:t>显示的提醒消息，用户点击查看后，消失不再显示。</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待办事项</w:t>
      </w:r>
    </w:p>
    <w:p>
      <w:pPr>
        <w:snapToGrid w:val="0"/>
        <w:ind w:firstLine="420"/>
        <w:rPr>
          <w:rFonts w:ascii="Arial" w:hAnsi="Arial" w:eastAsia="宋体" w:cs="Arial"/>
          <w:sz w:val="21"/>
          <w:szCs w:val="21"/>
        </w:rPr>
      </w:pPr>
      <w:r>
        <w:rPr>
          <w:rFonts w:ascii="Arial" w:hAnsi="Arial" w:eastAsia="宋体" w:cs="Arial"/>
          <w:sz w:val="21"/>
          <w:szCs w:val="21"/>
        </w:rPr>
        <w:t>各类来自PC端和移动端的消息，无需录入，点击进入后，可选择“同意”、“拒绝”，并可填写“审核意见”。</w:t>
      </w:r>
    </w:p>
    <w:p>
      <w:pPr>
        <w:keepNext/>
        <w:keepLines/>
        <w:numPr>
          <w:ilvl w:val="2"/>
          <w:numId w:val="1"/>
        </w:numPr>
        <w:snapToGrid w:val="0"/>
        <w:ind w:firstLineChars="0"/>
        <w:outlineLvl w:val="2"/>
        <w:rPr>
          <w:rFonts w:ascii="Arial" w:hAnsi="Arial" w:eastAsia="宋体" w:cs="Arial"/>
          <w:sz w:val="21"/>
          <w:szCs w:val="21"/>
          <w:highlight w:val="cyan"/>
        </w:rPr>
      </w:pPr>
      <w:r>
        <w:rPr>
          <w:rFonts w:ascii="Arial" w:hAnsi="Arial" w:eastAsia="宋体" w:cs="Arial"/>
          <w:sz w:val="21"/>
          <w:szCs w:val="21"/>
          <w:highlight w:val="cyan"/>
        </w:rPr>
        <w:t>数据展示（待定）</w:t>
      </w:r>
    </w:p>
    <w:p>
      <w:pPr>
        <w:snapToGrid w:val="0"/>
        <w:ind w:firstLine="420"/>
        <w:rPr>
          <w:rFonts w:ascii="Arial" w:hAnsi="Arial" w:eastAsia="宋体" w:cs="Arial"/>
          <w:sz w:val="21"/>
          <w:szCs w:val="21"/>
          <w:highlight w:val="cyan"/>
        </w:rPr>
      </w:pPr>
      <w:r>
        <w:rPr>
          <w:rFonts w:ascii="Arial" w:hAnsi="Arial" w:eastAsia="宋体" w:cs="Arial"/>
          <w:sz w:val="21"/>
          <w:szCs w:val="21"/>
          <w:highlight w:val="cyan"/>
        </w:rPr>
        <w:t>形象进度（从不同维度，如专业、单位工程、施工单位等）。</w:t>
      </w:r>
    </w:p>
    <w:p>
      <w:pPr>
        <w:snapToGrid w:val="0"/>
        <w:ind w:firstLine="420"/>
        <w:rPr>
          <w:rFonts w:ascii="Arial" w:hAnsi="Arial" w:eastAsia="宋体" w:cs="Arial"/>
          <w:sz w:val="21"/>
          <w:szCs w:val="21"/>
          <w:highlight w:val="cyan"/>
        </w:rPr>
      </w:pPr>
      <w:r>
        <w:rPr>
          <w:rFonts w:ascii="Arial" w:hAnsi="Arial" w:eastAsia="宋体" w:cs="Arial"/>
          <w:sz w:val="21"/>
          <w:szCs w:val="21"/>
          <w:highlight w:val="cyan"/>
        </w:rPr>
        <w:t>合同工期倒计时显示。</w:t>
      </w:r>
    </w:p>
    <w:p>
      <w:pPr>
        <w:snapToGrid w:val="0"/>
        <w:ind w:firstLine="420"/>
        <w:rPr>
          <w:rFonts w:ascii="Arial" w:hAnsi="Arial" w:eastAsia="宋体" w:cs="Arial"/>
          <w:sz w:val="21"/>
          <w:szCs w:val="21"/>
        </w:rPr>
      </w:pPr>
      <w:r>
        <w:rPr>
          <w:rFonts w:ascii="Arial" w:hAnsi="Arial" w:eastAsia="宋体" w:cs="Arial"/>
          <w:sz w:val="21"/>
          <w:szCs w:val="21"/>
          <w:highlight w:val="cyan"/>
        </w:rPr>
        <w:t>发现问题、已解决问题、剩余问题、逾期未处理。</w:t>
      </w:r>
    </w:p>
    <w:p>
      <w:pPr>
        <w:snapToGrid w:val="0"/>
        <w:ind w:firstLine="420"/>
        <w:rPr>
          <w:rFonts w:ascii="Arial" w:hAnsi="Arial" w:eastAsia="宋体" w:cs="Arial"/>
          <w:sz w:val="21"/>
          <w:szCs w:val="21"/>
        </w:rPr>
      </w:pPr>
      <w:r>
        <w:rPr>
          <w:rFonts w:ascii="Arial" w:hAnsi="Arial" w:eastAsia="宋体" w:cs="Arial"/>
          <w:sz w:val="21"/>
          <w:szCs w:val="21"/>
          <w:highlight w:val="cyan"/>
        </w:rPr>
        <w:t>工程联络单：总数量、已闭合、未闭合。</w:t>
      </w:r>
    </w:p>
    <w:p>
      <w:pPr>
        <w:snapToGrid w:val="0"/>
        <w:ind w:firstLine="420"/>
        <w:rPr>
          <w:rFonts w:ascii="Arial" w:hAnsi="Arial" w:eastAsia="宋体" w:cs="Arial"/>
          <w:sz w:val="21"/>
          <w:szCs w:val="21"/>
        </w:rPr>
      </w:pPr>
      <w:r>
        <w:rPr>
          <w:rFonts w:ascii="Arial" w:hAnsi="Arial" w:eastAsia="宋体" w:cs="Arial"/>
          <w:sz w:val="21"/>
          <w:szCs w:val="21"/>
          <w:highlight w:val="cyan"/>
        </w:rPr>
        <w:t>工作联系单：总数量、已闭合、未闭合。</w:t>
      </w:r>
    </w:p>
    <w:p>
      <w:pPr>
        <w:snapToGrid w:val="0"/>
        <w:ind w:firstLine="0" w:firstLineChars="0"/>
        <w:rPr>
          <w:rFonts w:ascii="Arial" w:hAnsi="Arial" w:eastAsia="宋体" w:cs="Arial"/>
          <w:sz w:val="21"/>
          <w:szCs w:val="21"/>
        </w:rPr>
      </w:pPr>
    </w:p>
    <w:p>
      <w:pPr>
        <w:keepNext/>
        <w:keepLines/>
        <w:numPr>
          <w:ilvl w:val="0"/>
          <w:numId w:val="1"/>
        </w:numPr>
        <w:tabs>
          <w:tab w:val="left" w:pos="540"/>
        </w:tabs>
        <w:snapToGrid w:val="0"/>
        <w:ind w:left="405" w:hanging="405" w:hangingChars="192"/>
        <w:outlineLvl w:val="2"/>
        <w:rPr>
          <w:rFonts w:ascii="Arial" w:hAnsi="Arial" w:eastAsia="宋体" w:cs="Arial"/>
          <w:b/>
          <w:bCs/>
          <w:sz w:val="21"/>
          <w:szCs w:val="21"/>
        </w:rPr>
      </w:pPr>
      <w:r>
        <w:rPr>
          <w:rFonts w:ascii="Arial" w:hAnsi="Arial" w:eastAsia="宋体" w:cs="Arial"/>
          <w:b/>
          <w:bCs/>
          <w:sz w:val="21"/>
          <w:szCs w:val="21"/>
        </w:rPr>
        <w:t>移动端</w:t>
      </w:r>
    </w:p>
    <w:p>
      <w:pPr>
        <w:snapToGrid w:val="0"/>
        <w:ind w:firstLine="560" w:firstLineChars="0"/>
        <w:rPr>
          <w:rFonts w:ascii="Arial" w:hAnsi="Arial" w:eastAsia="宋体" w:cs="Arial"/>
          <w:sz w:val="21"/>
          <w:szCs w:val="21"/>
        </w:rPr>
      </w:pPr>
      <w:r>
        <w:rPr>
          <w:rFonts w:ascii="Arial" w:hAnsi="Arial" w:eastAsia="宋体" w:cs="Arial"/>
          <w:sz w:val="21"/>
          <w:szCs w:val="21"/>
        </w:rPr>
        <w:t>移动端主要功能包括：</w:t>
      </w:r>
      <w:r>
        <w:rPr>
          <w:rFonts w:hint="eastAsia" w:ascii="微软雅黑" w:hAnsi="微软雅黑" w:eastAsia="微软雅黑" w:cs="微软雅黑"/>
          <w:sz w:val="21"/>
          <w:szCs w:val="21"/>
        </w:rPr>
        <w:t>①</w:t>
      </w:r>
      <w:r>
        <w:rPr>
          <w:rFonts w:ascii="Arial" w:hAnsi="Arial" w:eastAsia="宋体" w:cs="Arial"/>
          <w:sz w:val="21"/>
          <w:szCs w:val="21"/>
        </w:rPr>
        <w:t>工序共检；</w:t>
      </w:r>
      <w:r>
        <w:rPr>
          <w:rFonts w:hint="eastAsia" w:ascii="微软雅黑" w:hAnsi="微软雅黑" w:eastAsia="微软雅黑" w:cs="微软雅黑"/>
          <w:sz w:val="21"/>
          <w:szCs w:val="21"/>
        </w:rPr>
        <w:t>②</w:t>
      </w:r>
      <w:r>
        <w:rPr>
          <w:rFonts w:ascii="Arial" w:hAnsi="Arial" w:eastAsia="宋体" w:cs="Arial"/>
          <w:sz w:val="21"/>
          <w:szCs w:val="21"/>
        </w:rPr>
        <w:t>质量巡检；</w:t>
      </w:r>
      <w:r>
        <w:rPr>
          <w:rFonts w:hint="eastAsia" w:ascii="微软雅黑" w:hAnsi="微软雅黑" w:eastAsia="微软雅黑" w:cs="微软雅黑"/>
          <w:sz w:val="21"/>
          <w:szCs w:val="21"/>
        </w:rPr>
        <w:t>③</w:t>
      </w:r>
      <w:r>
        <w:rPr>
          <w:rFonts w:ascii="Arial" w:hAnsi="Arial" w:eastAsia="宋体" w:cs="Arial"/>
          <w:sz w:val="21"/>
          <w:szCs w:val="21"/>
        </w:rPr>
        <w:t>质量共检；</w:t>
      </w:r>
      <w:r>
        <w:rPr>
          <w:rFonts w:hint="eastAsia" w:ascii="微软雅黑" w:hAnsi="微软雅黑" w:eastAsia="微软雅黑" w:cs="微软雅黑"/>
          <w:sz w:val="21"/>
          <w:szCs w:val="21"/>
        </w:rPr>
        <w:t>④</w:t>
      </w:r>
      <w:r>
        <w:rPr>
          <w:rFonts w:ascii="Arial" w:hAnsi="Arial" w:eastAsia="宋体" w:cs="Arial"/>
          <w:sz w:val="21"/>
          <w:szCs w:val="21"/>
        </w:rPr>
        <w:t>工程联络单；</w:t>
      </w:r>
      <w:r>
        <w:rPr>
          <w:rFonts w:hint="eastAsia" w:ascii="微软雅黑" w:hAnsi="微软雅黑" w:eastAsia="微软雅黑" w:cs="微软雅黑"/>
          <w:sz w:val="21"/>
          <w:szCs w:val="21"/>
        </w:rPr>
        <w:t>⑤</w:t>
      </w:r>
      <w:r>
        <w:rPr>
          <w:rFonts w:ascii="Arial" w:hAnsi="Arial" w:eastAsia="宋体" w:cs="Arial"/>
          <w:sz w:val="21"/>
          <w:szCs w:val="21"/>
        </w:rPr>
        <w:t>设计变更。</w:t>
      </w:r>
    </w:p>
    <w:p>
      <w:pPr>
        <w:keepNext/>
        <w:keepLines/>
        <w:numPr>
          <w:ilvl w:val="1"/>
          <w:numId w:val="1"/>
        </w:numPr>
        <w:tabs>
          <w:tab w:val="left" w:pos="540"/>
        </w:tabs>
        <w:snapToGrid w:val="0"/>
        <w:ind w:firstLineChars="0"/>
        <w:outlineLvl w:val="2"/>
        <w:rPr>
          <w:rFonts w:ascii="Arial" w:hAnsi="Arial" w:eastAsia="宋体" w:cs="Arial"/>
          <w:b/>
          <w:bCs/>
          <w:sz w:val="21"/>
          <w:szCs w:val="21"/>
        </w:rPr>
      </w:pPr>
      <w:r>
        <w:rPr>
          <w:rFonts w:ascii="Arial" w:hAnsi="Arial" w:eastAsia="宋体" w:cs="Arial"/>
          <w:b/>
          <w:bCs/>
          <w:sz w:val="21"/>
          <w:szCs w:val="21"/>
        </w:rPr>
        <w:t>工序共检</w:t>
      </w:r>
    </w:p>
    <w:p>
      <w:pPr>
        <w:snapToGrid w:val="0"/>
        <w:ind w:firstLine="420"/>
        <w:rPr>
          <w:rFonts w:ascii="Arial" w:hAnsi="Arial" w:eastAsia="宋体" w:cs="Arial"/>
          <w:sz w:val="21"/>
          <w:szCs w:val="21"/>
        </w:rPr>
      </w:pPr>
      <w:r>
        <w:rPr>
          <w:rFonts w:ascii="Arial" w:hAnsi="Arial" w:eastAsia="宋体" w:cs="Arial"/>
          <w:sz w:val="21"/>
          <w:szCs w:val="21"/>
        </w:rPr>
        <w:t>PC端所有功能在移动端均可使用。</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质量巡检</w:t>
      </w:r>
    </w:p>
    <w:p>
      <w:pPr>
        <w:snapToGrid w:val="0"/>
        <w:ind w:firstLine="420"/>
        <w:rPr>
          <w:rFonts w:ascii="Arial" w:hAnsi="Arial" w:eastAsia="宋体" w:cs="Arial"/>
          <w:sz w:val="21"/>
          <w:szCs w:val="21"/>
        </w:rPr>
      </w:pPr>
      <w:r>
        <w:rPr>
          <w:rFonts w:ascii="Arial" w:hAnsi="Arial" w:eastAsia="宋体" w:cs="Arial"/>
          <w:sz w:val="21"/>
          <w:szCs w:val="21"/>
        </w:rPr>
        <w:t>PC端所有功能在移动端均可使用。</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质量共检</w:t>
      </w:r>
    </w:p>
    <w:p>
      <w:pPr>
        <w:snapToGrid w:val="0"/>
        <w:ind w:firstLine="420"/>
        <w:rPr>
          <w:rFonts w:ascii="Arial" w:hAnsi="Arial" w:eastAsia="宋体" w:cs="Arial"/>
          <w:sz w:val="21"/>
          <w:szCs w:val="21"/>
        </w:rPr>
      </w:pPr>
      <w:r>
        <w:rPr>
          <w:rFonts w:ascii="Arial" w:hAnsi="Arial" w:eastAsia="宋体" w:cs="Arial"/>
          <w:sz w:val="21"/>
          <w:szCs w:val="21"/>
        </w:rPr>
        <w:t>质量共检记录由质量经理在PC端输入生成。质量共检记录的回复、回复审核可在移动端完成。</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工程联络单</w:t>
      </w:r>
    </w:p>
    <w:p>
      <w:pPr>
        <w:snapToGrid w:val="0"/>
        <w:ind w:firstLine="420"/>
        <w:rPr>
          <w:rFonts w:ascii="Arial" w:hAnsi="Arial" w:eastAsia="宋体" w:cs="Arial"/>
          <w:sz w:val="21"/>
          <w:szCs w:val="21"/>
        </w:rPr>
      </w:pPr>
      <w:r>
        <w:rPr>
          <w:rFonts w:ascii="Arial" w:hAnsi="Arial" w:eastAsia="宋体" w:cs="Arial"/>
          <w:sz w:val="21"/>
          <w:szCs w:val="21"/>
        </w:rPr>
        <w:t>工程联络单的编制在PC端完成，工程联络单的编制审核、答复、答复审核可在移动端完成。</w:t>
      </w:r>
    </w:p>
    <w:p>
      <w:pPr>
        <w:snapToGrid w:val="0"/>
        <w:ind w:firstLine="420"/>
        <w:rPr>
          <w:rFonts w:ascii="Arial" w:hAnsi="Arial" w:eastAsia="宋体" w:cs="Arial"/>
          <w:sz w:val="21"/>
          <w:szCs w:val="21"/>
        </w:rPr>
      </w:pPr>
      <w:r>
        <w:rPr>
          <w:rFonts w:ascii="Arial" w:hAnsi="Arial" w:eastAsia="宋体" w:cs="Arial"/>
          <w:sz w:val="21"/>
          <w:szCs w:val="21"/>
        </w:rPr>
        <w:t>工程联络单可在移动端查看。</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设计变更</w:t>
      </w:r>
    </w:p>
    <w:p>
      <w:pPr>
        <w:snapToGrid w:val="0"/>
        <w:ind w:firstLine="420"/>
        <w:rPr>
          <w:rFonts w:ascii="Arial" w:hAnsi="Arial" w:eastAsia="宋体" w:cs="Arial"/>
          <w:sz w:val="21"/>
          <w:szCs w:val="21"/>
        </w:rPr>
      </w:pPr>
      <w:r>
        <w:rPr>
          <w:rFonts w:ascii="Arial" w:hAnsi="Arial" w:eastAsia="宋体" w:cs="Arial"/>
          <w:sz w:val="21"/>
          <w:szCs w:val="21"/>
          <w:highlight w:val="yellow"/>
        </w:rPr>
        <w:t>PC端所有功能在移动端均可使用。</w:t>
      </w:r>
    </w:p>
    <w:p>
      <w:pPr>
        <w:keepNext/>
        <w:keepLines/>
        <w:numPr>
          <w:ilvl w:val="1"/>
          <w:numId w:val="1"/>
        </w:numPr>
        <w:snapToGrid w:val="0"/>
        <w:ind w:firstLineChars="0"/>
        <w:outlineLvl w:val="2"/>
        <w:rPr>
          <w:rFonts w:ascii="Arial" w:hAnsi="Arial" w:eastAsia="宋体" w:cs="Arial"/>
          <w:b/>
          <w:bCs/>
          <w:sz w:val="21"/>
          <w:szCs w:val="21"/>
        </w:rPr>
      </w:pPr>
      <w:r>
        <w:rPr>
          <w:rFonts w:ascii="Arial" w:hAnsi="Arial" w:eastAsia="宋体" w:cs="Arial"/>
          <w:b/>
          <w:bCs/>
          <w:sz w:val="21"/>
          <w:szCs w:val="21"/>
        </w:rPr>
        <w:t>首页</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消息提醒</w:t>
      </w:r>
    </w:p>
    <w:p>
      <w:pPr>
        <w:snapToGrid w:val="0"/>
        <w:ind w:firstLine="420"/>
        <w:rPr>
          <w:rFonts w:ascii="Arial" w:hAnsi="Arial" w:eastAsia="宋体" w:cs="Arial"/>
          <w:sz w:val="21"/>
          <w:szCs w:val="21"/>
        </w:rPr>
      </w:pPr>
      <w:r>
        <w:rPr>
          <w:rFonts w:ascii="Arial" w:hAnsi="Arial" w:eastAsia="宋体" w:cs="Arial"/>
          <w:sz w:val="21"/>
          <w:szCs w:val="21"/>
        </w:rPr>
        <w:t>包括：质量巡检和质量共检到整改时间未完成提醒、工序共检到期未共检提醒等。</w:t>
      </w:r>
    </w:p>
    <w:p>
      <w:pPr>
        <w:keepNext/>
        <w:keepLines/>
        <w:numPr>
          <w:ilvl w:val="2"/>
          <w:numId w:val="1"/>
        </w:numPr>
        <w:snapToGrid w:val="0"/>
        <w:ind w:firstLineChars="0"/>
        <w:outlineLvl w:val="2"/>
        <w:rPr>
          <w:rFonts w:ascii="Arial" w:hAnsi="Arial" w:eastAsia="宋体" w:cs="Arial"/>
          <w:sz w:val="21"/>
          <w:szCs w:val="21"/>
        </w:rPr>
      </w:pPr>
      <w:r>
        <w:rPr>
          <w:rFonts w:ascii="Arial" w:hAnsi="Arial" w:eastAsia="宋体" w:cs="Arial"/>
          <w:sz w:val="21"/>
          <w:szCs w:val="21"/>
        </w:rPr>
        <w:t>待办事项</w:t>
      </w:r>
    </w:p>
    <w:p>
      <w:pPr>
        <w:snapToGrid w:val="0"/>
        <w:ind w:firstLine="420"/>
        <w:rPr>
          <w:rFonts w:ascii="Arial" w:hAnsi="Arial" w:eastAsia="宋体" w:cs="Arial"/>
          <w:sz w:val="21"/>
          <w:szCs w:val="21"/>
        </w:rPr>
      </w:pPr>
      <w:r>
        <w:rPr>
          <w:rFonts w:ascii="Arial" w:hAnsi="Arial" w:eastAsia="宋体" w:cs="Arial"/>
          <w:sz w:val="21"/>
          <w:szCs w:val="21"/>
        </w:rPr>
        <w:t>各类来自PC端和移动端的消息，无需录入，点击进入后，可选择“同意”、“拒绝”，并可填写“审核意见”。</w:t>
      </w:r>
    </w:p>
    <w:p>
      <w:pPr>
        <w:widowControl/>
        <w:snapToGrid w:val="0"/>
        <w:ind w:firstLine="0" w:firstLineChars="0"/>
        <w:jc w:val="left"/>
        <w:rPr>
          <w:rFonts w:ascii="Arial" w:hAnsi="Arial" w:eastAsia="宋体" w:cs="Arial"/>
          <w:sz w:val="21"/>
          <w:szCs w:val="21"/>
        </w:rPr>
      </w:pPr>
      <w:r>
        <w:rPr>
          <w:rFonts w:ascii="Arial" w:hAnsi="Arial" w:eastAsia="宋体" w:cs="Arial"/>
          <w:sz w:val="21"/>
          <w:szCs w:val="21"/>
        </w:rPr>
        <w:br w:type="page"/>
      </w:r>
    </w:p>
    <w:p>
      <w:pPr>
        <w:ind w:firstLine="0" w:firstLineChars="0"/>
        <w:jc w:val="center"/>
        <w:rPr>
          <w:rFonts w:ascii="Arial" w:hAnsi="Arial" w:eastAsia="宋体" w:cs="Arial"/>
          <w:b/>
          <w:bCs/>
          <w:sz w:val="21"/>
          <w:szCs w:val="24"/>
        </w:rPr>
      </w:pPr>
      <w:r>
        <w:rPr>
          <w:rFonts w:hint="eastAsia" w:ascii="Arial" w:hAnsi="Arial" w:eastAsia="宋体" w:cs="Arial"/>
          <w:b/>
          <w:bCs/>
          <w:sz w:val="21"/>
          <w:szCs w:val="24"/>
        </w:rPr>
        <w:t>施工质量问题整改单</w:t>
      </w:r>
    </w:p>
    <w:p>
      <w:pPr>
        <w:ind w:right="-1165" w:rightChars="-416" w:firstLine="0" w:firstLineChars="0"/>
        <w:rPr>
          <w:rFonts w:ascii="Arial" w:hAnsi="Arial" w:eastAsia="宋体" w:cs="Arial"/>
          <w:b/>
          <w:bCs/>
          <w:sz w:val="21"/>
          <w:szCs w:val="24"/>
        </w:rPr>
      </w:pPr>
      <w:r>
        <w:rPr>
          <w:rFonts w:hint="eastAsia" w:ascii="Times New Roman" w:hAnsi="Times New Roman" w:eastAsia="宋体" w:cs="Times New Roman"/>
          <w:sz w:val="22"/>
          <w:szCs w:val="24"/>
        </w:rPr>
        <w:t>工程名称：</w:t>
      </w:r>
      <w:r>
        <w:rPr>
          <w:rFonts w:ascii="Times New Roman" w:hAnsi="Times New Roman" w:eastAsia="宋体" w:cs="Times New Roman"/>
          <w:sz w:val="22"/>
          <w:szCs w:val="24"/>
        </w:rPr>
        <w:t xml:space="preserve">                                           </w:t>
      </w:r>
      <w:r>
        <w:rPr>
          <w:rFonts w:hint="eastAsia" w:ascii="Times New Roman" w:hAnsi="Times New Roman" w:eastAsia="宋体" w:cs="Times New Roman"/>
          <w:sz w:val="22"/>
          <w:szCs w:val="24"/>
        </w:rPr>
        <w:t>编号：</w:t>
      </w:r>
    </w:p>
    <w:tbl>
      <w:tblPr>
        <w:tblStyle w:val="9"/>
        <w:tblW w:w="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6"/>
        <w:gridCol w:w="2859"/>
        <w:gridCol w:w="1236"/>
        <w:gridCol w:w="29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21"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sz w:val="21"/>
                <w:szCs w:val="24"/>
              </w:rPr>
            </w:pPr>
            <w:r>
              <w:rPr>
                <w:rFonts w:hint="eastAsia" w:ascii="Arial" w:hAnsi="Arial" w:eastAsia="宋体" w:cs="Arial"/>
                <w:iCs/>
                <w:sz w:val="21"/>
                <w:szCs w:val="24"/>
              </w:rPr>
              <w:t>施工分包商</w:t>
            </w:r>
          </w:p>
        </w:tc>
        <w:tc>
          <w:tcPr>
            <w:tcW w:w="2859"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sz w:val="21"/>
                <w:szCs w:val="24"/>
              </w:rPr>
            </w:pPr>
          </w:p>
        </w:tc>
        <w:tc>
          <w:tcPr>
            <w:tcW w:w="1236"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sz w:val="21"/>
                <w:szCs w:val="24"/>
              </w:rPr>
            </w:pPr>
            <w:r>
              <w:rPr>
                <w:rFonts w:hint="eastAsia" w:ascii="Arial" w:hAnsi="Arial" w:eastAsia="宋体" w:cs="Arial"/>
                <w:sz w:val="21"/>
                <w:szCs w:val="24"/>
              </w:rPr>
              <w:t>单位工程</w:t>
            </w:r>
          </w:p>
        </w:tc>
        <w:tc>
          <w:tcPr>
            <w:tcW w:w="2984"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iCs/>
                <w:sz w:val="21"/>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45"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Arial" w:hAnsi="Arial" w:eastAsia="宋体" w:cs="Arial"/>
                <w:iCs/>
                <w:sz w:val="21"/>
                <w:szCs w:val="24"/>
              </w:rPr>
            </w:pPr>
            <w:r>
              <w:rPr>
                <w:rFonts w:hint="eastAsia" w:ascii="Arial" w:hAnsi="Arial" w:eastAsia="宋体" w:cs="Arial"/>
                <w:sz w:val="21"/>
                <w:szCs w:val="24"/>
              </w:rPr>
              <w:t>专业</w:t>
            </w:r>
          </w:p>
        </w:tc>
        <w:tc>
          <w:tcPr>
            <w:tcW w:w="2859"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sz w:val="21"/>
                <w:szCs w:val="24"/>
              </w:rPr>
            </w:pPr>
          </w:p>
        </w:tc>
        <w:tc>
          <w:tcPr>
            <w:tcW w:w="1236"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iCs/>
                <w:sz w:val="21"/>
                <w:szCs w:val="24"/>
              </w:rPr>
            </w:pPr>
            <w:r>
              <w:rPr>
                <w:rFonts w:hint="eastAsia" w:ascii="Arial" w:hAnsi="Arial" w:eastAsia="宋体" w:cs="Arial"/>
                <w:iCs/>
                <w:sz w:val="21"/>
                <w:szCs w:val="24"/>
              </w:rPr>
              <w:t>问题类别</w:t>
            </w:r>
          </w:p>
        </w:tc>
        <w:tc>
          <w:tcPr>
            <w:tcW w:w="2984"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Arial" w:hAnsi="Arial" w:eastAsia="宋体" w:cs="Arial"/>
                <w:iCs/>
                <w:sz w:val="21"/>
                <w:szCs w:val="24"/>
              </w:rPr>
            </w:pPr>
            <w:r>
              <w:rPr>
                <w:rFonts w:hint="eastAsia" w:ascii="宋体" w:hAnsi="宋体" w:eastAsia="宋体" w:cs="Times New Roman"/>
                <w:sz w:val="22"/>
                <w:szCs w:val="24"/>
              </w:rPr>
              <w:t>□质量不合格</w:t>
            </w:r>
            <w:r>
              <w:rPr>
                <w:rFonts w:ascii="Times New Roman" w:hAnsi="Times New Roman" w:eastAsia="宋体" w:cs="Times New Roman"/>
                <w:sz w:val="22"/>
                <w:szCs w:val="24"/>
              </w:rPr>
              <w:t xml:space="preserve">  </w:t>
            </w:r>
            <w:r>
              <w:rPr>
                <w:rFonts w:hint="eastAsia" w:ascii="宋体" w:hAnsi="宋体" w:eastAsia="宋体" w:cs="Times New Roman"/>
                <w:sz w:val="22"/>
                <w:szCs w:val="24"/>
              </w:rPr>
              <w:t>□质量缺陷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91" w:hRule="atLeast"/>
          <w:jc w:val="center"/>
        </w:trPr>
        <w:tc>
          <w:tcPr>
            <w:tcW w:w="8405" w:type="dxa"/>
            <w:gridSpan w:val="4"/>
            <w:tcBorders>
              <w:top w:val="single" w:color="auto" w:sz="4" w:space="0"/>
              <w:left w:val="single" w:color="auto" w:sz="4" w:space="0"/>
              <w:bottom w:val="single" w:color="auto" w:sz="4" w:space="0"/>
              <w:right w:val="single" w:color="auto" w:sz="4" w:space="0"/>
            </w:tcBorders>
          </w:tcPr>
          <w:p>
            <w:pPr>
              <w:snapToGrid w:val="0"/>
              <w:spacing w:before="190" w:beforeLines="50"/>
              <w:ind w:right="-1165" w:rightChars="-416" w:firstLine="0" w:firstLineChars="0"/>
              <w:rPr>
                <w:rFonts w:ascii="Arial" w:hAnsi="Arial" w:eastAsia="宋体" w:cs="Arial"/>
                <w:sz w:val="21"/>
                <w:szCs w:val="24"/>
              </w:rPr>
            </w:pPr>
            <w:r>
              <w:rPr>
                <w:rFonts w:hint="eastAsia" w:ascii="Arial" w:hAnsi="Arial" w:eastAsia="宋体" w:cs="Arial"/>
                <w:sz w:val="21"/>
                <w:szCs w:val="24"/>
              </w:rPr>
              <w:t>贵公司在</w:t>
            </w:r>
            <w:r>
              <w:rPr>
                <w:rFonts w:ascii="Arial" w:hAnsi="Arial" w:eastAsia="宋体" w:cs="Arial"/>
                <w:sz w:val="21"/>
                <w:szCs w:val="24"/>
                <w:u w:val="single"/>
              </w:rPr>
              <w:t xml:space="preserve">                               </w:t>
            </w:r>
            <w:r>
              <w:rPr>
                <w:rFonts w:hint="eastAsia" w:ascii="Arial" w:hAnsi="Arial" w:eastAsia="宋体" w:cs="Arial"/>
                <w:sz w:val="21"/>
                <w:szCs w:val="24"/>
              </w:rPr>
              <w:t>部位施工质量存在如下问题：</w:t>
            </w:r>
          </w:p>
          <w:p>
            <w:pPr>
              <w:snapToGrid w:val="0"/>
              <w:ind w:right="-1165" w:rightChars="-416" w:firstLine="420"/>
              <w:rPr>
                <w:rFonts w:ascii="Arial" w:hAnsi="Arial" w:eastAsia="宋体" w:cs="Arial"/>
                <w:sz w:val="21"/>
                <w:szCs w:val="24"/>
              </w:rPr>
            </w:pPr>
          </w:p>
          <w:p>
            <w:pPr>
              <w:snapToGrid w:val="0"/>
              <w:ind w:right="-1165" w:rightChars="-416" w:firstLine="0" w:firstLineChars="0"/>
              <w:rPr>
                <w:rFonts w:ascii="Arial" w:hAnsi="Arial" w:eastAsia="宋体" w:cs="Arial"/>
                <w:sz w:val="21"/>
                <w:szCs w:val="24"/>
              </w:rPr>
            </w:pPr>
            <w:r>
              <w:rPr>
                <w:rFonts w:hint="eastAsia" w:ascii="Arial" w:hAnsi="Arial" w:eastAsia="宋体" w:cs="Arial"/>
                <w:sz w:val="21"/>
                <w:szCs w:val="24"/>
              </w:rPr>
              <w:t>附件：见附页/无</w:t>
            </w:r>
          </w:p>
          <w:p>
            <w:pPr>
              <w:snapToGrid w:val="0"/>
              <w:ind w:right="-1165" w:rightChars="-416" w:firstLine="0" w:firstLineChars="0"/>
              <w:rPr>
                <w:rFonts w:ascii="Arial" w:hAnsi="Arial" w:eastAsia="宋体" w:cs="Arial"/>
                <w:sz w:val="21"/>
                <w:szCs w:val="24"/>
              </w:rPr>
            </w:pPr>
            <w:r>
              <w:rPr>
                <w:rFonts w:hint="eastAsia" w:ascii="Arial" w:hAnsi="Arial" w:eastAsia="宋体" w:cs="Arial"/>
                <w:sz w:val="21"/>
                <w:szCs w:val="24"/>
              </w:rPr>
              <w:t>请立即整改，并将整改结果在</w:t>
            </w:r>
            <w:r>
              <w:rPr>
                <w:rFonts w:ascii="Arial" w:hAnsi="Arial" w:eastAsia="宋体" w:cs="Arial"/>
                <w:sz w:val="21"/>
                <w:szCs w:val="24"/>
                <w:u w:val="single"/>
              </w:rPr>
              <w:t xml:space="preserve">     </w:t>
            </w:r>
            <w:r>
              <w:rPr>
                <w:rFonts w:hint="eastAsia" w:ascii="Arial" w:hAnsi="Arial" w:eastAsia="宋体" w:cs="Arial"/>
                <w:sz w:val="21"/>
                <w:szCs w:val="24"/>
              </w:rPr>
              <w:t>年</w:t>
            </w:r>
            <w:r>
              <w:rPr>
                <w:rFonts w:ascii="Arial" w:hAnsi="Arial" w:eastAsia="宋体" w:cs="Arial"/>
                <w:sz w:val="21"/>
                <w:szCs w:val="24"/>
                <w:u w:val="single"/>
              </w:rPr>
              <w:t xml:space="preserve">    </w:t>
            </w:r>
            <w:r>
              <w:rPr>
                <w:rFonts w:hint="eastAsia" w:ascii="Arial" w:hAnsi="Arial" w:eastAsia="宋体" w:cs="Arial"/>
                <w:sz w:val="21"/>
                <w:szCs w:val="24"/>
              </w:rPr>
              <w:t>月</w:t>
            </w:r>
            <w:r>
              <w:rPr>
                <w:rFonts w:ascii="Arial" w:hAnsi="Arial" w:eastAsia="宋体" w:cs="Arial"/>
                <w:sz w:val="21"/>
                <w:szCs w:val="24"/>
                <w:u w:val="single"/>
              </w:rPr>
              <w:t xml:space="preserve">     </w:t>
            </w:r>
            <w:r>
              <w:rPr>
                <w:rFonts w:hint="eastAsia" w:ascii="Arial" w:hAnsi="Arial" w:eastAsia="宋体" w:cs="Arial"/>
                <w:sz w:val="21"/>
                <w:szCs w:val="24"/>
              </w:rPr>
              <w:t>日前反馈给总承包商工程项目部。</w:t>
            </w:r>
          </w:p>
          <w:p>
            <w:pPr>
              <w:snapToGrid w:val="0"/>
              <w:ind w:right="-1165" w:rightChars="-416" w:firstLine="420"/>
              <w:rPr>
                <w:rFonts w:ascii="Arial" w:hAnsi="Arial" w:eastAsia="宋体" w:cs="Arial"/>
                <w:sz w:val="21"/>
                <w:szCs w:val="24"/>
              </w:rPr>
            </w:pPr>
          </w:p>
          <w:p>
            <w:pPr>
              <w:snapToGrid w:val="0"/>
              <w:ind w:firstLine="3990" w:firstLineChars="1900"/>
              <w:rPr>
                <w:rFonts w:ascii="Arial" w:hAnsi="宋体" w:eastAsia="宋体" w:cs="Arial"/>
                <w:sz w:val="21"/>
                <w:szCs w:val="21"/>
                <w:u w:val="single"/>
              </w:rPr>
            </w:pPr>
            <w:r>
              <w:rPr>
                <w:rFonts w:hint="eastAsia" w:ascii="Arial" w:hAnsi="宋体" w:eastAsia="宋体" w:cs="Arial"/>
                <w:sz w:val="21"/>
                <w:szCs w:val="21"/>
              </w:rPr>
              <w:t>总承包项目部（盖章）：</w:t>
            </w:r>
            <w:r>
              <w:rPr>
                <w:rFonts w:ascii="Arial" w:hAnsi="宋体" w:eastAsia="宋体" w:cs="Arial"/>
                <w:sz w:val="21"/>
                <w:szCs w:val="21"/>
                <w:u w:val="single"/>
              </w:rPr>
              <w:t xml:space="preserve">            </w:t>
            </w:r>
          </w:p>
          <w:p>
            <w:pPr>
              <w:snapToGrid w:val="0"/>
              <w:ind w:firstLine="5040" w:firstLineChars="2400"/>
              <w:rPr>
                <w:rFonts w:ascii="Arial" w:hAnsi="宋体" w:eastAsia="宋体" w:cs="Arial"/>
                <w:sz w:val="21"/>
                <w:szCs w:val="21"/>
              </w:rPr>
            </w:pPr>
            <w:r>
              <w:rPr>
                <w:rFonts w:hint="eastAsia" w:ascii="Arial" w:hAnsi="宋体" w:eastAsia="宋体" w:cs="Arial"/>
                <w:sz w:val="21"/>
                <w:szCs w:val="21"/>
              </w:rPr>
              <w:t>专业工程师：</w:t>
            </w:r>
            <w:r>
              <w:rPr>
                <w:rFonts w:ascii="Arial" w:hAnsi="宋体" w:eastAsia="宋体" w:cs="Arial"/>
                <w:sz w:val="21"/>
                <w:szCs w:val="21"/>
                <w:u w:val="single"/>
              </w:rPr>
              <w:t xml:space="preserve">            </w:t>
            </w:r>
          </w:p>
          <w:p>
            <w:pPr>
              <w:snapToGrid w:val="0"/>
              <w:ind w:firstLine="5250" w:firstLineChars="2500"/>
              <w:rPr>
                <w:rFonts w:ascii="Arial" w:hAnsi="宋体" w:eastAsia="宋体" w:cs="Arial"/>
                <w:sz w:val="21"/>
                <w:szCs w:val="21"/>
                <w:u w:val="single"/>
              </w:rPr>
            </w:pPr>
            <w:r>
              <w:rPr>
                <w:rFonts w:hint="eastAsia" w:ascii="Arial" w:hAnsi="宋体" w:eastAsia="宋体" w:cs="Arial"/>
                <w:sz w:val="21"/>
                <w:szCs w:val="21"/>
              </w:rPr>
              <w:t>施工经理：</w:t>
            </w:r>
            <w:r>
              <w:rPr>
                <w:rFonts w:ascii="Arial" w:hAnsi="宋体" w:eastAsia="宋体" w:cs="Arial"/>
                <w:sz w:val="21"/>
                <w:szCs w:val="21"/>
                <w:u w:val="single"/>
              </w:rPr>
              <w:t xml:space="preserve">            </w:t>
            </w:r>
          </w:p>
          <w:p>
            <w:pPr>
              <w:snapToGrid w:val="0"/>
              <w:ind w:right="-1165" w:rightChars="-416" w:firstLine="5670" w:firstLineChars="2700"/>
              <w:rPr>
                <w:rFonts w:ascii="Arial" w:hAnsi="Arial" w:eastAsia="宋体" w:cs="Arial"/>
                <w:sz w:val="21"/>
                <w:szCs w:val="24"/>
              </w:rPr>
            </w:pPr>
            <w:r>
              <w:rPr>
                <w:rFonts w:hint="eastAsia" w:ascii="Arial" w:hAnsi="宋体" w:eastAsia="宋体" w:cs="Arial"/>
                <w:sz w:val="21"/>
                <w:szCs w:val="21"/>
              </w:rPr>
              <w:t>日期：</w:t>
            </w:r>
            <w:r>
              <w:rPr>
                <w:rFonts w:ascii="Arial" w:hAnsi="宋体" w:eastAsia="宋体" w:cs="Arial"/>
                <w:sz w:val="21"/>
                <w:szCs w:val="21"/>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30" w:hRule="atLeast"/>
          <w:jc w:val="center"/>
        </w:trPr>
        <w:tc>
          <w:tcPr>
            <w:tcW w:w="8405" w:type="dxa"/>
            <w:gridSpan w:val="4"/>
            <w:tcBorders>
              <w:top w:val="single" w:color="auto" w:sz="4" w:space="0"/>
              <w:left w:val="single" w:color="auto" w:sz="4" w:space="0"/>
              <w:bottom w:val="single" w:color="auto" w:sz="4" w:space="0"/>
              <w:right w:val="single" w:color="auto" w:sz="4" w:space="0"/>
            </w:tcBorders>
          </w:tcPr>
          <w:p>
            <w:pPr>
              <w:snapToGrid w:val="0"/>
              <w:ind w:firstLine="0" w:firstLineChars="0"/>
              <w:rPr>
                <w:rFonts w:ascii="Arial" w:hAnsi="宋体" w:eastAsia="宋体" w:cs="Arial"/>
                <w:sz w:val="21"/>
                <w:szCs w:val="21"/>
              </w:rPr>
            </w:pPr>
            <w:r>
              <w:rPr>
                <w:rFonts w:hint="eastAsia" w:ascii="Arial" w:hAnsi="宋体" w:eastAsia="宋体" w:cs="Arial"/>
                <w:sz w:val="21"/>
                <w:szCs w:val="21"/>
              </w:rPr>
              <w:t>施工分包商整改回复（整改方案及整改结果，可附件）：</w:t>
            </w:r>
          </w:p>
          <w:p>
            <w:pPr>
              <w:snapToGrid w:val="0"/>
              <w:ind w:firstLine="0" w:firstLineChars="0"/>
              <w:rPr>
                <w:rFonts w:ascii="Arial" w:hAnsi="宋体" w:eastAsia="宋体" w:cs="Arial"/>
                <w:sz w:val="21"/>
                <w:szCs w:val="21"/>
              </w:rPr>
            </w:pPr>
          </w:p>
          <w:p>
            <w:pPr>
              <w:snapToGrid w:val="0"/>
              <w:ind w:firstLine="0" w:firstLineChars="0"/>
              <w:rPr>
                <w:rFonts w:ascii="Arial" w:hAnsi="宋体" w:eastAsia="宋体" w:cs="Arial"/>
                <w:sz w:val="21"/>
                <w:szCs w:val="21"/>
              </w:rPr>
            </w:pPr>
            <w:r>
              <w:rPr>
                <w:rFonts w:hint="eastAsia" w:ascii="Arial" w:hAnsi="Arial" w:eastAsia="宋体" w:cs="Arial"/>
                <w:sz w:val="21"/>
                <w:szCs w:val="24"/>
              </w:rPr>
              <w:t>附件：见附页/无</w:t>
            </w:r>
          </w:p>
          <w:p>
            <w:pPr>
              <w:snapToGrid w:val="0"/>
              <w:ind w:firstLine="0" w:firstLineChars="0"/>
              <w:rPr>
                <w:rFonts w:ascii="Arial" w:hAnsi="宋体" w:eastAsia="宋体" w:cs="Arial"/>
                <w:sz w:val="21"/>
                <w:szCs w:val="21"/>
              </w:rPr>
            </w:pPr>
          </w:p>
          <w:p>
            <w:pPr>
              <w:snapToGrid w:val="0"/>
              <w:ind w:firstLine="3885" w:firstLineChars="1850"/>
              <w:rPr>
                <w:rFonts w:ascii="Arial" w:hAnsi="宋体" w:eastAsia="宋体" w:cs="Arial"/>
                <w:sz w:val="21"/>
                <w:szCs w:val="21"/>
                <w:u w:val="single"/>
              </w:rPr>
            </w:pPr>
            <w:r>
              <w:rPr>
                <w:rFonts w:hint="eastAsia" w:ascii="Arial" w:hAnsi="宋体" w:eastAsia="宋体" w:cs="Arial"/>
                <w:sz w:val="21"/>
                <w:szCs w:val="21"/>
              </w:rPr>
              <w:t>施工项目经理部（盖章）：</w:t>
            </w:r>
            <w:r>
              <w:rPr>
                <w:rFonts w:ascii="Arial" w:hAnsi="宋体" w:eastAsia="宋体" w:cs="Arial"/>
                <w:sz w:val="21"/>
                <w:szCs w:val="21"/>
                <w:u w:val="single"/>
              </w:rPr>
              <w:t xml:space="preserve">            </w:t>
            </w:r>
          </w:p>
          <w:p>
            <w:pPr>
              <w:snapToGrid w:val="0"/>
              <w:ind w:firstLine="2940" w:firstLineChars="1400"/>
              <w:rPr>
                <w:rFonts w:ascii="Arial" w:hAnsi="宋体" w:eastAsia="宋体" w:cs="Arial"/>
                <w:sz w:val="21"/>
                <w:szCs w:val="21"/>
                <w:u w:val="single"/>
              </w:rPr>
            </w:pPr>
            <w:r>
              <w:rPr>
                <w:rFonts w:hint="eastAsia" w:ascii="Arial" w:hAnsi="宋体" w:eastAsia="宋体" w:cs="Arial"/>
                <w:sz w:val="21"/>
                <w:szCs w:val="21"/>
              </w:rPr>
              <w:t>项目技术负责人</w:t>
            </w:r>
            <w:r>
              <w:rPr>
                <w:rFonts w:ascii="Arial" w:hAnsi="宋体" w:eastAsia="宋体" w:cs="Arial"/>
                <w:sz w:val="21"/>
                <w:szCs w:val="21"/>
              </w:rPr>
              <w:t>/</w:t>
            </w:r>
            <w:r>
              <w:rPr>
                <w:rFonts w:hint="eastAsia" w:ascii="Arial" w:hAnsi="宋体" w:eastAsia="宋体" w:cs="Arial"/>
                <w:sz w:val="21"/>
                <w:szCs w:val="21"/>
              </w:rPr>
              <w:t>项目经理（签字）：</w:t>
            </w:r>
            <w:r>
              <w:rPr>
                <w:rFonts w:ascii="Arial" w:hAnsi="宋体" w:eastAsia="宋体" w:cs="Arial"/>
                <w:sz w:val="21"/>
                <w:szCs w:val="21"/>
                <w:u w:val="single"/>
              </w:rPr>
              <w:t xml:space="preserve">            </w:t>
            </w:r>
          </w:p>
          <w:p>
            <w:pPr>
              <w:snapToGrid w:val="0"/>
              <w:ind w:right="-1165" w:rightChars="-416" w:firstLine="5670" w:firstLineChars="2700"/>
              <w:rPr>
                <w:rFonts w:ascii="Arial" w:hAnsi="Arial" w:eastAsia="宋体" w:cs="Arial"/>
                <w:sz w:val="21"/>
                <w:szCs w:val="24"/>
              </w:rPr>
            </w:pPr>
            <w:r>
              <w:rPr>
                <w:rFonts w:hint="eastAsia" w:ascii="Arial" w:hAnsi="宋体" w:eastAsia="宋体" w:cs="Arial"/>
                <w:sz w:val="21"/>
                <w:szCs w:val="21"/>
              </w:rPr>
              <w:t>日期：</w:t>
            </w:r>
            <w:r>
              <w:rPr>
                <w:rFonts w:ascii="Arial" w:hAnsi="宋体" w:eastAsia="宋体" w:cs="Arial"/>
                <w:sz w:val="21"/>
                <w:szCs w:val="21"/>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30" w:hRule="atLeast"/>
          <w:jc w:val="center"/>
        </w:trPr>
        <w:tc>
          <w:tcPr>
            <w:tcW w:w="8405" w:type="dxa"/>
            <w:gridSpan w:val="4"/>
            <w:tcBorders>
              <w:top w:val="single" w:color="auto" w:sz="4" w:space="0"/>
              <w:left w:val="single" w:color="auto" w:sz="4" w:space="0"/>
              <w:bottom w:val="single" w:color="auto" w:sz="4" w:space="0"/>
              <w:right w:val="single" w:color="auto" w:sz="4" w:space="0"/>
            </w:tcBorders>
          </w:tcPr>
          <w:p>
            <w:pPr>
              <w:snapToGrid w:val="0"/>
              <w:ind w:right="-1165" w:rightChars="-416" w:firstLine="0" w:firstLineChars="0"/>
              <w:rPr>
                <w:rFonts w:ascii="Arial" w:hAnsi="Arial" w:eastAsia="宋体" w:cs="Arial"/>
                <w:sz w:val="21"/>
                <w:szCs w:val="24"/>
              </w:rPr>
            </w:pPr>
            <w:r>
              <w:rPr>
                <w:rFonts w:hint="eastAsia" w:ascii="Arial" w:hAnsi="Arial" w:eastAsia="宋体" w:cs="Arial"/>
                <w:sz w:val="21"/>
                <w:szCs w:val="24"/>
              </w:rPr>
              <w:t>总承包商复查意见：</w:t>
            </w:r>
          </w:p>
          <w:p>
            <w:pPr>
              <w:snapToGrid w:val="0"/>
              <w:ind w:right="-1165" w:rightChars="-416" w:firstLine="420"/>
              <w:rPr>
                <w:rFonts w:ascii="Arial" w:hAnsi="Arial" w:eastAsia="宋体" w:cs="Arial"/>
                <w:sz w:val="21"/>
                <w:szCs w:val="24"/>
              </w:rPr>
            </w:pPr>
          </w:p>
          <w:p>
            <w:pPr>
              <w:snapToGrid w:val="0"/>
              <w:ind w:right="-1165" w:rightChars="-416" w:firstLine="420"/>
              <w:rPr>
                <w:rFonts w:ascii="Arial" w:hAnsi="Arial" w:eastAsia="宋体" w:cs="Arial"/>
                <w:sz w:val="21"/>
                <w:szCs w:val="24"/>
              </w:rPr>
            </w:pPr>
          </w:p>
          <w:p>
            <w:pPr>
              <w:snapToGrid w:val="0"/>
              <w:ind w:firstLine="3990" w:firstLineChars="1900"/>
              <w:rPr>
                <w:rFonts w:ascii="Arial" w:hAnsi="宋体" w:eastAsia="宋体" w:cs="Arial"/>
                <w:sz w:val="21"/>
                <w:szCs w:val="21"/>
                <w:u w:val="single"/>
              </w:rPr>
            </w:pPr>
            <w:r>
              <w:rPr>
                <w:rFonts w:hint="eastAsia" w:ascii="Arial" w:hAnsi="宋体" w:eastAsia="宋体" w:cs="Arial"/>
                <w:sz w:val="21"/>
                <w:szCs w:val="21"/>
              </w:rPr>
              <w:t>总承包项目部（盖章）：</w:t>
            </w:r>
            <w:r>
              <w:rPr>
                <w:rFonts w:ascii="Arial" w:hAnsi="宋体" w:eastAsia="宋体" w:cs="Arial"/>
                <w:sz w:val="21"/>
                <w:szCs w:val="21"/>
                <w:u w:val="single"/>
              </w:rPr>
              <w:t xml:space="preserve">            </w:t>
            </w:r>
          </w:p>
          <w:p>
            <w:pPr>
              <w:snapToGrid w:val="0"/>
              <w:ind w:firstLine="5040" w:firstLineChars="2400"/>
              <w:rPr>
                <w:rFonts w:ascii="Arial" w:hAnsi="宋体" w:eastAsia="宋体" w:cs="Arial"/>
                <w:sz w:val="21"/>
                <w:szCs w:val="21"/>
              </w:rPr>
            </w:pPr>
            <w:r>
              <w:rPr>
                <w:rFonts w:hint="eastAsia" w:ascii="Arial" w:hAnsi="宋体" w:eastAsia="宋体" w:cs="Arial"/>
                <w:sz w:val="21"/>
                <w:szCs w:val="21"/>
              </w:rPr>
              <w:t>专业工程师：</w:t>
            </w:r>
            <w:r>
              <w:rPr>
                <w:rFonts w:ascii="Arial" w:hAnsi="宋体" w:eastAsia="宋体" w:cs="Arial"/>
                <w:sz w:val="21"/>
                <w:szCs w:val="21"/>
                <w:u w:val="single"/>
              </w:rPr>
              <w:t xml:space="preserve">            </w:t>
            </w:r>
          </w:p>
          <w:p>
            <w:pPr>
              <w:snapToGrid w:val="0"/>
              <w:ind w:firstLine="5250" w:firstLineChars="2500"/>
              <w:rPr>
                <w:rFonts w:ascii="Arial" w:hAnsi="宋体" w:eastAsia="宋体" w:cs="Arial"/>
                <w:sz w:val="21"/>
                <w:szCs w:val="21"/>
                <w:u w:val="single"/>
              </w:rPr>
            </w:pPr>
            <w:r>
              <w:rPr>
                <w:rFonts w:hint="eastAsia" w:ascii="Arial" w:hAnsi="宋体" w:eastAsia="宋体" w:cs="Arial"/>
                <w:sz w:val="21"/>
                <w:szCs w:val="21"/>
              </w:rPr>
              <w:t>施工经理：</w:t>
            </w:r>
            <w:r>
              <w:rPr>
                <w:rFonts w:ascii="Arial" w:hAnsi="宋体" w:eastAsia="宋体" w:cs="Arial"/>
                <w:sz w:val="21"/>
                <w:szCs w:val="21"/>
                <w:u w:val="single"/>
              </w:rPr>
              <w:t xml:space="preserve">            </w:t>
            </w:r>
          </w:p>
          <w:p>
            <w:pPr>
              <w:snapToGrid w:val="0"/>
              <w:ind w:right="-1165" w:rightChars="-416" w:firstLine="5670" w:firstLineChars="2700"/>
              <w:rPr>
                <w:rFonts w:ascii="Arial" w:hAnsi="Arial" w:eastAsia="宋体" w:cs="Arial"/>
                <w:sz w:val="21"/>
                <w:szCs w:val="24"/>
              </w:rPr>
            </w:pPr>
            <w:r>
              <w:rPr>
                <w:rFonts w:hint="eastAsia" w:ascii="Arial" w:hAnsi="宋体" w:eastAsia="宋体" w:cs="Arial"/>
                <w:sz w:val="21"/>
                <w:szCs w:val="21"/>
              </w:rPr>
              <w:t>日期：</w:t>
            </w:r>
            <w:r>
              <w:rPr>
                <w:rFonts w:ascii="Arial" w:hAnsi="宋体" w:eastAsia="宋体" w:cs="Arial"/>
                <w:sz w:val="21"/>
                <w:szCs w:val="21"/>
                <w:u w:val="single"/>
              </w:rPr>
              <w:t xml:space="preserve">            </w:t>
            </w:r>
          </w:p>
        </w:tc>
      </w:tr>
    </w:tbl>
    <w:p>
      <w:pPr>
        <w:ind w:firstLine="0" w:firstLineChars="0"/>
        <w:rPr>
          <w:rFonts w:ascii="Arial" w:hAnsi="宋体" w:eastAsia="宋体" w:cs="Arial"/>
          <w:sz w:val="18"/>
          <w:szCs w:val="18"/>
        </w:rPr>
      </w:pPr>
      <w:r>
        <w:rPr>
          <w:rFonts w:hint="eastAsia" w:ascii="Arial" w:hAnsi="宋体" w:eastAsia="宋体" w:cs="Arial"/>
          <w:sz w:val="18"/>
          <w:szCs w:val="18"/>
        </w:rPr>
        <w:t>本表施工组和质量组各留存一份。</w:t>
      </w:r>
      <w:r>
        <w:rPr>
          <w:rFonts w:ascii="Arial" w:hAnsi="宋体" w:eastAsia="宋体" w:cs="Arial"/>
          <w:sz w:val="18"/>
          <w:szCs w:val="18"/>
        </w:rPr>
        <w:br w:type="page"/>
      </w:r>
    </w:p>
    <w:p>
      <w:pPr>
        <w:ind w:firstLine="0" w:firstLineChars="0"/>
        <w:jc w:val="center"/>
        <w:rPr>
          <w:rFonts w:ascii="Arial" w:hAnsi="Arial" w:eastAsia="宋体" w:cs="Arial"/>
          <w:b/>
          <w:bCs/>
          <w:sz w:val="21"/>
          <w:szCs w:val="24"/>
        </w:rPr>
      </w:pPr>
      <w:r>
        <w:rPr>
          <w:rFonts w:hint="eastAsia" w:ascii="Arial" w:hAnsi="Arial" w:eastAsia="宋体" w:cs="Arial"/>
          <w:b/>
          <w:bCs/>
          <w:sz w:val="21"/>
          <w:szCs w:val="24"/>
        </w:rPr>
        <w:t>附页</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1" w:hRule="atLeast"/>
        </w:trPr>
        <w:tc>
          <w:tcPr>
            <w:tcW w:w="5000" w:type="pct"/>
          </w:tcPr>
          <w:p>
            <w:pPr>
              <w:widowControl/>
              <w:spacing w:line="240" w:lineRule="auto"/>
              <w:ind w:firstLine="0" w:firstLineChars="0"/>
              <w:jc w:val="left"/>
              <w:rPr>
                <w:rFonts w:ascii="宋体" w:hAnsi="宋体" w:eastAsia="宋体" w:cs="Times New Roman"/>
                <w:sz w:val="21"/>
                <w:szCs w:val="21"/>
              </w:rPr>
            </w:pPr>
            <w:r>
              <w:rPr>
                <w:rFonts w:hint="eastAsia" w:ascii="宋体" w:hAnsi="宋体" w:eastAsia="宋体" w:cs="Times New Roman"/>
                <w:sz w:val="21"/>
                <w:szCs w:val="21"/>
              </w:rPr>
              <w:t>整改前照片：</w:t>
            </w:r>
          </w:p>
          <w:p>
            <w:pPr>
              <w:widowControl/>
              <w:spacing w:line="240" w:lineRule="auto"/>
              <w:ind w:firstLine="0" w:firstLineChars="0"/>
              <w:jc w:val="left"/>
              <w:rPr>
                <w:rFonts w:ascii="宋体" w:hAnsi="宋体" w:eastAsia="宋体" w:cs="Times New Roman"/>
                <w:sz w:val="21"/>
                <w:szCs w:val="21"/>
              </w:rPr>
            </w:pPr>
            <w:r>
              <w:rPr>
                <w:rFonts w:hint="eastAsia" w:ascii="宋体" w:hAnsi="宋体" w:eastAsia="宋体" w:cs="Times New Roman"/>
                <w:sz w:val="21"/>
                <w:szCs w:val="21"/>
                <w:highlight w:val="yellow"/>
              </w:rPr>
              <w:t>（一栏放一张照片，一页共放两张照片，若照片多于两张，顺延排列）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1" w:hRule="atLeast"/>
        </w:trPr>
        <w:tc>
          <w:tcPr>
            <w:tcW w:w="5000" w:type="pct"/>
          </w:tcPr>
          <w:p>
            <w:pPr>
              <w:widowControl/>
              <w:spacing w:line="240" w:lineRule="auto"/>
              <w:ind w:firstLine="0" w:firstLineChars="0"/>
              <w:jc w:val="left"/>
              <w:rPr>
                <w:rFonts w:ascii="宋体" w:hAnsi="宋体" w:eastAsia="宋体" w:cs="Times New Roman"/>
                <w:sz w:val="21"/>
                <w:szCs w:val="21"/>
              </w:rPr>
            </w:pPr>
            <w:r>
              <w:rPr>
                <w:rFonts w:hint="eastAsia" w:ascii="宋体" w:hAnsi="宋体" w:eastAsia="宋体" w:cs="Times New Roman"/>
                <w:sz w:val="21"/>
                <w:szCs w:val="21"/>
              </w:rPr>
              <w:t>整改后照片：</w:t>
            </w:r>
          </w:p>
        </w:tc>
      </w:tr>
    </w:tbl>
    <w:p>
      <w:pPr>
        <w:widowControl/>
        <w:spacing w:line="240" w:lineRule="auto"/>
        <w:ind w:firstLine="0" w:firstLineChars="0"/>
        <w:jc w:val="left"/>
        <w:rPr>
          <w:rFonts w:ascii="宋体" w:hAnsi="宋体" w:eastAsia="宋体" w:cs="Times New Roman"/>
          <w:sz w:val="21"/>
          <w:szCs w:val="21"/>
        </w:rPr>
      </w:pPr>
      <w:r>
        <w:rPr>
          <w:rFonts w:ascii="宋体" w:hAnsi="宋体" w:eastAsia="宋体" w:cs="Times New Roman"/>
          <w:sz w:val="21"/>
          <w:szCs w:val="21"/>
        </w:rPr>
        <w:br w:type="page"/>
      </w:r>
    </w:p>
    <w:p>
      <w:pPr>
        <w:spacing w:line="240" w:lineRule="auto"/>
        <w:ind w:firstLine="0" w:firstLineChars="0"/>
        <w:jc w:val="center"/>
        <w:rPr>
          <w:rFonts w:ascii="宋体" w:hAnsi="Times New Roman" w:eastAsia="宋体" w:cs="Times New Roman"/>
          <w:b/>
          <w:sz w:val="32"/>
          <w:szCs w:val="32"/>
        </w:rPr>
      </w:pPr>
      <w:r>
        <w:rPr>
          <w:rFonts w:hint="eastAsia" w:ascii="宋体" w:hAnsi="宋体" w:eastAsia="宋体" w:cs="Times New Roman"/>
          <w:b/>
          <w:sz w:val="32"/>
          <w:szCs w:val="32"/>
        </w:rPr>
        <w:t>工程联络单</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3260"/>
        <w:gridCol w:w="1354"/>
        <w:gridCol w:w="1174"/>
        <w:gridCol w:w="1205"/>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036"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宋体" w:eastAsia="宋体" w:cs="Times New Roman"/>
                <w:kern w:val="0"/>
                <w:sz w:val="20"/>
                <w:szCs w:val="20"/>
              </w:rPr>
              <w:t>工程名称</w:t>
            </w:r>
          </w:p>
        </w:tc>
        <w:tc>
          <w:tcPr>
            <w:tcW w:w="3325" w:type="dxa"/>
            <w:vAlign w:val="center"/>
          </w:tcPr>
          <w:p>
            <w:pPr>
              <w:spacing w:line="240" w:lineRule="auto"/>
              <w:ind w:firstLine="0" w:firstLineChars="0"/>
              <w:jc w:val="center"/>
              <w:rPr>
                <w:rFonts w:ascii="宋体" w:hAnsi="Times New Roman" w:eastAsia="宋体" w:cs="Times New Roman"/>
                <w:kern w:val="0"/>
                <w:sz w:val="20"/>
                <w:szCs w:val="20"/>
              </w:rPr>
            </w:pPr>
          </w:p>
        </w:tc>
        <w:tc>
          <w:tcPr>
            <w:tcW w:w="1134"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Times New Roman" w:eastAsia="宋体" w:cs="Times New Roman"/>
                <w:kern w:val="0"/>
                <w:sz w:val="20"/>
                <w:szCs w:val="20"/>
              </w:rPr>
              <w:t>编号</w:t>
            </w:r>
          </w:p>
        </w:tc>
        <w:tc>
          <w:tcPr>
            <w:tcW w:w="3027" w:type="dxa"/>
            <w:gridSpan w:val="3"/>
            <w:vAlign w:val="center"/>
          </w:tcPr>
          <w:p>
            <w:pPr>
              <w:spacing w:line="240" w:lineRule="auto"/>
              <w:ind w:firstLine="0" w:firstLineChars="0"/>
              <w:jc w:val="center"/>
              <w:rPr>
                <w:rFonts w:ascii="宋体"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036" w:type="dxa"/>
            <w:vAlign w:val="center"/>
          </w:tcPr>
          <w:p>
            <w:pPr>
              <w:spacing w:line="240" w:lineRule="auto"/>
              <w:ind w:firstLine="0" w:firstLineChars="0"/>
              <w:jc w:val="center"/>
              <w:rPr>
                <w:rFonts w:ascii="宋体" w:hAnsi="宋体" w:eastAsia="宋体" w:cs="Times New Roman"/>
                <w:kern w:val="0"/>
                <w:sz w:val="20"/>
                <w:szCs w:val="20"/>
              </w:rPr>
            </w:pPr>
            <w:r>
              <w:rPr>
                <w:rFonts w:hint="eastAsia" w:ascii="宋体" w:hAnsi="宋体" w:eastAsia="宋体" w:cs="Times New Roman"/>
                <w:kern w:val="0"/>
                <w:sz w:val="20"/>
                <w:szCs w:val="20"/>
              </w:rPr>
              <w:t>提出单位</w:t>
            </w:r>
          </w:p>
        </w:tc>
        <w:tc>
          <w:tcPr>
            <w:tcW w:w="3325" w:type="dxa"/>
            <w:vAlign w:val="center"/>
          </w:tcPr>
          <w:p>
            <w:pPr>
              <w:spacing w:line="240" w:lineRule="auto"/>
              <w:ind w:firstLine="0" w:firstLineChars="0"/>
              <w:jc w:val="center"/>
              <w:rPr>
                <w:rFonts w:ascii="宋体" w:hAnsi="Times New Roman" w:eastAsia="宋体" w:cs="Times New Roman"/>
                <w:kern w:val="0"/>
                <w:sz w:val="20"/>
                <w:szCs w:val="20"/>
              </w:rPr>
            </w:pPr>
          </w:p>
        </w:tc>
        <w:tc>
          <w:tcPr>
            <w:tcW w:w="1134"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Times New Roman" w:eastAsia="宋体" w:cs="Times New Roman"/>
                <w:kern w:val="0"/>
                <w:sz w:val="20"/>
                <w:szCs w:val="20"/>
              </w:rPr>
              <w:t>单位工程</w:t>
            </w:r>
          </w:p>
        </w:tc>
        <w:tc>
          <w:tcPr>
            <w:tcW w:w="1120" w:type="dxa"/>
            <w:vAlign w:val="center"/>
          </w:tcPr>
          <w:p>
            <w:pPr>
              <w:spacing w:line="240" w:lineRule="auto"/>
              <w:ind w:firstLine="0" w:firstLineChars="0"/>
              <w:jc w:val="center"/>
              <w:rPr>
                <w:rFonts w:ascii="宋体" w:hAnsi="Times New Roman" w:eastAsia="宋体" w:cs="Times New Roman"/>
                <w:kern w:val="0"/>
                <w:sz w:val="20"/>
                <w:szCs w:val="20"/>
              </w:rPr>
            </w:pPr>
          </w:p>
        </w:tc>
        <w:tc>
          <w:tcPr>
            <w:tcW w:w="961"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Times New Roman" w:eastAsia="宋体" w:cs="Times New Roman"/>
                <w:kern w:val="0"/>
                <w:sz w:val="20"/>
                <w:szCs w:val="20"/>
              </w:rPr>
              <w:t>专业</w:t>
            </w:r>
          </w:p>
        </w:tc>
        <w:tc>
          <w:tcPr>
            <w:tcW w:w="946" w:type="dxa"/>
            <w:vAlign w:val="center"/>
          </w:tcPr>
          <w:p>
            <w:pPr>
              <w:spacing w:line="240" w:lineRule="auto"/>
              <w:ind w:firstLine="0" w:firstLineChars="0"/>
              <w:jc w:val="center"/>
              <w:rPr>
                <w:rFonts w:ascii="宋体"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036" w:type="dxa"/>
            <w:vAlign w:val="center"/>
          </w:tcPr>
          <w:p>
            <w:pPr>
              <w:spacing w:line="240" w:lineRule="auto"/>
              <w:ind w:firstLine="0" w:firstLineChars="0"/>
              <w:jc w:val="center"/>
              <w:rPr>
                <w:rFonts w:ascii="宋体" w:hAnsi="宋体" w:eastAsia="宋体" w:cs="Times New Roman"/>
                <w:kern w:val="0"/>
                <w:sz w:val="20"/>
                <w:szCs w:val="20"/>
              </w:rPr>
            </w:pPr>
            <w:r>
              <w:rPr>
                <w:rFonts w:hint="eastAsia" w:ascii="宋体" w:hAnsi="宋体" w:eastAsia="宋体" w:cs="Times New Roman"/>
                <w:kern w:val="0"/>
                <w:sz w:val="20"/>
                <w:szCs w:val="20"/>
              </w:rPr>
              <w:t>主送</w:t>
            </w:r>
          </w:p>
        </w:tc>
        <w:tc>
          <w:tcPr>
            <w:tcW w:w="3325" w:type="dxa"/>
            <w:vAlign w:val="center"/>
          </w:tcPr>
          <w:p>
            <w:pPr>
              <w:spacing w:line="240" w:lineRule="auto"/>
              <w:ind w:firstLine="0" w:firstLineChars="0"/>
              <w:jc w:val="center"/>
              <w:rPr>
                <w:rFonts w:ascii="宋体" w:hAnsi="Times New Roman" w:eastAsia="宋体" w:cs="Times New Roman"/>
                <w:kern w:val="0"/>
                <w:sz w:val="20"/>
                <w:szCs w:val="20"/>
              </w:rPr>
            </w:pPr>
          </w:p>
        </w:tc>
        <w:tc>
          <w:tcPr>
            <w:tcW w:w="1134"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Times New Roman" w:eastAsia="宋体" w:cs="Times New Roman"/>
                <w:kern w:val="0"/>
                <w:sz w:val="20"/>
                <w:szCs w:val="20"/>
              </w:rPr>
              <w:t>抄送</w:t>
            </w:r>
          </w:p>
        </w:tc>
        <w:tc>
          <w:tcPr>
            <w:tcW w:w="3027" w:type="dxa"/>
            <w:gridSpan w:val="3"/>
            <w:vAlign w:val="center"/>
          </w:tcPr>
          <w:p>
            <w:pPr>
              <w:spacing w:line="240" w:lineRule="auto"/>
              <w:ind w:firstLine="0" w:firstLineChars="0"/>
              <w:jc w:val="center"/>
              <w:rPr>
                <w:rFonts w:ascii="宋体"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036" w:type="dxa"/>
            <w:vAlign w:val="center"/>
          </w:tcPr>
          <w:p>
            <w:pPr>
              <w:spacing w:line="240" w:lineRule="auto"/>
              <w:ind w:firstLine="0" w:firstLineChars="0"/>
              <w:jc w:val="center"/>
              <w:rPr>
                <w:rFonts w:ascii="宋体" w:hAnsi="宋体" w:eastAsia="宋体" w:cs="Times New Roman"/>
                <w:kern w:val="0"/>
                <w:sz w:val="20"/>
                <w:szCs w:val="20"/>
              </w:rPr>
            </w:pPr>
            <w:r>
              <w:rPr>
                <w:rFonts w:hint="eastAsia" w:ascii="宋体" w:hAnsi="宋体" w:eastAsia="宋体" w:cs="Times New Roman"/>
                <w:kern w:val="0"/>
                <w:sz w:val="20"/>
                <w:szCs w:val="20"/>
              </w:rPr>
              <w:t>分类</w:t>
            </w:r>
          </w:p>
        </w:tc>
        <w:tc>
          <w:tcPr>
            <w:tcW w:w="3325" w:type="dxa"/>
            <w:vAlign w:val="center"/>
          </w:tcPr>
          <w:p>
            <w:pPr>
              <w:spacing w:line="240" w:lineRule="auto"/>
              <w:ind w:firstLine="0" w:firstLineChars="0"/>
              <w:jc w:val="center"/>
              <w:rPr>
                <w:rFonts w:ascii="宋体" w:hAnsi="Times New Roman" w:eastAsia="宋体" w:cs="Times New Roman"/>
                <w:kern w:val="0"/>
                <w:sz w:val="20"/>
                <w:szCs w:val="20"/>
              </w:rPr>
            </w:pPr>
            <w:r>
              <w:rPr>
                <w:rFonts w:ascii="宋体" w:hAnsi="宋体" w:eastAsia="宋体" w:cs="Times New Roman"/>
                <w:sz w:val="21"/>
                <w:szCs w:val="20"/>
              </w:rPr>
              <w:t>□</w:t>
            </w:r>
            <w:r>
              <w:rPr>
                <w:rFonts w:hint="eastAsia" w:ascii="宋体" w:hAnsi="Times New Roman" w:eastAsia="宋体" w:cs="Times New Roman"/>
                <w:sz w:val="21"/>
                <w:szCs w:val="20"/>
              </w:rPr>
              <w:t xml:space="preserve">  图纸类    </w:t>
            </w:r>
            <w:r>
              <w:rPr>
                <w:rFonts w:ascii="宋体" w:hAnsi="宋体" w:eastAsia="宋体" w:cs="Times New Roman"/>
                <w:sz w:val="21"/>
                <w:szCs w:val="20"/>
              </w:rPr>
              <w:t>□</w:t>
            </w:r>
            <w:r>
              <w:rPr>
                <w:rFonts w:hint="eastAsia" w:ascii="宋体" w:hAnsi="Times New Roman" w:eastAsia="宋体" w:cs="Times New Roman"/>
                <w:sz w:val="21"/>
                <w:szCs w:val="20"/>
              </w:rPr>
              <w:t xml:space="preserve">  非图纸类</w:t>
            </w:r>
          </w:p>
        </w:tc>
        <w:tc>
          <w:tcPr>
            <w:tcW w:w="1134" w:type="dxa"/>
            <w:vAlign w:val="center"/>
          </w:tcPr>
          <w:p>
            <w:pPr>
              <w:spacing w:line="240" w:lineRule="auto"/>
              <w:ind w:firstLine="0" w:firstLineChars="0"/>
              <w:jc w:val="center"/>
              <w:rPr>
                <w:rFonts w:ascii="宋体" w:hAnsi="Times New Roman" w:eastAsia="宋体" w:cs="Times New Roman"/>
                <w:kern w:val="0"/>
                <w:sz w:val="20"/>
                <w:szCs w:val="20"/>
              </w:rPr>
            </w:pPr>
            <w:r>
              <w:rPr>
                <w:rFonts w:hint="eastAsia" w:ascii="宋体" w:hAnsi="Times New Roman" w:eastAsia="宋体" w:cs="Times New Roman"/>
                <w:kern w:val="0"/>
                <w:sz w:val="20"/>
                <w:szCs w:val="20"/>
              </w:rPr>
              <w:t>答复</w:t>
            </w:r>
          </w:p>
        </w:tc>
        <w:tc>
          <w:tcPr>
            <w:tcW w:w="3027" w:type="dxa"/>
            <w:gridSpan w:val="3"/>
            <w:vAlign w:val="center"/>
          </w:tcPr>
          <w:p>
            <w:pPr>
              <w:spacing w:line="240" w:lineRule="auto"/>
              <w:ind w:firstLine="0" w:firstLineChars="0"/>
              <w:jc w:val="center"/>
              <w:rPr>
                <w:rFonts w:ascii="宋体" w:hAnsi="Times New Roman" w:eastAsia="宋体" w:cs="Times New Roman"/>
                <w:kern w:val="0"/>
                <w:sz w:val="20"/>
                <w:szCs w:val="20"/>
              </w:rPr>
            </w:pPr>
            <w:r>
              <w:rPr>
                <w:rFonts w:ascii="宋体" w:hAnsi="宋体" w:eastAsia="宋体" w:cs="Times New Roman"/>
                <w:sz w:val="21"/>
                <w:szCs w:val="20"/>
              </w:rPr>
              <w:t>□</w:t>
            </w:r>
            <w:r>
              <w:rPr>
                <w:rFonts w:hint="eastAsia" w:ascii="宋体" w:hAnsi="Times New Roman" w:eastAsia="宋体" w:cs="Times New Roman"/>
                <w:sz w:val="21"/>
                <w:szCs w:val="20"/>
              </w:rPr>
              <w:t xml:space="preserve">  需要回复  </w:t>
            </w:r>
            <w:r>
              <w:rPr>
                <w:rFonts w:ascii="宋体" w:hAnsi="宋体" w:eastAsia="宋体" w:cs="Times New Roman"/>
                <w:sz w:val="21"/>
                <w:szCs w:val="20"/>
              </w:rPr>
              <w:t>□</w:t>
            </w:r>
            <w:r>
              <w:rPr>
                <w:rFonts w:hint="eastAsia" w:ascii="宋体" w:hAnsi="Times New Roman" w:eastAsia="宋体" w:cs="Times New Roman"/>
                <w:sz w:val="21"/>
                <w:szCs w:val="20"/>
              </w:rPr>
              <w:t xml:space="preserve">  不需回复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036" w:type="dxa"/>
            <w:vAlign w:val="center"/>
          </w:tcPr>
          <w:p>
            <w:pPr>
              <w:spacing w:line="240" w:lineRule="auto"/>
              <w:ind w:firstLine="0" w:firstLineChars="0"/>
              <w:jc w:val="center"/>
              <w:rPr>
                <w:rFonts w:ascii="宋体" w:hAnsi="宋体" w:eastAsia="宋体" w:cs="Times New Roman"/>
                <w:kern w:val="0"/>
                <w:sz w:val="20"/>
                <w:szCs w:val="20"/>
              </w:rPr>
            </w:pPr>
            <w:r>
              <w:rPr>
                <w:rFonts w:hint="eastAsia" w:ascii="宋体" w:hAnsi="宋体" w:eastAsia="宋体" w:cs="Times New Roman"/>
                <w:kern w:val="0"/>
                <w:sz w:val="20"/>
                <w:szCs w:val="20"/>
              </w:rPr>
              <w:t>事由</w:t>
            </w:r>
          </w:p>
        </w:tc>
        <w:tc>
          <w:tcPr>
            <w:tcW w:w="7486" w:type="dxa"/>
            <w:gridSpan w:val="5"/>
            <w:vAlign w:val="center"/>
          </w:tcPr>
          <w:p>
            <w:pPr>
              <w:spacing w:line="240" w:lineRule="auto"/>
              <w:ind w:firstLine="0" w:firstLineChars="0"/>
              <w:jc w:val="center"/>
              <w:rPr>
                <w:rFonts w:ascii="宋体"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1" w:hRule="atLeast"/>
          <w:jc w:val="center"/>
        </w:trPr>
        <w:tc>
          <w:tcPr>
            <w:tcW w:w="8522" w:type="dxa"/>
            <w:gridSpan w:val="6"/>
          </w:tcPr>
          <w:p>
            <w:pPr>
              <w:spacing w:line="240" w:lineRule="auto"/>
              <w:ind w:firstLine="0" w:firstLineChars="0"/>
              <w:rPr>
                <w:rFonts w:ascii="宋体" w:hAnsi="Times New Roman" w:eastAsia="宋体" w:cs="Times New Roman"/>
                <w:kern w:val="0"/>
                <w:sz w:val="20"/>
                <w:szCs w:val="20"/>
              </w:rPr>
            </w:pPr>
            <w:r>
              <w:rPr>
                <w:rFonts w:hint="eastAsia" w:ascii="宋体" w:hAnsi="宋体" w:eastAsia="宋体" w:cs="Times New Roman"/>
                <w:kern w:val="0"/>
                <w:sz w:val="20"/>
                <w:szCs w:val="20"/>
              </w:rPr>
              <w:t>内容：</w:t>
            </w: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r>
              <w:rPr>
                <w:rFonts w:hint="eastAsia" w:ascii="宋体" w:hAnsi="Times New Roman" w:eastAsia="宋体" w:cs="Times New Roman"/>
                <w:kern w:val="0"/>
                <w:sz w:val="20"/>
                <w:szCs w:val="20"/>
              </w:rPr>
              <w:t>附件：见附页/无</w:t>
            </w:r>
          </w:p>
          <w:p>
            <w:pPr>
              <w:spacing w:line="240" w:lineRule="auto"/>
              <w:ind w:firstLine="0" w:firstLineChars="0"/>
              <w:rPr>
                <w:rFonts w:ascii="宋体" w:hAnsi="Times New Roman" w:eastAsia="宋体" w:cs="Times New Roman"/>
                <w:kern w:val="0"/>
                <w:sz w:val="20"/>
                <w:szCs w:val="20"/>
              </w:rPr>
            </w:pPr>
          </w:p>
          <w:p>
            <w:pPr>
              <w:spacing w:line="240" w:lineRule="auto"/>
              <w:ind w:firstLine="5800" w:firstLineChars="2900"/>
              <w:rPr>
                <w:rFonts w:ascii="宋体" w:hAnsi="Times New Roman" w:eastAsia="宋体" w:cs="Times New Roman"/>
                <w:kern w:val="0"/>
                <w:sz w:val="20"/>
                <w:szCs w:val="20"/>
              </w:rPr>
            </w:pPr>
            <w:r>
              <w:rPr>
                <w:rFonts w:hint="eastAsia" w:ascii="宋体" w:hAnsi="宋体" w:eastAsia="宋体" w:cs="Times New Roman"/>
                <w:kern w:val="0"/>
                <w:sz w:val="20"/>
                <w:szCs w:val="20"/>
              </w:rPr>
              <w:t>提出单位（章）</w:t>
            </w:r>
          </w:p>
          <w:p>
            <w:pPr>
              <w:spacing w:line="240" w:lineRule="auto"/>
              <w:ind w:firstLine="6500" w:firstLineChars="3250"/>
              <w:rPr>
                <w:rFonts w:ascii="宋体" w:hAnsi="Times New Roman" w:eastAsia="宋体" w:cs="Times New Roman"/>
                <w:kern w:val="0"/>
                <w:sz w:val="20"/>
                <w:szCs w:val="20"/>
                <w:u w:val="single"/>
              </w:rPr>
            </w:pPr>
            <w:r>
              <w:rPr>
                <w:rFonts w:hint="eastAsia" w:ascii="宋体" w:hAnsi="宋体" w:eastAsia="宋体" w:cs="Times New Roman"/>
                <w:kern w:val="0"/>
                <w:sz w:val="20"/>
                <w:szCs w:val="20"/>
              </w:rPr>
              <w:t>提出人：</w:t>
            </w:r>
            <w:r>
              <w:rPr>
                <w:rFonts w:ascii="宋体" w:hAnsi="宋体" w:eastAsia="宋体" w:cs="Times New Roman"/>
                <w:kern w:val="0"/>
                <w:sz w:val="20"/>
                <w:szCs w:val="20"/>
                <w:u w:val="single"/>
              </w:rPr>
              <w:t xml:space="preserve">                  </w:t>
            </w:r>
          </w:p>
          <w:p>
            <w:pPr>
              <w:spacing w:line="240" w:lineRule="auto"/>
              <w:ind w:firstLine="6500" w:firstLineChars="3250"/>
              <w:rPr>
                <w:rFonts w:ascii="宋体" w:hAnsi="Times New Roman" w:eastAsia="宋体" w:cs="Times New Roman"/>
                <w:kern w:val="0"/>
                <w:sz w:val="20"/>
                <w:szCs w:val="20"/>
              </w:rPr>
            </w:pPr>
            <w:r>
              <w:rPr>
                <w:rFonts w:hint="eastAsia" w:ascii="宋体" w:hAnsi="宋体" w:eastAsia="宋体" w:cs="Times New Roman"/>
                <w:kern w:val="0"/>
                <w:sz w:val="20"/>
                <w:szCs w:val="20"/>
              </w:rPr>
              <w:t>签发人：</w:t>
            </w:r>
            <w:r>
              <w:rPr>
                <w:rFonts w:ascii="宋体" w:hAnsi="宋体" w:eastAsia="宋体" w:cs="Times New Roman"/>
                <w:kern w:val="0"/>
                <w:sz w:val="20"/>
                <w:szCs w:val="20"/>
                <w:u w:val="single"/>
              </w:rPr>
              <w:t xml:space="preserve">                  </w:t>
            </w:r>
          </w:p>
          <w:p>
            <w:pPr>
              <w:spacing w:line="240" w:lineRule="auto"/>
              <w:ind w:firstLine="6700" w:firstLineChars="3350"/>
              <w:rPr>
                <w:rFonts w:ascii="宋体" w:hAnsi="Times New Roman" w:eastAsia="宋体" w:cs="Times New Roman"/>
                <w:kern w:val="0"/>
                <w:sz w:val="20"/>
                <w:szCs w:val="20"/>
                <w:u w:val="single"/>
              </w:rPr>
            </w:pPr>
            <w:r>
              <w:rPr>
                <w:rFonts w:hint="eastAsia" w:ascii="宋体" w:hAnsi="宋体" w:eastAsia="宋体" w:cs="Times New Roman"/>
                <w:kern w:val="0"/>
                <w:sz w:val="20"/>
                <w:szCs w:val="20"/>
              </w:rPr>
              <w:t>日期：</w:t>
            </w:r>
            <w:r>
              <w:rPr>
                <w:rFonts w:ascii="宋体" w:hAnsi="宋体" w:eastAsia="宋体" w:cs="Times New Roman"/>
                <w:kern w:val="0"/>
                <w:sz w:val="20"/>
                <w:szCs w:val="2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6" w:hRule="atLeast"/>
          <w:jc w:val="center"/>
        </w:trPr>
        <w:tc>
          <w:tcPr>
            <w:tcW w:w="8522" w:type="dxa"/>
            <w:gridSpan w:val="6"/>
          </w:tcPr>
          <w:p>
            <w:pPr>
              <w:spacing w:line="240" w:lineRule="auto"/>
              <w:ind w:firstLine="0" w:firstLineChars="0"/>
              <w:rPr>
                <w:rFonts w:ascii="宋体" w:hAnsi="Times New Roman" w:eastAsia="宋体" w:cs="Times New Roman"/>
                <w:kern w:val="0"/>
                <w:sz w:val="20"/>
                <w:szCs w:val="20"/>
              </w:rPr>
            </w:pPr>
            <w:r>
              <w:rPr>
                <w:rFonts w:hint="eastAsia" w:ascii="宋体" w:hAnsi="宋体" w:eastAsia="宋体" w:cs="Times New Roman"/>
                <w:kern w:val="0"/>
                <w:sz w:val="20"/>
                <w:szCs w:val="20"/>
              </w:rPr>
              <w:t>答复意见：</w:t>
            </w: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p>
          <w:p>
            <w:pPr>
              <w:spacing w:line="240" w:lineRule="auto"/>
              <w:ind w:firstLine="0" w:firstLineChars="0"/>
              <w:rPr>
                <w:rFonts w:ascii="宋体" w:hAnsi="Times New Roman" w:eastAsia="宋体" w:cs="Times New Roman"/>
                <w:kern w:val="0"/>
                <w:sz w:val="20"/>
                <w:szCs w:val="20"/>
              </w:rPr>
            </w:pPr>
            <w:r>
              <w:rPr>
                <w:rFonts w:hint="eastAsia" w:ascii="宋体" w:hAnsi="Times New Roman" w:eastAsia="宋体" w:cs="Times New Roman"/>
                <w:kern w:val="0"/>
                <w:sz w:val="20"/>
                <w:szCs w:val="20"/>
              </w:rPr>
              <w:t>附件：见附页/无</w:t>
            </w:r>
          </w:p>
          <w:p>
            <w:pPr>
              <w:spacing w:line="240" w:lineRule="auto"/>
              <w:ind w:firstLine="0" w:firstLineChars="0"/>
              <w:rPr>
                <w:rFonts w:ascii="宋体" w:hAnsi="Times New Roman" w:eastAsia="宋体" w:cs="Times New Roman"/>
                <w:kern w:val="0"/>
                <w:sz w:val="20"/>
                <w:szCs w:val="20"/>
              </w:rPr>
            </w:pPr>
          </w:p>
          <w:p>
            <w:pPr>
              <w:spacing w:line="240" w:lineRule="auto"/>
              <w:ind w:firstLine="5500" w:firstLineChars="2750"/>
              <w:rPr>
                <w:rFonts w:ascii="宋体" w:hAnsi="Times New Roman" w:eastAsia="宋体" w:cs="Times New Roman"/>
                <w:kern w:val="0"/>
                <w:sz w:val="20"/>
                <w:szCs w:val="20"/>
              </w:rPr>
            </w:pPr>
            <w:r>
              <w:rPr>
                <w:rFonts w:hint="eastAsia" w:ascii="宋体" w:hAnsi="宋体" w:eastAsia="宋体" w:cs="Times New Roman"/>
                <w:kern w:val="0"/>
                <w:sz w:val="20"/>
                <w:szCs w:val="20"/>
              </w:rPr>
              <w:t>答复单位（章）</w:t>
            </w:r>
          </w:p>
          <w:p>
            <w:pPr>
              <w:spacing w:line="240" w:lineRule="auto"/>
              <w:ind w:firstLine="6200" w:firstLineChars="3100"/>
              <w:rPr>
                <w:rFonts w:ascii="宋体" w:hAnsi="Times New Roman" w:eastAsia="宋体" w:cs="Times New Roman"/>
                <w:kern w:val="0"/>
                <w:sz w:val="20"/>
                <w:szCs w:val="20"/>
                <w:u w:val="single"/>
              </w:rPr>
            </w:pPr>
            <w:r>
              <w:rPr>
                <w:rFonts w:hint="eastAsia" w:ascii="宋体" w:hAnsi="宋体" w:eastAsia="宋体" w:cs="Times New Roman"/>
                <w:kern w:val="0"/>
                <w:sz w:val="20"/>
                <w:szCs w:val="20"/>
              </w:rPr>
              <w:t>答复人：</w:t>
            </w:r>
            <w:r>
              <w:rPr>
                <w:rFonts w:ascii="宋体" w:hAnsi="宋体" w:eastAsia="宋体" w:cs="Times New Roman"/>
                <w:kern w:val="0"/>
                <w:sz w:val="20"/>
                <w:szCs w:val="20"/>
                <w:u w:val="single"/>
              </w:rPr>
              <w:t xml:space="preserve">                   </w:t>
            </w:r>
          </w:p>
          <w:p>
            <w:pPr>
              <w:spacing w:line="240" w:lineRule="auto"/>
              <w:ind w:firstLine="6200" w:firstLineChars="3100"/>
              <w:rPr>
                <w:rFonts w:ascii="宋体" w:hAnsi="Times New Roman" w:eastAsia="宋体" w:cs="Times New Roman"/>
                <w:kern w:val="0"/>
                <w:sz w:val="20"/>
                <w:szCs w:val="20"/>
              </w:rPr>
            </w:pPr>
            <w:r>
              <w:rPr>
                <w:rFonts w:hint="eastAsia" w:ascii="宋体" w:hAnsi="宋体" w:eastAsia="宋体" w:cs="Times New Roman"/>
                <w:kern w:val="0"/>
                <w:sz w:val="20"/>
                <w:szCs w:val="20"/>
              </w:rPr>
              <w:t>签发人：</w:t>
            </w:r>
            <w:r>
              <w:rPr>
                <w:rFonts w:ascii="宋体" w:hAnsi="宋体" w:eastAsia="宋体" w:cs="Times New Roman"/>
                <w:kern w:val="0"/>
                <w:sz w:val="20"/>
                <w:szCs w:val="20"/>
                <w:u w:val="single"/>
              </w:rPr>
              <w:t xml:space="preserve">                   </w:t>
            </w:r>
          </w:p>
          <w:p>
            <w:pPr>
              <w:spacing w:line="240" w:lineRule="auto"/>
              <w:ind w:firstLine="6400" w:firstLineChars="3200"/>
              <w:rPr>
                <w:rFonts w:ascii="宋体" w:hAnsi="Times New Roman" w:eastAsia="宋体" w:cs="Times New Roman"/>
                <w:kern w:val="0"/>
                <w:sz w:val="20"/>
                <w:szCs w:val="20"/>
                <w:u w:val="single"/>
              </w:rPr>
            </w:pPr>
            <w:r>
              <w:rPr>
                <w:rFonts w:hint="eastAsia" w:ascii="宋体" w:hAnsi="宋体" w:eastAsia="宋体" w:cs="Times New Roman"/>
                <w:kern w:val="0"/>
                <w:sz w:val="20"/>
                <w:szCs w:val="20"/>
              </w:rPr>
              <w:t>日期：</w:t>
            </w:r>
            <w:r>
              <w:rPr>
                <w:rFonts w:ascii="宋体" w:hAnsi="宋体" w:eastAsia="宋体" w:cs="Times New Roman"/>
                <w:kern w:val="0"/>
                <w:sz w:val="20"/>
                <w:szCs w:val="20"/>
                <w:u w:val="single"/>
              </w:rPr>
              <w:t xml:space="preserve">                   </w:t>
            </w:r>
          </w:p>
        </w:tc>
      </w:tr>
    </w:tbl>
    <w:p>
      <w:pPr>
        <w:widowControl/>
        <w:spacing w:line="240" w:lineRule="auto"/>
        <w:ind w:firstLine="0" w:firstLineChars="0"/>
        <w:jc w:val="left"/>
        <w:rPr>
          <w:rFonts w:ascii="宋体" w:hAnsi="宋体" w:eastAsia="宋体" w:cs="宋体"/>
          <w:color w:val="000000"/>
          <w:kern w:val="0"/>
          <w:sz w:val="21"/>
          <w:szCs w:val="28"/>
        </w:rPr>
      </w:pPr>
      <w:r>
        <w:rPr>
          <w:rFonts w:ascii="宋体" w:hAnsi="宋体" w:eastAsia="宋体" w:cs="宋体"/>
          <w:color w:val="000000"/>
          <w:kern w:val="0"/>
          <w:sz w:val="21"/>
          <w:szCs w:val="28"/>
        </w:rPr>
        <w:br w:type="page"/>
      </w:r>
    </w:p>
    <w:p>
      <w:pPr>
        <w:adjustRightInd w:val="0"/>
        <w:snapToGrid w:val="0"/>
        <w:spacing w:after="190" w:afterLines="50" w:line="240" w:lineRule="auto"/>
        <w:ind w:firstLine="0" w:firstLineChars="0"/>
        <w:jc w:val="center"/>
        <w:rPr>
          <w:rFonts w:ascii="Arial" w:hAnsi="Arial" w:eastAsia="宋体" w:cs="Arial"/>
          <w:b/>
          <w:bCs/>
          <w:kern w:val="10"/>
          <w:position w:val="2"/>
          <w:sz w:val="32"/>
          <w:szCs w:val="20"/>
        </w:rPr>
      </w:pPr>
      <w:r>
        <w:rPr>
          <w:rFonts w:hint="eastAsia" w:ascii="Arial" w:hAnsi="Arial" w:eastAsia="宋体" w:cs="Arial"/>
          <w:b/>
          <w:kern w:val="10"/>
          <w:position w:val="2"/>
          <w:sz w:val="32"/>
          <w:szCs w:val="20"/>
        </w:rPr>
        <w:t>工</w:t>
      </w:r>
      <w:r>
        <w:rPr>
          <w:rFonts w:ascii="Arial" w:hAnsi="Arial" w:eastAsia="宋体" w:cs="Arial"/>
          <w:b/>
          <w:kern w:val="10"/>
          <w:position w:val="2"/>
          <w:sz w:val="32"/>
          <w:szCs w:val="20"/>
        </w:rPr>
        <w:t xml:space="preserve"> </w:t>
      </w:r>
      <w:r>
        <w:rPr>
          <w:rFonts w:hint="eastAsia" w:ascii="Arial" w:hAnsi="Arial" w:eastAsia="宋体" w:cs="Arial"/>
          <w:b/>
          <w:kern w:val="10"/>
          <w:position w:val="2"/>
          <w:sz w:val="32"/>
          <w:szCs w:val="20"/>
        </w:rPr>
        <w:t>作</w:t>
      </w:r>
      <w:r>
        <w:rPr>
          <w:rFonts w:ascii="Arial" w:hAnsi="Arial" w:eastAsia="宋体" w:cs="Arial"/>
          <w:b/>
          <w:kern w:val="10"/>
          <w:position w:val="2"/>
          <w:sz w:val="32"/>
          <w:szCs w:val="20"/>
        </w:rPr>
        <w:t xml:space="preserve"> </w:t>
      </w:r>
      <w:r>
        <w:rPr>
          <w:rFonts w:hint="eastAsia" w:ascii="Arial" w:hAnsi="Arial" w:eastAsia="宋体" w:cs="Arial"/>
          <w:b/>
          <w:kern w:val="10"/>
          <w:position w:val="2"/>
          <w:sz w:val="32"/>
          <w:szCs w:val="20"/>
        </w:rPr>
        <w:t>联</w:t>
      </w:r>
      <w:r>
        <w:rPr>
          <w:rFonts w:ascii="Arial" w:hAnsi="Arial" w:eastAsia="宋体" w:cs="Arial"/>
          <w:b/>
          <w:kern w:val="10"/>
          <w:position w:val="2"/>
          <w:sz w:val="32"/>
          <w:szCs w:val="20"/>
        </w:rPr>
        <w:t xml:space="preserve"> </w:t>
      </w:r>
      <w:r>
        <w:rPr>
          <w:rFonts w:hint="eastAsia" w:ascii="Arial" w:hAnsi="Arial" w:eastAsia="宋体" w:cs="Arial"/>
          <w:b/>
          <w:kern w:val="10"/>
          <w:position w:val="2"/>
          <w:sz w:val="32"/>
          <w:szCs w:val="20"/>
        </w:rPr>
        <w:t>系</w:t>
      </w:r>
      <w:r>
        <w:rPr>
          <w:rFonts w:ascii="Arial" w:hAnsi="Arial" w:eastAsia="宋体" w:cs="Arial"/>
          <w:b/>
          <w:kern w:val="10"/>
          <w:position w:val="2"/>
          <w:sz w:val="32"/>
          <w:szCs w:val="20"/>
        </w:rPr>
        <w:t xml:space="preserve"> </w:t>
      </w:r>
      <w:r>
        <w:rPr>
          <w:rFonts w:hint="eastAsia" w:ascii="Arial" w:hAnsi="Arial" w:eastAsia="宋体" w:cs="Arial"/>
          <w:b/>
          <w:kern w:val="10"/>
          <w:position w:val="2"/>
          <w:sz w:val="32"/>
          <w:szCs w:val="20"/>
        </w:rPr>
        <w:t>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3"/>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9286" w:type="dxa"/>
            <w:gridSpan w:val="2"/>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工程名称：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9286" w:type="dxa"/>
            <w:gridSpan w:val="2"/>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联系单编号：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43" w:type="dxa"/>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提出单位：</w:t>
            </w:r>
          </w:p>
        </w:tc>
        <w:tc>
          <w:tcPr>
            <w:tcW w:w="4643" w:type="dxa"/>
            <w:vAlign w:val="center"/>
          </w:tcPr>
          <w:p>
            <w:pPr>
              <w:adjustRightInd w:val="0"/>
              <w:ind w:firstLine="0" w:firstLineChars="0"/>
              <w:rPr>
                <w:rFonts w:hint="eastAsia" w:ascii="Arial" w:hAnsi="Arial" w:eastAsia="宋体" w:cs="Arial"/>
                <w:bCs/>
                <w:kern w:val="10"/>
                <w:position w:val="2"/>
                <w:szCs w:val="20"/>
              </w:rPr>
            </w:pPr>
            <w:r>
              <w:rPr>
                <w:rFonts w:hint="eastAsia" w:ascii="宋体" w:hAnsi="宋体" w:eastAsia="宋体" w:cs="Times New Roman"/>
                <w:szCs w:val="28"/>
              </w:rPr>
              <w:t>□</w:t>
            </w:r>
            <w:r>
              <w:rPr>
                <w:rFonts w:hint="eastAsia" w:ascii="宋体" w:hAnsi="Times New Roman" w:eastAsia="宋体" w:cs="Times New Roman"/>
                <w:szCs w:val="28"/>
              </w:rPr>
              <w:t xml:space="preserve">  需要回复    </w:t>
            </w:r>
            <w:r>
              <w:rPr>
                <w:rFonts w:hint="eastAsia" w:ascii="宋体" w:hAnsi="宋体" w:eastAsia="宋体" w:cs="Times New Roman"/>
                <w:szCs w:val="28"/>
              </w:rPr>
              <w:t>□</w:t>
            </w:r>
            <w:r>
              <w:rPr>
                <w:rFonts w:hint="eastAsia" w:ascii="宋体" w:hAnsi="Times New Roman" w:eastAsia="宋体" w:cs="Times New Roman"/>
                <w:szCs w:val="28"/>
              </w:rPr>
              <w:t xml:space="preserve">  不需要回复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43" w:type="dxa"/>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主送：</w:t>
            </w:r>
          </w:p>
        </w:tc>
        <w:tc>
          <w:tcPr>
            <w:tcW w:w="4643" w:type="dxa"/>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抄送：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9286" w:type="dxa"/>
            <w:gridSpan w:val="2"/>
            <w:vAlign w:val="center"/>
          </w:tcPr>
          <w:p>
            <w:pPr>
              <w:adjustRightInd w:val="0"/>
              <w:ind w:firstLine="0" w:firstLineChars="0"/>
              <w:rPr>
                <w:rFonts w:hint="eastAsia" w:ascii="Arial" w:hAnsi="Arial" w:eastAsia="宋体" w:cs="Arial"/>
                <w:bCs/>
                <w:kern w:val="10"/>
                <w:position w:val="2"/>
                <w:szCs w:val="20"/>
              </w:rPr>
            </w:pPr>
            <w:r>
              <w:rPr>
                <w:rFonts w:hint="eastAsia" w:ascii="Arial" w:hAnsi="Arial" w:eastAsia="宋体" w:cs="Arial"/>
                <w:bCs/>
                <w:kern w:val="10"/>
                <w:position w:val="2"/>
                <w:szCs w:val="20"/>
              </w:rPr>
              <w:t>事由：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1" w:hRule="atLeast"/>
        </w:trPr>
        <w:tc>
          <w:tcPr>
            <w:tcW w:w="9286" w:type="dxa"/>
            <w:gridSpan w:val="2"/>
          </w:tcPr>
          <w:p>
            <w:pPr>
              <w:ind w:firstLine="0" w:firstLineChars="0"/>
              <w:rPr>
                <w:rFonts w:ascii="Arial" w:hAnsi="Arial" w:eastAsia="宋体" w:cs="Arial"/>
                <w:color w:val="000000"/>
                <w:sz w:val="21"/>
                <w:szCs w:val="21"/>
              </w:rPr>
            </w:pPr>
            <w:r>
              <w:rPr>
                <w:rFonts w:hint="eastAsia" w:ascii="Arial" w:hAnsi="Arial" w:eastAsia="宋体" w:cs="Arial"/>
                <w:color w:val="000000"/>
                <w:sz w:val="21"/>
                <w:szCs w:val="21"/>
              </w:rPr>
              <w:t>内容：</w:t>
            </w:r>
          </w:p>
          <w:p>
            <w:pPr>
              <w:ind w:firstLine="0" w:firstLineChars="0"/>
              <w:rPr>
                <w:rFonts w:ascii="Arial" w:hAnsi="Arial" w:eastAsia="宋体" w:cs="Arial"/>
                <w:color w:val="000000"/>
                <w:sz w:val="21"/>
                <w:szCs w:val="21"/>
              </w:rPr>
            </w:pPr>
          </w:p>
          <w:p>
            <w:pPr>
              <w:ind w:firstLine="0" w:firstLineChars="0"/>
              <w:rPr>
                <w:rFonts w:ascii="Arial" w:hAnsi="Arial" w:eastAsia="宋体" w:cs="Arial"/>
                <w:color w:val="000000"/>
                <w:sz w:val="21"/>
                <w:szCs w:val="21"/>
              </w:rPr>
            </w:pPr>
          </w:p>
          <w:p>
            <w:pPr>
              <w:ind w:firstLine="0" w:firstLineChars="0"/>
              <w:rPr>
                <w:rFonts w:hint="eastAsia" w:ascii="Arial" w:hAnsi="Arial" w:eastAsia="宋体" w:cs="Arial"/>
                <w:color w:val="000000"/>
                <w:sz w:val="21"/>
                <w:szCs w:val="21"/>
              </w:rPr>
            </w:pPr>
          </w:p>
          <w:p>
            <w:pPr>
              <w:ind w:firstLine="0" w:firstLineChars="0"/>
              <w:rPr>
                <w:rFonts w:ascii="Arial" w:hAnsi="Arial" w:eastAsia="宋体" w:cs="Arial"/>
                <w:color w:val="000000"/>
                <w:sz w:val="21"/>
                <w:szCs w:val="21"/>
              </w:rPr>
            </w:pPr>
            <w:r>
              <w:rPr>
                <w:rFonts w:hint="eastAsia" w:ascii="Arial" w:hAnsi="Arial" w:eastAsia="宋体" w:cs="Arial"/>
                <w:color w:val="000000"/>
                <w:sz w:val="21"/>
                <w:szCs w:val="21"/>
              </w:rPr>
              <w:t>附件：</w:t>
            </w:r>
            <w:r>
              <w:rPr>
                <w:rFonts w:hint="eastAsia" w:ascii="Arial" w:hAnsi="Arial" w:eastAsia="宋体" w:cs="Arial"/>
                <w:sz w:val="21"/>
                <w:szCs w:val="21"/>
              </w:rPr>
              <w:t>见附页/无</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提出单位（章）</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编制：</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批准：</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p>
            <w:pPr>
              <w:spacing w:line="240" w:lineRule="auto"/>
              <w:ind w:firstLine="5145" w:firstLineChars="2450"/>
              <w:rPr>
                <w:rFonts w:hint="eastAsia" w:ascii="Arial" w:hAnsi="Arial" w:eastAsia="宋体" w:cs="Arial"/>
                <w:sz w:val="21"/>
                <w:szCs w:val="21"/>
              </w:rPr>
            </w:pPr>
            <w:r>
              <w:rPr>
                <w:rFonts w:hint="eastAsia" w:ascii="Arial" w:hAnsi="Arial" w:eastAsia="宋体" w:cs="Arial"/>
                <w:sz w:val="21"/>
                <w:szCs w:val="21"/>
              </w:rPr>
              <w:t>日期：</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1" w:hRule="atLeast"/>
        </w:trPr>
        <w:tc>
          <w:tcPr>
            <w:tcW w:w="9286" w:type="dxa"/>
            <w:gridSpan w:val="2"/>
          </w:tcPr>
          <w:p>
            <w:pPr>
              <w:spacing w:line="480" w:lineRule="exact"/>
              <w:ind w:firstLine="0" w:firstLineChars="0"/>
              <w:rPr>
                <w:rFonts w:hint="eastAsia" w:ascii="Arial" w:hAnsi="Arial" w:eastAsia="宋体" w:cs="Arial"/>
                <w:bCs/>
                <w:sz w:val="21"/>
                <w:szCs w:val="21"/>
              </w:rPr>
            </w:pPr>
            <w:r>
              <w:rPr>
                <w:rFonts w:hint="eastAsia" w:ascii="Arial" w:hAnsi="Arial" w:eastAsia="宋体" w:cs="Arial"/>
                <w:bCs/>
                <w:sz w:val="21"/>
                <w:szCs w:val="21"/>
              </w:rPr>
              <w:t>答复：</w:t>
            </w:r>
          </w:p>
          <w:p>
            <w:pPr>
              <w:ind w:firstLine="0" w:firstLineChars="0"/>
              <w:rPr>
                <w:rFonts w:ascii="Arial" w:hAnsi="Arial" w:eastAsia="宋体" w:cs="Arial"/>
                <w:color w:val="000000"/>
                <w:sz w:val="21"/>
                <w:szCs w:val="21"/>
              </w:rPr>
            </w:pPr>
          </w:p>
          <w:p>
            <w:pPr>
              <w:ind w:firstLine="0" w:firstLineChars="0"/>
              <w:rPr>
                <w:rFonts w:ascii="Arial" w:hAnsi="Arial" w:eastAsia="宋体" w:cs="Arial"/>
                <w:color w:val="000000"/>
                <w:sz w:val="21"/>
                <w:szCs w:val="21"/>
              </w:rPr>
            </w:pPr>
          </w:p>
          <w:p>
            <w:pPr>
              <w:ind w:firstLine="0" w:firstLineChars="0"/>
              <w:rPr>
                <w:rFonts w:hint="eastAsia" w:ascii="Arial" w:hAnsi="Arial" w:eastAsia="宋体" w:cs="Arial"/>
                <w:color w:val="000000"/>
                <w:sz w:val="21"/>
                <w:szCs w:val="21"/>
              </w:rPr>
            </w:pPr>
          </w:p>
          <w:p>
            <w:pPr>
              <w:ind w:firstLine="0" w:firstLineChars="0"/>
              <w:rPr>
                <w:rFonts w:ascii="Arial" w:hAnsi="Arial" w:eastAsia="宋体" w:cs="Arial"/>
                <w:color w:val="000000"/>
                <w:sz w:val="21"/>
                <w:szCs w:val="21"/>
              </w:rPr>
            </w:pPr>
            <w:r>
              <w:rPr>
                <w:rFonts w:hint="eastAsia" w:ascii="Arial" w:hAnsi="Arial" w:eastAsia="宋体" w:cs="Arial"/>
                <w:color w:val="000000"/>
                <w:sz w:val="21"/>
                <w:szCs w:val="21"/>
              </w:rPr>
              <w:t>附件：</w:t>
            </w:r>
            <w:r>
              <w:rPr>
                <w:rFonts w:hint="eastAsia" w:ascii="Arial" w:hAnsi="Arial" w:eastAsia="宋体" w:cs="Arial"/>
                <w:sz w:val="21"/>
                <w:szCs w:val="21"/>
              </w:rPr>
              <w:t>见附页/无</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答复单位（章）</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回复：</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p>
            <w:pPr>
              <w:spacing w:line="240" w:lineRule="auto"/>
              <w:ind w:firstLine="5145" w:firstLineChars="2450"/>
              <w:rPr>
                <w:rFonts w:ascii="Arial" w:hAnsi="Arial" w:eastAsia="宋体" w:cs="Arial"/>
                <w:sz w:val="21"/>
                <w:szCs w:val="21"/>
              </w:rPr>
            </w:pPr>
            <w:r>
              <w:rPr>
                <w:rFonts w:hint="eastAsia" w:ascii="Arial" w:hAnsi="Arial" w:eastAsia="宋体" w:cs="Arial"/>
                <w:sz w:val="21"/>
                <w:szCs w:val="21"/>
              </w:rPr>
              <w:t>批准：</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p>
            <w:pPr>
              <w:spacing w:line="240" w:lineRule="auto"/>
              <w:ind w:firstLine="5145" w:firstLineChars="2450"/>
              <w:rPr>
                <w:rFonts w:hint="eastAsia" w:ascii="Arial" w:hAnsi="Arial" w:eastAsia="宋体" w:cs="Arial"/>
                <w:sz w:val="21"/>
                <w:szCs w:val="21"/>
              </w:rPr>
            </w:pPr>
            <w:r>
              <w:rPr>
                <w:rFonts w:hint="eastAsia" w:ascii="Arial" w:hAnsi="Arial" w:eastAsia="宋体" w:cs="Arial"/>
                <w:sz w:val="21"/>
                <w:szCs w:val="21"/>
              </w:rPr>
              <w:t>日期：</w:t>
            </w:r>
            <w:r>
              <w:rPr>
                <w:rFonts w:hint="eastAsia" w:ascii="Arial" w:hAnsi="Arial" w:eastAsia="宋体" w:cs="Arial"/>
                <w:sz w:val="21"/>
                <w:szCs w:val="21"/>
                <w:u w:val="single"/>
              </w:rPr>
              <w:t xml:space="preserve"> </w:t>
            </w:r>
            <w:r>
              <w:rPr>
                <w:rFonts w:ascii="Arial" w:hAnsi="Arial" w:eastAsia="宋体" w:cs="Arial"/>
                <w:sz w:val="21"/>
                <w:szCs w:val="21"/>
                <w:u w:val="single"/>
              </w:rPr>
              <w:t xml:space="preserve">            </w:t>
            </w:r>
          </w:p>
        </w:tc>
      </w:tr>
    </w:tbl>
    <w:p>
      <w:pPr>
        <w:widowControl/>
        <w:spacing w:line="240" w:lineRule="auto"/>
        <w:ind w:firstLine="0" w:firstLineChars="0"/>
        <w:jc w:val="left"/>
        <w:rPr>
          <w:rFonts w:ascii="宋体" w:hAnsi="宋体" w:eastAsia="宋体" w:cs="宋体"/>
          <w:b/>
          <w:color w:val="000000"/>
          <w:kern w:val="0"/>
          <w:sz w:val="32"/>
          <w:szCs w:val="32"/>
        </w:rPr>
      </w:pPr>
      <w:r>
        <w:rPr>
          <w:rFonts w:ascii="宋体" w:hAnsi="宋体" w:eastAsia="宋体" w:cs="宋体"/>
          <w:b/>
          <w:color w:val="000000"/>
          <w:kern w:val="0"/>
          <w:sz w:val="32"/>
          <w:szCs w:val="32"/>
        </w:rPr>
        <w:br w:type="page"/>
      </w:r>
    </w:p>
    <w:p>
      <w:pPr>
        <w:spacing w:line="240" w:lineRule="auto"/>
        <w:ind w:firstLine="0" w:firstLineChars="0"/>
        <w:jc w:val="center"/>
        <w:rPr>
          <w:rFonts w:ascii="宋体" w:hAnsi="宋体" w:eastAsia="宋体" w:cs="Times New Roman"/>
          <w:b/>
          <w:sz w:val="32"/>
          <w:szCs w:val="32"/>
        </w:rPr>
      </w:pPr>
      <w:r>
        <w:rPr>
          <w:rFonts w:hint="eastAsia" w:ascii="宋体" w:hAnsi="宋体" w:eastAsia="宋体" w:cs="宋体"/>
          <w:b/>
          <w:color w:val="000000"/>
          <w:kern w:val="0"/>
          <w:sz w:val="32"/>
          <w:szCs w:val="32"/>
        </w:rPr>
        <w:t>施工组织设计（施工方案）内部审批流转单</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1"/>
        <w:gridCol w:w="4455"/>
        <w:gridCol w:w="123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工程名称</w:t>
            </w:r>
          </w:p>
        </w:tc>
        <w:tc>
          <w:tcPr>
            <w:tcW w:w="2399"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p>
        </w:tc>
        <w:tc>
          <w:tcPr>
            <w:tcW w:w="66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编号</w:t>
            </w:r>
          </w:p>
        </w:tc>
        <w:tc>
          <w:tcPr>
            <w:tcW w:w="1031"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施工单位</w:t>
            </w:r>
          </w:p>
        </w:tc>
        <w:tc>
          <w:tcPr>
            <w:tcW w:w="2399"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p>
        </w:tc>
        <w:tc>
          <w:tcPr>
            <w:tcW w:w="66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编制日期</w:t>
            </w:r>
          </w:p>
        </w:tc>
        <w:tc>
          <w:tcPr>
            <w:tcW w:w="1031"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方案名称</w:t>
            </w:r>
          </w:p>
        </w:tc>
        <w:tc>
          <w:tcPr>
            <w:tcW w:w="4095" w:type="pct"/>
            <w:gridSpan w:val="3"/>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5" w:type="pct"/>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宋体"/>
                <w:color w:val="000000"/>
                <w:kern w:val="0"/>
                <w:sz w:val="22"/>
                <w:szCs w:val="20"/>
              </w:rPr>
              <w:t>方案类别</w:t>
            </w:r>
          </w:p>
        </w:tc>
        <w:tc>
          <w:tcPr>
            <w:tcW w:w="4095" w:type="pct"/>
            <w:gridSpan w:val="3"/>
            <w:shd w:val="clear" w:color="auto" w:fill="auto"/>
            <w:noWrap/>
            <w:vAlign w:val="center"/>
          </w:tcPr>
          <w:p>
            <w:pPr>
              <w:widowControl/>
              <w:spacing w:line="240" w:lineRule="auto"/>
              <w:ind w:firstLine="0" w:firstLineChars="0"/>
              <w:jc w:val="center"/>
              <w:rPr>
                <w:rFonts w:ascii="宋体" w:hAnsi="宋体" w:eastAsia="宋体" w:cs="宋体"/>
                <w:color w:val="000000"/>
                <w:kern w:val="0"/>
                <w:sz w:val="22"/>
                <w:szCs w:val="20"/>
              </w:rPr>
            </w:pPr>
            <w:r>
              <w:rPr>
                <w:rFonts w:hint="eastAsia" w:ascii="宋体" w:hAnsi="宋体" w:eastAsia="宋体" w:cs="Times New Roman"/>
                <w:sz w:val="22"/>
                <w:szCs w:val="20"/>
              </w:rPr>
              <w:t>□</w:t>
            </w:r>
            <w:r>
              <w:rPr>
                <w:rFonts w:hint="eastAsia" w:ascii="Times New Roman" w:hAnsi="Times New Roman" w:eastAsia="宋体" w:cs="Times New Roman"/>
                <w:sz w:val="22"/>
                <w:szCs w:val="20"/>
              </w:rPr>
              <w:t xml:space="preserve">施工组织设计    </w:t>
            </w:r>
            <w:r>
              <w:rPr>
                <w:rFonts w:hint="eastAsia" w:ascii="宋体" w:hAnsi="宋体" w:eastAsia="宋体" w:cs="Times New Roman"/>
                <w:sz w:val="22"/>
                <w:szCs w:val="20"/>
              </w:rPr>
              <w:t>□</w:t>
            </w:r>
            <w:r>
              <w:rPr>
                <w:rFonts w:hint="eastAsia" w:ascii="Times New Roman" w:hAnsi="Times New Roman" w:eastAsia="宋体" w:cs="Times New Roman"/>
                <w:sz w:val="22"/>
                <w:szCs w:val="20"/>
              </w:rPr>
              <w:t xml:space="preserve">专项施工方案    </w:t>
            </w:r>
            <w:r>
              <w:rPr>
                <w:rFonts w:hint="eastAsia" w:ascii="宋体" w:hAnsi="宋体" w:eastAsia="宋体" w:cs="Times New Roman"/>
                <w:sz w:val="22"/>
                <w:szCs w:val="20"/>
              </w:rPr>
              <w:t>□</w:t>
            </w:r>
            <w:r>
              <w:rPr>
                <w:rFonts w:hint="eastAsia" w:ascii="Times New Roman" w:hAnsi="Times New Roman" w:eastAsia="宋体" w:cs="Times New Roman"/>
                <w:sz w:val="22"/>
                <w:szCs w:val="20"/>
              </w:rPr>
              <w:t>施工方案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EPC总承包商专业工程师意见：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EPC总承包商质量组意见：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EPC总承包商HSE组意见：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EPC总承包商控制组意见：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EPC总承包商施工经理审核意见：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5000" w:type="pct"/>
            <w:gridSpan w:val="4"/>
            <w:shd w:val="clear" w:color="auto" w:fill="auto"/>
            <w:vAlign w:val="center"/>
          </w:tcPr>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EPC总承包商项目经理审批意见：</w:t>
            </w:r>
          </w:p>
          <w:p>
            <w:pPr>
              <w:widowControl/>
              <w:spacing w:line="240" w:lineRule="auto"/>
              <w:ind w:firstLine="0" w:firstLineChars="0"/>
              <w:jc w:val="left"/>
              <w:rPr>
                <w:rFonts w:ascii="宋体" w:hAnsi="宋体" w:eastAsia="宋体" w:cs="宋体"/>
                <w:color w:val="000000"/>
                <w:kern w:val="0"/>
                <w:sz w:val="22"/>
                <w:szCs w:val="20"/>
              </w:rPr>
            </w:pPr>
          </w:p>
          <w:p>
            <w:pPr>
              <w:widowControl/>
              <w:spacing w:line="240" w:lineRule="auto"/>
              <w:ind w:firstLine="0" w:firstLineChars="0"/>
              <w:jc w:val="left"/>
              <w:rPr>
                <w:rFonts w:ascii="宋体" w:hAnsi="宋体" w:eastAsia="宋体" w:cs="宋体"/>
                <w:color w:val="000000"/>
                <w:kern w:val="0"/>
                <w:sz w:val="22"/>
                <w:szCs w:val="20"/>
              </w:rPr>
            </w:pPr>
            <w:r>
              <w:rPr>
                <w:rFonts w:hint="eastAsia" w:ascii="宋体" w:hAnsi="宋体" w:eastAsia="宋体" w:cs="宋体"/>
                <w:color w:val="000000"/>
                <w:kern w:val="0"/>
                <w:sz w:val="22"/>
                <w:szCs w:val="20"/>
              </w:rPr>
              <w:t xml:space="preserve">                                                                                                            签字：                                         日期：       </w:t>
            </w:r>
          </w:p>
        </w:tc>
      </w:tr>
    </w:tbl>
    <w:p>
      <w:pPr>
        <w:widowControl/>
        <w:spacing w:line="240" w:lineRule="auto"/>
        <w:ind w:firstLine="0" w:firstLineChars="0"/>
        <w:jc w:val="left"/>
        <w:rPr>
          <w:rFonts w:ascii="Times New Roman" w:hAnsi="Times New Roman" w:cs="Times New Roman"/>
          <w:sz w:val="24"/>
          <w:szCs w:val="24"/>
        </w:rPr>
        <w:sectPr>
          <w:pgSz w:w="11906" w:h="16838"/>
          <w:pgMar w:top="1418" w:right="1418" w:bottom="1134" w:left="1418" w:header="454" w:footer="624" w:gutter="0"/>
          <w:pgNumType w:start="1"/>
          <w:cols w:space="425" w:num="1"/>
          <w:docGrid w:type="lines" w:linePitch="381" w:charSpace="0"/>
        </w:sectPr>
      </w:pPr>
    </w:p>
    <w:p>
      <w:pPr>
        <w:tabs>
          <w:tab w:val="left" w:pos="4140"/>
        </w:tabs>
        <w:snapToGrid w:val="0"/>
        <w:spacing w:line="240" w:lineRule="auto"/>
        <w:ind w:firstLine="0" w:firstLineChars="0"/>
        <w:jc w:val="center"/>
        <w:rPr>
          <w:rFonts w:ascii="黑体" w:hAnsi="宋体" w:eastAsia="黑体" w:cs="Times New Roman"/>
          <w:b/>
          <w:sz w:val="52"/>
          <w:szCs w:val="52"/>
        </w:rPr>
      </w:pPr>
      <w:r>
        <w:rPr>
          <w:rFonts w:hint="eastAsia" w:ascii="黑体" w:hAnsi="宋体" w:eastAsia="黑体" w:cs="Times New Roman"/>
          <w:b/>
          <w:sz w:val="52"/>
          <w:szCs w:val="52"/>
        </w:rPr>
        <w:t>赛鼎工程有限公司</w:t>
      </w:r>
    </w:p>
    <w:p>
      <w:pPr>
        <w:snapToGrid w:val="0"/>
        <w:spacing w:line="240" w:lineRule="auto"/>
        <w:ind w:firstLine="2253" w:firstLineChars="748"/>
        <w:rPr>
          <w:rFonts w:ascii="黑体" w:hAnsi="宋体" w:eastAsia="黑体" w:cs="Times New Roman"/>
          <w:b/>
          <w:sz w:val="30"/>
          <w:szCs w:val="30"/>
        </w:rPr>
      </w:pPr>
      <w:r>
        <w:rPr>
          <w:rFonts w:hint="eastAsia" w:ascii="黑体" w:hAnsi="Arial" w:eastAsia="黑体" w:cs="Arial"/>
          <w:b/>
          <w:sz w:val="30"/>
          <w:szCs w:val="30"/>
        </w:rPr>
        <w:t>SEDIN Engineering Co.，Ltd</w:t>
      </w:r>
    </w:p>
    <w:p>
      <w:pPr>
        <w:adjustRightInd w:val="0"/>
        <w:snapToGrid w:val="0"/>
        <w:spacing w:after="114" w:afterLines="30" w:line="240" w:lineRule="auto"/>
        <w:ind w:left="3786" w:hanging="3786" w:hangingChars="1796"/>
        <w:rPr>
          <w:rFonts w:ascii="黑体" w:hAnsi="Times New Roman" w:eastAsia="黑体" w:cs="Times New Roman"/>
          <w:b/>
          <w:bCs/>
          <w:szCs w:val="28"/>
        </w:rPr>
      </w:pPr>
      <w:r>
        <w:rPr>
          <w:rFonts w:hint="eastAsia" w:ascii="黑体" w:hAnsi="Times New Roman" w:eastAsia="黑体" w:cs="Times New Roman"/>
          <w:b/>
          <w:bCs/>
          <w:sz w:val="21"/>
          <w:szCs w:val="21"/>
          <w:u w:val="single"/>
        </w:rPr>
        <w:t xml:space="preserve">                                                                               </w:t>
      </w:r>
    </w:p>
    <w:p>
      <w:pPr>
        <w:wordWrap w:val="0"/>
        <w:adjustRightInd w:val="0"/>
        <w:snapToGrid w:val="0"/>
        <w:spacing w:after="114" w:afterLines="30" w:line="240" w:lineRule="auto"/>
        <w:ind w:right="1120" w:firstLine="4480" w:firstLineChars="1600"/>
        <w:rPr>
          <w:rFonts w:ascii="Arial" w:hAnsi="Arial" w:eastAsia="宋体" w:cs="Arial"/>
          <w:bCs/>
          <w:szCs w:val="28"/>
        </w:rPr>
      </w:pPr>
      <w:r>
        <w:rPr>
          <w:rFonts w:hint="eastAsia" w:ascii="Arial" w:hAnsi="Arial" w:eastAsia="宋体" w:cs="Arial"/>
          <w:bCs/>
          <w:szCs w:val="28"/>
        </w:rPr>
        <w:t>文件编号：</w:t>
      </w:r>
    </w:p>
    <w:p>
      <w:pPr>
        <w:adjustRightInd w:val="0"/>
        <w:snapToGrid w:val="0"/>
        <w:spacing w:after="114" w:afterLines="30" w:line="240" w:lineRule="auto"/>
        <w:ind w:right="140" w:firstLine="4760" w:firstLineChars="1700"/>
        <w:rPr>
          <w:rFonts w:ascii="Arial" w:hAnsi="Arial" w:eastAsia="宋体" w:cs="Arial"/>
          <w:bCs/>
          <w:szCs w:val="28"/>
        </w:rPr>
      </w:pPr>
      <w:r>
        <w:rPr>
          <w:rFonts w:hint="eastAsia" w:ascii="Arial" w:hAnsi="Arial" w:eastAsia="宋体" w:cs="Arial"/>
          <w:bCs/>
          <w:szCs w:val="28"/>
        </w:rPr>
        <w:t>合同号：</w:t>
      </w:r>
    </w:p>
    <w:p>
      <w:pPr>
        <w:adjustRightInd w:val="0"/>
        <w:snapToGrid w:val="0"/>
        <w:spacing w:after="114" w:afterLines="30" w:line="240" w:lineRule="auto"/>
        <w:ind w:firstLine="0" w:firstLineChars="0"/>
        <w:jc w:val="center"/>
        <w:rPr>
          <w:rFonts w:ascii="黑体" w:hAnsi="Times New Roman" w:eastAsia="黑体" w:cs="Times New Roman"/>
          <w:b/>
          <w:bCs/>
          <w:sz w:val="44"/>
          <w:szCs w:val="72"/>
        </w:rPr>
      </w:pPr>
    </w:p>
    <w:p>
      <w:pPr>
        <w:adjustRightInd w:val="0"/>
        <w:snapToGrid w:val="0"/>
        <w:spacing w:after="114" w:afterLines="30" w:line="240" w:lineRule="auto"/>
        <w:ind w:firstLine="0" w:firstLineChars="0"/>
        <w:jc w:val="center"/>
        <w:rPr>
          <w:rFonts w:ascii="黑体" w:hAnsi="Times New Roman" w:eastAsia="黑体" w:cs="Times New Roman"/>
          <w:b/>
          <w:bCs/>
          <w:sz w:val="44"/>
          <w:szCs w:val="72"/>
        </w:rPr>
      </w:pPr>
    </w:p>
    <w:p>
      <w:pPr>
        <w:topLinePunct/>
        <w:spacing w:line="240" w:lineRule="auto"/>
        <w:ind w:firstLine="0" w:firstLineChars="0"/>
        <w:jc w:val="center"/>
        <w:rPr>
          <w:rFonts w:ascii="黑体" w:hAnsi="Times New Roman" w:eastAsia="黑体" w:cs="Times New Roman"/>
          <w:b/>
          <w:bCs/>
          <w:sz w:val="48"/>
          <w:szCs w:val="48"/>
        </w:rPr>
      </w:pPr>
      <w:r>
        <w:rPr>
          <w:rFonts w:hint="eastAsia" w:ascii="黑体" w:hAnsi="Times New Roman" w:eastAsia="黑体" w:cs="Times New Roman"/>
          <w:b/>
          <w:bCs/>
          <w:sz w:val="48"/>
          <w:szCs w:val="48"/>
          <w:u w:val="single"/>
        </w:rPr>
        <w:t xml:space="preserve">                    </w:t>
      </w:r>
      <w:r>
        <w:rPr>
          <w:rFonts w:hint="eastAsia" w:ascii="黑体" w:hAnsi="Times New Roman" w:eastAsia="黑体" w:cs="Times New Roman"/>
          <w:b/>
          <w:bCs/>
          <w:sz w:val="48"/>
          <w:szCs w:val="48"/>
        </w:rPr>
        <w:t>项目</w:t>
      </w:r>
    </w:p>
    <w:p>
      <w:pPr>
        <w:spacing w:line="240" w:lineRule="auto"/>
        <w:ind w:firstLine="0" w:firstLineChars="0"/>
        <w:jc w:val="center"/>
        <w:rPr>
          <w:rFonts w:ascii="黑体" w:hAnsi="Times New Roman" w:eastAsia="黑体" w:cs="Times New Roman"/>
          <w:bCs/>
          <w:sz w:val="72"/>
          <w:szCs w:val="72"/>
        </w:rPr>
      </w:pPr>
    </w:p>
    <w:p>
      <w:pPr>
        <w:spacing w:line="240" w:lineRule="auto"/>
        <w:ind w:firstLine="0" w:firstLineChars="0"/>
        <w:jc w:val="center"/>
        <w:rPr>
          <w:rFonts w:ascii="Times New Roman" w:hAnsi="Times New Roman" w:eastAsia="仿宋_GB2312" w:cs="Times New Roman"/>
          <w:b/>
          <w:bCs/>
          <w:sz w:val="72"/>
          <w:szCs w:val="72"/>
        </w:rPr>
      </w:pPr>
      <w:r>
        <w:rPr>
          <w:rFonts w:hint="eastAsia" w:ascii="黑体" w:hAnsi="Times New Roman" w:eastAsia="黑体" w:cs="Times New Roman"/>
          <w:b/>
          <w:sz w:val="72"/>
          <w:szCs w:val="72"/>
        </w:rPr>
        <w:t>施工质量</w:t>
      </w:r>
      <w:r>
        <w:rPr>
          <w:rFonts w:hint="eastAsia" w:ascii="黑体" w:hAnsi="Times New Roman" w:eastAsia="黑体" w:cs="Times New Roman"/>
          <w:b/>
          <w:bCs/>
          <w:sz w:val="72"/>
          <w:szCs w:val="72"/>
        </w:rPr>
        <w:t>月报告</w:t>
      </w:r>
    </w:p>
    <w:p>
      <w:pPr>
        <w:spacing w:line="240" w:lineRule="auto"/>
        <w:ind w:firstLine="0" w:firstLineChars="0"/>
        <w:rPr>
          <w:rFonts w:ascii="Times New Roman" w:hAnsi="Times New Roman" w:eastAsia="仿宋_GB2312" w:cs="Times New Roman"/>
          <w:bCs/>
          <w:szCs w:val="28"/>
        </w:rPr>
      </w:pPr>
    </w:p>
    <w:p>
      <w:pPr>
        <w:spacing w:line="240" w:lineRule="auto"/>
        <w:ind w:firstLine="0" w:firstLineChars="0"/>
        <w:rPr>
          <w:rFonts w:ascii="Times New Roman" w:hAnsi="Times New Roman" w:eastAsia="仿宋_GB2312" w:cs="Times New Roman"/>
          <w:bCs/>
          <w:szCs w:val="28"/>
        </w:rPr>
      </w:pPr>
    </w:p>
    <w:p>
      <w:pPr>
        <w:tabs>
          <w:tab w:val="left" w:pos="1505"/>
        </w:tabs>
        <w:spacing w:line="240" w:lineRule="auto"/>
        <w:ind w:firstLine="0" w:firstLineChars="0"/>
        <w:jc w:val="center"/>
        <w:rPr>
          <w:rFonts w:ascii="宋体" w:hAnsi="宋体" w:eastAsia="宋体" w:cs="Times New Roman"/>
          <w:bCs/>
          <w:szCs w:val="28"/>
        </w:rPr>
      </w:pPr>
    </w:p>
    <w:p>
      <w:pPr>
        <w:tabs>
          <w:tab w:val="left" w:pos="1505"/>
        </w:tabs>
        <w:spacing w:line="240" w:lineRule="auto"/>
        <w:ind w:firstLine="0" w:firstLineChars="0"/>
        <w:jc w:val="center"/>
        <w:rPr>
          <w:rFonts w:ascii="宋体" w:hAnsi="宋体" w:eastAsia="宋体" w:cs="Times New Roman"/>
          <w:bCs/>
          <w:szCs w:val="28"/>
        </w:rPr>
      </w:pPr>
      <w:r>
        <w:rPr>
          <w:rFonts w:hint="eastAsia" w:ascii="宋体" w:hAnsi="宋体" w:eastAsia="宋体" w:cs="Times New Roman"/>
          <w:bCs/>
          <w:szCs w:val="28"/>
        </w:rPr>
        <w:t>报告期：    年  月  日  至    年  月  日</w:t>
      </w:r>
    </w:p>
    <w:p>
      <w:pPr>
        <w:spacing w:line="240" w:lineRule="auto"/>
        <w:ind w:firstLine="0" w:firstLineChars="0"/>
        <w:rPr>
          <w:rFonts w:ascii="Times New Roman" w:hAnsi="Times New Roman" w:eastAsia="仿宋_GB2312" w:cs="Times New Roman"/>
          <w:bCs/>
          <w:szCs w:val="28"/>
        </w:rPr>
      </w:pPr>
    </w:p>
    <w:p>
      <w:pPr>
        <w:spacing w:line="240" w:lineRule="auto"/>
        <w:ind w:firstLine="0" w:firstLineChars="0"/>
        <w:rPr>
          <w:rFonts w:ascii="Times New Roman" w:hAnsi="Times New Roman" w:eastAsia="仿宋_GB2312" w:cs="Times New Roman"/>
          <w:bCs/>
          <w:szCs w:val="28"/>
        </w:rPr>
      </w:pPr>
    </w:p>
    <w:p>
      <w:pPr>
        <w:spacing w:line="240" w:lineRule="auto"/>
        <w:ind w:firstLine="0" w:firstLineChars="0"/>
        <w:rPr>
          <w:rFonts w:ascii="Times New Roman" w:hAnsi="Times New Roman" w:eastAsia="仿宋_GB2312" w:cs="Times New Roman"/>
          <w:bCs/>
          <w:szCs w:val="28"/>
        </w:rPr>
      </w:pPr>
    </w:p>
    <w:p>
      <w:pPr>
        <w:spacing w:line="480" w:lineRule="auto"/>
        <w:ind w:firstLine="2839" w:firstLineChars="1183"/>
        <w:rPr>
          <w:rFonts w:ascii="宋体" w:hAnsi="Courier New" w:eastAsia="宋体" w:cs="Times New Roman"/>
          <w:sz w:val="21"/>
          <w:szCs w:val="20"/>
        </w:rPr>
      </w:pPr>
      <w:r>
        <w:rPr>
          <w:rFonts w:hint="eastAsia" w:ascii="Arial" w:hAnsi="宋体" w:eastAsia="宋体" w:cs="Arial"/>
          <w:bCs/>
          <w:sz w:val="24"/>
          <w:szCs w:val="20"/>
        </w:rPr>
        <w:t>编</w:t>
      </w:r>
      <w:r>
        <w:rPr>
          <w:rFonts w:ascii="Arial" w:hAnsi="宋体" w:eastAsia="宋体" w:cs="Arial"/>
          <w:bCs/>
          <w:sz w:val="24"/>
          <w:szCs w:val="20"/>
        </w:rPr>
        <w:t xml:space="preserve">    </w:t>
      </w:r>
      <w:r>
        <w:rPr>
          <w:rFonts w:hint="eastAsia" w:ascii="Arial" w:hAnsi="宋体" w:eastAsia="宋体" w:cs="Arial"/>
          <w:bCs/>
          <w:sz w:val="24"/>
          <w:szCs w:val="20"/>
        </w:rPr>
        <w:t>制：</w:t>
      </w:r>
    </w:p>
    <w:p>
      <w:pPr>
        <w:spacing w:line="480" w:lineRule="auto"/>
        <w:ind w:left="2834" w:leftChars="1012" w:firstLine="0" w:firstLineChars="0"/>
        <w:rPr>
          <w:rFonts w:ascii="Arial" w:hAnsi="Arial" w:eastAsia="宋体" w:cs="Arial"/>
          <w:sz w:val="21"/>
          <w:szCs w:val="24"/>
        </w:rPr>
      </w:pPr>
      <w:r>
        <w:rPr>
          <w:rFonts w:hint="eastAsia" w:ascii="Arial" w:hAnsi="宋体" w:eastAsia="宋体" w:cs="Arial"/>
          <w:bCs/>
          <w:sz w:val="24"/>
          <w:szCs w:val="24"/>
        </w:rPr>
        <w:t>批</w:t>
      </w:r>
      <w:r>
        <w:rPr>
          <w:rFonts w:ascii="Arial" w:hAnsi="宋体" w:eastAsia="宋体" w:cs="Arial"/>
          <w:bCs/>
          <w:sz w:val="24"/>
          <w:szCs w:val="24"/>
        </w:rPr>
        <w:t xml:space="preserve">    </w:t>
      </w:r>
      <w:r>
        <w:rPr>
          <w:rFonts w:hint="eastAsia" w:ascii="Arial" w:hAnsi="宋体" w:eastAsia="宋体" w:cs="Arial"/>
          <w:bCs/>
          <w:sz w:val="24"/>
          <w:szCs w:val="24"/>
        </w:rPr>
        <w:t>准：</w:t>
      </w:r>
    </w:p>
    <w:p>
      <w:pPr>
        <w:spacing w:line="480" w:lineRule="auto"/>
        <w:ind w:left="2834" w:leftChars="1012" w:firstLine="0" w:firstLineChars="0"/>
        <w:rPr>
          <w:rFonts w:ascii="Arial" w:hAnsi="Arial" w:eastAsia="宋体" w:cs="Arial"/>
          <w:sz w:val="21"/>
          <w:szCs w:val="24"/>
        </w:rPr>
      </w:pPr>
      <w:r>
        <w:rPr>
          <w:rFonts w:hint="eastAsia" w:ascii="Arial" w:hAnsi="宋体" w:eastAsia="宋体" w:cs="Arial"/>
          <w:bCs/>
          <w:sz w:val="24"/>
          <w:szCs w:val="24"/>
        </w:rPr>
        <w:t>编制日期：</w:t>
      </w:r>
    </w:p>
    <w:p>
      <w:pPr>
        <w:numPr>
          <w:ilvl w:val="0"/>
          <w:numId w:val="11"/>
        </w:numPr>
        <w:tabs>
          <w:tab w:val="left" w:pos="510"/>
        </w:tabs>
        <w:overflowPunct w:val="0"/>
        <w:autoSpaceDE w:val="0"/>
        <w:autoSpaceDN w:val="0"/>
        <w:snapToGrid w:val="0"/>
        <w:spacing w:line="240" w:lineRule="auto"/>
        <w:ind w:firstLineChars="0"/>
        <w:jc w:val="left"/>
        <w:outlineLvl w:val="1"/>
        <w:rPr>
          <w:rFonts w:ascii="Times New Roman" w:hAnsi="Times New Roman" w:eastAsia="宋体" w:cs="Times New Roman"/>
          <w:sz w:val="21"/>
          <w:szCs w:val="24"/>
        </w:rPr>
      </w:pPr>
      <w:r>
        <w:rPr>
          <w:rFonts w:ascii="Times New Roman" w:hAnsi="Times New Roman" w:eastAsia="宋体" w:cs="Times New Roman"/>
          <w:sz w:val="21"/>
          <w:szCs w:val="24"/>
        </w:rPr>
        <w:br w:type="page"/>
      </w:r>
      <w:r>
        <w:rPr>
          <w:rFonts w:hint="eastAsia" w:ascii="Times New Roman" w:hAnsi="Times New Roman" w:eastAsia="宋体" w:cs="Times New Roman"/>
          <w:sz w:val="21"/>
          <w:szCs w:val="24"/>
        </w:rPr>
        <w:t>本月项目质量管理概况</w:t>
      </w:r>
    </w:p>
    <w:p>
      <w:pPr>
        <w:snapToGrid w:val="0"/>
        <w:ind w:firstLine="420"/>
        <w:rPr>
          <w:rFonts w:ascii="楷体" w:hAnsi="楷体" w:eastAsia="楷体" w:cs="Times New Roman"/>
          <w:sz w:val="21"/>
          <w:szCs w:val="24"/>
        </w:rPr>
      </w:pPr>
    </w:p>
    <w:p>
      <w:pPr>
        <w:numPr>
          <w:ilvl w:val="0"/>
          <w:numId w:val="11"/>
        </w:numPr>
        <w:tabs>
          <w:tab w:val="left" w:pos="510"/>
        </w:tabs>
        <w:overflowPunct w:val="0"/>
        <w:autoSpaceDE w:val="0"/>
        <w:autoSpaceDN w:val="0"/>
        <w:snapToGrid w:val="0"/>
        <w:spacing w:line="240" w:lineRule="auto"/>
        <w:ind w:firstLineChars="0"/>
        <w:jc w:val="left"/>
        <w:outlineLvl w:val="1"/>
        <w:rPr>
          <w:rFonts w:ascii="Times New Roman" w:hAnsi="Times New Roman" w:eastAsia="宋体" w:cs="Times New Roman"/>
          <w:sz w:val="21"/>
          <w:szCs w:val="24"/>
        </w:rPr>
      </w:pPr>
      <w:r>
        <w:rPr>
          <w:rFonts w:hint="eastAsia" w:ascii="Times New Roman" w:hAnsi="Times New Roman" w:eastAsia="宋体" w:cs="Times New Roman"/>
          <w:sz w:val="21"/>
          <w:szCs w:val="24"/>
        </w:rPr>
        <w:t>本月项目施工质量管理信息统计</w:t>
      </w:r>
    </w:p>
    <w:p>
      <w:pPr>
        <w:keepNext/>
        <w:keepLines/>
        <w:numPr>
          <w:ilvl w:val="0"/>
          <w:numId w:val="12"/>
        </w:numPr>
        <w:snapToGrid w:val="0"/>
        <w:spacing w:line="240" w:lineRule="auto"/>
        <w:ind w:firstLineChars="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质量事故情况</w:t>
      </w:r>
    </w:p>
    <w:p>
      <w:pPr>
        <w:spacing w:line="240" w:lineRule="auto"/>
        <w:ind w:firstLine="0" w:firstLineChars="0"/>
        <w:rPr>
          <w:rFonts w:ascii="Times New Roman" w:hAnsi="Times New Roman" w:eastAsia="宋体" w:cs="Times New Roman"/>
          <w:sz w:val="21"/>
          <w:szCs w:val="24"/>
        </w:rPr>
      </w:pPr>
    </w:p>
    <w:p>
      <w:pPr>
        <w:keepNext/>
        <w:keepLines/>
        <w:numPr>
          <w:ilvl w:val="0"/>
          <w:numId w:val="12"/>
        </w:numPr>
        <w:snapToGrid w:val="0"/>
        <w:spacing w:line="240" w:lineRule="auto"/>
        <w:ind w:firstLineChars="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质量缺陷</w:t>
      </w:r>
      <w:r>
        <w:rPr>
          <w:rFonts w:ascii="Times New Roman" w:hAnsi="Times New Roman" w:eastAsia="宋体" w:cs="Times New Roman"/>
          <w:sz w:val="21"/>
          <w:szCs w:val="24"/>
        </w:rPr>
        <w:t>/</w:t>
      </w:r>
      <w:r>
        <w:rPr>
          <w:rFonts w:hint="eastAsia" w:ascii="Times New Roman" w:hAnsi="Times New Roman" w:eastAsia="宋体" w:cs="Times New Roman"/>
          <w:sz w:val="21"/>
          <w:szCs w:val="24"/>
        </w:rPr>
        <w:t>不合格项整改关闭情况</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1641"/>
        <w:gridCol w:w="1641"/>
        <w:gridCol w:w="1641"/>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部门</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本月发出</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整改项</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本月关闭</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整改项</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累计发出</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整改项</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累计关闭</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整改项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质量监督站</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集团公司</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公司本部</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业主</w:t>
            </w:r>
            <w:r>
              <w:rPr>
                <w:rFonts w:ascii="Times New Roman" w:hAnsi="Times New Roman" w:eastAsia="宋体" w:cs="Times New Roman"/>
                <w:sz w:val="21"/>
                <w:szCs w:val="24"/>
                <w:highlight w:val="lightGray"/>
              </w:rPr>
              <w:t>/</w:t>
            </w:r>
            <w:r>
              <w:rPr>
                <w:rFonts w:hint="eastAsia" w:ascii="Times New Roman" w:hAnsi="Times New Roman" w:eastAsia="宋体" w:cs="Times New Roman"/>
                <w:sz w:val="21"/>
                <w:szCs w:val="24"/>
                <w:highlight w:val="lightGray"/>
              </w:rPr>
              <w:t>监理</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15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highlight w:val="lightGray"/>
              </w:rPr>
            </w:pPr>
            <w:r>
              <w:rPr>
                <w:rFonts w:hint="eastAsia" w:ascii="Times New Roman" w:hAnsi="Times New Roman" w:eastAsia="宋体" w:cs="Times New Roman"/>
                <w:sz w:val="21"/>
                <w:szCs w:val="24"/>
                <w:highlight w:val="lightGray"/>
              </w:rPr>
              <w:t>总承包商</w:t>
            </w: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62"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bl>
    <w:p>
      <w:pPr>
        <w:spacing w:line="240" w:lineRule="auto"/>
        <w:ind w:firstLine="0" w:firstLineChars="0"/>
        <w:rPr>
          <w:rFonts w:ascii="Times New Roman" w:hAnsi="Times New Roman" w:eastAsia="宋体" w:cs="Times New Roman"/>
          <w:sz w:val="21"/>
          <w:szCs w:val="24"/>
        </w:rPr>
      </w:pPr>
      <w:r>
        <w:rPr>
          <w:rFonts w:hint="eastAsia" w:ascii="Times New Roman" w:hAnsi="Times New Roman" w:eastAsia="宋体" w:cs="Times New Roman"/>
          <w:sz w:val="21"/>
          <w:szCs w:val="24"/>
          <w:highlight w:val="yellow"/>
        </w:rPr>
        <w:t>标灰的不用上线</w:t>
      </w:r>
    </w:p>
    <w:p>
      <w:pPr>
        <w:keepNext/>
        <w:keepLines/>
        <w:numPr>
          <w:ilvl w:val="0"/>
          <w:numId w:val="12"/>
        </w:numPr>
        <w:snapToGrid w:val="0"/>
        <w:spacing w:line="240" w:lineRule="auto"/>
        <w:ind w:firstLineChars="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无损检测情况</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851"/>
        <w:gridCol w:w="992"/>
        <w:gridCol w:w="992"/>
        <w:gridCol w:w="993"/>
        <w:gridCol w:w="851"/>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47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施工分包商</w:t>
            </w:r>
          </w:p>
        </w:tc>
        <w:tc>
          <w:tcPr>
            <w:tcW w:w="3828" w:type="dxa"/>
            <w:gridSpan w:val="4"/>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本月无损检测</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累计拍片总数</w:t>
            </w:r>
          </w:p>
        </w:tc>
        <w:tc>
          <w:tcPr>
            <w:tcW w:w="11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累计不合格（张）</w:t>
            </w:r>
          </w:p>
        </w:tc>
        <w:tc>
          <w:tcPr>
            <w:tcW w:w="11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累计一次</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7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85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拍片总数</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不合格（张）</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已返修</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（张）</w:t>
            </w:r>
          </w:p>
        </w:tc>
        <w:tc>
          <w:tcPr>
            <w:tcW w:w="99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一次</w:t>
            </w:r>
          </w:p>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合格率</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113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147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85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85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7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合计</w:t>
            </w:r>
          </w:p>
        </w:tc>
        <w:tc>
          <w:tcPr>
            <w:tcW w:w="85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99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85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bl>
    <w:p>
      <w:pPr>
        <w:keepNext/>
        <w:keepLines/>
        <w:numPr>
          <w:ilvl w:val="0"/>
          <w:numId w:val="12"/>
        </w:numPr>
        <w:snapToGrid w:val="0"/>
        <w:spacing w:line="240" w:lineRule="auto"/>
        <w:ind w:firstLineChars="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焊工资格评定情况</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068"/>
        <w:gridCol w:w="1332"/>
        <w:gridCol w:w="1068"/>
        <w:gridCol w:w="1068"/>
        <w:gridCol w:w="1332"/>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936" w:type="pct"/>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施工分包商</w:t>
            </w:r>
          </w:p>
        </w:tc>
        <w:tc>
          <w:tcPr>
            <w:tcW w:w="2033" w:type="pct"/>
            <w:gridSpan w:val="3"/>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本月焊工入场评定</w:t>
            </w:r>
          </w:p>
        </w:tc>
        <w:tc>
          <w:tcPr>
            <w:tcW w:w="2031" w:type="pct"/>
            <w:gridSpan w:val="3"/>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总人数</w:t>
            </w: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合格人数</w:t>
            </w: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合格率</w:t>
            </w: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总人数</w:t>
            </w: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合格人数</w:t>
            </w:r>
          </w:p>
        </w:tc>
        <w:tc>
          <w:tcPr>
            <w:tcW w:w="624"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93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210" w:firstLineChars="100"/>
              <w:jc w:val="center"/>
              <w:rPr>
                <w:rFonts w:ascii="Times New Roman" w:hAnsi="Times New Roman" w:eastAsia="宋体" w:cs="Times New Roman"/>
                <w:sz w:val="21"/>
                <w:szCs w:val="24"/>
              </w:rPr>
            </w:pP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4"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93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合计</w:t>
            </w: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6"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781"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c>
          <w:tcPr>
            <w:tcW w:w="624"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420"/>
              <w:jc w:val="center"/>
              <w:rPr>
                <w:rFonts w:ascii="Times New Roman" w:hAnsi="Times New Roman" w:eastAsia="宋体" w:cs="Times New Roman"/>
                <w:sz w:val="21"/>
                <w:szCs w:val="24"/>
              </w:rPr>
            </w:pPr>
          </w:p>
        </w:tc>
      </w:tr>
    </w:tbl>
    <w:p>
      <w:pPr>
        <w:keepNext/>
        <w:keepLines/>
        <w:numPr>
          <w:ilvl w:val="0"/>
          <w:numId w:val="12"/>
        </w:numPr>
        <w:snapToGrid w:val="0"/>
        <w:spacing w:line="240" w:lineRule="auto"/>
        <w:ind w:hangingChars="20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质量验收情况</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350"/>
        <w:gridCol w:w="825"/>
        <w:gridCol w:w="1123"/>
        <w:gridCol w:w="1134"/>
        <w:gridCol w:w="1811"/>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6"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序号</w:t>
            </w:r>
          </w:p>
        </w:tc>
        <w:tc>
          <w:tcPr>
            <w:tcW w:w="1350"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控制点等级</w:t>
            </w:r>
          </w:p>
        </w:tc>
        <w:tc>
          <w:tcPr>
            <w:tcW w:w="8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总数</w:t>
            </w:r>
          </w:p>
        </w:tc>
        <w:tc>
          <w:tcPr>
            <w:tcW w:w="112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本月完成</w:t>
            </w: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w:t>
            </w:r>
          </w:p>
        </w:tc>
        <w:tc>
          <w:tcPr>
            <w:tcW w:w="181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累计完成百分比</w:t>
            </w:r>
          </w:p>
        </w:tc>
        <w:tc>
          <w:tcPr>
            <w:tcW w:w="7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6"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1</w:t>
            </w:r>
          </w:p>
        </w:tc>
        <w:tc>
          <w:tcPr>
            <w:tcW w:w="1350"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AR</w:t>
            </w:r>
          </w:p>
        </w:tc>
        <w:tc>
          <w:tcPr>
            <w:tcW w:w="8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2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81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6"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2</w:t>
            </w:r>
          </w:p>
        </w:tc>
        <w:tc>
          <w:tcPr>
            <w:tcW w:w="1350"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A</w:t>
            </w:r>
          </w:p>
        </w:tc>
        <w:tc>
          <w:tcPr>
            <w:tcW w:w="8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2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81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6"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3</w:t>
            </w:r>
          </w:p>
        </w:tc>
        <w:tc>
          <w:tcPr>
            <w:tcW w:w="1350"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BR</w:t>
            </w:r>
          </w:p>
        </w:tc>
        <w:tc>
          <w:tcPr>
            <w:tcW w:w="8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2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81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6"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4</w:t>
            </w:r>
          </w:p>
        </w:tc>
        <w:tc>
          <w:tcPr>
            <w:tcW w:w="1350"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B</w:t>
            </w:r>
          </w:p>
        </w:tc>
        <w:tc>
          <w:tcPr>
            <w:tcW w:w="8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23"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811"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25" w:type="dxa"/>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bl>
    <w:p>
      <w:pPr>
        <w:spacing w:line="240" w:lineRule="auto"/>
        <w:ind w:firstLine="0" w:firstLineChars="0"/>
        <w:rPr>
          <w:rFonts w:ascii="Times New Roman" w:hAnsi="Times New Roman" w:eastAsia="宋体" w:cs="Times New Roman"/>
          <w:sz w:val="21"/>
          <w:szCs w:val="24"/>
        </w:rPr>
      </w:pPr>
      <w:r>
        <w:rPr>
          <w:rFonts w:hint="eastAsia" w:ascii="Times New Roman" w:hAnsi="Times New Roman" w:eastAsia="宋体" w:cs="Times New Roman"/>
          <w:sz w:val="21"/>
          <w:szCs w:val="24"/>
          <w:highlight w:val="yellow"/>
        </w:rPr>
        <w:t>质量验收按此表格调整</w:t>
      </w:r>
    </w:p>
    <w:p>
      <w:pPr>
        <w:keepNext/>
        <w:keepLines/>
        <w:numPr>
          <w:ilvl w:val="0"/>
          <w:numId w:val="12"/>
        </w:numPr>
        <w:snapToGrid w:val="0"/>
        <w:spacing w:line="240" w:lineRule="auto"/>
        <w:ind w:hangingChars="200"/>
        <w:jc w:val="left"/>
        <w:outlineLvl w:val="2"/>
        <w:rPr>
          <w:rFonts w:ascii="Arial" w:hAnsi="Arial" w:eastAsia="宋体" w:cs="Times New Roman"/>
          <w:sz w:val="21"/>
          <w:szCs w:val="24"/>
        </w:rPr>
      </w:pPr>
      <w:r>
        <w:rPr>
          <w:rFonts w:hint="eastAsia" w:ascii="Arial" w:hAnsi="Arial" w:eastAsia="宋体" w:cs="Times New Roman"/>
          <w:sz w:val="21"/>
          <w:szCs w:val="24"/>
        </w:rPr>
        <w:t>特种设备安装告知、监检情况</w:t>
      </w:r>
    </w:p>
    <w:p>
      <w:pPr>
        <w:snapToGrid w:val="0"/>
        <w:ind w:firstLine="420"/>
        <w:rPr>
          <w:rFonts w:ascii="Times New Roman" w:hAnsi="Times New Roman" w:eastAsia="宋体" w:cs="Times New Roman"/>
          <w:sz w:val="21"/>
          <w:szCs w:val="24"/>
        </w:rPr>
      </w:pPr>
      <w:r>
        <w:rPr>
          <w:rFonts w:hint="eastAsia" w:ascii="Times New Roman" w:hAnsi="Times New Roman" w:eastAsia="宋体" w:cs="Times New Roman"/>
          <w:sz w:val="21"/>
          <w:szCs w:val="24"/>
        </w:rPr>
        <w:t>（在现场图纸不全时，总数为动态数字，是根据实际到场的图纸统计特种设备的总数，当图纸全部到现场后，总数即为固定数字）</w:t>
      </w:r>
    </w:p>
    <w:p>
      <w:pPr>
        <w:snapToGrid w:val="0"/>
        <w:ind w:firstLine="420"/>
        <w:rPr>
          <w:rFonts w:ascii="Times New Roman" w:hAnsi="Times New Roman" w:eastAsia="宋体" w:cs="Times New Roman"/>
          <w:sz w:val="21"/>
          <w:szCs w:val="24"/>
        </w:rPr>
      </w:pPr>
      <w:r>
        <w:rPr>
          <w:rFonts w:hint="eastAsia" w:ascii="Times New Roman" w:hAnsi="Times New Roman" w:eastAsia="宋体" w:cs="Times New Roman"/>
          <w:sz w:val="21"/>
          <w:szCs w:val="24"/>
          <w:highlight w:val="yellow"/>
        </w:rPr>
        <w:t>本句在填写的空白处“衬于文字下方”提示</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647"/>
        <w:gridCol w:w="1074"/>
        <w:gridCol w:w="1075"/>
        <w:gridCol w:w="1254"/>
        <w:gridCol w:w="1075"/>
        <w:gridCol w:w="1075"/>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380" w:type="pct"/>
            <w:vMerge w:val="restar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总数</w:t>
            </w:r>
          </w:p>
        </w:tc>
        <w:tc>
          <w:tcPr>
            <w:tcW w:w="1995" w:type="pct"/>
            <w:gridSpan w:val="3"/>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安装告知</w:t>
            </w:r>
          </w:p>
        </w:tc>
        <w:tc>
          <w:tcPr>
            <w:tcW w:w="1995" w:type="pct"/>
            <w:gridSpan w:val="3"/>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安装监检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本月完成</w:t>
            </w: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w:t>
            </w: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w:t>
            </w:r>
            <w:r>
              <w:rPr>
                <w:rFonts w:ascii="Times New Roman" w:hAnsi="Times New Roman" w:eastAsia="宋体" w:cs="Times New Roman"/>
                <w:sz w:val="21"/>
                <w:szCs w:val="24"/>
              </w:rPr>
              <w:t>%</w:t>
            </w: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本月完成</w:t>
            </w: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w:t>
            </w: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累计完成</w:t>
            </w:r>
            <w:r>
              <w:rPr>
                <w:rFonts w:ascii="Times New Roman" w:hAnsi="Times New Roman" w:eastAsia="宋体" w:cs="Times New Roman"/>
                <w:sz w:val="21"/>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压力容器</w:t>
            </w:r>
          </w:p>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w:t>
            </w:r>
            <w:r>
              <w:rPr>
                <w:rFonts w:hint="eastAsia" w:ascii="Times New Roman" w:hAnsi="Times New Roman" w:eastAsia="宋体" w:cs="Times New Roman"/>
                <w:sz w:val="21"/>
                <w:szCs w:val="24"/>
              </w:rPr>
              <w:t>个</w:t>
            </w:r>
            <w:r>
              <w:rPr>
                <w:rFonts w:ascii="Times New Roman" w:hAnsi="Times New Roman" w:eastAsia="宋体" w:cs="Times New Roman"/>
                <w:sz w:val="21"/>
                <w:szCs w:val="24"/>
              </w:rPr>
              <w:t>)</w:t>
            </w:r>
          </w:p>
        </w:tc>
        <w:tc>
          <w:tcPr>
            <w:tcW w:w="38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压力管道</w:t>
            </w:r>
          </w:p>
          <w:p>
            <w:pPr>
              <w:snapToGrid w:val="0"/>
              <w:spacing w:line="240" w:lineRule="auto"/>
              <w:ind w:firstLine="0" w:firstLineChars="0"/>
              <w:jc w:val="center"/>
              <w:rPr>
                <w:rFonts w:ascii="Times New Roman" w:hAnsi="Times New Roman" w:eastAsia="宋体" w:cs="Times New Roman"/>
                <w:sz w:val="21"/>
                <w:szCs w:val="24"/>
              </w:rPr>
            </w:pPr>
            <w:r>
              <w:rPr>
                <w:rFonts w:ascii="Times New Roman" w:hAnsi="Times New Roman" w:eastAsia="宋体" w:cs="Times New Roman"/>
                <w:sz w:val="21"/>
                <w:szCs w:val="24"/>
              </w:rPr>
              <w:t>(</w:t>
            </w:r>
            <w:r>
              <w:rPr>
                <w:rFonts w:hint="eastAsia" w:ascii="Times New Roman" w:hAnsi="Times New Roman" w:eastAsia="宋体" w:cs="Times New Roman"/>
                <w:sz w:val="21"/>
                <w:szCs w:val="24"/>
              </w:rPr>
              <w:t>条</w:t>
            </w:r>
            <w:r>
              <w:rPr>
                <w:rFonts w:ascii="Times New Roman" w:hAnsi="Times New Roman" w:eastAsia="宋体" w:cs="Times New Roman"/>
                <w:sz w:val="21"/>
                <w:szCs w:val="24"/>
              </w:rPr>
              <w:t>)</w:t>
            </w:r>
          </w:p>
        </w:tc>
        <w:tc>
          <w:tcPr>
            <w:tcW w:w="38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起重机械</w:t>
            </w:r>
          </w:p>
        </w:tc>
        <w:tc>
          <w:tcPr>
            <w:tcW w:w="38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锅炉</w:t>
            </w:r>
          </w:p>
        </w:tc>
        <w:tc>
          <w:tcPr>
            <w:tcW w:w="38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电梯</w:t>
            </w:r>
          </w:p>
        </w:tc>
        <w:tc>
          <w:tcPr>
            <w:tcW w:w="38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30"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735"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bl>
    <w:p>
      <w:pPr>
        <w:keepNext/>
        <w:keepLines/>
        <w:numPr>
          <w:ilvl w:val="0"/>
          <w:numId w:val="12"/>
        </w:numPr>
        <w:snapToGrid w:val="0"/>
        <w:spacing w:line="240" w:lineRule="auto"/>
        <w:ind w:hangingChars="20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设计变更情况</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282"/>
        <w:gridCol w:w="1165"/>
        <w:gridCol w:w="1165"/>
        <w:gridCol w:w="1934"/>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79"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序号</w:t>
            </w:r>
          </w:p>
        </w:tc>
        <w:tc>
          <w:tcPr>
            <w:tcW w:w="1338"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编号</w:t>
            </w: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lang w:val="en-US" w:eastAsia="zh-CN"/>
              </w:rPr>
              <w:t>单位工程</w:t>
            </w: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专业</w:t>
            </w:r>
          </w:p>
        </w:tc>
        <w:tc>
          <w:tcPr>
            <w:tcW w:w="1134"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施工完成情况</w:t>
            </w: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r>
              <w:rPr>
                <w:rFonts w:hint="eastAsia" w:ascii="Times New Roman" w:hAnsi="Times New Roman" w:eastAsia="宋体" w:cs="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79"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1338"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bookmarkStart w:id="9" w:name="_GoBack"/>
            <w:bookmarkEnd w:id="9"/>
          </w:p>
        </w:tc>
        <w:tc>
          <w:tcPr>
            <w:tcW w:w="1134"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c>
          <w:tcPr>
            <w:tcW w:w="683" w:type="pct"/>
            <w:tcBorders>
              <w:top w:val="single" w:color="auto" w:sz="4" w:space="0"/>
              <w:left w:val="single" w:color="auto" w:sz="4" w:space="0"/>
              <w:bottom w:val="single" w:color="auto" w:sz="4" w:space="0"/>
              <w:right w:val="single" w:color="auto" w:sz="4" w:space="0"/>
            </w:tcBorders>
            <w:vAlign w:val="center"/>
          </w:tcPr>
          <w:p>
            <w:pPr>
              <w:snapToGrid w:val="0"/>
              <w:spacing w:line="240" w:lineRule="auto"/>
              <w:ind w:firstLine="0" w:firstLineChars="0"/>
              <w:jc w:val="center"/>
              <w:rPr>
                <w:rFonts w:ascii="Times New Roman" w:hAnsi="Times New Roman" w:eastAsia="宋体" w:cs="Times New Roman"/>
                <w:sz w:val="21"/>
                <w:szCs w:val="24"/>
              </w:rPr>
            </w:pPr>
          </w:p>
        </w:tc>
      </w:tr>
    </w:tbl>
    <w:p>
      <w:pPr>
        <w:keepNext/>
        <w:keepLines/>
        <w:numPr>
          <w:ilvl w:val="0"/>
          <w:numId w:val="12"/>
        </w:numPr>
        <w:snapToGrid w:val="0"/>
        <w:spacing w:line="240" w:lineRule="auto"/>
        <w:ind w:hangingChars="200"/>
        <w:jc w:val="left"/>
        <w:outlineLvl w:val="2"/>
        <w:rPr>
          <w:rFonts w:ascii="Times New Roman" w:hAnsi="Times New Roman" w:eastAsia="宋体" w:cs="Times New Roman"/>
          <w:sz w:val="21"/>
          <w:szCs w:val="24"/>
        </w:rPr>
      </w:pPr>
      <w:r>
        <w:rPr>
          <w:rFonts w:hint="eastAsia" w:ascii="Times New Roman" w:hAnsi="Times New Roman" w:eastAsia="宋体" w:cs="Times New Roman"/>
          <w:sz w:val="21"/>
          <w:szCs w:val="24"/>
        </w:rPr>
        <w:t>施工资料编制情况</w:t>
      </w:r>
    </w:p>
    <w:p>
      <w:pPr>
        <w:snapToGrid w:val="0"/>
        <w:ind w:firstLine="0" w:firstLineChars="0"/>
        <w:rPr>
          <w:rFonts w:ascii="Times New Roman" w:hAnsi="Times New Roman" w:eastAsia="宋体" w:cs="Times New Roman"/>
          <w:sz w:val="21"/>
          <w:szCs w:val="24"/>
        </w:rPr>
      </w:pPr>
    </w:p>
    <w:p>
      <w:pPr>
        <w:numPr>
          <w:ilvl w:val="0"/>
          <w:numId w:val="11"/>
        </w:numPr>
        <w:tabs>
          <w:tab w:val="left" w:pos="510"/>
        </w:tabs>
        <w:overflowPunct w:val="0"/>
        <w:autoSpaceDE w:val="0"/>
        <w:autoSpaceDN w:val="0"/>
        <w:snapToGrid w:val="0"/>
        <w:spacing w:line="240" w:lineRule="auto"/>
        <w:ind w:firstLineChars="0"/>
        <w:jc w:val="left"/>
        <w:outlineLvl w:val="1"/>
        <w:rPr>
          <w:rFonts w:ascii="Times New Roman" w:hAnsi="Times New Roman" w:eastAsia="宋体" w:cs="Times New Roman"/>
          <w:sz w:val="21"/>
          <w:szCs w:val="24"/>
        </w:rPr>
      </w:pPr>
      <w:r>
        <w:rPr>
          <w:rFonts w:hint="eastAsia" w:ascii="Times New Roman" w:hAnsi="Times New Roman" w:eastAsia="宋体" w:cs="Times New Roman"/>
          <w:sz w:val="21"/>
          <w:szCs w:val="24"/>
        </w:rPr>
        <w:t>下月项目质量管理主要工作计划安排</w:t>
      </w:r>
    </w:p>
    <w:p>
      <w:pPr>
        <w:snapToGrid w:val="0"/>
        <w:ind w:firstLine="420"/>
        <w:rPr>
          <w:rFonts w:ascii="宋体" w:hAnsi="宋体" w:eastAsia="宋体" w:cs="Times New Roman"/>
          <w:sz w:val="21"/>
          <w:szCs w:val="24"/>
        </w:rPr>
      </w:pPr>
      <w:r>
        <w:rPr>
          <w:rFonts w:hint="eastAsia" w:ascii="宋体" w:hAnsi="宋体" w:eastAsia="宋体" w:cs="Times New Roman"/>
          <w:sz w:val="21"/>
          <w:szCs w:val="24"/>
        </w:rPr>
        <w:t>（根据本月质量检查过程中发现的施工质量体系运行出现的问题及施工过程中经常出现的质量问题和下月施工进度计划，填写下月的质量重点检查计划）</w:t>
      </w:r>
    </w:p>
    <w:p>
      <w:pPr>
        <w:snapToGrid w:val="0"/>
        <w:ind w:firstLine="420"/>
        <w:rPr>
          <w:rFonts w:ascii="宋体" w:hAnsi="宋体" w:eastAsia="宋体" w:cs="Times New Roman"/>
          <w:sz w:val="21"/>
          <w:szCs w:val="24"/>
        </w:rPr>
      </w:pPr>
    </w:p>
    <w:p>
      <w:pPr>
        <w:numPr>
          <w:ilvl w:val="0"/>
          <w:numId w:val="11"/>
        </w:numPr>
        <w:tabs>
          <w:tab w:val="left" w:pos="510"/>
        </w:tabs>
        <w:overflowPunct w:val="0"/>
        <w:autoSpaceDE w:val="0"/>
        <w:autoSpaceDN w:val="0"/>
        <w:snapToGrid w:val="0"/>
        <w:spacing w:line="240" w:lineRule="auto"/>
        <w:ind w:firstLineChars="0"/>
        <w:jc w:val="left"/>
        <w:outlineLvl w:val="1"/>
        <w:rPr>
          <w:rFonts w:ascii="Times New Roman" w:hAnsi="Times New Roman" w:eastAsia="宋体" w:cs="Times New Roman"/>
          <w:sz w:val="21"/>
          <w:szCs w:val="24"/>
        </w:rPr>
      </w:pPr>
      <w:r>
        <w:rPr>
          <w:rFonts w:hint="eastAsia" w:ascii="Times New Roman" w:hAnsi="Times New Roman" w:eastAsia="宋体" w:cs="Times New Roman"/>
          <w:sz w:val="21"/>
          <w:szCs w:val="24"/>
        </w:rPr>
        <w:t>需要解决和协调的事项</w:t>
      </w:r>
    </w:p>
    <w:p>
      <w:pPr>
        <w:tabs>
          <w:tab w:val="left" w:pos="510"/>
        </w:tabs>
        <w:overflowPunct w:val="0"/>
        <w:autoSpaceDE w:val="0"/>
        <w:autoSpaceDN w:val="0"/>
        <w:snapToGrid w:val="0"/>
        <w:spacing w:line="240" w:lineRule="auto"/>
        <w:ind w:firstLineChars="0"/>
        <w:jc w:val="left"/>
        <w:outlineLvl w:val="1"/>
        <w:rPr>
          <w:rFonts w:ascii="黑体" w:hAnsi="宋体" w:eastAsia="黑体" w:cs="Times New Roman"/>
          <w:b/>
          <w:sz w:val="32"/>
          <w:szCs w:val="32"/>
        </w:rPr>
      </w:pPr>
    </w:p>
    <w:p>
      <w:pPr>
        <w:tabs>
          <w:tab w:val="left" w:pos="510"/>
        </w:tabs>
        <w:overflowPunct w:val="0"/>
        <w:autoSpaceDE w:val="0"/>
        <w:autoSpaceDN w:val="0"/>
        <w:snapToGrid w:val="0"/>
        <w:spacing w:line="240" w:lineRule="auto"/>
        <w:ind w:firstLineChars="0"/>
        <w:jc w:val="left"/>
        <w:outlineLvl w:val="1"/>
        <w:rPr>
          <w:rFonts w:ascii="黑体" w:hAnsi="宋体" w:eastAsia="黑体" w:cs="Times New Roman"/>
          <w:b/>
          <w:sz w:val="32"/>
          <w:szCs w:val="32"/>
        </w:rPr>
        <w:sectPr>
          <w:pgSz w:w="11906" w:h="16838"/>
          <w:pgMar w:top="1418" w:right="1797" w:bottom="1134" w:left="1797" w:header="454" w:footer="624" w:gutter="0"/>
          <w:pgNumType w:start="1"/>
          <w:cols w:space="425" w:num="1"/>
          <w:docGrid w:type="lines" w:linePitch="381" w:charSpace="0"/>
        </w:sectPr>
      </w:pPr>
    </w:p>
    <w:p>
      <w:pPr>
        <w:ind w:firstLine="0" w:firstLineChars="0"/>
        <w:jc w:val="center"/>
        <w:rPr>
          <w:rFonts w:ascii="Arial" w:hAnsi="Arial" w:eastAsia="宋体" w:cs="Arial"/>
          <w:b/>
          <w:sz w:val="32"/>
          <w:szCs w:val="32"/>
        </w:rPr>
      </w:pPr>
      <w:r>
        <w:rPr>
          <w:rFonts w:hint="eastAsia" w:ascii="Arial" w:hAnsi="Arial" w:eastAsia="宋体" w:cs="Arial"/>
          <w:b/>
          <w:sz w:val="32"/>
          <w:szCs w:val="32"/>
        </w:rPr>
        <w:t>施工质量检查记录</w:t>
      </w:r>
    </w:p>
    <w:p>
      <w:pPr>
        <w:ind w:right="-1165" w:rightChars="-416" w:firstLine="0" w:firstLineChars="0"/>
        <w:rPr>
          <w:rFonts w:ascii="Arial" w:hAnsi="Arial" w:eastAsia="宋体" w:cs="Arial"/>
          <w:b/>
          <w:bCs/>
          <w:sz w:val="21"/>
          <w:szCs w:val="20"/>
        </w:rPr>
      </w:pPr>
      <w:r>
        <w:rPr>
          <w:rFonts w:hint="eastAsia" w:ascii="Times New Roman" w:hAnsi="Times New Roman" w:eastAsia="宋体" w:cs="Times New Roman"/>
          <w:sz w:val="22"/>
          <w:szCs w:val="20"/>
        </w:rPr>
        <w:t>工程名称：</w:t>
      </w:r>
      <w:r>
        <w:rPr>
          <w:rFonts w:ascii="Times New Roman" w:hAnsi="Times New Roman" w:eastAsia="宋体" w:cs="Times New Roman"/>
          <w:sz w:val="22"/>
          <w:szCs w:val="20"/>
        </w:rPr>
        <w:t xml:space="preserve">                                                                                       </w:t>
      </w:r>
      <w:r>
        <w:rPr>
          <w:rFonts w:hint="eastAsia" w:ascii="Times New Roman" w:hAnsi="Times New Roman" w:eastAsia="宋体" w:cs="Times New Roman"/>
          <w:sz w:val="22"/>
          <w:szCs w:val="20"/>
        </w:rPr>
        <w:t>编号：</w:t>
      </w:r>
    </w:p>
    <w:tbl>
      <w:tblPr>
        <w:tblStyle w:val="9"/>
        <w:tblW w:w="5000" w:type="pct"/>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676"/>
        <w:gridCol w:w="1564"/>
        <w:gridCol w:w="506"/>
        <w:gridCol w:w="557"/>
        <w:gridCol w:w="1388"/>
        <w:gridCol w:w="2241"/>
        <w:gridCol w:w="1049"/>
        <w:gridCol w:w="373"/>
        <w:gridCol w:w="1755"/>
        <w:gridCol w:w="1942"/>
        <w:gridCol w:w="216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966" w:type="pct"/>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iCs/>
                <w:sz w:val="21"/>
                <w:szCs w:val="21"/>
              </w:rPr>
              <w:t>施工分包商</w:t>
            </w:r>
          </w:p>
        </w:tc>
        <w:tc>
          <w:tcPr>
            <w:tcW w:w="1841" w:type="pct"/>
            <w:gridSpan w:val="4"/>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sz w:val="21"/>
                <w:szCs w:val="21"/>
              </w:rPr>
            </w:pPr>
          </w:p>
        </w:tc>
        <w:tc>
          <w:tcPr>
            <w:tcW w:w="748"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检查日期</w:t>
            </w:r>
          </w:p>
        </w:tc>
        <w:tc>
          <w:tcPr>
            <w:tcW w:w="1445"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iCs/>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966" w:type="pct"/>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iCs/>
                <w:sz w:val="21"/>
                <w:szCs w:val="21"/>
              </w:rPr>
            </w:pPr>
            <w:r>
              <w:rPr>
                <w:rFonts w:hint="eastAsia" w:ascii="Arial" w:hAnsi="Arial" w:eastAsia="宋体" w:cs="Arial"/>
                <w:iCs/>
                <w:sz w:val="21"/>
                <w:szCs w:val="21"/>
              </w:rPr>
              <w:t>检查类别</w:t>
            </w:r>
          </w:p>
        </w:tc>
        <w:tc>
          <w:tcPr>
            <w:tcW w:w="4034" w:type="pct"/>
            <w:gridSpan w:val="8"/>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Arial" w:hAnsi="Arial" w:eastAsia="宋体" w:cs="Arial"/>
                <w:iCs/>
                <w:sz w:val="21"/>
                <w:szCs w:val="21"/>
              </w:rPr>
            </w:pPr>
            <w:r>
              <w:rPr>
                <w:rFonts w:hint="eastAsia" w:ascii="宋体" w:hAnsi="宋体" w:eastAsia="宋体" w:cs="Times New Roman"/>
                <w:sz w:val="21"/>
                <w:szCs w:val="21"/>
              </w:rPr>
              <w:t>□</w:t>
            </w:r>
            <w:r>
              <w:rPr>
                <w:rFonts w:hint="eastAsia" w:ascii="Times New Roman" w:hAnsi="Times New Roman" w:eastAsia="宋体" w:cs="Times New Roman"/>
                <w:sz w:val="21"/>
                <w:szCs w:val="21"/>
              </w:rPr>
              <w:t>周检查</w:t>
            </w:r>
            <w:r>
              <w:rPr>
                <w:rFonts w:ascii="Times New Roman" w:hAnsi="Times New Roman" w:eastAsia="宋体" w:cs="Times New Roman"/>
                <w:sz w:val="21"/>
                <w:szCs w:val="21"/>
              </w:rPr>
              <w:t xml:space="preserve">     </w:t>
            </w:r>
            <w:r>
              <w:rPr>
                <w:rFonts w:hint="eastAsia" w:ascii="宋体" w:hAnsi="宋体" w:eastAsia="宋体" w:cs="Times New Roman"/>
                <w:sz w:val="21"/>
                <w:szCs w:val="21"/>
              </w:rPr>
              <w:t>□</w:t>
            </w:r>
            <w:r>
              <w:rPr>
                <w:rFonts w:hint="eastAsia" w:ascii="Times New Roman" w:hAnsi="Times New Roman" w:eastAsia="宋体" w:cs="Times New Roman"/>
                <w:sz w:val="21"/>
                <w:szCs w:val="21"/>
              </w:rPr>
              <w:t>月检查</w:t>
            </w:r>
            <w:r>
              <w:rPr>
                <w:rFonts w:ascii="Times New Roman" w:hAnsi="Times New Roman" w:eastAsia="宋体" w:cs="Times New Roman"/>
                <w:sz w:val="21"/>
                <w:szCs w:val="21"/>
              </w:rPr>
              <w:t xml:space="preserve">     </w:t>
            </w:r>
            <w:r>
              <w:rPr>
                <w:rFonts w:hint="eastAsia" w:ascii="宋体" w:hAnsi="宋体" w:eastAsia="宋体" w:cs="Times New Roman"/>
                <w:sz w:val="21"/>
                <w:szCs w:val="21"/>
              </w:rPr>
              <w:t>□</w:t>
            </w:r>
            <w:r>
              <w:rPr>
                <w:rFonts w:hint="eastAsia" w:ascii="Times New Roman" w:hAnsi="Times New Roman" w:eastAsia="宋体" w:cs="Times New Roman"/>
                <w:sz w:val="21"/>
                <w:szCs w:val="21"/>
              </w:rPr>
              <w:t>不定期检查</w:t>
            </w:r>
            <w:r>
              <w:rPr>
                <w:rFonts w:ascii="Times New Roman" w:hAnsi="Times New Roman" w:eastAsia="宋体" w:cs="Times New Roman"/>
                <w:sz w:val="21"/>
                <w:szCs w:val="21"/>
              </w:rPr>
              <w:t xml:space="preserve">     </w:t>
            </w:r>
            <w:r>
              <w:rPr>
                <w:rFonts w:hint="eastAsia" w:ascii="宋体" w:hAnsi="宋体" w:eastAsia="宋体" w:cs="Times New Roman"/>
                <w:sz w:val="21"/>
                <w:szCs w:val="21"/>
              </w:rPr>
              <w:t>□</w:t>
            </w:r>
            <w:r>
              <w:rPr>
                <w:rFonts w:hint="eastAsia" w:ascii="Times New Roman" w:hAnsi="Times New Roman" w:eastAsia="宋体" w:cs="Times New Roman"/>
                <w:sz w:val="21"/>
                <w:szCs w:val="21"/>
              </w:rPr>
              <w:t>专业检查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5000" w:type="pct"/>
            <w:gridSpan w:val="11"/>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质量问题及建议</w:t>
            </w:r>
            <w:r>
              <w:rPr>
                <w:rFonts w:hint="eastAsia" w:ascii="Times New Roman" w:hAnsi="Times New Roman" w:eastAsia="宋体" w:cs="Times New Roman"/>
                <w:sz w:val="21"/>
                <w:szCs w:val="21"/>
                <w:highlight w:val="yellow"/>
              </w:rPr>
              <w:t>（可调整）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3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序号</w:t>
            </w:r>
          </w:p>
        </w:tc>
        <w:tc>
          <w:tcPr>
            <w:tcW w:w="550"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单位工程</w:t>
            </w:r>
          </w:p>
        </w:tc>
        <w:tc>
          <w:tcPr>
            <w:tcW w:w="374"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专业</w:t>
            </w:r>
          </w:p>
        </w:tc>
        <w:tc>
          <w:tcPr>
            <w:tcW w:w="4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部位</w:t>
            </w:r>
          </w:p>
        </w:tc>
        <w:tc>
          <w:tcPr>
            <w:tcW w:w="7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问题描述</w:t>
            </w:r>
          </w:p>
        </w:tc>
        <w:tc>
          <w:tcPr>
            <w:tcW w:w="5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整改时限</w:t>
            </w:r>
          </w:p>
        </w:tc>
        <w:tc>
          <w:tcPr>
            <w:tcW w:w="13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整改措施</w:t>
            </w:r>
          </w:p>
        </w:tc>
        <w:tc>
          <w:tcPr>
            <w:tcW w:w="762"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整改结果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3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50"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374"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4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13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62"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3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50"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374"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4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13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62"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3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50"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374"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4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13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62"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4" w:hRule="atLeast"/>
        </w:trPr>
        <w:tc>
          <w:tcPr>
            <w:tcW w:w="23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50"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374"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4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88"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5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1300" w:type="pct"/>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c>
          <w:tcPr>
            <w:tcW w:w="762" w:type="pc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97" w:hRule="atLeast"/>
        </w:trPr>
        <w:tc>
          <w:tcPr>
            <w:tcW w:w="2438" w:type="pct"/>
            <w:gridSpan w:val="6"/>
            <w:tcBorders>
              <w:top w:val="single" w:color="auto" w:sz="4" w:space="0"/>
              <w:left w:val="single" w:color="auto" w:sz="4" w:space="0"/>
              <w:bottom w:val="single" w:color="auto" w:sz="4" w:space="0"/>
              <w:right w:val="single" w:color="auto" w:sz="4" w:space="0"/>
            </w:tcBorders>
          </w:tcPr>
          <w:p>
            <w:pPr>
              <w:spacing w:line="240" w:lineRule="auto"/>
              <w:ind w:firstLine="0" w:firstLineChars="0"/>
              <w:rPr>
                <w:rFonts w:ascii="宋体" w:hAnsi="宋体" w:eastAsia="宋体" w:cs="Times New Roman"/>
                <w:sz w:val="21"/>
                <w:szCs w:val="21"/>
              </w:rPr>
            </w:pPr>
            <w:r>
              <w:rPr>
                <w:rFonts w:hint="eastAsia" w:ascii="宋体" w:hAnsi="宋体" w:eastAsia="宋体" w:cs="Times New Roman"/>
                <w:sz w:val="21"/>
                <w:szCs w:val="21"/>
              </w:rPr>
              <w:t>检查意见：</w:t>
            </w: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Times New Roman" w:eastAsia="宋体" w:cs="Times New Roman"/>
                <w:sz w:val="21"/>
                <w:szCs w:val="21"/>
              </w:rPr>
            </w:pPr>
            <w:r>
              <w:rPr>
                <w:rFonts w:hint="eastAsia" w:ascii="宋体" w:hAnsi="宋体" w:eastAsia="宋体" w:cs="宋体"/>
                <w:sz w:val="21"/>
                <w:szCs w:val="21"/>
              </w:rPr>
              <w:t>检查人：</w:t>
            </w:r>
            <w:r>
              <w:rPr>
                <w:rFonts w:hint="eastAsia" w:ascii="宋体" w:hAnsi="宋体" w:eastAsia="宋体" w:cs="Times New Roman"/>
                <w:sz w:val="21"/>
                <w:szCs w:val="21"/>
              </w:rPr>
              <w:t xml:space="preserve">                                             </w:t>
            </w:r>
            <w:r>
              <w:rPr>
                <w:rFonts w:hint="eastAsia" w:ascii="宋体" w:hAnsi="宋体" w:eastAsia="宋体" w:cs="宋体"/>
                <w:sz w:val="21"/>
                <w:szCs w:val="21"/>
              </w:rPr>
              <w:t>年</w:t>
            </w:r>
            <w:r>
              <w:rPr>
                <w:rFonts w:hint="eastAsia" w:ascii="宋体" w:hAnsi="宋体" w:eastAsia="宋体" w:cs="Times New Roman"/>
                <w:sz w:val="21"/>
                <w:szCs w:val="21"/>
              </w:rPr>
              <w:t xml:space="preserve">  </w:t>
            </w:r>
            <w:r>
              <w:rPr>
                <w:rFonts w:hint="eastAsia" w:ascii="宋体" w:hAnsi="宋体" w:eastAsia="宋体" w:cs="宋体"/>
                <w:sz w:val="21"/>
                <w:szCs w:val="21"/>
              </w:rPr>
              <w:t>月</w:t>
            </w:r>
            <w:r>
              <w:rPr>
                <w:rFonts w:hint="eastAsia" w:ascii="宋体" w:hAnsi="宋体" w:eastAsia="宋体" w:cs="Times New Roman"/>
                <w:sz w:val="21"/>
                <w:szCs w:val="21"/>
              </w:rPr>
              <w:t xml:space="preserve">  </w:t>
            </w:r>
            <w:r>
              <w:rPr>
                <w:rFonts w:hint="eastAsia" w:ascii="宋体" w:hAnsi="宋体" w:eastAsia="宋体" w:cs="宋体"/>
                <w:sz w:val="21"/>
                <w:szCs w:val="21"/>
              </w:rPr>
              <w:t>日</w:t>
            </w:r>
          </w:p>
          <w:p>
            <w:pPr>
              <w:spacing w:line="240" w:lineRule="auto"/>
              <w:ind w:firstLine="0" w:firstLineChars="0"/>
              <w:rPr>
                <w:rFonts w:ascii="宋体" w:hAnsi="Times New Roman" w:eastAsia="宋体" w:cs="Times New Roman"/>
                <w:sz w:val="21"/>
                <w:szCs w:val="21"/>
              </w:rPr>
            </w:pPr>
          </w:p>
          <w:p>
            <w:pPr>
              <w:spacing w:line="240" w:lineRule="auto"/>
              <w:ind w:firstLine="0" w:firstLineChars="0"/>
              <w:rPr>
                <w:rFonts w:ascii="宋体" w:hAnsi="Times New Roman" w:eastAsia="宋体" w:cs="宋体"/>
                <w:sz w:val="21"/>
                <w:szCs w:val="21"/>
              </w:rPr>
            </w:pPr>
            <w:r>
              <w:rPr>
                <w:rFonts w:hint="eastAsia" w:ascii="宋体" w:hAnsi="宋体" w:eastAsia="宋体" w:cs="宋体"/>
                <w:sz w:val="21"/>
                <w:szCs w:val="21"/>
              </w:rPr>
              <w:t>受检单位负责人：</w:t>
            </w:r>
            <w:r>
              <w:rPr>
                <w:rFonts w:hint="eastAsia" w:ascii="宋体" w:hAnsi="宋体" w:eastAsia="宋体" w:cs="Times New Roman"/>
                <w:sz w:val="21"/>
                <w:szCs w:val="21"/>
              </w:rPr>
              <w:t xml:space="preserve">                                     </w:t>
            </w:r>
            <w:r>
              <w:rPr>
                <w:rFonts w:hint="eastAsia" w:ascii="宋体" w:hAnsi="宋体" w:eastAsia="宋体" w:cs="宋体"/>
                <w:sz w:val="21"/>
                <w:szCs w:val="21"/>
              </w:rPr>
              <w:t>年</w:t>
            </w:r>
            <w:r>
              <w:rPr>
                <w:rFonts w:hint="eastAsia" w:ascii="宋体" w:hAnsi="宋体" w:eastAsia="宋体" w:cs="Times New Roman"/>
                <w:sz w:val="21"/>
                <w:szCs w:val="21"/>
              </w:rPr>
              <w:t xml:space="preserve">  </w:t>
            </w:r>
            <w:r>
              <w:rPr>
                <w:rFonts w:hint="eastAsia" w:ascii="宋体" w:hAnsi="宋体" w:eastAsia="宋体" w:cs="宋体"/>
                <w:sz w:val="21"/>
                <w:szCs w:val="21"/>
              </w:rPr>
              <w:t>月</w:t>
            </w:r>
            <w:r>
              <w:rPr>
                <w:rFonts w:hint="eastAsia" w:ascii="宋体" w:hAnsi="宋体" w:eastAsia="宋体" w:cs="Times New Roman"/>
                <w:sz w:val="21"/>
                <w:szCs w:val="21"/>
              </w:rPr>
              <w:t xml:space="preserve">  </w:t>
            </w:r>
            <w:r>
              <w:rPr>
                <w:rFonts w:hint="eastAsia" w:ascii="宋体" w:hAnsi="宋体" w:eastAsia="宋体" w:cs="宋体"/>
                <w:sz w:val="21"/>
                <w:szCs w:val="21"/>
              </w:rPr>
              <w:t>日</w:t>
            </w:r>
          </w:p>
          <w:p>
            <w:pPr>
              <w:spacing w:line="240" w:lineRule="auto"/>
              <w:ind w:firstLine="0" w:firstLineChars="0"/>
              <w:rPr>
                <w:rFonts w:ascii="宋体" w:hAnsi="宋体" w:eastAsia="宋体" w:cs="Times New Roman"/>
                <w:sz w:val="21"/>
                <w:szCs w:val="21"/>
              </w:rPr>
            </w:pPr>
          </w:p>
        </w:tc>
        <w:tc>
          <w:tcPr>
            <w:tcW w:w="2562" w:type="pct"/>
            <w:gridSpan w:val="5"/>
            <w:tcBorders>
              <w:top w:val="single" w:color="auto" w:sz="4" w:space="0"/>
              <w:left w:val="single" w:color="auto" w:sz="4" w:space="0"/>
              <w:bottom w:val="single" w:color="auto" w:sz="4" w:space="0"/>
              <w:right w:val="single" w:color="auto" w:sz="4" w:space="0"/>
            </w:tcBorders>
          </w:tcPr>
          <w:p>
            <w:pPr>
              <w:spacing w:line="240" w:lineRule="auto"/>
              <w:ind w:firstLine="0" w:firstLineChars="0"/>
              <w:rPr>
                <w:rFonts w:ascii="宋体" w:hAnsi="宋体" w:eastAsia="宋体" w:cs="Times New Roman"/>
                <w:sz w:val="21"/>
                <w:szCs w:val="21"/>
              </w:rPr>
            </w:pPr>
            <w:r>
              <w:rPr>
                <w:rFonts w:hint="eastAsia" w:ascii="宋体" w:hAnsi="宋体" w:eastAsia="宋体" w:cs="Times New Roman"/>
                <w:sz w:val="21"/>
                <w:szCs w:val="21"/>
              </w:rPr>
              <w:t>复查意见：</w:t>
            </w: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宋体" w:eastAsia="宋体" w:cs="Times New Roman"/>
                <w:sz w:val="21"/>
                <w:szCs w:val="21"/>
              </w:rPr>
            </w:pPr>
          </w:p>
          <w:p>
            <w:pPr>
              <w:spacing w:line="240" w:lineRule="auto"/>
              <w:ind w:firstLine="0" w:firstLineChars="0"/>
              <w:rPr>
                <w:rFonts w:ascii="宋体" w:hAnsi="宋体" w:eastAsia="宋体" w:cs="宋体"/>
                <w:sz w:val="21"/>
                <w:szCs w:val="21"/>
              </w:rPr>
            </w:pPr>
            <w:r>
              <w:rPr>
                <w:rFonts w:hint="eastAsia" w:ascii="宋体" w:hAnsi="宋体" w:eastAsia="宋体" w:cs="宋体"/>
                <w:sz w:val="21"/>
                <w:szCs w:val="21"/>
              </w:rPr>
              <w:t>复查人：                                             年</w:t>
            </w:r>
            <w:r>
              <w:rPr>
                <w:rFonts w:hint="eastAsia" w:ascii="宋体" w:hAnsi="宋体" w:eastAsia="宋体" w:cs="Times New Roman"/>
                <w:sz w:val="21"/>
                <w:szCs w:val="21"/>
              </w:rPr>
              <w:t xml:space="preserve">  </w:t>
            </w:r>
            <w:r>
              <w:rPr>
                <w:rFonts w:hint="eastAsia" w:ascii="宋体" w:hAnsi="宋体" w:eastAsia="宋体" w:cs="宋体"/>
                <w:sz w:val="21"/>
                <w:szCs w:val="21"/>
              </w:rPr>
              <w:t>月</w:t>
            </w:r>
            <w:r>
              <w:rPr>
                <w:rFonts w:hint="eastAsia" w:ascii="宋体" w:hAnsi="宋体" w:eastAsia="宋体" w:cs="Times New Roman"/>
                <w:sz w:val="21"/>
                <w:szCs w:val="21"/>
              </w:rPr>
              <w:t xml:space="preserve">  </w:t>
            </w:r>
            <w:r>
              <w:rPr>
                <w:rFonts w:hint="eastAsia" w:ascii="宋体" w:hAnsi="宋体" w:eastAsia="宋体" w:cs="宋体"/>
                <w:sz w:val="21"/>
                <w:szCs w:val="21"/>
              </w:rPr>
              <w:t>日</w:t>
            </w:r>
          </w:p>
          <w:p>
            <w:pPr>
              <w:spacing w:line="240" w:lineRule="auto"/>
              <w:ind w:firstLine="0" w:firstLineChars="0"/>
              <w:rPr>
                <w:rFonts w:ascii="宋体" w:hAnsi="宋体" w:eastAsia="宋体" w:cs="Times New Roman"/>
                <w:sz w:val="21"/>
                <w:szCs w:val="21"/>
              </w:rPr>
            </w:pPr>
          </w:p>
        </w:tc>
      </w:tr>
    </w:tbl>
    <w:p>
      <w:pPr>
        <w:ind w:firstLine="360" w:firstLineChars="0"/>
        <w:rPr>
          <w:rFonts w:ascii="Arial" w:hAnsi="宋体" w:eastAsia="宋体" w:cs="Arial"/>
          <w:sz w:val="18"/>
          <w:szCs w:val="18"/>
        </w:rPr>
      </w:pPr>
      <w:r>
        <w:rPr>
          <w:rFonts w:hint="eastAsia" w:ascii="Arial" w:hAnsi="宋体" w:eastAsia="宋体" w:cs="Arial"/>
          <w:sz w:val="18"/>
          <w:szCs w:val="18"/>
        </w:rPr>
        <w:t>本表施工组和质量组各留存一份。不同施工分包商分别填写。</w:t>
      </w:r>
      <w:r>
        <w:rPr>
          <w:rFonts w:ascii="Arial" w:hAnsi="宋体" w:eastAsia="宋体" w:cs="Arial"/>
          <w:sz w:val="18"/>
          <w:szCs w:val="18"/>
        </w:rPr>
        <w:br w:type="page"/>
      </w:r>
    </w:p>
    <w:p>
      <w:pPr>
        <w:spacing w:line="440" w:lineRule="exact"/>
        <w:ind w:firstLine="0" w:firstLineChars="0"/>
        <w:jc w:val="center"/>
        <w:rPr>
          <w:rFonts w:ascii="黑体" w:hAnsi="宋体" w:eastAsia="黑体" w:cs="Times New Roman"/>
          <w:b/>
          <w:sz w:val="32"/>
          <w:szCs w:val="32"/>
        </w:rPr>
      </w:pPr>
      <w:r>
        <w:rPr>
          <w:rFonts w:hint="eastAsia" w:ascii="黑体" w:hAnsi="宋体" w:eastAsia="黑体" w:cs="Times New Roman"/>
          <w:b/>
          <w:sz w:val="32"/>
          <w:szCs w:val="32"/>
        </w:rPr>
        <w:t>设计变更统计表</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6"/>
        <w:gridCol w:w="756"/>
        <w:gridCol w:w="765"/>
        <w:gridCol w:w="756"/>
        <w:gridCol w:w="759"/>
        <w:gridCol w:w="1379"/>
        <w:gridCol w:w="1379"/>
        <w:gridCol w:w="1254"/>
        <w:gridCol w:w="1132"/>
        <w:gridCol w:w="1254"/>
        <w:gridCol w:w="128"/>
        <w:gridCol w:w="879"/>
        <w:gridCol w:w="503"/>
        <w:gridCol w:w="506"/>
        <w:gridCol w:w="876"/>
        <w:gridCol w:w="381"/>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3" w:type="pct"/>
            <w:gridSpan w:val="3"/>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项目名称</w:t>
            </w:r>
          </w:p>
        </w:tc>
        <w:tc>
          <w:tcPr>
            <w:tcW w:w="2342" w:type="pct"/>
            <w:gridSpan w:val="6"/>
            <w:vAlign w:val="center"/>
          </w:tcPr>
          <w:p>
            <w:pPr>
              <w:spacing w:line="240" w:lineRule="auto"/>
              <w:ind w:firstLine="0" w:firstLineChars="0"/>
              <w:jc w:val="center"/>
              <w:rPr>
                <w:rFonts w:ascii="Arial" w:hAnsi="Arial" w:eastAsia="宋体" w:cs="Arial"/>
                <w:sz w:val="21"/>
                <w:szCs w:val="21"/>
              </w:rPr>
            </w:pPr>
          </w:p>
        </w:tc>
        <w:tc>
          <w:tcPr>
            <w:tcW w:w="486"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单位工程</w:t>
            </w:r>
          </w:p>
        </w:tc>
        <w:tc>
          <w:tcPr>
            <w:tcW w:w="486"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c>
          <w:tcPr>
            <w:tcW w:w="486"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专业</w:t>
            </w:r>
          </w:p>
        </w:tc>
        <w:tc>
          <w:tcPr>
            <w:tcW w:w="487"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 w:type="pct"/>
            <w:vMerge w:val="restar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序号</w:t>
            </w:r>
          </w:p>
        </w:tc>
        <w:tc>
          <w:tcPr>
            <w:tcW w:w="1068" w:type="pct"/>
            <w:gridSpan w:val="4"/>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变更信息</w:t>
            </w:r>
          </w:p>
        </w:tc>
        <w:tc>
          <w:tcPr>
            <w:tcW w:w="2959" w:type="pct"/>
            <w:gridSpan w:val="9"/>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变更分析</w:t>
            </w:r>
          </w:p>
        </w:tc>
        <w:tc>
          <w:tcPr>
            <w:tcW w:w="795" w:type="pct"/>
            <w:gridSpan w:val="3"/>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变更实施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 w:type="pct"/>
            <w:vMerge w:val="continue"/>
            <w:shd w:val="clear" w:color="auto" w:fill="auto"/>
            <w:vAlign w:val="center"/>
          </w:tcPr>
          <w:p>
            <w:pPr>
              <w:spacing w:line="240" w:lineRule="auto"/>
              <w:ind w:firstLine="0" w:firstLineChars="0"/>
              <w:jc w:val="center"/>
              <w:rPr>
                <w:rFonts w:ascii="Arial" w:hAnsi="Arial" w:eastAsia="宋体" w:cs="Arial"/>
                <w:sz w:val="21"/>
                <w:szCs w:val="21"/>
              </w:rPr>
            </w:pP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变更类型</w:t>
            </w:r>
          </w:p>
        </w:tc>
        <w:tc>
          <w:tcPr>
            <w:tcW w:w="269"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变更编号</w:t>
            </w: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变更内容</w:t>
            </w:r>
          </w:p>
        </w:tc>
        <w:tc>
          <w:tcPr>
            <w:tcW w:w="267"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变更日期</w:t>
            </w:r>
          </w:p>
        </w:tc>
        <w:tc>
          <w:tcPr>
            <w:tcW w:w="485" w:type="pct"/>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实施单位</w:t>
            </w:r>
          </w:p>
        </w:tc>
        <w:tc>
          <w:tcPr>
            <w:tcW w:w="485"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是否已按原图纸施工</w:t>
            </w: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是否需要增补材料</w:t>
            </w:r>
          </w:p>
        </w:tc>
        <w:tc>
          <w:tcPr>
            <w:tcW w:w="398" w:type="pct"/>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增补材料</w:t>
            </w:r>
            <w:r>
              <w:rPr>
                <w:rFonts w:hint="eastAsia" w:ascii="Arial" w:hAnsi="Arial" w:eastAsia="宋体" w:cs="Arial"/>
                <w:sz w:val="21"/>
                <w:szCs w:val="21"/>
              </w:rPr>
              <w:t>采购</w:t>
            </w:r>
            <w:r>
              <w:rPr>
                <w:rFonts w:ascii="Arial" w:hAnsi="Arial" w:eastAsia="宋体" w:cs="Arial"/>
                <w:sz w:val="21"/>
                <w:szCs w:val="21"/>
              </w:rPr>
              <w:t>方</w:t>
            </w: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材料预计到齐时间</w:t>
            </w:r>
          </w:p>
        </w:tc>
        <w:tc>
          <w:tcPr>
            <w:tcW w:w="354"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预计施工周期</w:t>
            </w:r>
          </w:p>
        </w:tc>
        <w:tc>
          <w:tcPr>
            <w:tcW w:w="355"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计划完成时间</w:t>
            </w:r>
          </w:p>
        </w:tc>
        <w:tc>
          <w:tcPr>
            <w:tcW w:w="442"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ascii="Arial" w:hAnsi="Arial" w:eastAsia="宋体" w:cs="Arial"/>
                <w:sz w:val="21"/>
                <w:szCs w:val="21"/>
              </w:rPr>
              <w:t>增补材料到齐时间</w:t>
            </w:r>
          </w:p>
        </w:tc>
        <w:tc>
          <w:tcPr>
            <w:tcW w:w="353"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施工</w:t>
            </w:r>
            <w:r>
              <w:rPr>
                <w:rFonts w:ascii="Arial" w:hAnsi="Arial" w:eastAsia="宋体" w:cs="Arial"/>
                <w:sz w:val="21"/>
                <w:szCs w:val="21"/>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9"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7"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485" w:type="pct"/>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枚举值多选</w:t>
            </w:r>
          </w:p>
        </w:tc>
        <w:tc>
          <w:tcPr>
            <w:tcW w:w="485"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是/否</w:t>
            </w: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是/否</w:t>
            </w:r>
          </w:p>
        </w:tc>
        <w:tc>
          <w:tcPr>
            <w:tcW w:w="398"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总承包商或（和）施工分包商</w:t>
            </w: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354"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天</w:t>
            </w:r>
          </w:p>
        </w:tc>
        <w:tc>
          <w:tcPr>
            <w:tcW w:w="355"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c>
          <w:tcPr>
            <w:tcW w:w="442"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c>
          <w:tcPr>
            <w:tcW w:w="353" w:type="pct"/>
            <w:shd w:val="clear" w:color="auto" w:fill="auto"/>
            <w:vAlign w:val="center"/>
          </w:tcPr>
          <w:p>
            <w:pPr>
              <w:spacing w:line="240" w:lineRule="auto"/>
              <w:ind w:firstLine="0" w:firstLineChars="0"/>
              <w:jc w:val="center"/>
              <w:rPr>
                <w:rFonts w:ascii="Arial" w:hAnsi="Arial"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9"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6"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267"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485" w:type="pct"/>
            <w:vAlign w:val="center"/>
          </w:tcPr>
          <w:p>
            <w:pPr>
              <w:spacing w:line="240" w:lineRule="auto"/>
              <w:ind w:firstLine="0" w:firstLineChars="0"/>
              <w:jc w:val="center"/>
              <w:rPr>
                <w:rFonts w:ascii="Arial" w:hAnsi="Arial" w:eastAsia="宋体" w:cs="Arial"/>
                <w:sz w:val="21"/>
                <w:szCs w:val="21"/>
              </w:rPr>
            </w:pPr>
          </w:p>
        </w:tc>
        <w:tc>
          <w:tcPr>
            <w:tcW w:w="485"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若增补材料选“否”后两项变灰</w:t>
            </w:r>
          </w:p>
        </w:tc>
        <w:tc>
          <w:tcPr>
            <w:tcW w:w="398"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441" w:type="pct"/>
            <w:shd w:val="clear" w:color="auto" w:fill="auto"/>
            <w:vAlign w:val="center"/>
          </w:tcPr>
          <w:p>
            <w:pPr>
              <w:spacing w:line="240" w:lineRule="auto"/>
              <w:ind w:firstLine="0" w:firstLineChars="0"/>
              <w:jc w:val="center"/>
              <w:rPr>
                <w:rFonts w:ascii="Arial" w:hAnsi="Arial" w:eastAsia="宋体" w:cs="Arial"/>
                <w:sz w:val="21"/>
                <w:szCs w:val="21"/>
              </w:rPr>
            </w:pPr>
          </w:p>
        </w:tc>
        <w:tc>
          <w:tcPr>
            <w:tcW w:w="354"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c>
          <w:tcPr>
            <w:tcW w:w="355" w:type="pct"/>
            <w:gridSpan w:val="2"/>
            <w:shd w:val="clear" w:color="auto" w:fill="auto"/>
            <w:vAlign w:val="center"/>
          </w:tcPr>
          <w:p>
            <w:pPr>
              <w:spacing w:line="240" w:lineRule="auto"/>
              <w:ind w:firstLine="0" w:firstLineChars="0"/>
              <w:jc w:val="center"/>
              <w:rPr>
                <w:rFonts w:ascii="Arial" w:hAnsi="Arial" w:eastAsia="宋体" w:cs="Arial"/>
                <w:sz w:val="21"/>
                <w:szCs w:val="21"/>
              </w:rPr>
            </w:pPr>
          </w:p>
        </w:tc>
        <w:tc>
          <w:tcPr>
            <w:tcW w:w="442" w:type="pct"/>
            <w:gridSpan w:val="2"/>
            <w:shd w:val="clear" w:color="auto" w:fill="auto"/>
            <w:vAlign w:val="center"/>
          </w:tcPr>
          <w:p>
            <w:pPr>
              <w:spacing w:line="240" w:lineRule="auto"/>
              <w:ind w:firstLine="0" w:firstLineChars="0"/>
              <w:jc w:val="center"/>
              <w:rPr>
                <w:rFonts w:ascii="Arial" w:hAnsi="Arial" w:eastAsia="宋体" w:cs="Arial"/>
                <w:sz w:val="21"/>
                <w:szCs w:val="21"/>
              </w:rPr>
            </w:pPr>
            <w:r>
              <w:rPr>
                <w:rFonts w:hint="eastAsia" w:ascii="Arial" w:hAnsi="Arial" w:eastAsia="宋体" w:cs="Arial"/>
                <w:sz w:val="21"/>
                <w:szCs w:val="21"/>
              </w:rPr>
              <w:t>若增补材料选“否”此项变灰</w:t>
            </w:r>
          </w:p>
        </w:tc>
        <w:tc>
          <w:tcPr>
            <w:tcW w:w="353" w:type="pct"/>
            <w:shd w:val="clear" w:color="auto" w:fill="auto"/>
            <w:vAlign w:val="center"/>
          </w:tcPr>
          <w:p>
            <w:pPr>
              <w:spacing w:line="240" w:lineRule="auto"/>
              <w:ind w:firstLine="0" w:firstLineChars="0"/>
              <w:jc w:val="center"/>
              <w:rPr>
                <w:rFonts w:ascii="Arial" w:hAnsi="Arial" w:eastAsia="宋体" w:cs="Arial"/>
                <w:sz w:val="21"/>
                <w:szCs w:val="21"/>
              </w:rPr>
            </w:pPr>
          </w:p>
        </w:tc>
      </w:tr>
    </w:tbl>
    <w:p>
      <w:pPr>
        <w:widowControl/>
        <w:spacing w:line="240" w:lineRule="auto"/>
        <w:ind w:firstLine="0" w:firstLineChars="0"/>
        <w:jc w:val="left"/>
        <w:rPr>
          <w:rFonts w:ascii="Times New Roman" w:hAnsi="Times New Roman" w:cs="Times New Roman"/>
          <w:sz w:val="24"/>
          <w:szCs w:val="24"/>
        </w:rPr>
      </w:pPr>
    </w:p>
    <w:sectPr>
      <w:pgSz w:w="16838" w:h="11906" w:orient="landscape"/>
      <w:pgMar w:top="1418" w:right="1418" w:bottom="1134" w:left="1418" w:header="454" w:footer="624" w:gutter="0"/>
      <w:pgNumType w:start="1"/>
      <w:cols w:space="425"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55C"/>
    <w:multiLevelType w:val="multilevel"/>
    <w:tmpl w:val="044205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25221F"/>
    <w:multiLevelType w:val="multilevel"/>
    <w:tmpl w:val="0825221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16534A"/>
    <w:multiLevelType w:val="multilevel"/>
    <w:tmpl w:val="3116534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8C61A4"/>
    <w:multiLevelType w:val="multilevel"/>
    <w:tmpl w:val="448C61A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087CD3"/>
    <w:multiLevelType w:val="multilevel"/>
    <w:tmpl w:val="45087C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549346C"/>
    <w:multiLevelType w:val="multilevel"/>
    <w:tmpl w:val="4549346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481167"/>
    <w:multiLevelType w:val="multilevel"/>
    <w:tmpl w:val="49481167"/>
    <w:lvl w:ilvl="0" w:tentative="0">
      <w:start w:val="1"/>
      <w:numFmt w:val="decimalEnclosedCircle"/>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639A4411"/>
    <w:multiLevelType w:val="multilevel"/>
    <w:tmpl w:val="639A4411"/>
    <w:lvl w:ilvl="0" w:tentative="0">
      <w:start w:val="1"/>
      <w:numFmt w:val="decimal"/>
      <w:lvlText w:val="%1"/>
      <w:lvlJc w:val="left"/>
      <w:pPr>
        <w:ind w:left="420" w:hanging="420"/>
      </w:p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87A5329"/>
    <w:multiLevelType w:val="multilevel"/>
    <w:tmpl w:val="687A532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E4F24B4"/>
    <w:multiLevelType w:val="multilevel"/>
    <w:tmpl w:val="6E4F24B4"/>
    <w:lvl w:ilvl="0" w:tentative="0">
      <w:start w:val="1"/>
      <w:numFmt w:val="decimal"/>
      <w:lvlText w:val="2.%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E51BB4"/>
    <w:multiLevelType w:val="multilevel"/>
    <w:tmpl w:val="71E51BB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438533A"/>
    <w:multiLevelType w:val="multilevel"/>
    <w:tmpl w:val="7438533A"/>
    <w:lvl w:ilvl="0" w:tentative="0">
      <w:start w:val="1"/>
      <w:numFmt w:val="decimal"/>
      <w:lvlText w:val="%1"/>
      <w:lvlJc w:val="left"/>
      <w:pPr>
        <w:tabs>
          <w:tab w:val="left" w:pos="425"/>
        </w:tabs>
        <w:ind w:left="425" w:hanging="425"/>
      </w:pPr>
      <w:rPr>
        <w:rFonts w:hint="default" w:ascii="Arial" w:hAnsi="Arial"/>
      </w:rPr>
    </w:lvl>
    <w:lvl w:ilvl="1" w:tentative="0">
      <w:start w:val="1"/>
      <w:numFmt w:val="decimal"/>
      <w:lvlText w:val="%1.%2"/>
      <w:lvlJc w:val="left"/>
      <w:pPr>
        <w:tabs>
          <w:tab w:val="left" w:pos="567"/>
        </w:tabs>
        <w:ind w:left="567" w:hanging="567"/>
      </w:pPr>
      <w:rPr>
        <w:rFonts w:hint="default" w:ascii="Arial" w:hAnsi="Arial"/>
      </w:rPr>
    </w:lvl>
    <w:lvl w:ilvl="2" w:tentative="0">
      <w:start w:val="1"/>
      <w:numFmt w:val="decimal"/>
      <w:lvlText w:val="%1.%2.%3"/>
      <w:lvlJc w:val="left"/>
      <w:pPr>
        <w:tabs>
          <w:tab w:val="left" w:pos="709"/>
        </w:tabs>
        <w:ind w:left="709" w:hanging="709"/>
      </w:pPr>
      <w:rPr>
        <w:rFonts w:hint="default" w:ascii="Arial" w:hAnsi="Arial" w:cs="Aria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1"/>
  </w:num>
  <w:num w:numId="2">
    <w:abstractNumId w:val="10"/>
  </w:num>
  <w:num w:numId="3">
    <w:abstractNumId w:val="2"/>
  </w:num>
  <w:num w:numId="4">
    <w:abstractNumId w:val="5"/>
  </w:num>
  <w:num w:numId="5">
    <w:abstractNumId w:val="8"/>
  </w:num>
  <w:num w:numId="6">
    <w:abstractNumId w:val="6"/>
  </w:num>
  <w:num w:numId="7">
    <w:abstractNumId w:val="3"/>
  </w:num>
  <w:num w:numId="8">
    <w:abstractNumId w:val="4"/>
  </w:num>
  <w:num w:numId="9">
    <w:abstractNumId w:val="0"/>
  </w:num>
  <w:num w:numId="10">
    <w:abstractNumId w:val="1"/>
  </w:num>
  <w:num w:numId="11">
    <w:abstractNumId w:val="7"/>
    <w:lvlOverride w:ilvl="0">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1"/>
  <w:bordersDoNotSurroundFooter w:val="1"/>
  <w:documentProtection w:enforcement="0"/>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2NDY1NLU0MzU3NLZU0lEKTi0uzszPAykwNK8FAI2ScC8tAAAA"/>
  </w:docVars>
  <w:rsids>
    <w:rsidRoot w:val="004E33BC"/>
    <w:rsid w:val="0001071D"/>
    <w:rsid w:val="000109CC"/>
    <w:rsid w:val="00011CA0"/>
    <w:rsid w:val="00012435"/>
    <w:rsid w:val="0001531F"/>
    <w:rsid w:val="00015A92"/>
    <w:rsid w:val="00016149"/>
    <w:rsid w:val="00016A9A"/>
    <w:rsid w:val="00020380"/>
    <w:rsid w:val="00030876"/>
    <w:rsid w:val="000310E3"/>
    <w:rsid w:val="00031534"/>
    <w:rsid w:val="000328D0"/>
    <w:rsid w:val="00034769"/>
    <w:rsid w:val="00034BD5"/>
    <w:rsid w:val="00035F2D"/>
    <w:rsid w:val="000376E8"/>
    <w:rsid w:val="000411D4"/>
    <w:rsid w:val="000434FE"/>
    <w:rsid w:val="00043A31"/>
    <w:rsid w:val="00044515"/>
    <w:rsid w:val="00044589"/>
    <w:rsid w:val="00046885"/>
    <w:rsid w:val="00046BC0"/>
    <w:rsid w:val="00047970"/>
    <w:rsid w:val="000504CB"/>
    <w:rsid w:val="00050B00"/>
    <w:rsid w:val="00052F71"/>
    <w:rsid w:val="00057B8B"/>
    <w:rsid w:val="00061F19"/>
    <w:rsid w:val="000625E6"/>
    <w:rsid w:val="000738FD"/>
    <w:rsid w:val="000753CE"/>
    <w:rsid w:val="0007585C"/>
    <w:rsid w:val="0007644D"/>
    <w:rsid w:val="000806A8"/>
    <w:rsid w:val="0008262F"/>
    <w:rsid w:val="0008310D"/>
    <w:rsid w:val="0008687D"/>
    <w:rsid w:val="00086D2B"/>
    <w:rsid w:val="0008768C"/>
    <w:rsid w:val="000A268C"/>
    <w:rsid w:val="000A2E2C"/>
    <w:rsid w:val="000A40A7"/>
    <w:rsid w:val="000A4D6C"/>
    <w:rsid w:val="000A4EE3"/>
    <w:rsid w:val="000A69D7"/>
    <w:rsid w:val="000B2987"/>
    <w:rsid w:val="000B39B6"/>
    <w:rsid w:val="000B3C8F"/>
    <w:rsid w:val="000B4076"/>
    <w:rsid w:val="000B461F"/>
    <w:rsid w:val="000B77B7"/>
    <w:rsid w:val="000C0CFA"/>
    <w:rsid w:val="000C4F70"/>
    <w:rsid w:val="000C7363"/>
    <w:rsid w:val="000D0B66"/>
    <w:rsid w:val="000D337E"/>
    <w:rsid w:val="000D4280"/>
    <w:rsid w:val="000D504C"/>
    <w:rsid w:val="000D5E25"/>
    <w:rsid w:val="000D6CAC"/>
    <w:rsid w:val="000D7205"/>
    <w:rsid w:val="000E16CD"/>
    <w:rsid w:val="000E26FD"/>
    <w:rsid w:val="000E3A2E"/>
    <w:rsid w:val="000E5514"/>
    <w:rsid w:val="000F05F3"/>
    <w:rsid w:val="000F0D91"/>
    <w:rsid w:val="000F18FA"/>
    <w:rsid w:val="000F406F"/>
    <w:rsid w:val="000F5A7A"/>
    <w:rsid w:val="000F5C2D"/>
    <w:rsid w:val="000F71EF"/>
    <w:rsid w:val="001009AF"/>
    <w:rsid w:val="00101353"/>
    <w:rsid w:val="001016D6"/>
    <w:rsid w:val="00101B24"/>
    <w:rsid w:val="00101C80"/>
    <w:rsid w:val="00102830"/>
    <w:rsid w:val="00103DA1"/>
    <w:rsid w:val="00110F4D"/>
    <w:rsid w:val="00116630"/>
    <w:rsid w:val="00120225"/>
    <w:rsid w:val="00122917"/>
    <w:rsid w:val="00122D62"/>
    <w:rsid w:val="001267DE"/>
    <w:rsid w:val="001320E5"/>
    <w:rsid w:val="001324B8"/>
    <w:rsid w:val="0013265E"/>
    <w:rsid w:val="00132962"/>
    <w:rsid w:val="00133C26"/>
    <w:rsid w:val="00142454"/>
    <w:rsid w:val="00144023"/>
    <w:rsid w:val="00147D3D"/>
    <w:rsid w:val="00160A6D"/>
    <w:rsid w:val="00161C90"/>
    <w:rsid w:val="00162B48"/>
    <w:rsid w:val="00162FDF"/>
    <w:rsid w:val="00164F99"/>
    <w:rsid w:val="0016506E"/>
    <w:rsid w:val="00171368"/>
    <w:rsid w:val="00172225"/>
    <w:rsid w:val="00174A58"/>
    <w:rsid w:val="001762AB"/>
    <w:rsid w:val="00177055"/>
    <w:rsid w:val="001774EC"/>
    <w:rsid w:val="00177B2C"/>
    <w:rsid w:val="00177BBF"/>
    <w:rsid w:val="00181AD2"/>
    <w:rsid w:val="00190DBF"/>
    <w:rsid w:val="0019244E"/>
    <w:rsid w:val="00196DD1"/>
    <w:rsid w:val="001A234B"/>
    <w:rsid w:val="001A3685"/>
    <w:rsid w:val="001A5812"/>
    <w:rsid w:val="001A761F"/>
    <w:rsid w:val="001A7F51"/>
    <w:rsid w:val="001B1B53"/>
    <w:rsid w:val="001B1CDE"/>
    <w:rsid w:val="001B1E7C"/>
    <w:rsid w:val="001B5229"/>
    <w:rsid w:val="001B663B"/>
    <w:rsid w:val="001B6AD6"/>
    <w:rsid w:val="001C00C8"/>
    <w:rsid w:val="001C1676"/>
    <w:rsid w:val="001C63CD"/>
    <w:rsid w:val="001C642C"/>
    <w:rsid w:val="001C66E0"/>
    <w:rsid w:val="001C7E32"/>
    <w:rsid w:val="001D22DE"/>
    <w:rsid w:val="001D2413"/>
    <w:rsid w:val="001D2A8B"/>
    <w:rsid w:val="001D350D"/>
    <w:rsid w:val="001D410E"/>
    <w:rsid w:val="001D5A18"/>
    <w:rsid w:val="001D63D7"/>
    <w:rsid w:val="001E1EDC"/>
    <w:rsid w:val="001E2B1E"/>
    <w:rsid w:val="001E37D0"/>
    <w:rsid w:val="001E4A5C"/>
    <w:rsid w:val="001E5657"/>
    <w:rsid w:val="001E6629"/>
    <w:rsid w:val="001E756D"/>
    <w:rsid w:val="001F08DE"/>
    <w:rsid w:val="001F20B8"/>
    <w:rsid w:val="001F29D8"/>
    <w:rsid w:val="001F2EA5"/>
    <w:rsid w:val="001F47D0"/>
    <w:rsid w:val="001F6F59"/>
    <w:rsid w:val="001F7A72"/>
    <w:rsid w:val="00200800"/>
    <w:rsid w:val="00200A36"/>
    <w:rsid w:val="00201707"/>
    <w:rsid w:val="00202DE9"/>
    <w:rsid w:val="002105A3"/>
    <w:rsid w:val="00210697"/>
    <w:rsid w:val="00212CD8"/>
    <w:rsid w:val="00215E90"/>
    <w:rsid w:val="00217A9C"/>
    <w:rsid w:val="00220018"/>
    <w:rsid w:val="00225FA9"/>
    <w:rsid w:val="00226E0D"/>
    <w:rsid w:val="00230CF4"/>
    <w:rsid w:val="00235240"/>
    <w:rsid w:val="0024080C"/>
    <w:rsid w:val="0024637D"/>
    <w:rsid w:val="002469F2"/>
    <w:rsid w:val="002528D2"/>
    <w:rsid w:val="0025587B"/>
    <w:rsid w:val="002559C4"/>
    <w:rsid w:val="0025676C"/>
    <w:rsid w:val="00261681"/>
    <w:rsid w:val="002620DC"/>
    <w:rsid w:val="00263DB2"/>
    <w:rsid w:val="00263FB1"/>
    <w:rsid w:val="002640C6"/>
    <w:rsid w:val="00264FFA"/>
    <w:rsid w:val="00266A17"/>
    <w:rsid w:val="002707C5"/>
    <w:rsid w:val="002716C8"/>
    <w:rsid w:val="002728D4"/>
    <w:rsid w:val="00273D04"/>
    <w:rsid w:val="0027572A"/>
    <w:rsid w:val="00276437"/>
    <w:rsid w:val="00276A8C"/>
    <w:rsid w:val="00280670"/>
    <w:rsid w:val="00284436"/>
    <w:rsid w:val="00284D34"/>
    <w:rsid w:val="002850F9"/>
    <w:rsid w:val="00290228"/>
    <w:rsid w:val="002904C0"/>
    <w:rsid w:val="00295FBD"/>
    <w:rsid w:val="002A082B"/>
    <w:rsid w:val="002A1CEE"/>
    <w:rsid w:val="002B0DE5"/>
    <w:rsid w:val="002B27AE"/>
    <w:rsid w:val="002B5165"/>
    <w:rsid w:val="002C197E"/>
    <w:rsid w:val="002C5521"/>
    <w:rsid w:val="002C6DDD"/>
    <w:rsid w:val="002C6FC4"/>
    <w:rsid w:val="002C70FD"/>
    <w:rsid w:val="002D21DD"/>
    <w:rsid w:val="002D5581"/>
    <w:rsid w:val="002E1ACE"/>
    <w:rsid w:val="002E23E9"/>
    <w:rsid w:val="002E37D4"/>
    <w:rsid w:val="002F1EEE"/>
    <w:rsid w:val="002F31EC"/>
    <w:rsid w:val="002F64FC"/>
    <w:rsid w:val="002F78E6"/>
    <w:rsid w:val="002F7962"/>
    <w:rsid w:val="00301D1A"/>
    <w:rsid w:val="00310938"/>
    <w:rsid w:val="0031143E"/>
    <w:rsid w:val="00311C0E"/>
    <w:rsid w:val="00313106"/>
    <w:rsid w:val="00315132"/>
    <w:rsid w:val="00315CB8"/>
    <w:rsid w:val="00317345"/>
    <w:rsid w:val="0032061E"/>
    <w:rsid w:val="003222C9"/>
    <w:rsid w:val="00322461"/>
    <w:rsid w:val="0032252D"/>
    <w:rsid w:val="003242E7"/>
    <w:rsid w:val="003244EA"/>
    <w:rsid w:val="003274C4"/>
    <w:rsid w:val="00327F79"/>
    <w:rsid w:val="0033024B"/>
    <w:rsid w:val="00331E41"/>
    <w:rsid w:val="0033303A"/>
    <w:rsid w:val="0033444E"/>
    <w:rsid w:val="003351E1"/>
    <w:rsid w:val="00335B87"/>
    <w:rsid w:val="00336CF0"/>
    <w:rsid w:val="00340666"/>
    <w:rsid w:val="00342AC0"/>
    <w:rsid w:val="0034513F"/>
    <w:rsid w:val="00345E9B"/>
    <w:rsid w:val="00345FDD"/>
    <w:rsid w:val="00350903"/>
    <w:rsid w:val="00352E03"/>
    <w:rsid w:val="0035379C"/>
    <w:rsid w:val="00355478"/>
    <w:rsid w:val="00360791"/>
    <w:rsid w:val="003647F2"/>
    <w:rsid w:val="00364D56"/>
    <w:rsid w:val="003654CB"/>
    <w:rsid w:val="003657B7"/>
    <w:rsid w:val="00366E38"/>
    <w:rsid w:val="00372955"/>
    <w:rsid w:val="003730AE"/>
    <w:rsid w:val="0037448C"/>
    <w:rsid w:val="003758F6"/>
    <w:rsid w:val="00375A25"/>
    <w:rsid w:val="0038191D"/>
    <w:rsid w:val="003822BB"/>
    <w:rsid w:val="00382E76"/>
    <w:rsid w:val="00383F26"/>
    <w:rsid w:val="00386184"/>
    <w:rsid w:val="00393760"/>
    <w:rsid w:val="003946F5"/>
    <w:rsid w:val="00396103"/>
    <w:rsid w:val="00397CE7"/>
    <w:rsid w:val="003A172E"/>
    <w:rsid w:val="003A2330"/>
    <w:rsid w:val="003A3439"/>
    <w:rsid w:val="003A38E1"/>
    <w:rsid w:val="003A4211"/>
    <w:rsid w:val="003A4220"/>
    <w:rsid w:val="003A4D3B"/>
    <w:rsid w:val="003A6467"/>
    <w:rsid w:val="003B06E6"/>
    <w:rsid w:val="003B36A8"/>
    <w:rsid w:val="003B3FEB"/>
    <w:rsid w:val="003B6A01"/>
    <w:rsid w:val="003B6B75"/>
    <w:rsid w:val="003C122E"/>
    <w:rsid w:val="003C1E76"/>
    <w:rsid w:val="003C4EDB"/>
    <w:rsid w:val="003D1F91"/>
    <w:rsid w:val="003D467D"/>
    <w:rsid w:val="003D4B88"/>
    <w:rsid w:val="003D4E2D"/>
    <w:rsid w:val="003D79E0"/>
    <w:rsid w:val="003E0105"/>
    <w:rsid w:val="003E10BA"/>
    <w:rsid w:val="003E2070"/>
    <w:rsid w:val="003E345B"/>
    <w:rsid w:val="003E3C81"/>
    <w:rsid w:val="003E50E0"/>
    <w:rsid w:val="003E63F9"/>
    <w:rsid w:val="003E63FB"/>
    <w:rsid w:val="003E659A"/>
    <w:rsid w:val="003F10B1"/>
    <w:rsid w:val="003F1505"/>
    <w:rsid w:val="003F1557"/>
    <w:rsid w:val="00405A10"/>
    <w:rsid w:val="0040743C"/>
    <w:rsid w:val="00414D14"/>
    <w:rsid w:val="00417291"/>
    <w:rsid w:val="004218AA"/>
    <w:rsid w:val="00422951"/>
    <w:rsid w:val="004231BD"/>
    <w:rsid w:val="00423550"/>
    <w:rsid w:val="0042437C"/>
    <w:rsid w:val="00425EF8"/>
    <w:rsid w:val="00426163"/>
    <w:rsid w:val="004312C8"/>
    <w:rsid w:val="0043777A"/>
    <w:rsid w:val="00440860"/>
    <w:rsid w:val="004435D8"/>
    <w:rsid w:val="004444B4"/>
    <w:rsid w:val="00450D60"/>
    <w:rsid w:val="00450EA1"/>
    <w:rsid w:val="00452BA0"/>
    <w:rsid w:val="00454E13"/>
    <w:rsid w:val="00455487"/>
    <w:rsid w:val="004561CE"/>
    <w:rsid w:val="004628A4"/>
    <w:rsid w:val="004640B9"/>
    <w:rsid w:val="004659FE"/>
    <w:rsid w:val="00466AE8"/>
    <w:rsid w:val="00467792"/>
    <w:rsid w:val="004702C6"/>
    <w:rsid w:val="0047194B"/>
    <w:rsid w:val="0047199F"/>
    <w:rsid w:val="00471D69"/>
    <w:rsid w:val="004721F5"/>
    <w:rsid w:val="00482B1D"/>
    <w:rsid w:val="00483F8B"/>
    <w:rsid w:val="004841A7"/>
    <w:rsid w:val="00484C17"/>
    <w:rsid w:val="00485C02"/>
    <w:rsid w:val="00486F9F"/>
    <w:rsid w:val="00490B4D"/>
    <w:rsid w:val="00493574"/>
    <w:rsid w:val="004965CA"/>
    <w:rsid w:val="00496786"/>
    <w:rsid w:val="004A78AD"/>
    <w:rsid w:val="004B11F7"/>
    <w:rsid w:val="004B1269"/>
    <w:rsid w:val="004B163E"/>
    <w:rsid w:val="004B2985"/>
    <w:rsid w:val="004B2AC9"/>
    <w:rsid w:val="004B32D4"/>
    <w:rsid w:val="004B4949"/>
    <w:rsid w:val="004B5691"/>
    <w:rsid w:val="004B5764"/>
    <w:rsid w:val="004C17C1"/>
    <w:rsid w:val="004C2581"/>
    <w:rsid w:val="004C2D26"/>
    <w:rsid w:val="004C55E9"/>
    <w:rsid w:val="004C6215"/>
    <w:rsid w:val="004C62BE"/>
    <w:rsid w:val="004C6AC2"/>
    <w:rsid w:val="004C6E9C"/>
    <w:rsid w:val="004C6F7C"/>
    <w:rsid w:val="004D25CB"/>
    <w:rsid w:val="004D380F"/>
    <w:rsid w:val="004D4012"/>
    <w:rsid w:val="004D4741"/>
    <w:rsid w:val="004D7F4C"/>
    <w:rsid w:val="004E094B"/>
    <w:rsid w:val="004E0EC2"/>
    <w:rsid w:val="004E2AB6"/>
    <w:rsid w:val="004E33BC"/>
    <w:rsid w:val="004E3BD1"/>
    <w:rsid w:val="004E7205"/>
    <w:rsid w:val="004F18AE"/>
    <w:rsid w:val="004F2A9B"/>
    <w:rsid w:val="004F3FAF"/>
    <w:rsid w:val="004F48DF"/>
    <w:rsid w:val="004F5868"/>
    <w:rsid w:val="004F7166"/>
    <w:rsid w:val="00501522"/>
    <w:rsid w:val="00501CC0"/>
    <w:rsid w:val="00503627"/>
    <w:rsid w:val="00504AE9"/>
    <w:rsid w:val="00506894"/>
    <w:rsid w:val="005120FE"/>
    <w:rsid w:val="00513560"/>
    <w:rsid w:val="005138FF"/>
    <w:rsid w:val="00513C3F"/>
    <w:rsid w:val="0051496C"/>
    <w:rsid w:val="00517F39"/>
    <w:rsid w:val="0052666F"/>
    <w:rsid w:val="00530D4E"/>
    <w:rsid w:val="00533416"/>
    <w:rsid w:val="0053360D"/>
    <w:rsid w:val="0053482E"/>
    <w:rsid w:val="005405BE"/>
    <w:rsid w:val="00541959"/>
    <w:rsid w:val="0054308D"/>
    <w:rsid w:val="005433C7"/>
    <w:rsid w:val="0055117B"/>
    <w:rsid w:val="0055254D"/>
    <w:rsid w:val="00552E02"/>
    <w:rsid w:val="0055414D"/>
    <w:rsid w:val="005600F4"/>
    <w:rsid w:val="005613F7"/>
    <w:rsid w:val="0056321C"/>
    <w:rsid w:val="00564333"/>
    <w:rsid w:val="005663F0"/>
    <w:rsid w:val="0057141A"/>
    <w:rsid w:val="005731F4"/>
    <w:rsid w:val="0057323C"/>
    <w:rsid w:val="0057379D"/>
    <w:rsid w:val="00583D53"/>
    <w:rsid w:val="005916B1"/>
    <w:rsid w:val="005919D0"/>
    <w:rsid w:val="005924AF"/>
    <w:rsid w:val="005945BB"/>
    <w:rsid w:val="00595C8E"/>
    <w:rsid w:val="005A051F"/>
    <w:rsid w:val="005A0EC3"/>
    <w:rsid w:val="005A329D"/>
    <w:rsid w:val="005A448F"/>
    <w:rsid w:val="005A6213"/>
    <w:rsid w:val="005B0EBD"/>
    <w:rsid w:val="005B36AF"/>
    <w:rsid w:val="005B376C"/>
    <w:rsid w:val="005B5198"/>
    <w:rsid w:val="005B6099"/>
    <w:rsid w:val="005B60A3"/>
    <w:rsid w:val="005C0C3B"/>
    <w:rsid w:val="005C1BF7"/>
    <w:rsid w:val="005C3E86"/>
    <w:rsid w:val="005C6E6E"/>
    <w:rsid w:val="005D1852"/>
    <w:rsid w:val="005D31CE"/>
    <w:rsid w:val="005D5B41"/>
    <w:rsid w:val="005D7083"/>
    <w:rsid w:val="005D785D"/>
    <w:rsid w:val="005E1239"/>
    <w:rsid w:val="005E2E76"/>
    <w:rsid w:val="005E4325"/>
    <w:rsid w:val="005E4C22"/>
    <w:rsid w:val="005E538E"/>
    <w:rsid w:val="005E5878"/>
    <w:rsid w:val="005E5F64"/>
    <w:rsid w:val="005F1939"/>
    <w:rsid w:val="005F2D41"/>
    <w:rsid w:val="005F2D43"/>
    <w:rsid w:val="005F3B31"/>
    <w:rsid w:val="005F3F69"/>
    <w:rsid w:val="005F5A97"/>
    <w:rsid w:val="006036D3"/>
    <w:rsid w:val="00604FC1"/>
    <w:rsid w:val="0060633E"/>
    <w:rsid w:val="00606E95"/>
    <w:rsid w:val="00616ADD"/>
    <w:rsid w:val="006230EE"/>
    <w:rsid w:val="00623BD5"/>
    <w:rsid w:val="00627B5F"/>
    <w:rsid w:val="00630241"/>
    <w:rsid w:val="00631ADA"/>
    <w:rsid w:val="0063220C"/>
    <w:rsid w:val="00633F3E"/>
    <w:rsid w:val="0063731D"/>
    <w:rsid w:val="00640B8A"/>
    <w:rsid w:val="00641591"/>
    <w:rsid w:val="00642E62"/>
    <w:rsid w:val="00647B2E"/>
    <w:rsid w:val="006515DA"/>
    <w:rsid w:val="006518D9"/>
    <w:rsid w:val="006534E9"/>
    <w:rsid w:val="00653845"/>
    <w:rsid w:val="006578CD"/>
    <w:rsid w:val="0066174C"/>
    <w:rsid w:val="006661D5"/>
    <w:rsid w:val="00671D8B"/>
    <w:rsid w:val="00673056"/>
    <w:rsid w:val="00674313"/>
    <w:rsid w:val="006745B7"/>
    <w:rsid w:val="00680B70"/>
    <w:rsid w:val="00680BB8"/>
    <w:rsid w:val="00685431"/>
    <w:rsid w:val="00685E9A"/>
    <w:rsid w:val="00686E5E"/>
    <w:rsid w:val="00687151"/>
    <w:rsid w:val="00687FFE"/>
    <w:rsid w:val="00692069"/>
    <w:rsid w:val="00693AD1"/>
    <w:rsid w:val="00693D04"/>
    <w:rsid w:val="0069638F"/>
    <w:rsid w:val="006971CF"/>
    <w:rsid w:val="006A25F1"/>
    <w:rsid w:val="006A3F0C"/>
    <w:rsid w:val="006A5311"/>
    <w:rsid w:val="006A6F11"/>
    <w:rsid w:val="006B2AB9"/>
    <w:rsid w:val="006B4375"/>
    <w:rsid w:val="006B4C25"/>
    <w:rsid w:val="006B4EF5"/>
    <w:rsid w:val="006B5BB6"/>
    <w:rsid w:val="006B6D3B"/>
    <w:rsid w:val="006B755F"/>
    <w:rsid w:val="006C1566"/>
    <w:rsid w:val="006C2662"/>
    <w:rsid w:val="006C407F"/>
    <w:rsid w:val="006C514A"/>
    <w:rsid w:val="006D41EA"/>
    <w:rsid w:val="006D67E4"/>
    <w:rsid w:val="006D75FF"/>
    <w:rsid w:val="006D7C79"/>
    <w:rsid w:val="006E01CF"/>
    <w:rsid w:val="006E09A3"/>
    <w:rsid w:val="006E28F7"/>
    <w:rsid w:val="006E43DE"/>
    <w:rsid w:val="006E4FF2"/>
    <w:rsid w:val="006E5AE8"/>
    <w:rsid w:val="006E6DA9"/>
    <w:rsid w:val="006F4A3B"/>
    <w:rsid w:val="006F4BA1"/>
    <w:rsid w:val="006F58C5"/>
    <w:rsid w:val="006F642A"/>
    <w:rsid w:val="006F67FC"/>
    <w:rsid w:val="006F69A3"/>
    <w:rsid w:val="006F6A17"/>
    <w:rsid w:val="006F6DF2"/>
    <w:rsid w:val="00701002"/>
    <w:rsid w:val="007051C4"/>
    <w:rsid w:val="00706638"/>
    <w:rsid w:val="007074E0"/>
    <w:rsid w:val="00710DB5"/>
    <w:rsid w:val="0071663A"/>
    <w:rsid w:val="00716BA0"/>
    <w:rsid w:val="00717F9D"/>
    <w:rsid w:val="00722AC6"/>
    <w:rsid w:val="0072484F"/>
    <w:rsid w:val="0072556E"/>
    <w:rsid w:val="00725FB2"/>
    <w:rsid w:val="00731D81"/>
    <w:rsid w:val="00732349"/>
    <w:rsid w:val="0073354D"/>
    <w:rsid w:val="0073416A"/>
    <w:rsid w:val="007361F4"/>
    <w:rsid w:val="00736ACB"/>
    <w:rsid w:val="0074165F"/>
    <w:rsid w:val="007416EC"/>
    <w:rsid w:val="00744EE9"/>
    <w:rsid w:val="00744FEA"/>
    <w:rsid w:val="00745510"/>
    <w:rsid w:val="00746C9C"/>
    <w:rsid w:val="00746F1B"/>
    <w:rsid w:val="00757283"/>
    <w:rsid w:val="007609F8"/>
    <w:rsid w:val="00765373"/>
    <w:rsid w:val="00767831"/>
    <w:rsid w:val="00771236"/>
    <w:rsid w:val="00772ADA"/>
    <w:rsid w:val="0077738A"/>
    <w:rsid w:val="00781603"/>
    <w:rsid w:val="007837CC"/>
    <w:rsid w:val="0078666B"/>
    <w:rsid w:val="00787CEC"/>
    <w:rsid w:val="00790A8C"/>
    <w:rsid w:val="007919F9"/>
    <w:rsid w:val="00792AFE"/>
    <w:rsid w:val="007A37F5"/>
    <w:rsid w:val="007A5265"/>
    <w:rsid w:val="007A557C"/>
    <w:rsid w:val="007A55F6"/>
    <w:rsid w:val="007A7C96"/>
    <w:rsid w:val="007B0348"/>
    <w:rsid w:val="007B13AE"/>
    <w:rsid w:val="007B181E"/>
    <w:rsid w:val="007B22D9"/>
    <w:rsid w:val="007C7E87"/>
    <w:rsid w:val="007D06BE"/>
    <w:rsid w:val="007D1E72"/>
    <w:rsid w:val="007D2A58"/>
    <w:rsid w:val="007D2D31"/>
    <w:rsid w:val="007D575B"/>
    <w:rsid w:val="007D7FE0"/>
    <w:rsid w:val="007E11C3"/>
    <w:rsid w:val="007E3497"/>
    <w:rsid w:val="007E4486"/>
    <w:rsid w:val="007F08B5"/>
    <w:rsid w:val="007F165A"/>
    <w:rsid w:val="007F1982"/>
    <w:rsid w:val="007F2F9E"/>
    <w:rsid w:val="007F39F6"/>
    <w:rsid w:val="007F446B"/>
    <w:rsid w:val="007F55AE"/>
    <w:rsid w:val="007F59A6"/>
    <w:rsid w:val="007F7E28"/>
    <w:rsid w:val="00804ACB"/>
    <w:rsid w:val="00806DC3"/>
    <w:rsid w:val="0081349B"/>
    <w:rsid w:val="00814947"/>
    <w:rsid w:val="00820653"/>
    <w:rsid w:val="00822F52"/>
    <w:rsid w:val="00824435"/>
    <w:rsid w:val="0082632C"/>
    <w:rsid w:val="0083014D"/>
    <w:rsid w:val="0083078C"/>
    <w:rsid w:val="00830D32"/>
    <w:rsid w:val="00831CB3"/>
    <w:rsid w:val="008328F9"/>
    <w:rsid w:val="00835120"/>
    <w:rsid w:val="00836022"/>
    <w:rsid w:val="00840EFF"/>
    <w:rsid w:val="00842343"/>
    <w:rsid w:val="00842570"/>
    <w:rsid w:val="00843184"/>
    <w:rsid w:val="00843ED9"/>
    <w:rsid w:val="0086577D"/>
    <w:rsid w:val="00872330"/>
    <w:rsid w:val="00872AE9"/>
    <w:rsid w:val="00873A36"/>
    <w:rsid w:val="00873EFF"/>
    <w:rsid w:val="008754AD"/>
    <w:rsid w:val="00875D9B"/>
    <w:rsid w:val="00876694"/>
    <w:rsid w:val="008818FC"/>
    <w:rsid w:val="00882021"/>
    <w:rsid w:val="00883A28"/>
    <w:rsid w:val="00886AEE"/>
    <w:rsid w:val="0088777D"/>
    <w:rsid w:val="00891B63"/>
    <w:rsid w:val="00895BF6"/>
    <w:rsid w:val="008A422B"/>
    <w:rsid w:val="008A77D2"/>
    <w:rsid w:val="008A7AB6"/>
    <w:rsid w:val="008B0493"/>
    <w:rsid w:val="008B0B93"/>
    <w:rsid w:val="008B46CB"/>
    <w:rsid w:val="008C75D6"/>
    <w:rsid w:val="008D53F1"/>
    <w:rsid w:val="008D56AD"/>
    <w:rsid w:val="008D69C1"/>
    <w:rsid w:val="008E3C35"/>
    <w:rsid w:val="008F1979"/>
    <w:rsid w:val="008F68D3"/>
    <w:rsid w:val="008F723F"/>
    <w:rsid w:val="008F752C"/>
    <w:rsid w:val="0090055D"/>
    <w:rsid w:val="00902F1D"/>
    <w:rsid w:val="00904C6D"/>
    <w:rsid w:val="00905717"/>
    <w:rsid w:val="0091192A"/>
    <w:rsid w:val="009140D5"/>
    <w:rsid w:val="00924FF8"/>
    <w:rsid w:val="00926598"/>
    <w:rsid w:val="00926D10"/>
    <w:rsid w:val="0092721D"/>
    <w:rsid w:val="00930C25"/>
    <w:rsid w:val="00930CFD"/>
    <w:rsid w:val="00930F64"/>
    <w:rsid w:val="00931CC7"/>
    <w:rsid w:val="009339DD"/>
    <w:rsid w:val="0093449E"/>
    <w:rsid w:val="00935D3C"/>
    <w:rsid w:val="00944069"/>
    <w:rsid w:val="009512A5"/>
    <w:rsid w:val="00953697"/>
    <w:rsid w:val="00955B49"/>
    <w:rsid w:val="00961464"/>
    <w:rsid w:val="009662EC"/>
    <w:rsid w:val="00966AEB"/>
    <w:rsid w:val="00967B79"/>
    <w:rsid w:val="0098060C"/>
    <w:rsid w:val="009821DB"/>
    <w:rsid w:val="00982BBE"/>
    <w:rsid w:val="0098450F"/>
    <w:rsid w:val="009904CF"/>
    <w:rsid w:val="009914A0"/>
    <w:rsid w:val="00991B41"/>
    <w:rsid w:val="00993020"/>
    <w:rsid w:val="00995714"/>
    <w:rsid w:val="00997CDE"/>
    <w:rsid w:val="009A11F4"/>
    <w:rsid w:val="009A14C2"/>
    <w:rsid w:val="009A781D"/>
    <w:rsid w:val="009B0BCB"/>
    <w:rsid w:val="009B43B8"/>
    <w:rsid w:val="009B4609"/>
    <w:rsid w:val="009B5558"/>
    <w:rsid w:val="009B5DEE"/>
    <w:rsid w:val="009B78E7"/>
    <w:rsid w:val="009C0644"/>
    <w:rsid w:val="009C142F"/>
    <w:rsid w:val="009C1E24"/>
    <w:rsid w:val="009C4704"/>
    <w:rsid w:val="009C4F32"/>
    <w:rsid w:val="009C59FC"/>
    <w:rsid w:val="009C5A8D"/>
    <w:rsid w:val="009C5E2B"/>
    <w:rsid w:val="009C60BD"/>
    <w:rsid w:val="009C7431"/>
    <w:rsid w:val="009D33ED"/>
    <w:rsid w:val="009D3DBE"/>
    <w:rsid w:val="009D69A6"/>
    <w:rsid w:val="009E200E"/>
    <w:rsid w:val="009E322C"/>
    <w:rsid w:val="009E5EAF"/>
    <w:rsid w:val="009E758B"/>
    <w:rsid w:val="009F14A7"/>
    <w:rsid w:val="009F19E5"/>
    <w:rsid w:val="009F50A1"/>
    <w:rsid w:val="009F5693"/>
    <w:rsid w:val="009F6220"/>
    <w:rsid w:val="009F7217"/>
    <w:rsid w:val="009F7C01"/>
    <w:rsid w:val="00A00C20"/>
    <w:rsid w:val="00A01C1D"/>
    <w:rsid w:val="00A03998"/>
    <w:rsid w:val="00A06B27"/>
    <w:rsid w:val="00A1093A"/>
    <w:rsid w:val="00A12585"/>
    <w:rsid w:val="00A15AC2"/>
    <w:rsid w:val="00A15AD2"/>
    <w:rsid w:val="00A15D9A"/>
    <w:rsid w:val="00A161B9"/>
    <w:rsid w:val="00A171CF"/>
    <w:rsid w:val="00A20925"/>
    <w:rsid w:val="00A24011"/>
    <w:rsid w:val="00A2443A"/>
    <w:rsid w:val="00A26609"/>
    <w:rsid w:val="00A271BB"/>
    <w:rsid w:val="00A329BF"/>
    <w:rsid w:val="00A36D63"/>
    <w:rsid w:val="00A424FA"/>
    <w:rsid w:val="00A440B6"/>
    <w:rsid w:val="00A44C82"/>
    <w:rsid w:val="00A5148F"/>
    <w:rsid w:val="00A5176A"/>
    <w:rsid w:val="00A51DD9"/>
    <w:rsid w:val="00A530E1"/>
    <w:rsid w:val="00A611B4"/>
    <w:rsid w:val="00A61F09"/>
    <w:rsid w:val="00A62895"/>
    <w:rsid w:val="00A63E90"/>
    <w:rsid w:val="00A6459E"/>
    <w:rsid w:val="00A64847"/>
    <w:rsid w:val="00A65C6C"/>
    <w:rsid w:val="00A67236"/>
    <w:rsid w:val="00A7274B"/>
    <w:rsid w:val="00A73CEE"/>
    <w:rsid w:val="00A74E64"/>
    <w:rsid w:val="00A74F9F"/>
    <w:rsid w:val="00A76D2D"/>
    <w:rsid w:val="00A80927"/>
    <w:rsid w:val="00A822D9"/>
    <w:rsid w:val="00A82531"/>
    <w:rsid w:val="00A8333A"/>
    <w:rsid w:val="00A83517"/>
    <w:rsid w:val="00A83CDF"/>
    <w:rsid w:val="00A85138"/>
    <w:rsid w:val="00A878FB"/>
    <w:rsid w:val="00A97044"/>
    <w:rsid w:val="00AA0F06"/>
    <w:rsid w:val="00AA3D87"/>
    <w:rsid w:val="00AA3E9F"/>
    <w:rsid w:val="00AA5073"/>
    <w:rsid w:val="00AA5D45"/>
    <w:rsid w:val="00AB4C46"/>
    <w:rsid w:val="00AB4DC3"/>
    <w:rsid w:val="00AB7E39"/>
    <w:rsid w:val="00AB7E95"/>
    <w:rsid w:val="00AC08FC"/>
    <w:rsid w:val="00AC194A"/>
    <w:rsid w:val="00AC2217"/>
    <w:rsid w:val="00AC57EE"/>
    <w:rsid w:val="00AC641B"/>
    <w:rsid w:val="00AC6EF8"/>
    <w:rsid w:val="00AC77D9"/>
    <w:rsid w:val="00AD0CB7"/>
    <w:rsid w:val="00AD233A"/>
    <w:rsid w:val="00AD2768"/>
    <w:rsid w:val="00AD4005"/>
    <w:rsid w:val="00AD48A4"/>
    <w:rsid w:val="00AD7FAF"/>
    <w:rsid w:val="00AE126C"/>
    <w:rsid w:val="00AE1A42"/>
    <w:rsid w:val="00AE4594"/>
    <w:rsid w:val="00AE6E86"/>
    <w:rsid w:val="00AE713A"/>
    <w:rsid w:val="00AE7404"/>
    <w:rsid w:val="00AE7672"/>
    <w:rsid w:val="00AF3688"/>
    <w:rsid w:val="00AF4426"/>
    <w:rsid w:val="00AF643A"/>
    <w:rsid w:val="00B0246B"/>
    <w:rsid w:val="00B04ED6"/>
    <w:rsid w:val="00B10D9E"/>
    <w:rsid w:val="00B116E0"/>
    <w:rsid w:val="00B176FC"/>
    <w:rsid w:val="00B17C22"/>
    <w:rsid w:val="00B17D09"/>
    <w:rsid w:val="00B17FCE"/>
    <w:rsid w:val="00B237E3"/>
    <w:rsid w:val="00B2529E"/>
    <w:rsid w:val="00B2697E"/>
    <w:rsid w:val="00B3054D"/>
    <w:rsid w:val="00B3265F"/>
    <w:rsid w:val="00B34FB3"/>
    <w:rsid w:val="00B40D09"/>
    <w:rsid w:val="00B425A5"/>
    <w:rsid w:val="00B4326C"/>
    <w:rsid w:val="00B434D9"/>
    <w:rsid w:val="00B471DB"/>
    <w:rsid w:val="00B517D7"/>
    <w:rsid w:val="00B52F7B"/>
    <w:rsid w:val="00B551AB"/>
    <w:rsid w:val="00B60565"/>
    <w:rsid w:val="00B60788"/>
    <w:rsid w:val="00B62DC1"/>
    <w:rsid w:val="00B663DE"/>
    <w:rsid w:val="00B667E6"/>
    <w:rsid w:val="00B66DAB"/>
    <w:rsid w:val="00B70072"/>
    <w:rsid w:val="00B7379B"/>
    <w:rsid w:val="00B741DC"/>
    <w:rsid w:val="00B81284"/>
    <w:rsid w:val="00B81487"/>
    <w:rsid w:val="00B83FD7"/>
    <w:rsid w:val="00B87F4F"/>
    <w:rsid w:val="00B90E3C"/>
    <w:rsid w:val="00B91158"/>
    <w:rsid w:val="00B93485"/>
    <w:rsid w:val="00B943BC"/>
    <w:rsid w:val="00B97496"/>
    <w:rsid w:val="00BA7C82"/>
    <w:rsid w:val="00BB0072"/>
    <w:rsid w:val="00BB16CD"/>
    <w:rsid w:val="00BB1720"/>
    <w:rsid w:val="00BB40D4"/>
    <w:rsid w:val="00BB42A4"/>
    <w:rsid w:val="00BB5EC8"/>
    <w:rsid w:val="00BB680A"/>
    <w:rsid w:val="00BB71C6"/>
    <w:rsid w:val="00BC1E65"/>
    <w:rsid w:val="00BC51EE"/>
    <w:rsid w:val="00BC759E"/>
    <w:rsid w:val="00BC79F4"/>
    <w:rsid w:val="00BD25D2"/>
    <w:rsid w:val="00BD3451"/>
    <w:rsid w:val="00BD51B7"/>
    <w:rsid w:val="00BD5D17"/>
    <w:rsid w:val="00BD7509"/>
    <w:rsid w:val="00BE0303"/>
    <w:rsid w:val="00BE0EFB"/>
    <w:rsid w:val="00BE47FC"/>
    <w:rsid w:val="00BE4B09"/>
    <w:rsid w:val="00BE55FC"/>
    <w:rsid w:val="00BE5797"/>
    <w:rsid w:val="00BE6EF8"/>
    <w:rsid w:val="00BE7B1E"/>
    <w:rsid w:val="00BF06BB"/>
    <w:rsid w:val="00BF3BFF"/>
    <w:rsid w:val="00BF77B6"/>
    <w:rsid w:val="00C006F5"/>
    <w:rsid w:val="00C00CCD"/>
    <w:rsid w:val="00C048F1"/>
    <w:rsid w:val="00C04AEB"/>
    <w:rsid w:val="00C05B3A"/>
    <w:rsid w:val="00C13625"/>
    <w:rsid w:val="00C1429F"/>
    <w:rsid w:val="00C15A6E"/>
    <w:rsid w:val="00C16096"/>
    <w:rsid w:val="00C16FB2"/>
    <w:rsid w:val="00C17922"/>
    <w:rsid w:val="00C2070C"/>
    <w:rsid w:val="00C21AA1"/>
    <w:rsid w:val="00C22218"/>
    <w:rsid w:val="00C2367E"/>
    <w:rsid w:val="00C24965"/>
    <w:rsid w:val="00C3701B"/>
    <w:rsid w:val="00C37060"/>
    <w:rsid w:val="00C373F5"/>
    <w:rsid w:val="00C37EAB"/>
    <w:rsid w:val="00C40733"/>
    <w:rsid w:val="00C42F5C"/>
    <w:rsid w:val="00C51792"/>
    <w:rsid w:val="00C55839"/>
    <w:rsid w:val="00C57E90"/>
    <w:rsid w:val="00C60A6A"/>
    <w:rsid w:val="00C64590"/>
    <w:rsid w:val="00C65016"/>
    <w:rsid w:val="00C72ABD"/>
    <w:rsid w:val="00C74A66"/>
    <w:rsid w:val="00C76ECA"/>
    <w:rsid w:val="00C7722E"/>
    <w:rsid w:val="00C7778B"/>
    <w:rsid w:val="00C838F9"/>
    <w:rsid w:val="00C86817"/>
    <w:rsid w:val="00C87E70"/>
    <w:rsid w:val="00C94CD4"/>
    <w:rsid w:val="00C9694C"/>
    <w:rsid w:val="00CA1471"/>
    <w:rsid w:val="00CA2E35"/>
    <w:rsid w:val="00CA3176"/>
    <w:rsid w:val="00CA447D"/>
    <w:rsid w:val="00CA45FC"/>
    <w:rsid w:val="00CA64D1"/>
    <w:rsid w:val="00CA6A65"/>
    <w:rsid w:val="00CA7538"/>
    <w:rsid w:val="00CA7A7E"/>
    <w:rsid w:val="00CB03DB"/>
    <w:rsid w:val="00CB0ABF"/>
    <w:rsid w:val="00CB3907"/>
    <w:rsid w:val="00CB3A0F"/>
    <w:rsid w:val="00CB3F6B"/>
    <w:rsid w:val="00CB5B8B"/>
    <w:rsid w:val="00CB7110"/>
    <w:rsid w:val="00CB72DD"/>
    <w:rsid w:val="00CC3109"/>
    <w:rsid w:val="00CC35B6"/>
    <w:rsid w:val="00CC3BAD"/>
    <w:rsid w:val="00CC4262"/>
    <w:rsid w:val="00CC488A"/>
    <w:rsid w:val="00CC5ED2"/>
    <w:rsid w:val="00CC7AA2"/>
    <w:rsid w:val="00CD036C"/>
    <w:rsid w:val="00CD4C0D"/>
    <w:rsid w:val="00CD51BC"/>
    <w:rsid w:val="00CD6D5B"/>
    <w:rsid w:val="00CE2FE6"/>
    <w:rsid w:val="00CE42EF"/>
    <w:rsid w:val="00CE4E57"/>
    <w:rsid w:val="00CE567D"/>
    <w:rsid w:val="00CE6080"/>
    <w:rsid w:val="00CF4643"/>
    <w:rsid w:val="00CF4EF2"/>
    <w:rsid w:val="00D001CE"/>
    <w:rsid w:val="00D0034F"/>
    <w:rsid w:val="00D02C50"/>
    <w:rsid w:val="00D04DC9"/>
    <w:rsid w:val="00D04F4A"/>
    <w:rsid w:val="00D04FC7"/>
    <w:rsid w:val="00D06D76"/>
    <w:rsid w:val="00D070BA"/>
    <w:rsid w:val="00D0722F"/>
    <w:rsid w:val="00D0764B"/>
    <w:rsid w:val="00D1432A"/>
    <w:rsid w:val="00D15C16"/>
    <w:rsid w:val="00D16177"/>
    <w:rsid w:val="00D234D0"/>
    <w:rsid w:val="00D255D9"/>
    <w:rsid w:val="00D25E10"/>
    <w:rsid w:val="00D266FF"/>
    <w:rsid w:val="00D30AB0"/>
    <w:rsid w:val="00D52BDE"/>
    <w:rsid w:val="00D53A5F"/>
    <w:rsid w:val="00D53AC1"/>
    <w:rsid w:val="00D60111"/>
    <w:rsid w:val="00D652CF"/>
    <w:rsid w:val="00D77388"/>
    <w:rsid w:val="00D81A50"/>
    <w:rsid w:val="00D81F5C"/>
    <w:rsid w:val="00D90CAE"/>
    <w:rsid w:val="00D93B15"/>
    <w:rsid w:val="00D951C4"/>
    <w:rsid w:val="00D957E5"/>
    <w:rsid w:val="00D971B3"/>
    <w:rsid w:val="00D97D99"/>
    <w:rsid w:val="00DA2D5E"/>
    <w:rsid w:val="00DA554D"/>
    <w:rsid w:val="00DA5C58"/>
    <w:rsid w:val="00DA7751"/>
    <w:rsid w:val="00DA7FA3"/>
    <w:rsid w:val="00DB47A5"/>
    <w:rsid w:val="00DC03C7"/>
    <w:rsid w:val="00DC0865"/>
    <w:rsid w:val="00DC0E1E"/>
    <w:rsid w:val="00DC1545"/>
    <w:rsid w:val="00DC1A88"/>
    <w:rsid w:val="00DC1DBA"/>
    <w:rsid w:val="00DC2C74"/>
    <w:rsid w:val="00DC36E4"/>
    <w:rsid w:val="00DC4C19"/>
    <w:rsid w:val="00DC4FC7"/>
    <w:rsid w:val="00DC75B5"/>
    <w:rsid w:val="00DD04F4"/>
    <w:rsid w:val="00DD1D89"/>
    <w:rsid w:val="00DD5FF5"/>
    <w:rsid w:val="00DD6236"/>
    <w:rsid w:val="00DD6D56"/>
    <w:rsid w:val="00DD6FD7"/>
    <w:rsid w:val="00DE56DD"/>
    <w:rsid w:val="00DE7A6A"/>
    <w:rsid w:val="00DF6870"/>
    <w:rsid w:val="00DF6CAB"/>
    <w:rsid w:val="00DF7D8D"/>
    <w:rsid w:val="00E03009"/>
    <w:rsid w:val="00E03B05"/>
    <w:rsid w:val="00E04446"/>
    <w:rsid w:val="00E06FAD"/>
    <w:rsid w:val="00E10FA2"/>
    <w:rsid w:val="00E155C6"/>
    <w:rsid w:val="00E15D63"/>
    <w:rsid w:val="00E15E7E"/>
    <w:rsid w:val="00E16016"/>
    <w:rsid w:val="00E20019"/>
    <w:rsid w:val="00E20352"/>
    <w:rsid w:val="00E20C3A"/>
    <w:rsid w:val="00E21B40"/>
    <w:rsid w:val="00E236DD"/>
    <w:rsid w:val="00E24B1C"/>
    <w:rsid w:val="00E259BE"/>
    <w:rsid w:val="00E25CDC"/>
    <w:rsid w:val="00E26BF8"/>
    <w:rsid w:val="00E30844"/>
    <w:rsid w:val="00E33900"/>
    <w:rsid w:val="00E339F0"/>
    <w:rsid w:val="00E36020"/>
    <w:rsid w:val="00E3763A"/>
    <w:rsid w:val="00E40179"/>
    <w:rsid w:val="00E40596"/>
    <w:rsid w:val="00E44776"/>
    <w:rsid w:val="00E4602C"/>
    <w:rsid w:val="00E46F47"/>
    <w:rsid w:val="00E47488"/>
    <w:rsid w:val="00E502F6"/>
    <w:rsid w:val="00E51FCD"/>
    <w:rsid w:val="00E5247F"/>
    <w:rsid w:val="00E54D7E"/>
    <w:rsid w:val="00E60E3E"/>
    <w:rsid w:val="00E615F2"/>
    <w:rsid w:val="00E61DBC"/>
    <w:rsid w:val="00E64B57"/>
    <w:rsid w:val="00E66867"/>
    <w:rsid w:val="00E6769F"/>
    <w:rsid w:val="00E70344"/>
    <w:rsid w:val="00E72009"/>
    <w:rsid w:val="00E75F11"/>
    <w:rsid w:val="00E80CD1"/>
    <w:rsid w:val="00E819A5"/>
    <w:rsid w:val="00E8676C"/>
    <w:rsid w:val="00E941D5"/>
    <w:rsid w:val="00E94CE3"/>
    <w:rsid w:val="00E96463"/>
    <w:rsid w:val="00E96507"/>
    <w:rsid w:val="00E96FF0"/>
    <w:rsid w:val="00E976B5"/>
    <w:rsid w:val="00E97D9B"/>
    <w:rsid w:val="00EA066C"/>
    <w:rsid w:val="00EA221C"/>
    <w:rsid w:val="00EA30B0"/>
    <w:rsid w:val="00EA4028"/>
    <w:rsid w:val="00EA7703"/>
    <w:rsid w:val="00EB4C8B"/>
    <w:rsid w:val="00EB7A25"/>
    <w:rsid w:val="00EC1254"/>
    <w:rsid w:val="00EC1961"/>
    <w:rsid w:val="00EC2C09"/>
    <w:rsid w:val="00EC6093"/>
    <w:rsid w:val="00ED229D"/>
    <w:rsid w:val="00ED2785"/>
    <w:rsid w:val="00ED30A7"/>
    <w:rsid w:val="00ED3364"/>
    <w:rsid w:val="00ED44BB"/>
    <w:rsid w:val="00ED4C61"/>
    <w:rsid w:val="00ED7EE8"/>
    <w:rsid w:val="00EE28C1"/>
    <w:rsid w:val="00EE6A14"/>
    <w:rsid w:val="00EF0CCB"/>
    <w:rsid w:val="00EF305B"/>
    <w:rsid w:val="00EF4942"/>
    <w:rsid w:val="00EF7B84"/>
    <w:rsid w:val="00F04E8D"/>
    <w:rsid w:val="00F11053"/>
    <w:rsid w:val="00F11806"/>
    <w:rsid w:val="00F12D09"/>
    <w:rsid w:val="00F13BFB"/>
    <w:rsid w:val="00F1471A"/>
    <w:rsid w:val="00F15CEA"/>
    <w:rsid w:val="00F244A9"/>
    <w:rsid w:val="00F31999"/>
    <w:rsid w:val="00F31C0B"/>
    <w:rsid w:val="00F372A5"/>
    <w:rsid w:val="00F403F3"/>
    <w:rsid w:val="00F41581"/>
    <w:rsid w:val="00F44284"/>
    <w:rsid w:val="00F45FB2"/>
    <w:rsid w:val="00F473B1"/>
    <w:rsid w:val="00F47895"/>
    <w:rsid w:val="00F510D6"/>
    <w:rsid w:val="00F51A6F"/>
    <w:rsid w:val="00F5252C"/>
    <w:rsid w:val="00F52B39"/>
    <w:rsid w:val="00F61223"/>
    <w:rsid w:val="00F61C27"/>
    <w:rsid w:val="00F63E26"/>
    <w:rsid w:val="00F67DD3"/>
    <w:rsid w:val="00F71152"/>
    <w:rsid w:val="00F711C5"/>
    <w:rsid w:val="00F71F01"/>
    <w:rsid w:val="00F72DAE"/>
    <w:rsid w:val="00F72FF2"/>
    <w:rsid w:val="00F744B2"/>
    <w:rsid w:val="00F754A2"/>
    <w:rsid w:val="00F75AB4"/>
    <w:rsid w:val="00F76A49"/>
    <w:rsid w:val="00F7740E"/>
    <w:rsid w:val="00F77502"/>
    <w:rsid w:val="00F81923"/>
    <w:rsid w:val="00F832EC"/>
    <w:rsid w:val="00F85318"/>
    <w:rsid w:val="00F866A1"/>
    <w:rsid w:val="00F86786"/>
    <w:rsid w:val="00F87434"/>
    <w:rsid w:val="00F90E1A"/>
    <w:rsid w:val="00F91D68"/>
    <w:rsid w:val="00F953D0"/>
    <w:rsid w:val="00F96B8A"/>
    <w:rsid w:val="00F9708B"/>
    <w:rsid w:val="00FA2C43"/>
    <w:rsid w:val="00FA37E0"/>
    <w:rsid w:val="00FB38ED"/>
    <w:rsid w:val="00FC283E"/>
    <w:rsid w:val="00FC391D"/>
    <w:rsid w:val="00FC6ADF"/>
    <w:rsid w:val="00FC707D"/>
    <w:rsid w:val="00FC7147"/>
    <w:rsid w:val="00FC7B67"/>
    <w:rsid w:val="00FD436C"/>
    <w:rsid w:val="00FD489A"/>
    <w:rsid w:val="00FD4FBC"/>
    <w:rsid w:val="00FD73D7"/>
    <w:rsid w:val="00FE04E9"/>
    <w:rsid w:val="00FE0574"/>
    <w:rsid w:val="00FE369E"/>
    <w:rsid w:val="00FE4B61"/>
    <w:rsid w:val="00FE4D33"/>
    <w:rsid w:val="00FE691F"/>
    <w:rsid w:val="00FE6B94"/>
    <w:rsid w:val="00FE70E3"/>
    <w:rsid w:val="00FF1C0C"/>
    <w:rsid w:val="00FF23A7"/>
    <w:rsid w:val="00FF23EC"/>
    <w:rsid w:val="00FF361B"/>
    <w:rsid w:val="00FF70C1"/>
    <w:rsid w:val="00FF7425"/>
    <w:rsid w:val="00FF7676"/>
    <w:rsid w:val="00FF77EC"/>
    <w:rsid w:val="00FF78FC"/>
    <w:rsid w:val="627D0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16"/>
    <w:qFormat/>
    <w:uiPriority w:val="9"/>
    <w:pPr>
      <w:keepNext/>
      <w:keepLines/>
      <w:spacing w:before="50" w:beforeLines="50" w:after="50" w:afterLines="50"/>
      <w:outlineLvl w:val="0"/>
    </w:pPr>
    <w:rPr>
      <w:b/>
      <w:bCs/>
      <w:kern w:val="44"/>
      <w:sz w:val="30"/>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uiPriority w:val="39"/>
    <w:pPr>
      <w:tabs>
        <w:tab w:val="left" w:pos="709"/>
        <w:tab w:val="right" w:leader="dot" w:pos="8296"/>
      </w:tabs>
      <w:ind w:firstLine="0" w:firstLineChars="0"/>
    </w:pPr>
  </w:style>
  <w:style w:type="paragraph" w:styleId="4">
    <w:name w:val="Balloon Text"/>
    <w:basedOn w:val="1"/>
    <w:link w:val="19"/>
    <w:semiHidden/>
    <w:unhideWhenUsed/>
    <w:qFormat/>
    <w:uiPriority w:val="99"/>
    <w:pPr>
      <w:spacing w:line="240" w:lineRule="auto"/>
    </w:pPr>
    <w:rPr>
      <w:sz w:val="18"/>
      <w:szCs w:val="18"/>
    </w:rPr>
  </w:style>
  <w:style w:type="paragraph" w:styleId="5">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nhideWhenUsed/>
    <w:qFormat/>
    <w:uiPriority w:val="39"/>
  </w:style>
  <w:style w:type="paragraph" w:styleId="8">
    <w:name w:val="Title"/>
    <w:basedOn w:val="1"/>
    <w:next w:val="1"/>
    <w:link w:val="13"/>
    <w:qFormat/>
    <w:uiPriority w:val="10"/>
    <w:pPr>
      <w:spacing w:after="120"/>
      <w:jc w:val="center"/>
      <w:outlineLvl w:val="0"/>
    </w:pPr>
    <w:rPr>
      <w:rFonts w:eastAsia="黑体" w:asciiTheme="majorHAnsi" w:hAnsiTheme="majorHAnsi" w:cstheme="majorBidi"/>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字符"/>
    <w:basedOn w:val="11"/>
    <w:link w:val="8"/>
    <w:uiPriority w:val="10"/>
    <w:rPr>
      <w:rFonts w:eastAsia="黑体" w:asciiTheme="majorHAnsi" w:hAnsiTheme="majorHAnsi" w:cstheme="majorBidi"/>
      <w:bCs/>
      <w:sz w:val="32"/>
      <w:szCs w:val="32"/>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character" w:customStyle="1" w:styleId="16">
    <w:name w:val="标题 1 字符"/>
    <w:basedOn w:val="11"/>
    <w:link w:val="2"/>
    <w:qFormat/>
    <w:uiPriority w:val="9"/>
    <w:rPr>
      <w:b/>
      <w:bCs/>
      <w:kern w:val="44"/>
      <w:sz w:val="30"/>
      <w:szCs w:val="44"/>
    </w:rPr>
  </w:style>
  <w:style w:type="paragraph" w:customStyle="1" w:styleId="17">
    <w:name w:val="TOC Heading"/>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8">
    <w:name w:val="List Paragraph"/>
    <w:basedOn w:val="1"/>
    <w:qFormat/>
    <w:uiPriority w:val="34"/>
    <w:pPr>
      <w:ind w:firstLine="420"/>
    </w:pPr>
  </w:style>
  <w:style w:type="character" w:customStyle="1" w:styleId="19">
    <w:name w:val="批注框文本 字符"/>
    <w:basedOn w:val="11"/>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F1CD1-8567-4EE0-A849-BE2051710757}">
  <ds:schemaRefs/>
</ds:datastoreItem>
</file>

<file path=docProps/app.xml><?xml version="1.0" encoding="utf-8"?>
<Properties xmlns="http://schemas.openxmlformats.org/officeDocument/2006/extended-properties" xmlns:vt="http://schemas.openxmlformats.org/officeDocument/2006/docPropsVTypes">
  <Template>Normal</Template>
  <Pages>18</Pages>
  <Words>1392</Words>
  <Characters>7939</Characters>
  <Lines>66</Lines>
  <Paragraphs>18</Paragraphs>
  <TotalTime>0</TotalTime>
  <ScaleCrop>false</ScaleCrop>
  <LinksUpToDate>false</LinksUpToDate>
  <CharactersWithSpaces>9313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2019-04-18T03:21:00Z</dcterms:created>
  <dc:creator>NTKO</dc:creator>
  <cp:lastModifiedBy>不忘初心</cp:lastModifiedBy>
  <dcterms:modified xsi:type="dcterms:W3CDTF">2020-03-18T07:34:08Z</dcterms:modified>
  <cp:revision>1017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