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color w:val="050504"/>
          <w:sz w:val="27"/>
          <w:szCs w:val="27"/>
        </w:rPr>
        <w:t xml:space="preserve"> </w:t>
      </w:r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>Sprawdź nazwę bieżącego katalogu polecenie </w:t>
      </w:r>
      <w:proofErr w:type="spellStart"/>
      <w:r w:rsidRPr="00000E5D">
        <w:rPr>
          <w:rFonts w:ascii="Courier New" w:eastAsia="Times New Roman" w:hAnsi="Courier New" w:cs="Courier New"/>
          <w:color w:val="050504"/>
          <w:sz w:val="24"/>
          <w:lang w:eastAsia="pl-PL"/>
        </w:rPr>
        <w:t>pwd</w:t>
      </w:r>
      <w:proofErr w:type="spellEnd"/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> (</w:t>
      </w:r>
      <w:proofErr w:type="spellStart"/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>print</w:t>
      </w:r>
      <w:proofErr w:type="spellEnd"/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 xml:space="preserve"> </w:t>
      </w:r>
      <w:proofErr w:type="spellStart"/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>working</w:t>
      </w:r>
      <w:proofErr w:type="spellEnd"/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 xml:space="preserve"> </w:t>
      </w:r>
      <w:proofErr w:type="spellStart"/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>directory</w:t>
      </w:r>
      <w:proofErr w:type="spellEnd"/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>)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</w:p>
    <w:p w:rsidR="00000E5D" w:rsidRPr="00000E5D" w:rsidRDefault="00000E5D" w:rsidP="00000E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5760720" cy="43721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Wyświetl szczegółową zawartość swojego katalogu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/hom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e/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adminek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wraz z podkatalogami polecenie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ls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–l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(</w:t>
      </w:r>
      <w:proofErr w:type="spellStart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ls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od listing, wyświetla zawartość katalogu)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</w:p>
    <w:p w:rsidR="00000E5D" w:rsidRPr="00000E5D" w:rsidRDefault="00000E5D" w:rsidP="00000E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5760720" cy="218356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lastRenderedPageBreak/>
        <w:t>W swoim katalogu domowym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/hom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e/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adminek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mkdir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pliki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utwórz katalog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pliki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a w nim dwa podkatalogi: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zadania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i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zadania1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</w:p>
    <w:p w:rsidR="00000E5D" w:rsidRPr="00000E5D" w:rsidRDefault="00000E5D" w:rsidP="00000E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3968115" cy="90551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Przejdź do swojego katalogu domowego, czyli nadrzędnego dla katalogu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pliki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cd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..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lub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cd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~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i 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tree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~/pliki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(z dowolnego miejsca w strukturze) wyświetl utworzoną strukturę.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4278630" cy="1319530"/>
            <wp:effectExtent l="19050" t="0" r="762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Przejdź do katalogu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pliki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 W katalogu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pliki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utwórz plik o nazwie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pliczek1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zawierający 3 nazwy dni tygodnia: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echo poniedziałek wtorek środa &gt; pliczek1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5760720" cy="73498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Korzystając z polecenia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touch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pliczek2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utwórz pusty plik o nazwie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pliczek2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3373120" cy="20701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nano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pliczek2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 uruchamiasz edytor </w:t>
      </w:r>
      <w:proofErr w:type="spellStart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nano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i edycję pliku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pliczek2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 - wpisz nazwę ulubionego 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lastRenderedPageBreak/>
        <w:t>napoju 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pl-PL"/>
        </w:rPr>
        <w:t>bezalkoholowego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5760720" cy="4386324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Edycję pliku w </w:t>
      </w:r>
      <w:proofErr w:type="spellStart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nano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 kończysz: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Ctrl+O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(zapisz),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Ctrl+X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(wyjdź).</w:t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Przejdź do katalogu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zadania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 Dowolną metodą utwórz plik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plik1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zawierający imię, nazwisko i klasę.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5760720" cy="37226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date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&gt; plik2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utworzysz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plik2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zawierający dzisiejszą datę.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4347845" cy="37084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cat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plik1 plik2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wyświetl zawartość obu plików.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4572000" cy="78486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 katalogu zadania1 utwórz plik o nazwie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plik5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zawierający 20 ponumerowanych linii tekstu oraz plik o nazwie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plik6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zawierający alfabet (w każdej linii jedna literka).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Za pomocą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cat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wyświetl zawartość pliku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plik5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powtórz polecenia dla pliku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plik6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lastRenderedPageBreak/>
        <w:drawing>
          <wp:inline distT="0" distB="0" distL="0" distR="0">
            <wp:extent cx="3597275" cy="4459605"/>
            <wp:effectExtent l="19050" t="0" r="3175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lastRenderedPageBreak/>
        <w:drawing>
          <wp:inline distT="0" distB="0" distL="0" distR="0">
            <wp:extent cx="4701540" cy="4865370"/>
            <wp:effectExtent l="19050" t="0" r="381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>Za pomocą </w:t>
      </w:r>
      <w:r w:rsidRPr="00000E5D">
        <w:rPr>
          <w:rFonts w:ascii="Courier New" w:eastAsia="Times New Roman" w:hAnsi="Courier New" w:cs="Courier New"/>
          <w:color w:val="050504"/>
          <w:sz w:val="24"/>
          <w:lang w:eastAsia="pl-PL"/>
        </w:rPr>
        <w:t>tac</w:t>
      </w:r>
      <w:r w:rsidRPr="00000E5D"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  <w:t> 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wyświetl zawartość pliku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plik5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powtórz polecenia dla pliku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plik6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lastRenderedPageBreak/>
        <w:drawing>
          <wp:inline distT="0" distB="0" distL="0" distR="0">
            <wp:extent cx="4968875" cy="4511675"/>
            <wp:effectExtent l="19050" t="0" r="317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lastRenderedPageBreak/>
        <w:drawing>
          <wp:inline distT="0" distB="0" distL="0" distR="0">
            <wp:extent cx="3838575" cy="4831080"/>
            <wp:effectExtent l="19050" t="0" r="9525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head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-14 plik5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następnie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head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–6 plik6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wyświetl określoną liczbę linii plików.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lastRenderedPageBreak/>
        <w:drawing>
          <wp:inline distT="0" distB="0" distL="0" distR="0">
            <wp:extent cx="5089525" cy="3295015"/>
            <wp:effectExtent l="1905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4589145" cy="1656080"/>
            <wp:effectExtent l="19050" t="0" r="1905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lastRenderedPageBreak/>
        <w:t>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tail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plik5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następnie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tail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plik6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wyświetl 10 ostatnich linii plików.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4580890" cy="4624070"/>
            <wp:effectExtent l="1905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tail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wyświetl 4 linijki dla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plik5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oraz 6 linijek dla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plik6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4606290" cy="2691130"/>
            <wp:effectExtent l="19050" t="0" r="381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Polecenie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cd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 xml:space="preserve"> ~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przejedź do swojego katalogu domowego.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3657600" cy="466090"/>
            <wp:effectExtent l="19050" t="0" r="0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lastRenderedPageBreak/>
        <w:t>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pwd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wyświetl bieżący katalog, a poleceniem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whoami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nazwę użytkownika.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2536190" cy="1061085"/>
            <wp:effectExtent l="19050" t="0" r="0" b="0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Wyświetl strukturę tak jak w punkcie nr 4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Pr="00000E5D">
        <w:rPr>
          <w:rFonts w:ascii="Times New Roman" w:eastAsia="Times New Roman" w:hAnsi="Times New Roman" w:cs="Times New Roman"/>
          <w:i/>
          <w:iCs/>
          <w:color w:val="000000"/>
          <w:sz w:val="27"/>
          <w:lang w:eastAsia="pl-PL"/>
        </w:rPr>
        <w:t>Z dowolnego miejsca sytemu możemy wyświetlać zawartość plików podając ścieżkę dostępu.</w:t>
      </w:r>
      <w:r w:rsidR="00B3247B">
        <w:rPr>
          <w:rFonts w:ascii="Times New Roman" w:eastAsia="Times New Roman" w:hAnsi="Times New Roman" w:cs="Times New Roman"/>
          <w:i/>
          <w:iCs/>
          <w:color w:val="000000"/>
          <w:sz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3691890" cy="2648585"/>
            <wp:effectExtent l="19050" t="0" r="3810" b="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Wyświetl 8 pierwszych linii pliku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/etc/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passwd</w:t>
      </w:r>
      <w:proofErr w:type="spellEnd"/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oraz 3 ostatnie linie tego pliku.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876262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876262">
        <w:rPr>
          <w:rFonts w:ascii="Times New Roman" w:eastAsia="Times New Roman" w:hAnsi="Times New Roman" w:cs="Times New Roman"/>
          <w:noProof/>
          <w:color w:val="E03E2D"/>
          <w:sz w:val="27"/>
          <w:szCs w:val="27"/>
          <w:lang w:eastAsia="pl-PL"/>
        </w:rPr>
        <w:drawing>
          <wp:inline distT="0" distB="0" distL="0" distR="0">
            <wp:extent cx="5313680" cy="2113280"/>
            <wp:effectExtent l="19050" t="0" r="1270" b="0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876262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5760720" cy="984559"/>
            <wp:effectExtent l="19050" t="0" r="0" b="0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Wyświetl 10 pierwszych linii pliku </w:t>
      </w:r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/etc/group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, oraz 4 ostatnie linie tego pliku.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876262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lastRenderedPageBreak/>
        <w:drawing>
          <wp:inline distT="0" distB="0" distL="0" distR="0">
            <wp:extent cx="4787900" cy="2527300"/>
            <wp:effectExtent l="19050" t="0" r="0" b="0"/>
            <wp:docPr id="97" name="Obraz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262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876262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4364990" cy="1423670"/>
            <wp:effectExtent l="19050" t="0" r="0" b="0"/>
            <wp:docPr id="100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Wyświetl strukturę </w:t>
      </w:r>
      <w:r w:rsidRPr="00000E5D">
        <w:rPr>
          <w:rFonts w:ascii="Times New Roman" w:eastAsia="Times New Roman" w:hAnsi="Times New Roman" w:cs="Times New Roman"/>
          <w:b/>
          <w:bCs/>
          <w:color w:val="000000"/>
          <w:sz w:val="27"/>
          <w:lang w:eastAsia="pl-PL"/>
        </w:rPr>
        <w:t>tylko katalogów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 w katalogu </w:t>
      </w:r>
      <w:proofErr w:type="spellStart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/hom</w:t>
      </w:r>
      <w:proofErr w:type="spellEnd"/>
      <w:r w:rsidRPr="00000E5D">
        <w:rPr>
          <w:rFonts w:ascii="Courier New" w:eastAsia="Times New Roman" w:hAnsi="Courier New" w:cs="Courier New"/>
          <w:color w:val="000000"/>
          <w:sz w:val="24"/>
          <w:lang w:eastAsia="pl-PL"/>
        </w:rPr>
        <w:t>e</w:t>
      </w: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drawing>
          <wp:inline distT="0" distB="0" distL="0" distR="0">
            <wp:extent cx="3855720" cy="1173480"/>
            <wp:effectExtent l="1905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5D" w:rsidRPr="00000E5D" w:rsidRDefault="00000E5D" w:rsidP="00000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sz w:val="27"/>
          <w:szCs w:val="27"/>
          <w:lang w:eastAsia="pl-PL"/>
        </w:rPr>
      </w:pPr>
      <w:r w:rsidRPr="00000E5D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Wyświetl strukturę katalogów wraz z plikami w twoim katalogu domowym. </w:t>
      </w:r>
      <w:r w:rsidRPr="00000E5D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t>(zrzut)</w:t>
      </w:r>
      <w:r w:rsidR="00B3247B">
        <w:rPr>
          <w:rFonts w:ascii="Times New Roman" w:eastAsia="Times New Roman" w:hAnsi="Times New Roman" w:cs="Times New Roman"/>
          <w:color w:val="E03E2D"/>
          <w:sz w:val="27"/>
          <w:szCs w:val="27"/>
          <w:lang w:eastAsia="pl-PL"/>
        </w:rPr>
        <w:br/>
      </w:r>
      <w:r w:rsidR="00B3247B">
        <w:rPr>
          <w:rFonts w:ascii="Times New Roman" w:eastAsia="Times New Roman" w:hAnsi="Times New Roman" w:cs="Times New Roman"/>
          <w:noProof/>
          <w:color w:val="050504"/>
          <w:sz w:val="27"/>
          <w:szCs w:val="27"/>
          <w:lang w:eastAsia="pl-PL"/>
        </w:rPr>
        <w:lastRenderedPageBreak/>
        <w:drawing>
          <wp:inline distT="0" distB="0" distL="0" distR="0">
            <wp:extent cx="5495290" cy="9610090"/>
            <wp:effectExtent l="1905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61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247B">
        <w:rPr>
          <w:rFonts w:ascii="Times New Roman" w:eastAsia="Times New Roman" w:hAnsi="Times New Roman" w:cs="Times New Roman"/>
          <w:noProof/>
          <w:color w:val="E03E2D"/>
          <w:sz w:val="27"/>
          <w:szCs w:val="27"/>
          <w:lang w:eastAsia="pl-PL"/>
        </w:rPr>
        <w:lastRenderedPageBreak/>
        <w:drawing>
          <wp:inline distT="0" distB="0" distL="0" distR="0">
            <wp:extent cx="4045585" cy="8566150"/>
            <wp:effectExtent l="19050" t="0" r="0" b="0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856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6A" w:rsidRDefault="0012156A"/>
    <w:sectPr w:rsidR="0012156A" w:rsidSect="00121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1C8"/>
    <w:multiLevelType w:val="multilevel"/>
    <w:tmpl w:val="C8E8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00E5D"/>
    <w:rsid w:val="00000E5D"/>
    <w:rsid w:val="0012156A"/>
    <w:rsid w:val="00876262"/>
    <w:rsid w:val="00B3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15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000E5D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000E5D"/>
    <w:rPr>
      <w:i/>
      <w:iCs/>
    </w:rPr>
  </w:style>
  <w:style w:type="character" w:styleId="Pogrubienie">
    <w:name w:val="Strong"/>
    <w:basedOn w:val="Domylnaczcionkaakapitu"/>
    <w:uiPriority w:val="22"/>
    <w:qFormat/>
    <w:rsid w:val="00000E5D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00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0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361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2G_2</dc:creator>
  <cp:lastModifiedBy>2G_2</cp:lastModifiedBy>
  <cp:revision>1</cp:revision>
  <dcterms:created xsi:type="dcterms:W3CDTF">2025-02-11T12:35:00Z</dcterms:created>
  <dcterms:modified xsi:type="dcterms:W3CDTF">2025-02-11T13:06:00Z</dcterms:modified>
</cp:coreProperties>
</file>