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40D61" w14:textId="77777777" w:rsidR="00780D13" w:rsidRPr="00780D13" w:rsidRDefault="00780D13" w:rsidP="00780D13">
      <w:r w:rsidRPr="00780D13">
        <w:t xml:space="preserve">Situación Profesional </w:t>
      </w:r>
    </w:p>
    <w:p w14:paraId="3F322299" w14:textId="77777777" w:rsidR="00780D13" w:rsidRPr="00780D13" w:rsidRDefault="00780D13" w:rsidP="00780D13">
      <w:r w:rsidRPr="00780D13">
        <w:t xml:space="preserve">La empresa ficticia SmartHome Solutions los ha contratado para desarrollar un programa capaz de gestionar dispositivos inteligentes dentro de una vivienda. Este programa permitirá a los usuarios interactuar con diversos dispositivos como luces, termostatos, cámaras de seguridad y electrodomésticos, todo desde una interfaz centralizada. El proyecto estará basado en programación orientada a objetos, el uso de estructuras de datos con conexión a base de datos. </w:t>
      </w:r>
    </w:p>
    <w:p w14:paraId="19B37733" w14:textId="016611B1" w:rsidR="00F3205A" w:rsidRDefault="00780D13" w:rsidP="00780D13">
      <w:r w:rsidRPr="00780D13">
        <w:t xml:space="preserve">La empresa SmartHome Solutions busca desarrollar una solución que no solo sea funcional, sino también ética y responsable. La empresa adhiere a los principios del AWS Well-Architected Framework para garantizar que su sistema de hogar inteligente sea seguro, eficiente, confiable, optimizado en costos y sostenible. </w:t>
      </w:r>
      <w:r w:rsidRPr="00575A2F">
        <w:rPr>
          <w:b/>
          <w:bCs/>
          <w:u w:val="single"/>
        </w:rPr>
        <w:t>El proyecto deberá considerar las implicaciones éticas del manejo de datos personales sensibles recolectados en ambientes íntimos como el hogar, así como la responsabilidad profesional en el desarrollo de sistemas que impactan directamente en la seguridad y privacidad de los usuarios.</w:t>
      </w:r>
    </w:p>
    <w:p w14:paraId="2746CC81" w14:textId="77777777" w:rsidR="00780D13" w:rsidRPr="00780D13" w:rsidRDefault="00780D13" w:rsidP="00780D13">
      <w:r w:rsidRPr="00780D13">
        <w:t xml:space="preserve">Ética y Deontología Profesional </w:t>
      </w:r>
    </w:p>
    <w:p w14:paraId="62202A1B" w14:textId="77777777" w:rsidR="00780D13" w:rsidRPr="00780D13" w:rsidRDefault="00780D13" w:rsidP="00780D13">
      <w:r w:rsidRPr="00780D13">
        <w:rPr>
          <w:b/>
          <w:bCs/>
        </w:rPr>
        <w:t xml:space="preserve">1. Documento de Protección de Datos: </w:t>
      </w:r>
    </w:p>
    <w:p w14:paraId="06FC4553" w14:textId="77777777" w:rsidR="00780D13" w:rsidRPr="00780D13" w:rsidRDefault="00780D13" w:rsidP="00780D13"/>
    <w:p w14:paraId="7F1FF3BE" w14:textId="71B4352B" w:rsidR="00780D13" w:rsidRDefault="00780D13" w:rsidP="00780D13">
      <w:r w:rsidRPr="00780D13">
        <w:t xml:space="preserve">a. Desarrollar una política de privacidad y protección de datos para el sistema SmartHome, considerando: </w:t>
      </w:r>
    </w:p>
    <w:p w14:paraId="16FC29C4" w14:textId="06C7F329" w:rsidR="00780D13" w:rsidRPr="00780D13" w:rsidRDefault="00780D13" w:rsidP="00780D13">
      <w:pPr>
        <w:pStyle w:val="Prrafodelista"/>
        <w:numPr>
          <w:ilvl w:val="0"/>
          <w:numId w:val="1"/>
        </w:numPr>
      </w:pPr>
      <w:r w:rsidRPr="00780D13">
        <w:t xml:space="preserve">Tipos de datos personales que se recolectarán </w:t>
      </w:r>
    </w:p>
    <w:p w14:paraId="62DB08E9" w14:textId="1A24D1EF" w:rsidR="00780D13" w:rsidRPr="00780D13" w:rsidRDefault="00780D13" w:rsidP="00780D13">
      <w:pPr>
        <w:pStyle w:val="Prrafodelista"/>
        <w:numPr>
          <w:ilvl w:val="0"/>
          <w:numId w:val="1"/>
        </w:numPr>
      </w:pPr>
      <w:r w:rsidRPr="00780D13">
        <w:t xml:space="preserve">Finalidad del procesamiento de datos </w:t>
      </w:r>
    </w:p>
    <w:p w14:paraId="07F1C224" w14:textId="627884C2" w:rsidR="00780D13" w:rsidRPr="00780D13" w:rsidRDefault="00780D13" w:rsidP="00780D13">
      <w:pPr>
        <w:pStyle w:val="Prrafodelista"/>
        <w:numPr>
          <w:ilvl w:val="0"/>
          <w:numId w:val="1"/>
        </w:numPr>
      </w:pPr>
      <w:r w:rsidRPr="00780D13">
        <w:t xml:space="preserve">Medidas de seguridad implementadas </w:t>
      </w:r>
    </w:p>
    <w:p w14:paraId="60B19D58" w14:textId="65C9B992" w:rsidR="00780D13" w:rsidRDefault="00780D13" w:rsidP="00780D13">
      <w:pPr>
        <w:pStyle w:val="Prrafodelista"/>
        <w:numPr>
          <w:ilvl w:val="0"/>
          <w:numId w:val="1"/>
        </w:numPr>
      </w:pPr>
      <w:r w:rsidRPr="00780D13">
        <w:t xml:space="preserve">Derechos de los usuarios sobre sus datos </w:t>
      </w:r>
    </w:p>
    <w:p w14:paraId="7F424B6C" w14:textId="77777777" w:rsidR="00575A2F" w:rsidRPr="00780D13" w:rsidRDefault="00575A2F" w:rsidP="00575A2F"/>
    <w:p w14:paraId="18EE10A3" w14:textId="77777777" w:rsidR="00780D13" w:rsidRPr="00780D13" w:rsidRDefault="00780D13" w:rsidP="00780D13"/>
    <w:p w14:paraId="000104A0" w14:textId="77777777" w:rsidR="00780D13" w:rsidRPr="00780D13" w:rsidRDefault="00780D13" w:rsidP="00780D13"/>
    <w:p w14:paraId="00D666CF" w14:textId="77777777" w:rsidR="00780D13" w:rsidRDefault="00780D13" w:rsidP="00780D13"/>
    <w:sectPr w:rsidR="00780D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A45BD"/>
    <w:multiLevelType w:val="hybridMultilevel"/>
    <w:tmpl w:val="B62C4F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3385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43"/>
    <w:rsid w:val="00575A2F"/>
    <w:rsid w:val="00780D13"/>
    <w:rsid w:val="00800EE7"/>
    <w:rsid w:val="00D65855"/>
    <w:rsid w:val="00F06D43"/>
    <w:rsid w:val="00F1032D"/>
    <w:rsid w:val="00F32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607B"/>
  <w15:chartTrackingRefBased/>
  <w15:docId w15:val="{27C5E3EB-92AE-4294-A792-76CE3446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6D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6D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6D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6D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6D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6D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6D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6D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6D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6D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6D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6D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6D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6D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6D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6D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6D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6D43"/>
    <w:rPr>
      <w:rFonts w:eastAsiaTheme="majorEastAsia" w:cstheme="majorBidi"/>
      <w:color w:val="272727" w:themeColor="text1" w:themeTint="D8"/>
    </w:rPr>
  </w:style>
  <w:style w:type="paragraph" w:styleId="Ttulo">
    <w:name w:val="Title"/>
    <w:basedOn w:val="Normal"/>
    <w:next w:val="Normal"/>
    <w:link w:val="TtuloCar"/>
    <w:uiPriority w:val="10"/>
    <w:qFormat/>
    <w:rsid w:val="00F06D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6D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6D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6D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6D43"/>
    <w:pPr>
      <w:spacing w:before="160"/>
      <w:jc w:val="center"/>
    </w:pPr>
    <w:rPr>
      <w:i/>
      <w:iCs/>
      <w:color w:val="404040" w:themeColor="text1" w:themeTint="BF"/>
    </w:rPr>
  </w:style>
  <w:style w:type="character" w:customStyle="1" w:styleId="CitaCar">
    <w:name w:val="Cita Car"/>
    <w:basedOn w:val="Fuentedeprrafopredeter"/>
    <w:link w:val="Cita"/>
    <w:uiPriority w:val="29"/>
    <w:rsid w:val="00F06D43"/>
    <w:rPr>
      <w:i/>
      <w:iCs/>
      <w:color w:val="404040" w:themeColor="text1" w:themeTint="BF"/>
    </w:rPr>
  </w:style>
  <w:style w:type="paragraph" w:styleId="Prrafodelista">
    <w:name w:val="List Paragraph"/>
    <w:basedOn w:val="Normal"/>
    <w:uiPriority w:val="34"/>
    <w:qFormat/>
    <w:rsid w:val="00F06D43"/>
    <w:pPr>
      <w:ind w:left="720"/>
      <w:contextualSpacing/>
    </w:pPr>
  </w:style>
  <w:style w:type="character" w:styleId="nfasisintenso">
    <w:name w:val="Intense Emphasis"/>
    <w:basedOn w:val="Fuentedeprrafopredeter"/>
    <w:uiPriority w:val="21"/>
    <w:qFormat/>
    <w:rsid w:val="00F06D43"/>
    <w:rPr>
      <w:i/>
      <w:iCs/>
      <w:color w:val="0F4761" w:themeColor="accent1" w:themeShade="BF"/>
    </w:rPr>
  </w:style>
  <w:style w:type="paragraph" w:styleId="Citadestacada">
    <w:name w:val="Intense Quote"/>
    <w:basedOn w:val="Normal"/>
    <w:next w:val="Normal"/>
    <w:link w:val="CitadestacadaCar"/>
    <w:uiPriority w:val="30"/>
    <w:qFormat/>
    <w:rsid w:val="00F06D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6D43"/>
    <w:rPr>
      <w:i/>
      <w:iCs/>
      <w:color w:val="0F4761" w:themeColor="accent1" w:themeShade="BF"/>
    </w:rPr>
  </w:style>
  <w:style w:type="character" w:styleId="Referenciaintensa">
    <w:name w:val="Intense Reference"/>
    <w:basedOn w:val="Fuentedeprrafopredeter"/>
    <w:uiPriority w:val="32"/>
    <w:qFormat/>
    <w:rsid w:val="00F06D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220</Words>
  <Characters>1212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Gallardo</dc:creator>
  <cp:keywords/>
  <dc:description/>
  <cp:lastModifiedBy>Manuel Gallardo</cp:lastModifiedBy>
  <cp:revision>3</cp:revision>
  <dcterms:created xsi:type="dcterms:W3CDTF">2025-05-10T18:38:00Z</dcterms:created>
  <dcterms:modified xsi:type="dcterms:W3CDTF">2025-05-10T18:59:00Z</dcterms:modified>
</cp:coreProperties>
</file>