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FD535" w14:textId="77777777" w:rsidR="00957FCB" w:rsidRPr="00C41EA9" w:rsidRDefault="00957FCB" w:rsidP="00C7319B">
      <w:pPr>
        <w:pStyle w:val="Sinespaciado"/>
        <w:rPr>
          <w:rFonts w:ascii="Arial" w:hAnsi="Arial" w:cs="Arial"/>
        </w:rPr>
      </w:pPr>
    </w:p>
    <w:p w14:paraId="57434DCF" w14:textId="77777777" w:rsidR="00C7319B" w:rsidRPr="00C41EA9" w:rsidRDefault="00C7319B" w:rsidP="00C7319B">
      <w:pPr>
        <w:pStyle w:val="Sinespaciado"/>
        <w:rPr>
          <w:rFonts w:ascii="Arial" w:hAnsi="Arial" w:cs="Arial"/>
        </w:rPr>
      </w:pPr>
    </w:p>
    <w:p w14:paraId="4C0CEC32" w14:textId="77777777" w:rsidR="00C7319B" w:rsidRPr="00C41EA9" w:rsidRDefault="00C7319B" w:rsidP="00C7319B">
      <w:pPr>
        <w:pStyle w:val="Sinespaciado"/>
        <w:rPr>
          <w:rFonts w:ascii="Arial" w:hAnsi="Arial" w:cs="Arial"/>
        </w:rPr>
      </w:pPr>
    </w:p>
    <w:p w14:paraId="26CE0685" w14:textId="77777777" w:rsidR="00C7319B" w:rsidRPr="00C41EA9" w:rsidRDefault="00C7319B" w:rsidP="00C7319B">
      <w:pPr>
        <w:pStyle w:val="Sinespaciado"/>
        <w:rPr>
          <w:rFonts w:ascii="Arial" w:hAnsi="Arial" w:cs="Arial"/>
        </w:rPr>
      </w:pPr>
    </w:p>
    <w:p w14:paraId="48DCD350" w14:textId="02BD6413" w:rsidR="00C7319B" w:rsidRPr="00C41EA9" w:rsidRDefault="00C7319B" w:rsidP="00C7319B">
      <w:pPr>
        <w:pStyle w:val="Sinespaciado"/>
        <w:jc w:val="center"/>
        <w:rPr>
          <w:rFonts w:ascii="Arial" w:hAnsi="Arial" w:cs="Arial"/>
          <w:b/>
          <w:sz w:val="28"/>
          <w:szCs w:val="28"/>
        </w:rPr>
      </w:pPr>
      <w:r w:rsidRPr="00C41EA9">
        <w:rPr>
          <w:rFonts w:ascii="Arial" w:hAnsi="Arial" w:cs="Arial"/>
          <w:b/>
          <w:sz w:val="28"/>
        </w:rPr>
        <w:t>GUÍA DE T</w:t>
      </w:r>
      <w:r w:rsidR="002A0D5D" w:rsidRPr="00C41EA9">
        <w:rPr>
          <w:rFonts w:ascii="Arial" w:hAnsi="Arial" w:cs="Arial"/>
          <w:b/>
          <w:sz w:val="28"/>
        </w:rPr>
        <w:t xml:space="preserve">RABAJO </w:t>
      </w:r>
      <w:r w:rsidRPr="00C41EA9">
        <w:rPr>
          <w:rFonts w:ascii="Arial" w:hAnsi="Arial" w:cs="Arial"/>
          <w:b/>
          <w:sz w:val="28"/>
        </w:rPr>
        <w:t>N°</w:t>
      </w:r>
      <w:r w:rsidR="005200CA" w:rsidRPr="00C41EA9">
        <w:rPr>
          <w:rFonts w:ascii="Arial" w:hAnsi="Arial" w:cs="Arial"/>
          <w:b/>
          <w:sz w:val="28"/>
          <w:szCs w:val="28"/>
        </w:rPr>
        <w:t>5</w:t>
      </w:r>
      <w:r w:rsidR="003E3FAA" w:rsidRPr="00C41EA9">
        <w:rPr>
          <w:rFonts w:ascii="Arial" w:hAnsi="Arial" w:cs="Arial"/>
          <w:b/>
          <w:sz w:val="28"/>
          <w:szCs w:val="28"/>
        </w:rPr>
        <w:t xml:space="preserve"> </w:t>
      </w:r>
    </w:p>
    <w:p w14:paraId="28279C19" w14:textId="2C2E54CE" w:rsidR="00C7319B" w:rsidRPr="00C41EA9" w:rsidRDefault="003E3FAA" w:rsidP="002A0D5D">
      <w:pPr>
        <w:pStyle w:val="Sinespaciado"/>
        <w:jc w:val="center"/>
        <w:rPr>
          <w:rFonts w:ascii="Arial" w:hAnsi="Arial" w:cs="Arial"/>
        </w:rPr>
      </w:pPr>
      <w:r w:rsidRPr="00C41EA9">
        <w:rPr>
          <w:rFonts w:ascii="Arial" w:hAnsi="Arial" w:cs="Arial"/>
          <w:iCs/>
          <w:sz w:val="24"/>
          <w:szCs w:val="28"/>
        </w:rPr>
        <w:t xml:space="preserve">“Criterios de aceptación y rechazo de muestras </w:t>
      </w:r>
      <w:r w:rsidR="005200CA" w:rsidRPr="00C41EA9">
        <w:rPr>
          <w:rFonts w:ascii="Arial" w:hAnsi="Arial" w:cs="Arial"/>
          <w:iCs/>
          <w:sz w:val="24"/>
          <w:szCs w:val="28"/>
        </w:rPr>
        <w:t>de urgencia</w:t>
      </w:r>
      <w:r w:rsidR="002A0D5D" w:rsidRPr="00C41EA9">
        <w:rPr>
          <w:rFonts w:ascii="Arial" w:hAnsi="Arial" w:cs="Arial"/>
          <w:iCs/>
          <w:sz w:val="24"/>
          <w:szCs w:val="28"/>
        </w:rPr>
        <w:t>”</w:t>
      </w:r>
    </w:p>
    <w:p w14:paraId="129C2AC6" w14:textId="77777777" w:rsidR="00C7319B" w:rsidRPr="00C41EA9" w:rsidRDefault="00C7319B" w:rsidP="00C7319B">
      <w:pPr>
        <w:pStyle w:val="Sinespaciado"/>
        <w:rPr>
          <w:rFonts w:ascii="Arial" w:hAnsi="Arial" w:cs="Arial"/>
        </w:rPr>
      </w:pPr>
    </w:p>
    <w:p w14:paraId="0C21B08B" w14:textId="77777777" w:rsidR="00C7319B" w:rsidRPr="00C41EA9" w:rsidRDefault="00C7319B" w:rsidP="00C7319B">
      <w:pPr>
        <w:pStyle w:val="Sinespaciado"/>
        <w:rPr>
          <w:rFonts w:ascii="Arial" w:hAnsi="Arial" w:cs="Arial"/>
        </w:rPr>
      </w:pPr>
    </w:p>
    <w:p w14:paraId="037E8A55" w14:textId="77777777" w:rsidR="00C7319B" w:rsidRPr="00C41EA9" w:rsidRDefault="00C7319B" w:rsidP="00C7319B">
      <w:pPr>
        <w:pStyle w:val="Sinespaciado"/>
        <w:rPr>
          <w:rFonts w:ascii="Arial" w:hAnsi="Arial" w:cs="Arial"/>
        </w:rPr>
      </w:pPr>
      <w:r w:rsidRPr="00C41EA9">
        <w:rPr>
          <w:rFonts w:ascii="Arial" w:hAnsi="Arial" w:cs="Arial"/>
          <w:noProof/>
          <w:lang w:eastAsia="es-CL"/>
        </w:rPr>
        <mc:AlternateContent>
          <mc:Choice Requires="wps">
            <w:drawing>
              <wp:anchor distT="0" distB="0" distL="114300" distR="114300" simplePos="0" relativeHeight="251657216" behindDoc="0" locked="0" layoutInCell="1" allowOverlap="1" wp14:anchorId="01C528C3" wp14:editId="03B966D5">
                <wp:simplePos x="0" y="0"/>
                <wp:positionH relativeFrom="column">
                  <wp:posOffset>1295400</wp:posOffset>
                </wp:positionH>
                <wp:positionV relativeFrom="paragraph">
                  <wp:posOffset>128270</wp:posOffset>
                </wp:positionV>
                <wp:extent cx="4191000" cy="388620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404885F" w14:textId="4761A8FE" w:rsidR="00C91D69" w:rsidRPr="00C7319B" w:rsidRDefault="005200CA" w:rsidP="00C7319B">
                            <w:pPr>
                              <w:jc w:val="center"/>
                              <w:rPr>
                                <w:b/>
                                <w:color w:val="2E74B5" w:themeColor="accent1" w:themeShade="BF"/>
                              </w:rPr>
                            </w:pPr>
                            <w:r>
                              <w:rPr>
                                <w:rFonts w:ascii="Arial" w:hAnsi="Arial" w:cs="Arial"/>
                                <w:noProof/>
                                <w:color w:val="2962FF"/>
                                <w:sz w:val="20"/>
                                <w:szCs w:val="20"/>
                                <w:lang w:eastAsia="es-CL"/>
                              </w:rPr>
                              <w:drawing>
                                <wp:inline distT="0" distB="0" distL="0" distR="0" wp14:anchorId="6358C5E5" wp14:editId="5FB1E9C2">
                                  <wp:extent cx="2519680" cy="3782060"/>
                                  <wp:effectExtent l="0" t="0" r="0" b="8890"/>
                                  <wp:docPr id="3" name="Imagen 3" descr="Resultado de imagen de muestras de urgencia&quot;">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muestras de urgencia&quot;">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9680" cy="37820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C528C3" id="Rectángulo 2" o:spid="_x0000_s1026" style="position:absolute;margin-left:102pt;margin-top:10.1pt;width:330pt;height:30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" filled="f" strokecolor="#1f4d78 [1604]" strokeweight="1pt">
                <v:textbox>
                  <w:txbxContent>
                    <w:p w14:paraId="3404885F" w14:textId="4761A8FE" w:rsidR="00C91D69" w:rsidRPr="00C7319B" w:rsidRDefault="005200CA" w:rsidP="00C7319B">
                      <w:pPr>
                        <w:jc w:val="center"/>
                        <w:rPr>
                          <w:b/>
                          <w:color w:val="2E74B5" w:themeColor="accent1" w:themeShade="BF"/>
                        </w:rPr>
                      </w:pPr>
                      <w:r>
                        <w:rPr>
                          <w:rFonts w:ascii="Arial" w:hAnsi="Arial" w:cs="Arial"/>
                          <w:noProof/>
                          <w:color w:val="2962FF"/>
                          <w:sz w:val="20"/>
                          <w:szCs w:val="20"/>
                        </w:rPr>
                        <w:drawing>
                          <wp:inline distT="0" distB="0" distL="0" distR="0" wp14:anchorId="6358C5E5" wp14:editId="5FB1E9C2">
                            <wp:extent cx="2519680" cy="3782060"/>
                            <wp:effectExtent l="0" t="0" r="0" b="8890"/>
                            <wp:docPr id="3" name="Imagen 3" descr="Resultado de imagen de muestras de urgencia&quot;">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muestras de urgencia&quot;">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9680" cy="3782060"/>
                                    </a:xfrm>
                                    <a:prstGeom prst="rect">
                                      <a:avLst/>
                                    </a:prstGeom>
                                    <a:noFill/>
                                    <a:ln>
                                      <a:noFill/>
                                    </a:ln>
                                  </pic:spPr>
                                </pic:pic>
                              </a:graphicData>
                            </a:graphic>
                          </wp:inline>
                        </w:drawing>
                      </w:r>
                    </w:p>
                  </w:txbxContent>
                </v:textbox>
              </v:rect>
            </w:pict>
          </mc:Fallback>
        </mc:AlternateContent>
      </w:r>
    </w:p>
    <w:p w14:paraId="288D9D72" w14:textId="77777777" w:rsidR="00C7319B" w:rsidRPr="00C41EA9" w:rsidRDefault="00C7319B" w:rsidP="00C7319B">
      <w:pPr>
        <w:pStyle w:val="Sinespaciado"/>
        <w:rPr>
          <w:rFonts w:ascii="Arial" w:hAnsi="Arial" w:cs="Arial"/>
        </w:rPr>
      </w:pPr>
    </w:p>
    <w:p w14:paraId="5BDDEB97" w14:textId="77777777" w:rsidR="00C7319B" w:rsidRPr="00C41EA9" w:rsidRDefault="00C7319B" w:rsidP="00C7319B">
      <w:pPr>
        <w:pStyle w:val="Sinespaciado"/>
        <w:rPr>
          <w:rFonts w:ascii="Arial" w:hAnsi="Arial" w:cs="Arial"/>
        </w:rPr>
      </w:pPr>
    </w:p>
    <w:p w14:paraId="6BA3DD24" w14:textId="77777777" w:rsidR="00C7319B" w:rsidRPr="00C41EA9" w:rsidRDefault="00C7319B" w:rsidP="00C7319B">
      <w:pPr>
        <w:pStyle w:val="Sinespaciado"/>
        <w:rPr>
          <w:rFonts w:ascii="Arial" w:hAnsi="Arial" w:cs="Arial"/>
        </w:rPr>
      </w:pPr>
    </w:p>
    <w:p w14:paraId="08678D64" w14:textId="77777777" w:rsidR="00C7319B" w:rsidRPr="00C41EA9" w:rsidRDefault="00C7319B" w:rsidP="00C7319B">
      <w:pPr>
        <w:pStyle w:val="Sinespaciado"/>
        <w:rPr>
          <w:rFonts w:ascii="Arial" w:hAnsi="Arial" w:cs="Arial"/>
        </w:rPr>
      </w:pPr>
    </w:p>
    <w:p w14:paraId="07A7EA9B" w14:textId="77777777" w:rsidR="00C7319B" w:rsidRPr="00C41EA9" w:rsidRDefault="00C7319B" w:rsidP="00C7319B">
      <w:pPr>
        <w:pStyle w:val="Sinespaciado"/>
        <w:rPr>
          <w:rFonts w:ascii="Arial" w:hAnsi="Arial" w:cs="Arial"/>
        </w:rPr>
      </w:pPr>
    </w:p>
    <w:p w14:paraId="4FDFF567" w14:textId="77777777" w:rsidR="00C7319B" w:rsidRPr="00C41EA9" w:rsidRDefault="00C7319B" w:rsidP="00C7319B">
      <w:pPr>
        <w:pStyle w:val="Sinespaciado"/>
        <w:rPr>
          <w:rFonts w:ascii="Arial" w:hAnsi="Arial" w:cs="Arial"/>
        </w:rPr>
      </w:pPr>
    </w:p>
    <w:p w14:paraId="5DD659FE" w14:textId="77777777" w:rsidR="00C7319B" w:rsidRPr="00C41EA9" w:rsidRDefault="00C7319B" w:rsidP="00C7319B">
      <w:pPr>
        <w:pStyle w:val="Sinespaciado"/>
        <w:rPr>
          <w:rFonts w:ascii="Arial" w:hAnsi="Arial" w:cs="Arial"/>
        </w:rPr>
      </w:pPr>
    </w:p>
    <w:p w14:paraId="03473C7E" w14:textId="77777777" w:rsidR="00C7319B" w:rsidRPr="00C41EA9" w:rsidRDefault="00C7319B" w:rsidP="00C7319B">
      <w:pPr>
        <w:pStyle w:val="Sinespaciado"/>
        <w:rPr>
          <w:rFonts w:ascii="Arial" w:hAnsi="Arial" w:cs="Arial"/>
        </w:rPr>
      </w:pPr>
    </w:p>
    <w:p w14:paraId="5EE871BB" w14:textId="77777777" w:rsidR="00C7319B" w:rsidRPr="00C41EA9" w:rsidRDefault="00C7319B" w:rsidP="00C7319B">
      <w:pPr>
        <w:pStyle w:val="Sinespaciado"/>
        <w:rPr>
          <w:rFonts w:ascii="Arial" w:hAnsi="Arial" w:cs="Arial"/>
        </w:rPr>
      </w:pPr>
    </w:p>
    <w:p w14:paraId="1660097A" w14:textId="77777777" w:rsidR="00C7319B" w:rsidRPr="00C41EA9" w:rsidRDefault="00C7319B" w:rsidP="00C7319B">
      <w:pPr>
        <w:pStyle w:val="Sinespaciado"/>
        <w:rPr>
          <w:rFonts w:ascii="Arial" w:hAnsi="Arial" w:cs="Arial"/>
        </w:rPr>
      </w:pPr>
    </w:p>
    <w:p w14:paraId="7D583F12" w14:textId="77777777" w:rsidR="00C7319B" w:rsidRPr="00C41EA9" w:rsidRDefault="00C7319B" w:rsidP="00C7319B">
      <w:pPr>
        <w:pStyle w:val="Sinespaciado"/>
        <w:rPr>
          <w:rFonts w:ascii="Arial" w:hAnsi="Arial" w:cs="Arial"/>
        </w:rPr>
      </w:pPr>
    </w:p>
    <w:p w14:paraId="3D7886C2" w14:textId="77777777" w:rsidR="00C7319B" w:rsidRPr="00C41EA9" w:rsidRDefault="00C7319B" w:rsidP="00C7319B">
      <w:pPr>
        <w:pStyle w:val="Sinespaciado"/>
        <w:tabs>
          <w:tab w:val="left" w:pos="4785"/>
        </w:tabs>
        <w:rPr>
          <w:rFonts w:ascii="Arial" w:hAnsi="Arial" w:cs="Arial"/>
        </w:rPr>
      </w:pPr>
      <w:r w:rsidRPr="00C41EA9">
        <w:rPr>
          <w:rFonts w:ascii="Arial" w:hAnsi="Arial" w:cs="Arial"/>
        </w:rPr>
        <w:tab/>
      </w:r>
    </w:p>
    <w:p w14:paraId="53D685A2" w14:textId="77777777" w:rsidR="00C7319B" w:rsidRPr="00C41EA9" w:rsidRDefault="00C7319B" w:rsidP="00C7319B">
      <w:pPr>
        <w:pStyle w:val="Sinespaciado"/>
        <w:rPr>
          <w:rFonts w:ascii="Arial" w:hAnsi="Arial" w:cs="Arial"/>
        </w:rPr>
      </w:pPr>
    </w:p>
    <w:p w14:paraId="67D18ACA" w14:textId="77777777" w:rsidR="00C7319B" w:rsidRPr="00C41EA9" w:rsidRDefault="00C7319B" w:rsidP="00C7319B">
      <w:pPr>
        <w:pStyle w:val="Sinespaciado"/>
        <w:rPr>
          <w:rFonts w:ascii="Arial" w:hAnsi="Arial" w:cs="Arial"/>
        </w:rPr>
      </w:pPr>
    </w:p>
    <w:p w14:paraId="6CC659A5" w14:textId="77777777" w:rsidR="00C7319B" w:rsidRPr="00C41EA9" w:rsidRDefault="00C7319B" w:rsidP="00C7319B">
      <w:pPr>
        <w:pStyle w:val="Sinespaciado"/>
        <w:rPr>
          <w:rFonts w:ascii="Arial" w:hAnsi="Arial" w:cs="Arial"/>
        </w:rPr>
      </w:pPr>
    </w:p>
    <w:p w14:paraId="106A0F39" w14:textId="77777777" w:rsidR="00C7319B" w:rsidRPr="00C41EA9" w:rsidRDefault="00C7319B" w:rsidP="00C7319B">
      <w:pPr>
        <w:pStyle w:val="Sinespaciado"/>
        <w:rPr>
          <w:rFonts w:ascii="Arial" w:hAnsi="Arial" w:cs="Arial"/>
        </w:rPr>
      </w:pPr>
    </w:p>
    <w:p w14:paraId="4FD6AFFC" w14:textId="77777777" w:rsidR="00C7319B" w:rsidRPr="00C41EA9" w:rsidRDefault="00C7319B" w:rsidP="00C7319B">
      <w:pPr>
        <w:pStyle w:val="Sinespaciado"/>
        <w:rPr>
          <w:rFonts w:ascii="Arial" w:hAnsi="Arial" w:cs="Arial"/>
        </w:rPr>
      </w:pPr>
    </w:p>
    <w:p w14:paraId="7A2A2BD0" w14:textId="77777777" w:rsidR="00C7319B" w:rsidRPr="00C41EA9" w:rsidRDefault="00C7319B" w:rsidP="00C7319B">
      <w:pPr>
        <w:pStyle w:val="Sinespaciado"/>
        <w:rPr>
          <w:rFonts w:ascii="Arial" w:hAnsi="Arial" w:cs="Arial"/>
        </w:rPr>
      </w:pPr>
    </w:p>
    <w:p w14:paraId="3EDFBF87" w14:textId="77777777" w:rsidR="00C7319B" w:rsidRPr="00C41EA9" w:rsidRDefault="00C7319B" w:rsidP="00C7319B">
      <w:pPr>
        <w:pStyle w:val="Sinespaciado"/>
        <w:rPr>
          <w:rFonts w:ascii="Arial" w:hAnsi="Arial" w:cs="Arial"/>
        </w:rPr>
      </w:pPr>
    </w:p>
    <w:p w14:paraId="28C3665A" w14:textId="77777777" w:rsidR="00C7319B" w:rsidRPr="00C41EA9" w:rsidRDefault="00C7319B" w:rsidP="00C7319B">
      <w:pPr>
        <w:pStyle w:val="Sinespaciado"/>
        <w:rPr>
          <w:rFonts w:ascii="Arial" w:hAnsi="Arial" w:cs="Arial"/>
        </w:rPr>
      </w:pPr>
    </w:p>
    <w:p w14:paraId="6B3A4909" w14:textId="77777777" w:rsidR="00C7319B" w:rsidRPr="00C41EA9" w:rsidRDefault="00C7319B" w:rsidP="00C7319B">
      <w:pPr>
        <w:pStyle w:val="Sinespaciado"/>
        <w:rPr>
          <w:rFonts w:ascii="Arial" w:hAnsi="Arial" w:cs="Arial"/>
        </w:rPr>
      </w:pPr>
    </w:p>
    <w:p w14:paraId="3610BCE8" w14:textId="77777777" w:rsidR="00C7319B" w:rsidRPr="00C41EA9" w:rsidRDefault="00C7319B" w:rsidP="00C7319B">
      <w:pPr>
        <w:pStyle w:val="Sinespaciado"/>
        <w:rPr>
          <w:rFonts w:ascii="Arial" w:hAnsi="Arial" w:cs="Arial"/>
        </w:rPr>
      </w:pPr>
    </w:p>
    <w:p w14:paraId="3B2BD3A4" w14:textId="77777777" w:rsidR="00C7319B" w:rsidRPr="00C41EA9" w:rsidRDefault="00C7319B" w:rsidP="00C7319B">
      <w:pPr>
        <w:pStyle w:val="Sinespaciado"/>
        <w:rPr>
          <w:rFonts w:ascii="Arial" w:hAnsi="Arial" w:cs="Arial"/>
        </w:rPr>
      </w:pPr>
    </w:p>
    <w:p w14:paraId="1B631FBC" w14:textId="77777777" w:rsidR="00C7319B" w:rsidRPr="00C41EA9" w:rsidRDefault="00C7319B" w:rsidP="00C7319B">
      <w:pPr>
        <w:pStyle w:val="Sinespaciado"/>
        <w:rPr>
          <w:rFonts w:ascii="Arial" w:hAnsi="Arial" w:cs="Arial"/>
        </w:rPr>
      </w:pPr>
    </w:p>
    <w:p w14:paraId="44C52B04" w14:textId="77777777" w:rsidR="00C7319B" w:rsidRPr="00C41EA9" w:rsidRDefault="00C7319B" w:rsidP="00C7319B">
      <w:pPr>
        <w:pStyle w:val="Sinespaciado"/>
        <w:rPr>
          <w:rFonts w:ascii="Arial" w:hAnsi="Arial" w:cs="Arial"/>
        </w:rPr>
      </w:pPr>
    </w:p>
    <w:p w14:paraId="5B100960" w14:textId="77777777" w:rsidR="00C7319B" w:rsidRPr="00C41EA9" w:rsidRDefault="00C7319B" w:rsidP="00C7319B">
      <w:pPr>
        <w:pStyle w:val="Sinespaciado"/>
        <w:rPr>
          <w:rFonts w:ascii="Arial" w:hAnsi="Arial" w:cs="Arial"/>
        </w:rPr>
      </w:pPr>
    </w:p>
    <w:p w14:paraId="11448850" w14:textId="77777777" w:rsidR="00C7319B" w:rsidRPr="00C41EA9" w:rsidRDefault="00C7319B" w:rsidP="00C7319B">
      <w:pPr>
        <w:pStyle w:val="Sinespaciado"/>
        <w:rPr>
          <w:rFonts w:ascii="Arial" w:hAnsi="Arial" w:cs="Arial"/>
        </w:rPr>
      </w:pPr>
    </w:p>
    <w:p w14:paraId="0D2E0FC6" w14:textId="77777777" w:rsidR="00C7319B" w:rsidRPr="00C41EA9" w:rsidRDefault="00C7319B" w:rsidP="00C7319B">
      <w:pPr>
        <w:pStyle w:val="Sinespaciado"/>
        <w:rPr>
          <w:rFonts w:ascii="Arial" w:hAnsi="Arial" w:cs="Arial"/>
        </w:rPr>
      </w:pPr>
    </w:p>
    <w:p w14:paraId="3B1FE6F0" w14:textId="77777777" w:rsidR="00CE013B" w:rsidRPr="00C41EA9" w:rsidRDefault="00CE013B" w:rsidP="00CE013B">
      <w:pPr>
        <w:pStyle w:val="Sinespaciado"/>
        <w:jc w:val="right"/>
        <w:rPr>
          <w:rFonts w:ascii="Arial" w:hAnsi="Arial" w:cs="Arial"/>
          <w:b/>
        </w:rPr>
      </w:pPr>
      <w:r w:rsidRPr="00C41EA9">
        <w:rPr>
          <w:rFonts w:ascii="Arial" w:hAnsi="Arial" w:cs="Arial"/>
          <w:b/>
        </w:rPr>
        <w:t>ASIGNATURA:</w:t>
      </w:r>
    </w:p>
    <w:p w14:paraId="51EB4E04" w14:textId="77777777" w:rsidR="00CE013B" w:rsidRPr="00C41EA9" w:rsidRDefault="00CE013B" w:rsidP="00CE013B">
      <w:pPr>
        <w:pStyle w:val="Sinespaciado"/>
        <w:jc w:val="right"/>
        <w:rPr>
          <w:rFonts w:ascii="Arial" w:hAnsi="Arial" w:cs="Arial"/>
        </w:rPr>
      </w:pPr>
    </w:p>
    <w:p w14:paraId="4B1CDE92" w14:textId="359C473E" w:rsidR="00CE013B" w:rsidRPr="00C41EA9" w:rsidRDefault="002A0D5D" w:rsidP="00CE013B">
      <w:pPr>
        <w:pStyle w:val="Sinespaciado"/>
        <w:jc w:val="right"/>
        <w:rPr>
          <w:rFonts w:ascii="Arial" w:hAnsi="Arial" w:cs="Arial"/>
          <w:bCs/>
        </w:rPr>
      </w:pPr>
      <w:r w:rsidRPr="00C41EA9">
        <w:rPr>
          <w:rFonts w:ascii="Arial" w:hAnsi="Arial" w:cs="Arial"/>
          <w:bCs/>
        </w:rPr>
        <w:t>ADMINISTRACIÓN DE TOMA DE MUESTRAS ATS1111</w:t>
      </w:r>
    </w:p>
    <w:p w14:paraId="2D936F31" w14:textId="77777777" w:rsidR="00C7319B" w:rsidRPr="00C41EA9" w:rsidRDefault="00C7319B" w:rsidP="00C7319B">
      <w:pPr>
        <w:pStyle w:val="Sinespaciado"/>
        <w:rPr>
          <w:rFonts w:ascii="Arial" w:hAnsi="Arial" w:cs="Arial"/>
          <w:bCs/>
        </w:rPr>
      </w:pPr>
    </w:p>
    <w:p w14:paraId="0C1D70B6" w14:textId="77777777" w:rsidR="00C7319B" w:rsidRPr="00C41EA9" w:rsidRDefault="00C7319B" w:rsidP="00C7319B">
      <w:pPr>
        <w:pStyle w:val="Sinespaciado"/>
        <w:rPr>
          <w:rFonts w:ascii="Arial" w:hAnsi="Arial" w:cs="Arial"/>
        </w:rPr>
      </w:pPr>
    </w:p>
    <w:p w14:paraId="6079BBA6" w14:textId="77777777" w:rsidR="00C7319B" w:rsidRPr="00C41EA9" w:rsidRDefault="00C7319B" w:rsidP="00C7319B">
      <w:pPr>
        <w:pStyle w:val="Sinespaciado"/>
        <w:jc w:val="right"/>
        <w:rPr>
          <w:rFonts w:ascii="Arial" w:hAnsi="Arial" w:cs="Arial"/>
          <w:b/>
        </w:rPr>
      </w:pPr>
      <w:r w:rsidRPr="00C41EA9">
        <w:rPr>
          <w:rFonts w:ascii="Arial" w:hAnsi="Arial" w:cs="Arial"/>
          <w:b/>
        </w:rPr>
        <w:t>DIRIGIDO A:</w:t>
      </w:r>
    </w:p>
    <w:p w14:paraId="3920BEB9" w14:textId="77777777" w:rsidR="00C7319B" w:rsidRPr="00C41EA9" w:rsidRDefault="00C7319B" w:rsidP="00C7319B">
      <w:pPr>
        <w:pStyle w:val="Sinespaciado"/>
        <w:jc w:val="right"/>
        <w:rPr>
          <w:rFonts w:ascii="Arial" w:hAnsi="Arial" w:cs="Arial"/>
        </w:rPr>
      </w:pPr>
    </w:p>
    <w:p w14:paraId="38419CDE" w14:textId="7AC783B0" w:rsidR="00C7319B" w:rsidRPr="00C41EA9" w:rsidRDefault="002A0D5D" w:rsidP="00C7319B">
      <w:pPr>
        <w:pStyle w:val="Sinespaciado"/>
        <w:jc w:val="right"/>
        <w:rPr>
          <w:rFonts w:ascii="Arial" w:hAnsi="Arial" w:cs="Arial"/>
          <w:bCs/>
        </w:rPr>
      </w:pPr>
      <w:r w:rsidRPr="00C41EA9">
        <w:rPr>
          <w:rFonts w:ascii="Arial" w:hAnsi="Arial" w:cs="Arial"/>
          <w:bCs/>
        </w:rPr>
        <w:t>Técnico Superior de Laboratorio Clínico y Banco de Sangre</w:t>
      </w:r>
    </w:p>
    <w:p w14:paraId="482BCC6F" w14:textId="77777777" w:rsidR="00C7319B" w:rsidRPr="00C41EA9" w:rsidRDefault="00C7319B" w:rsidP="00C7319B">
      <w:pPr>
        <w:pStyle w:val="Sinespaciado"/>
        <w:rPr>
          <w:rFonts w:ascii="Arial" w:hAnsi="Arial" w:cs="Arial"/>
          <w:bCs/>
        </w:rPr>
      </w:pPr>
    </w:p>
    <w:p w14:paraId="534EABB8" w14:textId="77777777" w:rsidR="00C7319B" w:rsidRPr="00C41EA9" w:rsidRDefault="00C7319B" w:rsidP="00C7319B">
      <w:pPr>
        <w:pStyle w:val="Sinespaciado"/>
        <w:rPr>
          <w:rFonts w:ascii="Arial" w:hAnsi="Arial" w:cs="Arial"/>
        </w:rPr>
      </w:pPr>
    </w:p>
    <w:p w14:paraId="0C1E932E" w14:textId="77777777" w:rsidR="00C7319B" w:rsidRPr="00C41EA9" w:rsidRDefault="00C7319B" w:rsidP="00C7319B">
      <w:pPr>
        <w:pStyle w:val="Sinespaciado"/>
        <w:jc w:val="right"/>
        <w:rPr>
          <w:rFonts w:ascii="Arial" w:hAnsi="Arial" w:cs="Arial"/>
          <w:b/>
        </w:rPr>
      </w:pPr>
      <w:r w:rsidRPr="00C41EA9">
        <w:rPr>
          <w:rFonts w:ascii="Arial" w:hAnsi="Arial" w:cs="Arial"/>
          <w:b/>
        </w:rPr>
        <w:t>REQUISITOS:</w:t>
      </w:r>
    </w:p>
    <w:p w14:paraId="0C00FD51" w14:textId="77777777" w:rsidR="00C7319B" w:rsidRPr="00C41EA9" w:rsidRDefault="00C7319B" w:rsidP="00C7319B">
      <w:pPr>
        <w:pStyle w:val="Sinespaciado"/>
        <w:jc w:val="right"/>
        <w:rPr>
          <w:rFonts w:ascii="Arial" w:hAnsi="Arial" w:cs="Arial"/>
        </w:rPr>
      </w:pPr>
    </w:p>
    <w:p w14:paraId="1D02C958" w14:textId="77777777" w:rsidR="00C7319B" w:rsidRPr="00C41EA9" w:rsidRDefault="00C7319B" w:rsidP="00C7319B">
      <w:pPr>
        <w:pStyle w:val="Sinespaciado"/>
        <w:jc w:val="right"/>
        <w:rPr>
          <w:rFonts w:ascii="Arial" w:hAnsi="Arial" w:cs="Arial"/>
        </w:rPr>
      </w:pPr>
      <w:r w:rsidRPr="00C41EA9">
        <w:rPr>
          <w:rFonts w:ascii="Arial" w:hAnsi="Arial" w:cs="Arial"/>
        </w:rPr>
        <w:t>Sin requisitos.</w:t>
      </w:r>
    </w:p>
    <w:p w14:paraId="0EF3024C" w14:textId="77777777" w:rsidR="00C7319B" w:rsidRPr="00C41EA9" w:rsidRDefault="00C7319B" w:rsidP="00C7319B">
      <w:pPr>
        <w:pStyle w:val="Sinespaciado"/>
        <w:rPr>
          <w:rFonts w:ascii="Arial" w:hAnsi="Arial" w:cs="Arial"/>
        </w:rPr>
      </w:pPr>
    </w:p>
    <w:p w14:paraId="726E3B7B" w14:textId="77777777" w:rsidR="003E3FAA" w:rsidRPr="00C41EA9" w:rsidRDefault="003E3FAA" w:rsidP="00C7319B">
      <w:pPr>
        <w:pStyle w:val="Sinespaciado"/>
        <w:jc w:val="center"/>
        <w:rPr>
          <w:rFonts w:ascii="Arial" w:hAnsi="Arial" w:cs="Arial"/>
          <w:b/>
          <w:sz w:val="28"/>
        </w:rPr>
      </w:pPr>
    </w:p>
    <w:p w14:paraId="091227ED" w14:textId="77777777" w:rsidR="005200CA" w:rsidRPr="00C41EA9" w:rsidRDefault="005200CA" w:rsidP="00C7319B">
      <w:pPr>
        <w:pStyle w:val="Sinespaciado"/>
        <w:jc w:val="center"/>
        <w:rPr>
          <w:rFonts w:ascii="Arial" w:hAnsi="Arial" w:cs="Arial"/>
          <w:b/>
          <w:sz w:val="28"/>
        </w:rPr>
      </w:pPr>
    </w:p>
    <w:p w14:paraId="1BABE279" w14:textId="089CF93C" w:rsidR="00C7319B" w:rsidRPr="00C41EA9" w:rsidRDefault="003E3FAA" w:rsidP="00C7319B">
      <w:pPr>
        <w:pStyle w:val="Sinespaciado"/>
        <w:jc w:val="center"/>
        <w:rPr>
          <w:rFonts w:ascii="Arial" w:hAnsi="Arial" w:cs="Arial"/>
          <w:b/>
          <w:sz w:val="32"/>
        </w:rPr>
      </w:pPr>
      <w:r w:rsidRPr="00C41EA9">
        <w:rPr>
          <w:rFonts w:ascii="Arial" w:hAnsi="Arial" w:cs="Arial"/>
          <w:b/>
          <w:sz w:val="32"/>
        </w:rPr>
        <w:t>MARCO TEÓRICO</w:t>
      </w:r>
    </w:p>
    <w:p w14:paraId="2C1BECA9" w14:textId="77777777" w:rsidR="00C7319B" w:rsidRPr="00C41EA9" w:rsidRDefault="00C7319B" w:rsidP="00C7319B">
      <w:pPr>
        <w:pStyle w:val="Sinespaciado"/>
        <w:rPr>
          <w:rFonts w:ascii="Arial" w:hAnsi="Arial" w:cs="Arial"/>
        </w:rPr>
      </w:pPr>
    </w:p>
    <w:p w14:paraId="4652EBC8" w14:textId="77777777" w:rsidR="00861337" w:rsidRPr="00C41EA9" w:rsidRDefault="00861337" w:rsidP="00C7319B">
      <w:pPr>
        <w:pStyle w:val="Sinespaciado"/>
        <w:rPr>
          <w:rFonts w:ascii="Arial" w:hAnsi="Arial" w:cs="Arial"/>
        </w:rPr>
      </w:pPr>
    </w:p>
    <w:p w14:paraId="129B546F" w14:textId="1B4E8AA7" w:rsidR="00861337" w:rsidRPr="00C41EA9" w:rsidRDefault="005200CA" w:rsidP="00AE6543">
      <w:pPr>
        <w:pStyle w:val="Sinespaciado"/>
        <w:jc w:val="both"/>
        <w:rPr>
          <w:rFonts w:ascii="Arial" w:hAnsi="Arial" w:cs="Arial"/>
          <w:color w:val="000000" w:themeColor="text1"/>
        </w:rPr>
      </w:pPr>
      <w:r w:rsidRPr="00C41EA9">
        <w:rPr>
          <w:rFonts w:ascii="Arial" w:hAnsi="Arial" w:cs="Arial"/>
          <w:color w:val="000000" w:themeColor="text1"/>
        </w:rPr>
        <w:t>El Laboratorio debe garantizar la calidad de las muestras en la fase preanalítica. En este contexto es imprescindible que todas las muestras que sean remitidas al Laboratorio Clínico para su análisis cumplan con los requisitos técnicos establecidos para cada una de ellas. Esto tiene como objetivo evitar interferencias externas no atribuibles al estado clínico del paciente y que puedan incidir en los resultados de los análisis, así como también resguardar la seguridad de las muestras garantizando en todo momento la trazabilidad de las mismas al paciente estudiado, manteniendo además las normas de bioseguridad establecidas.</w:t>
      </w:r>
    </w:p>
    <w:p w14:paraId="207AE2DB" w14:textId="255DB3A4" w:rsidR="0029287C" w:rsidRPr="00C41EA9" w:rsidRDefault="0029287C" w:rsidP="00AE6543">
      <w:pPr>
        <w:pStyle w:val="Sinespaciado"/>
        <w:jc w:val="both"/>
        <w:rPr>
          <w:rFonts w:ascii="Arial" w:hAnsi="Arial" w:cs="Arial"/>
          <w:color w:val="000000" w:themeColor="text1"/>
        </w:rPr>
      </w:pPr>
    </w:p>
    <w:p w14:paraId="16C16A61" w14:textId="036ED970" w:rsidR="0029287C" w:rsidRPr="00C41EA9" w:rsidRDefault="0029287C" w:rsidP="00AE6543">
      <w:pPr>
        <w:pStyle w:val="Sinespaciado"/>
        <w:jc w:val="both"/>
        <w:rPr>
          <w:rFonts w:ascii="Arial" w:hAnsi="Arial" w:cs="Arial"/>
          <w:color w:val="000000" w:themeColor="text1"/>
        </w:rPr>
      </w:pPr>
      <w:r w:rsidRPr="00C41EA9">
        <w:rPr>
          <w:rFonts w:ascii="Arial" w:hAnsi="Arial" w:cs="Arial"/>
          <w:color w:val="000000" w:themeColor="text1"/>
        </w:rPr>
        <w:t xml:space="preserve">Sin embargo, en el caso de las muestras de urgencia, en donde en su mayoría los resultados deben estar antes de una hora, desde su ingreso al laboratorio, hay que tener un cierto nivel de flexibilidad en ciertas situaciones en donde </w:t>
      </w:r>
      <w:r w:rsidR="0078110D" w:rsidRPr="00C41EA9">
        <w:rPr>
          <w:rFonts w:ascii="Arial" w:hAnsi="Arial" w:cs="Arial"/>
          <w:color w:val="000000" w:themeColor="text1"/>
        </w:rPr>
        <w:t>la idoneidad de ellas no cumple</w:t>
      </w:r>
      <w:r w:rsidRPr="00C41EA9">
        <w:rPr>
          <w:rFonts w:ascii="Arial" w:hAnsi="Arial" w:cs="Arial"/>
          <w:color w:val="000000" w:themeColor="text1"/>
        </w:rPr>
        <w:t xml:space="preserve"> con los criterios de aceptación. A este criterio de flexibilidad le llamamos “aceptación no conforme” que refiere como la aceptación de las muestras para su </w:t>
      </w:r>
      <w:r w:rsidR="0078110D" w:rsidRPr="00C41EA9">
        <w:rPr>
          <w:rFonts w:ascii="Arial" w:hAnsi="Arial" w:cs="Arial"/>
          <w:color w:val="000000" w:themeColor="text1"/>
        </w:rPr>
        <w:t>análisis,</w:t>
      </w:r>
      <w:r w:rsidRPr="00C41EA9">
        <w:rPr>
          <w:rFonts w:ascii="Arial" w:hAnsi="Arial" w:cs="Arial"/>
          <w:color w:val="000000" w:themeColor="text1"/>
        </w:rPr>
        <w:t xml:space="preserve"> pero detectándose irregularidades (no conformidades) que pueden potencialmente incidir en los resultados de los análisis, las que serán explicitadas en el informe final, y será de criterio médico considerarlas en la interpretación de los resultados, o cuando el caso lo amerite, volver a solicitar los análisis enviando una nueva muestra.</w:t>
      </w:r>
    </w:p>
    <w:p w14:paraId="0645B763" w14:textId="77777777" w:rsidR="0029287C" w:rsidRPr="00C41EA9" w:rsidRDefault="0029287C" w:rsidP="00AE6543">
      <w:pPr>
        <w:pStyle w:val="Sinespaciado"/>
        <w:jc w:val="both"/>
        <w:rPr>
          <w:rFonts w:ascii="Arial" w:hAnsi="Arial" w:cs="Arial"/>
          <w:color w:val="000000" w:themeColor="text1"/>
        </w:rPr>
      </w:pPr>
    </w:p>
    <w:p w14:paraId="6C02DFA4" w14:textId="1E1035BB" w:rsidR="00C7319B" w:rsidRPr="00C41EA9" w:rsidRDefault="0078110D" w:rsidP="0078110D">
      <w:pPr>
        <w:pStyle w:val="Sinespaciado"/>
        <w:jc w:val="both"/>
        <w:rPr>
          <w:rFonts w:ascii="Arial" w:hAnsi="Arial" w:cs="Arial"/>
          <w:bCs/>
        </w:rPr>
      </w:pPr>
      <w:r w:rsidRPr="00C41EA9">
        <w:rPr>
          <w:rFonts w:ascii="Arial" w:hAnsi="Arial" w:cs="Arial"/>
          <w:bCs/>
        </w:rPr>
        <w:t xml:space="preserve">En la tabla siguiente se explicita la conducta a seguir por el Laboratorio cuando ocurran las No Conformidades utilizadas en muestras tanto ambulatorias como de </w:t>
      </w:r>
      <w:r w:rsidR="00E65EE4" w:rsidRPr="00C41EA9">
        <w:rPr>
          <w:rFonts w:ascii="Arial" w:hAnsi="Arial" w:cs="Arial"/>
          <w:bCs/>
        </w:rPr>
        <w:t>urgencias,</w:t>
      </w:r>
      <w:r w:rsidRPr="00C41EA9">
        <w:rPr>
          <w:rFonts w:ascii="Arial" w:hAnsi="Arial" w:cs="Arial"/>
          <w:bCs/>
        </w:rPr>
        <w:t xml:space="preserve"> así como los casos en que las muestras de urgencias podrían tener una aceptación no conforme</w:t>
      </w:r>
    </w:p>
    <w:p w14:paraId="0FCCD9F9" w14:textId="40D2EC57" w:rsidR="0078110D" w:rsidRPr="00C41EA9" w:rsidRDefault="0078110D" w:rsidP="0078110D">
      <w:pPr>
        <w:pStyle w:val="Sinespaciado"/>
        <w:jc w:val="both"/>
        <w:rPr>
          <w:rFonts w:ascii="Arial" w:hAnsi="Arial" w:cs="Arial"/>
          <w:bCs/>
        </w:rPr>
      </w:pPr>
    </w:p>
    <w:p w14:paraId="76C198FF" w14:textId="34EFE7BD" w:rsidR="0078110D" w:rsidRPr="00C41EA9" w:rsidRDefault="0078110D" w:rsidP="0078110D">
      <w:pPr>
        <w:pStyle w:val="Sinespaciado"/>
        <w:jc w:val="center"/>
        <w:rPr>
          <w:rFonts w:ascii="Arial" w:hAnsi="Arial" w:cs="Arial"/>
          <w:bCs/>
        </w:rPr>
      </w:pPr>
      <w:r w:rsidRPr="00C41EA9">
        <w:rPr>
          <w:rFonts w:ascii="Arial" w:hAnsi="Arial" w:cs="Arial"/>
          <w:bCs/>
        </w:rPr>
        <w:t>Tabla de criterios de rechazo de muestras y aceptación no conforme</w:t>
      </w:r>
    </w:p>
    <w:p w14:paraId="729A0B82" w14:textId="1AB86FDE" w:rsidR="0078110D" w:rsidRPr="00C41EA9" w:rsidRDefault="0078110D" w:rsidP="0078110D">
      <w:pPr>
        <w:pStyle w:val="Sinespaciado"/>
        <w:jc w:val="center"/>
        <w:rPr>
          <w:rFonts w:ascii="Arial" w:hAnsi="Arial" w:cs="Arial"/>
          <w:bCs/>
        </w:rPr>
      </w:pPr>
    </w:p>
    <w:p w14:paraId="30A85205" w14:textId="445F5066" w:rsidR="0078110D" w:rsidRPr="00C41EA9" w:rsidRDefault="0078110D" w:rsidP="0078110D">
      <w:pPr>
        <w:pStyle w:val="Sinespaciado"/>
        <w:jc w:val="center"/>
        <w:rPr>
          <w:rFonts w:ascii="Arial" w:hAnsi="Arial" w:cs="Arial"/>
          <w:bCs/>
        </w:rPr>
      </w:pPr>
      <w:r w:rsidRPr="00C41EA9">
        <w:rPr>
          <w:rFonts w:ascii="Arial" w:hAnsi="Arial" w:cs="Arial"/>
          <w:bCs/>
          <w:noProof/>
          <w:lang w:eastAsia="es-CL"/>
        </w:rPr>
        <w:drawing>
          <wp:inline distT="0" distB="0" distL="0" distR="0" wp14:anchorId="179C36F1" wp14:editId="5EF485E1">
            <wp:extent cx="5612130" cy="3338195"/>
            <wp:effectExtent l="0" t="0" r="0" b="0"/>
            <wp:docPr id="34818" name="Imagen 1">
              <a:extLst xmlns:a="http://schemas.openxmlformats.org/drawingml/2006/main">
                <a:ext uri="{FF2B5EF4-FFF2-40B4-BE49-F238E27FC236}">
                  <a16:creationId xmlns:a16="http://schemas.microsoft.com/office/drawing/2014/main" id="{FEB36092-5199-486C-817C-33FD421F62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8" name="Imagen 1">
                      <a:extLst>
                        <a:ext uri="{FF2B5EF4-FFF2-40B4-BE49-F238E27FC236}">
                          <a16:creationId xmlns:a16="http://schemas.microsoft.com/office/drawing/2014/main" id="{FEB36092-5199-486C-817C-33FD421F62CD}"/>
                        </a:ext>
                      </a:extLst>
                    </pic:cNvPr>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3338195"/>
                    </a:xfrm>
                    <a:prstGeom prst="rect">
                      <a:avLst/>
                    </a:prstGeom>
                    <a:noFill/>
                    <a:ln>
                      <a:noFill/>
                    </a:ln>
                  </pic:spPr>
                </pic:pic>
              </a:graphicData>
            </a:graphic>
          </wp:inline>
        </w:drawing>
      </w:r>
    </w:p>
    <w:p w14:paraId="57A9E063" w14:textId="477207B4" w:rsidR="0078110D" w:rsidRPr="00C41EA9" w:rsidRDefault="0078110D" w:rsidP="0078110D">
      <w:pPr>
        <w:pStyle w:val="Sinespaciado"/>
        <w:jc w:val="center"/>
        <w:rPr>
          <w:rFonts w:ascii="Arial" w:hAnsi="Arial" w:cs="Arial"/>
          <w:bCs/>
        </w:rPr>
      </w:pPr>
    </w:p>
    <w:p w14:paraId="7C9E6BB7" w14:textId="77777777" w:rsidR="0078110D" w:rsidRPr="00C41EA9" w:rsidRDefault="0078110D" w:rsidP="0078110D">
      <w:pPr>
        <w:pStyle w:val="Sinespaciado"/>
        <w:jc w:val="center"/>
        <w:rPr>
          <w:rFonts w:ascii="Arial" w:hAnsi="Arial" w:cs="Arial"/>
          <w:bCs/>
        </w:rPr>
      </w:pPr>
    </w:p>
    <w:p w14:paraId="454A950F" w14:textId="442F4CC6" w:rsidR="00962ECC" w:rsidRPr="00C41EA9" w:rsidRDefault="00962ECC" w:rsidP="00962ECC">
      <w:pPr>
        <w:pStyle w:val="Sinespaciado"/>
        <w:jc w:val="center"/>
        <w:rPr>
          <w:rFonts w:ascii="Arial" w:hAnsi="Arial" w:cs="Arial"/>
          <w:b/>
          <w:lang w:val="es-MX"/>
        </w:rPr>
      </w:pPr>
      <w:r w:rsidRPr="00C41EA9">
        <w:rPr>
          <w:rFonts w:ascii="Arial" w:hAnsi="Arial" w:cs="Arial"/>
          <w:b/>
          <w:lang w:val="es-MX"/>
        </w:rPr>
        <w:t xml:space="preserve">Taller </w:t>
      </w:r>
      <w:proofErr w:type="spellStart"/>
      <w:r w:rsidRPr="00C41EA9">
        <w:rPr>
          <w:rFonts w:ascii="Arial" w:hAnsi="Arial" w:cs="Arial"/>
          <w:b/>
          <w:lang w:val="es-MX"/>
        </w:rPr>
        <w:t>N°</w:t>
      </w:r>
      <w:proofErr w:type="spellEnd"/>
      <w:r w:rsidRPr="00C41EA9">
        <w:rPr>
          <w:rFonts w:ascii="Arial" w:hAnsi="Arial" w:cs="Arial"/>
          <w:b/>
          <w:lang w:val="es-MX"/>
        </w:rPr>
        <w:t xml:space="preserve"> </w:t>
      </w:r>
      <w:r w:rsidR="0078110D" w:rsidRPr="00C41EA9">
        <w:rPr>
          <w:rFonts w:ascii="Arial" w:hAnsi="Arial" w:cs="Arial"/>
          <w:b/>
        </w:rPr>
        <w:t>5</w:t>
      </w:r>
    </w:p>
    <w:p w14:paraId="59452B4D" w14:textId="77777777" w:rsidR="00962ECC" w:rsidRPr="00C41EA9" w:rsidRDefault="00962ECC" w:rsidP="00962ECC">
      <w:pPr>
        <w:pStyle w:val="Sinespaciado"/>
        <w:rPr>
          <w:rFonts w:ascii="Arial" w:hAnsi="Arial" w:cs="Arial"/>
          <w:b/>
          <w:lang w:val="es-MX"/>
        </w:rPr>
      </w:pPr>
    </w:p>
    <w:tbl>
      <w:tblPr>
        <w:tblStyle w:val="Tablaconcuadrcula"/>
        <w:tblW w:w="0" w:type="auto"/>
        <w:tblLook w:val="04A0" w:firstRow="1" w:lastRow="0" w:firstColumn="1" w:lastColumn="0" w:noHBand="0" w:noVBand="1"/>
      </w:tblPr>
      <w:tblGrid>
        <w:gridCol w:w="2992"/>
        <w:gridCol w:w="2390"/>
        <w:gridCol w:w="2693"/>
        <w:gridCol w:w="2552"/>
      </w:tblGrid>
      <w:tr w:rsidR="00962ECC" w:rsidRPr="00C41EA9" w14:paraId="1970867F" w14:textId="77777777" w:rsidTr="00C41EA9">
        <w:tc>
          <w:tcPr>
            <w:tcW w:w="2992" w:type="dxa"/>
          </w:tcPr>
          <w:p w14:paraId="4D9B146B" w14:textId="77777777" w:rsidR="00962ECC" w:rsidRPr="00C41EA9" w:rsidRDefault="00962ECC" w:rsidP="00962ECC">
            <w:pPr>
              <w:pStyle w:val="Sinespaciado"/>
              <w:rPr>
                <w:rFonts w:ascii="Arial" w:hAnsi="Arial" w:cs="Arial"/>
                <w:b/>
                <w:lang w:val="es-MX"/>
              </w:rPr>
            </w:pPr>
            <w:r w:rsidRPr="00C41EA9">
              <w:rPr>
                <w:rFonts w:ascii="Arial" w:hAnsi="Arial" w:cs="Arial"/>
                <w:b/>
                <w:lang w:val="es-MX"/>
              </w:rPr>
              <w:t>Nombre del Taller</w:t>
            </w:r>
          </w:p>
        </w:tc>
        <w:tc>
          <w:tcPr>
            <w:tcW w:w="7635" w:type="dxa"/>
            <w:gridSpan w:val="3"/>
          </w:tcPr>
          <w:p w14:paraId="516B38D8" w14:textId="2EC91F36" w:rsidR="00962ECC" w:rsidRPr="00C41EA9" w:rsidRDefault="00BB13D5" w:rsidP="00962ECC">
            <w:pPr>
              <w:pStyle w:val="Sinespaciado"/>
              <w:rPr>
                <w:rFonts w:ascii="Arial" w:hAnsi="Arial" w:cs="Arial"/>
                <w:lang w:val="es-MX"/>
              </w:rPr>
            </w:pPr>
            <w:r w:rsidRPr="00C41EA9">
              <w:rPr>
                <w:rFonts w:ascii="Arial" w:hAnsi="Arial" w:cs="Arial"/>
                <w:b/>
              </w:rPr>
              <w:t>Criterios de aceptación y rechazo de muestras de urgencia</w:t>
            </w:r>
          </w:p>
        </w:tc>
      </w:tr>
      <w:tr w:rsidR="00962ECC" w:rsidRPr="00C41EA9" w14:paraId="3B2DBA95" w14:textId="77777777" w:rsidTr="00C41EA9">
        <w:tc>
          <w:tcPr>
            <w:tcW w:w="2992" w:type="dxa"/>
          </w:tcPr>
          <w:p w14:paraId="0CE46951" w14:textId="77777777" w:rsidR="00962ECC" w:rsidRPr="00C41EA9" w:rsidRDefault="00962ECC" w:rsidP="00C41EA9">
            <w:pPr>
              <w:pStyle w:val="Sinespaciado"/>
              <w:jc w:val="both"/>
              <w:rPr>
                <w:rFonts w:ascii="Arial" w:hAnsi="Arial" w:cs="Arial"/>
                <w:b/>
                <w:lang w:val="es-MX"/>
              </w:rPr>
            </w:pPr>
            <w:r w:rsidRPr="00C41EA9">
              <w:rPr>
                <w:rFonts w:ascii="Arial" w:hAnsi="Arial" w:cs="Arial"/>
                <w:b/>
                <w:lang w:val="es-MX"/>
              </w:rPr>
              <w:t>Requisitos para Taller</w:t>
            </w:r>
          </w:p>
        </w:tc>
        <w:tc>
          <w:tcPr>
            <w:tcW w:w="7635" w:type="dxa"/>
            <w:gridSpan w:val="3"/>
          </w:tcPr>
          <w:p w14:paraId="5B53045F" w14:textId="77777777" w:rsidR="00962ECC" w:rsidRPr="00C41EA9" w:rsidRDefault="006D6AD5" w:rsidP="00C41EA9">
            <w:pPr>
              <w:pStyle w:val="Sinespaciado"/>
              <w:numPr>
                <w:ilvl w:val="0"/>
                <w:numId w:val="15"/>
              </w:numPr>
              <w:jc w:val="both"/>
              <w:rPr>
                <w:rFonts w:ascii="Arial" w:hAnsi="Arial" w:cs="Arial"/>
                <w:lang w:val="es-MX"/>
              </w:rPr>
            </w:pPr>
            <w:r w:rsidRPr="00C41EA9">
              <w:rPr>
                <w:rFonts w:ascii="Arial" w:hAnsi="Arial" w:cs="Arial"/>
                <w:lang w:val="es-MX"/>
              </w:rPr>
              <w:t>Leer guía antes de ingresar al taller</w:t>
            </w:r>
          </w:p>
          <w:p w14:paraId="0D83768F" w14:textId="77777777" w:rsidR="006D6AD5" w:rsidRPr="00C41EA9" w:rsidRDefault="006D6AD5" w:rsidP="00C41EA9">
            <w:pPr>
              <w:pStyle w:val="Sinespaciado"/>
              <w:numPr>
                <w:ilvl w:val="0"/>
                <w:numId w:val="15"/>
              </w:numPr>
              <w:jc w:val="both"/>
              <w:rPr>
                <w:rFonts w:ascii="Arial" w:hAnsi="Arial" w:cs="Arial"/>
                <w:lang w:val="es-MX"/>
              </w:rPr>
            </w:pPr>
            <w:r w:rsidRPr="00C41EA9">
              <w:rPr>
                <w:rFonts w:ascii="Arial" w:hAnsi="Arial" w:cs="Arial"/>
                <w:lang w:val="es-MX"/>
              </w:rPr>
              <w:lastRenderedPageBreak/>
              <w:t xml:space="preserve">Traer guía impresa </w:t>
            </w:r>
          </w:p>
          <w:p w14:paraId="31A8FE3A" w14:textId="2A8759DF" w:rsidR="006D6AD5" w:rsidRPr="00C41EA9" w:rsidRDefault="00250857" w:rsidP="00C41EA9">
            <w:pPr>
              <w:pStyle w:val="Sinespaciado"/>
              <w:numPr>
                <w:ilvl w:val="0"/>
                <w:numId w:val="15"/>
              </w:numPr>
              <w:jc w:val="both"/>
              <w:rPr>
                <w:rFonts w:ascii="Arial" w:hAnsi="Arial" w:cs="Arial"/>
                <w:lang w:val="es-MX"/>
              </w:rPr>
            </w:pPr>
            <w:r w:rsidRPr="00C41EA9">
              <w:rPr>
                <w:rFonts w:ascii="Arial" w:hAnsi="Arial" w:cs="Arial"/>
                <w:lang w:val="es-MX"/>
              </w:rPr>
              <w:t>Uniforme institucional</w:t>
            </w:r>
          </w:p>
        </w:tc>
      </w:tr>
      <w:tr w:rsidR="00962ECC" w:rsidRPr="00C41EA9" w14:paraId="0E7DFBBB" w14:textId="77777777" w:rsidTr="00C41EA9">
        <w:tc>
          <w:tcPr>
            <w:tcW w:w="2992" w:type="dxa"/>
          </w:tcPr>
          <w:p w14:paraId="645BB2DB" w14:textId="77777777" w:rsidR="00962ECC" w:rsidRPr="00C41EA9" w:rsidRDefault="00962ECC" w:rsidP="00C41EA9">
            <w:pPr>
              <w:pStyle w:val="Sinespaciado"/>
              <w:jc w:val="both"/>
              <w:rPr>
                <w:rFonts w:ascii="Arial" w:hAnsi="Arial" w:cs="Arial"/>
                <w:b/>
                <w:lang w:val="es-MX"/>
              </w:rPr>
            </w:pPr>
            <w:r w:rsidRPr="00C41EA9">
              <w:rPr>
                <w:rFonts w:ascii="Arial" w:hAnsi="Arial" w:cs="Arial"/>
                <w:b/>
                <w:lang w:val="es-MX"/>
              </w:rPr>
              <w:lastRenderedPageBreak/>
              <w:t>Tiempo</w:t>
            </w:r>
          </w:p>
        </w:tc>
        <w:tc>
          <w:tcPr>
            <w:tcW w:w="7635" w:type="dxa"/>
            <w:gridSpan w:val="3"/>
          </w:tcPr>
          <w:p w14:paraId="2CE95566" w14:textId="3C670B13" w:rsidR="00962ECC" w:rsidRPr="00C41EA9" w:rsidRDefault="00250857" w:rsidP="00C41EA9">
            <w:pPr>
              <w:pStyle w:val="Sinespaciado"/>
              <w:jc w:val="both"/>
              <w:rPr>
                <w:rFonts w:ascii="Arial" w:hAnsi="Arial" w:cs="Arial"/>
                <w:lang w:val="es-MX"/>
              </w:rPr>
            </w:pPr>
            <w:r w:rsidRPr="00C41EA9">
              <w:rPr>
                <w:rFonts w:ascii="Arial" w:hAnsi="Arial" w:cs="Arial"/>
                <w:b/>
              </w:rPr>
              <w:t>2 módulos</w:t>
            </w:r>
          </w:p>
        </w:tc>
      </w:tr>
      <w:tr w:rsidR="00962ECC" w:rsidRPr="00C41EA9" w14:paraId="1BEF10F9" w14:textId="77777777" w:rsidTr="00C41EA9">
        <w:tc>
          <w:tcPr>
            <w:tcW w:w="2992" w:type="dxa"/>
          </w:tcPr>
          <w:p w14:paraId="122EE7F6" w14:textId="77777777" w:rsidR="00962ECC" w:rsidRPr="00C41EA9" w:rsidRDefault="00962ECC" w:rsidP="00C41EA9">
            <w:pPr>
              <w:pStyle w:val="Sinespaciado"/>
              <w:jc w:val="both"/>
              <w:rPr>
                <w:rFonts w:ascii="Arial" w:hAnsi="Arial" w:cs="Arial"/>
                <w:b/>
                <w:lang w:val="es-MX"/>
              </w:rPr>
            </w:pPr>
            <w:proofErr w:type="spellStart"/>
            <w:r w:rsidRPr="00C41EA9">
              <w:rPr>
                <w:rFonts w:ascii="Arial" w:hAnsi="Arial" w:cs="Arial"/>
                <w:b/>
                <w:lang w:val="es-MX"/>
              </w:rPr>
              <w:t>N°</w:t>
            </w:r>
            <w:proofErr w:type="spellEnd"/>
            <w:r w:rsidRPr="00C41EA9">
              <w:rPr>
                <w:rFonts w:ascii="Arial" w:hAnsi="Arial" w:cs="Arial"/>
                <w:b/>
                <w:lang w:val="es-MX"/>
              </w:rPr>
              <w:t xml:space="preserve"> estudiantes </w:t>
            </w:r>
          </w:p>
        </w:tc>
        <w:tc>
          <w:tcPr>
            <w:tcW w:w="7635" w:type="dxa"/>
            <w:gridSpan w:val="3"/>
          </w:tcPr>
          <w:p w14:paraId="2C859698" w14:textId="3BA086D1" w:rsidR="00962ECC" w:rsidRPr="00C41EA9" w:rsidRDefault="00250857" w:rsidP="00C41EA9">
            <w:pPr>
              <w:pStyle w:val="Sinespaciado"/>
              <w:jc w:val="both"/>
              <w:rPr>
                <w:rFonts w:ascii="Arial" w:hAnsi="Arial" w:cs="Arial"/>
                <w:lang w:val="es-MX"/>
              </w:rPr>
            </w:pPr>
            <w:r w:rsidRPr="00C41EA9">
              <w:rPr>
                <w:rFonts w:ascii="Arial" w:hAnsi="Arial" w:cs="Arial"/>
                <w:b/>
              </w:rPr>
              <w:t>10 estudiantes por taller</w:t>
            </w:r>
          </w:p>
        </w:tc>
      </w:tr>
      <w:tr w:rsidR="00962ECC" w:rsidRPr="00C41EA9" w14:paraId="14A3977C" w14:textId="77777777" w:rsidTr="00C41EA9">
        <w:tc>
          <w:tcPr>
            <w:tcW w:w="2992" w:type="dxa"/>
            <w:vMerge w:val="restart"/>
            <w:vAlign w:val="center"/>
          </w:tcPr>
          <w:p w14:paraId="3D6AEC6F" w14:textId="77777777" w:rsidR="00962ECC" w:rsidRPr="00C41EA9" w:rsidRDefault="00962ECC" w:rsidP="00C41EA9">
            <w:pPr>
              <w:pStyle w:val="Sinespaciado"/>
              <w:jc w:val="both"/>
              <w:rPr>
                <w:rFonts w:ascii="Arial" w:hAnsi="Arial" w:cs="Arial"/>
                <w:b/>
                <w:lang w:val="es-MX"/>
              </w:rPr>
            </w:pPr>
            <w:r w:rsidRPr="00C41EA9">
              <w:rPr>
                <w:rFonts w:ascii="Arial" w:hAnsi="Arial" w:cs="Arial"/>
                <w:b/>
                <w:lang w:val="es-MX"/>
              </w:rPr>
              <w:t>Objetivos del Taller</w:t>
            </w:r>
          </w:p>
        </w:tc>
        <w:tc>
          <w:tcPr>
            <w:tcW w:w="2390" w:type="dxa"/>
          </w:tcPr>
          <w:p w14:paraId="49FD3F35" w14:textId="77777777" w:rsidR="00962ECC" w:rsidRPr="00C41EA9" w:rsidRDefault="00962ECC" w:rsidP="00C41EA9">
            <w:pPr>
              <w:pStyle w:val="Sinespaciado"/>
              <w:jc w:val="both"/>
              <w:rPr>
                <w:rFonts w:ascii="Arial" w:hAnsi="Arial" w:cs="Arial"/>
                <w:b/>
                <w:lang w:val="es-ES"/>
              </w:rPr>
            </w:pPr>
            <w:r w:rsidRPr="00C41EA9">
              <w:rPr>
                <w:rFonts w:ascii="Arial" w:hAnsi="Arial" w:cs="Arial"/>
                <w:b/>
                <w:lang w:val="es-ES"/>
              </w:rPr>
              <w:t>Procedimentales</w:t>
            </w:r>
          </w:p>
        </w:tc>
        <w:tc>
          <w:tcPr>
            <w:tcW w:w="2693" w:type="dxa"/>
          </w:tcPr>
          <w:p w14:paraId="136EA8C7" w14:textId="77777777" w:rsidR="00962ECC" w:rsidRPr="00C41EA9" w:rsidRDefault="00962ECC" w:rsidP="00C41EA9">
            <w:pPr>
              <w:pStyle w:val="Sinespaciado"/>
              <w:jc w:val="both"/>
              <w:rPr>
                <w:rFonts w:ascii="Arial" w:hAnsi="Arial" w:cs="Arial"/>
                <w:b/>
                <w:lang w:val="es-ES"/>
              </w:rPr>
            </w:pPr>
            <w:r w:rsidRPr="00C41EA9">
              <w:rPr>
                <w:rFonts w:ascii="Arial" w:hAnsi="Arial" w:cs="Arial"/>
                <w:b/>
                <w:lang w:val="es-ES"/>
              </w:rPr>
              <w:t>Actitudinales</w:t>
            </w:r>
          </w:p>
        </w:tc>
        <w:tc>
          <w:tcPr>
            <w:tcW w:w="2552" w:type="dxa"/>
          </w:tcPr>
          <w:p w14:paraId="174D8993" w14:textId="77777777" w:rsidR="00962ECC" w:rsidRPr="00C41EA9" w:rsidRDefault="00962ECC" w:rsidP="00C41EA9">
            <w:pPr>
              <w:pStyle w:val="Sinespaciado"/>
              <w:jc w:val="both"/>
              <w:rPr>
                <w:rFonts w:ascii="Arial" w:hAnsi="Arial" w:cs="Arial"/>
                <w:b/>
                <w:lang w:val="es-ES"/>
              </w:rPr>
            </w:pPr>
            <w:r w:rsidRPr="00C41EA9">
              <w:rPr>
                <w:rFonts w:ascii="Arial" w:hAnsi="Arial" w:cs="Arial"/>
                <w:b/>
                <w:lang w:val="es-ES"/>
              </w:rPr>
              <w:t xml:space="preserve">Conceptuales </w:t>
            </w:r>
          </w:p>
        </w:tc>
      </w:tr>
      <w:tr w:rsidR="003E3FAA" w:rsidRPr="00C41EA9" w14:paraId="2C64E7FC" w14:textId="77777777" w:rsidTr="00C41EA9">
        <w:tc>
          <w:tcPr>
            <w:tcW w:w="2992" w:type="dxa"/>
            <w:vMerge/>
            <w:vAlign w:val="center"/>
          </w:tcPr>
          <w:p w14:paraId="62F723AC" w14:textId="77777777" w:rsidR="003E3FAA" w:rsidRPr="00C41EA9" w:rsidRDefault="003E3FAA" w:rsidP="00C41EA9">
            <w:pPr>
              <w:pStyle w:val="Sinespaciado"/>
              <w:jc w:val="both"/>
              <w:rPr>
                <w:rFonts w:ascii="Arial" w:hAnsi="Arial" w:cs="Arial"/>
                <w:lang w:val="es-MX"/>
              </w:rPr>
            </w:pPr>
          </w:p>
        </w:tc>
        <w:tc>
          <w:tcPr>
            <w:tcW w:w="2390" w:type="dxa"/>
          </w:tcPr>
          <w:p w14:paraId="1914D1B7" w14:textId="6CF7100F" w:rsidR="003E3FAA" w:rsidRPr="00C41EA9" w:rsidRDefault="003E3FAA" w:rsidP="00C41EA9">
            <w:pPr>
              <w:pStyle w:val="Sinespaciado"/>
              <w:jc w:val="both"/>
              <w:rPr>
                <w:rFonts w:ascii="Arial" w:hAnsi="Arial" w:cs="Arial"/>
                <w:bCs/>
              </w:rPr>
            </w:pPr>
            <w:r w:rsidRPr="00C41EA9">
              <w:rPr>
                <w:rFonts w:ascii="Arial" w:hAnsi="Arial" w:cs="Arial"/>
                <w:bCs/>
              </w:rPr>
              <w:t>Aplica normativa de bioseguridad vigente para el manejo de muestras biológicas, según los protocolos del servicio de salud</w:t>
            </w:r>
            <w:r w:rsidR="00C41EA9">
              <w:rPr>
                <w:rFonts w:ascii="Arial" w:hAnsi="Arial" w:cs="Arial"/>
                <w:bCs/>
              </w:rPr>
              <w:t>.</w:t>
            </w:r>
          </w:p>
          <w:p w14:paraId="4751E5B7" w14:textId="2BE66DCE" w:rsidR="00D16FAF" w:rsidRPr="00C41EA9" w:rsidRDefault="00D16FAF" w:rsidP="00C41EA9">
            <w:pPr>
              <w:pStyle w:val="Sinespaciado"/>
              <w:jc w:val="both"/>
              <w:rPr>
                <w:rFonts w:ascii="Arial" w:hAnsi="Arial" w:cs="Arial"/>
                <w:bCs/>
              </w:rPr>
            </w:pPr>
          </w:p>
          <w:p w14:paraId="420F46E3" w14:textId="78FDC85C" w:rsidR="00D16FAF" w:rsidRPr="00C41EA9" w:rsidRDefault="00675449" w:rsidP="00C41EA9">
            <w:pPr>
              <w:pStyle w:val="Sinespaciado"/>
              <w:jc w:val="both"/>
              <w:rPr>
                <w:rFonts w:ascii="Arial" w:hAnsi="Arial" w:cs="Arial"/>
                <w:bCs/>
              </w:rPr>
            </w:pPr>
            <w:r w:rsidRPr="00C41EA9">
              <w:rPr>
                <w:rFonts w:ascii="Arial" w:hAnsi="Arial" w:cs="Arial"/>
                <w:bCs/>
              </w:rPr>
              <w:t xml:space="preserve">Aplica condiciones de </w:t>
            </w:r>
            <w:r w:rsidR="008F5947" w:rsidRPr="00C41EA9">
              <w:rPr>
                <w:rFonts w:ascii="Arial" w:hAnsi="Arial" w:cs="Arial"/>
                <w:bCs/>
              </w:rPr>
              <w:t>rechazo de muestras biológicas según protocolos descritos por el servicio de salud</w:t>
            </w:r>
            <w:r w:rsidR="009E7140" w:rsidRPr="00C41EA9">
              <w:rPr>
                <w:rFonts w:ascii="Arial" w:hAnsi="Arial" w:cs="Arial"/>
                <w:bCs/>
              </w:rPr>
              <w:t>.</w:t>
            </w:r>
          </w:p>
          <w:p w14:paraId="3AFC5B12" w14:textId="7E3E9FDF" w:rsidR="009A1DB7" w:rsidRPr="00C41EA9" w:rsidRDefault="009A1DB7" w:rsidP="00C41EA9">
            <w:pPr>
              <w:pStyle w:val="Sinespaciado"/>
              <w:jc w:val="both"/>
              <w:rPr>
                <w:rFonts w:ascii="Arial" w:hAnsi="Arial" w:cs="Arial"/>
                <w:bCs/>
              </w:rPr>
            </w:pPr>
          </w:p>
          <w:p w14:paraId="51A39B9A" w14:textId="1D35227F" w:rsidR="009A1DB7" w:rsidRPr="00C41EA9" w:rsidRDefault="009A1DB7" w:rsidP="00C41EA9">
            <w:pPr>
              <w:pStyle w:val="Piedepgina"/>
              <w:jc w:val="both"/>
              <w:rPr>
                <w:rFonts w:ascii="Arial" w:hAnsi="Arial" w:cs="Arial"/>
                <w:bCs/>
              </w:rPr>
            </w:pPr>
            <w:r w:rsidRPr="00C41EA9">
              <w:rPr>
                <w:rFonts w:ascii="Arial" w:hAnsi="Arial" w:cs="Arial"/>
                <w:bCs/>
              </w:rPr>
              <w:t>Prioriza las muestras biológicas, catalogadas como urgentes, sobre las de rutina, según los protocolos establecidos por el servicio de salud o instrucciones del profesional a cargo.</w:t>
            </w:r>
          </w:p>
          <w:p w14:paraId="43882227" w14:textId="0C95367E" w:rsidR="009A1DB7" w:rsidRPr="00C41EA9" w:rsidRDefault="009A1DB7" w:rsidP="00C41EA9">
            <w:pPr>
              <w:pStyle w:val="Sinespaciado"/>
              <w:jc w:val="both"/>
              <w:rPr>
                <w:rFonts w:ascii="Arial" w:hAnsi="Arial" w:cs="Arial"/>
                <w:bCs/>
              </w:rPr>
            </w:pPr>
          </w:p>
          <w:p w14:paraId="143BF120" w14:textId="5A9E06B4" w:rsidR="009A1DB7" w:rsidRPr="00C41EA9" w:rsidRDefault="009A1DB7" w:rsidP="00C41EA9">
            <w:pPr>
              <w:pStyle w:val="Sinespaciado"/>
              <w:jc w:val="both"/>
              <w:rPr>
                <w:rFonts w:ascii="Arial" w:hAnsi="Arial" w:cs="Arial"/>
                <w:bCs/>
              </w:rPr>
            </w:pPr>
          </w:p>
          <w:p w14:paraId="7B741C6D" w14:textId="77777777" w:rsidR="009A1DB7" w:rsidRPr="00C41EA9" w:rsidRDefault="009A1DB7" w:rsidP="00C41EA9">
            <w:pPr>
              <w:pStyle w:val="Sinespaciado"/>
              <w:jc w:val="both"/>
              <w:rPr>
                <w:rFonts w:ascii="Arial" w:hAnsi="Arial" w:cs="Arial"/>
                <w:bCs/>
              </w:rPr>
            </w:pPr>
          </w:p>
          <w:p w14:paraId="6BAAC8AF" w14:textId="77777777" w:rsidR="00977076" w:rsidRPr="00C41EA9" w:rsidRDefault="00977076" w:rsidP="00C41EA9">
            <w:pPr>
              <w:pStyle w:val="Sinespaciado"/>
              <w:jc w:val="both"/>
              <w:rPr>
                <w:rFonts w:ascii="Arial" w:hAnsi="Arial" w:cs="Arial"/>
                <w:lang w:val="es-ES"/>
              </w:rPr>
            </w:pPr>
          </w:p>
          <w:p w14:paraId="3E205D18" w14:textId="4EBE0AA2" w:rsidR="00977076" w:rsidRPr="00C41EA9" w:rsidRDefault="00977076" w:rsidP="00C41EA9">
            <w:pPr>
              <w:pStyle w:val="Sinespaciado"/>
              <w:jc w:val="both"/>
              <w:rPr>
                <w:rFonts w:ascii="Arial" w:hAnsi="Arial" w:cs="Arial"/>
                <w:lang w:val="es-ES"/>
              </w:rPr>
            </w:pPr>
          </w:p>
        </w:tc>
        <w:tc>
          <w:tcPr>
            <w:tcW w:w="2693" w:type="dxa"/>
          </w:tcPr>
          <w:p w14:paraId="22DF81A3" w14:textId="77777777" w:rsidR="003E3FAA" w:rsidRPr="00C41EA9" w:rsidRDefault="003E3FAA" w:rsidP="00C41EA9">
            <w:pPr>
              <w:pStyle w:val="Sinespaciado"/>
              <w:jc w:val="both"/>
              <w:rPr>
                <w:rFonts w:ascii="Arial" w:hAnsi="Arial" w:cs="Arial"/>
                <w:iCs/>
              </w:rPr>
            </w:pPr>
            <w:r w:rsidRPr="00C41EA9">
              <w:rPr>
                <w:rFonts w:ascii="Arial" w:hAnsi="Arial" w:cs="Arial"/>
                <w:iCs/>
              </w:rPr>
              <w:t>Ser riguroso en el seguimiento de normas de bioseguridad en lugar de trabajo para evitar riesgos durante la manipulación de muestras biológicas</w:t>
            </w:r>
            <w:r w:rsidR="00515062" w:rsidRPr="00C41EA9">
              <w:rPr>
                <w:rFonts w:ascii="Arial" w:hAnsi="Arial" w:cs="Arial"/>
                <w:iCs/>
              </w:rPr>
              <w:t>.</w:t>
            </w:r>
          </w:p>
          <w:p w14:paraId="1F172A37" w14:textId="77777777" w:rsidR="00515062" w:rsidRPr="00C41EA9" w:rsidRDefault="00515062" w:rsidP="00C41EA9">
            <w:pPr>
              <w:pStyle w:val="Sinespaciado"/>
              <w:jc w:val="both"/>
              <w:rPr>
                <w:rFonts w:ascii="Arial" w:hAnsi="Arial" w:cs="Arial"/>
                <w:iCs/>
                <w:lang w:val="es-ES"/>
              </w:rPr>
            </w:pPr>
          </w:p>
          <w:p w14:paraId="56BB36C1" w14:textId="03F3BB54" w:rsidR="00515062" w:rsidRPr="00C41EA9" w:rsidRDefault="00515062" w:rsidP="00C41EA9">
            <w:pPr>
              <w:jc w:val="both"/>
              <w:rPr>
                <w:rFonts w:ascii="Arial" w:hAnsi="Arial" w:cs="Arial"/>
                <w:bCs/>
              </w:rPr>
            </w:pPr>
            <w:r w:rsidRPr="00C41EA9">
              <w:rPr>
                <w:rFonts w:ascii="Arial" w:hAnsi="Arial" w:cs="Arial"/>
                <w:bCs/>
              </w:rPr>
              <w:t>Ser responsable en el manejo de las condiciones necesarias para optimizar la viabilidad de las muestras biológicas</w:t>
            </w:r>
            <w:r w:rsidR="006F76B7" w:rsidRPr="00C41EA9">
              <w:rPr>
                <w:rFonts w:ascii="Arial" w:hAnsi="Arial" w:cs="Arial"/>
                <w:bCs/>
              </w:rPr>
              <w:t>.</w:t>
            </w:r>
          </w:p>
          <w:p w14:paraId="67305B7C" w14:textId="77777777" w:rsidR="00515062" w:rsidRPr="00C41EA9" w:rsidRDefault="00515062" w:rsidP="00C41EA9">
            <w:pPr>
              <w:jc w:val="both"/>
              <w:rPr>
                <w:rFonts w:ascii="Arial" w:hAnsi="Arial" w:cs="Arial"/>
                <w:bCs/>
              </w:rPr>
            </w:pPr>
          </w:p>
          <w:p w14:paraId="7AA032DD" w14:textId="737D0AE0" w:rsidR="00515062" w:rsidRPr="00C41EA9" w:rsidRDefault="00515062" w:rsidP="00C41EA9">
            <w:pPr>
              <w:pStyle w:val="Sinespaciado"/>
              <w:jc w:val="both"/>
              <w:rPr>
                <w:rFonts w:ascii="Arial" w:hAnsi="Arial" w:cs="Arial"/>
                <w:lang w:val="es-ES"/>
              </w:rPr>
            </w:pPr>
          </w:p>
        </w:tc>
        <w:tc>
          <w:tcPr>
            <w:tcW w:w="2552" w:type="dxa"/>
          </w:tcPr>
          <w:p w14:paraId="0B6220B5" w14:textId="617518B5" w:rsidR="006F76B7" w:rsidRPr="00C41EA9" w:rsidRDefault="006F76B7" w:rsidP="00C41EA9">
            <w:pPr>
              <w:pStyle w:val="Piedepgina"/>
              <w:jc w:val="both"/>
              <w:rPr>
                <w:rFonts w:ascii="Arial" w:hAnsi="Arial" w:cs="Arial"/>
                <w:iCs/>
              </w:rPr>
            </w:pPr>
            <w:r w:rsidRPr="00C41EA9">
              <w:rPr>
                <w:rFonts w:ascii="Arial" w:hAnsi="Arial" w:cs="Arial"/>
                <w:iCs/>
              </w:rPr>
              <w:t>Reconocer las condiciones de ingreso de muestras biológicas al laboratorio.</w:t>
            </w:r>
          </w:p>
          <w:p w14:paraId="4E8D6CEF" w14:textId="386628CF" w:rsidR="006F76B7" w:rsidRPr="00C41EA9" w:rsidRDefault="006F76B7" w:rsidP="00C41EA9">
            <w:pPr>
              <w:pStyle w:val="Piedepgina"/>
              <w:jc w:val="both"/>
              <w:rPr>
                <w:rFonts w:ascii="Arial" w:hAnsi="Arial" w:cs="Arial"/>
                <w:iCs/>
              </w:rPr>
            </w:pPr>
          </w:p>
          <w:p w14:paraId="423855E1" w14:textId="2B4AAF2E" w:rsidR="006F76B7" w:rsidRPr="00C41EA9" w:rsidRDefault="00B97560" w:rsidP="00C41EA9">
            <w:pPr>
              <w:pStyle w:val="Piedepgina"/>
              <w:jc w:val="both"/>
              <w:rPr>
                <w:rFonts w:ascii="Arial" w:hAnsi="Arial" w:cs="Arial"/>
                <w:iCs/>
              </w:rPr>
            </w:pPr>
            <w:r w:rsidRPr="00C41EA9">
              <w:rPr>
                <w:rFonts w:ascii="Arial" w:hAnsi="Arial" w:cs="Arial"/>
                <w:bCs/>
              </w:rPr>
              <w:t>Reconoce</w:t>
            </w:r>
            <w:r w:rsidR="008C6C1F" w:rsidRPr="00C41EA9">
              <w:rPr>
                <w:rFonts w:ascii="Arial" w:hAnsi="Arial" w:cs="Arial"/>
                <w:bCs/>
              </w:rPr>
              <w:t>r</w:t>
            </w:r>
            <w:r w:rsidRPr="00C41EA9">
              <w:rPr>
                <w:rFonts w:ascii="Arial" w:hAnsi="Arial" w:cs="Arial"/>
                <w:bCs/>
              </w:rPr>
              <w:t xml:space="preserve"> los criterios de rechazo de muestra, según normativa vigente y/o protocolos del servicio de salud.</w:t>
            </w:r>
          </w:p>
          <w:p w14:paraId="6ECC3D9F" w14:textId="186644EE" w:rsidR="003E3FAA" w:rsidRPr="00C41EA9" w:rsidRDefault="003E3FAA" w:rsidP="00C41EA9">
            <w:pPr>
              <w:pStyle w:val="Sinespaciado"/>
              <w:jc w:val="both"/>
              <w:rPr>
                <w:rFonts w:ascii="Arial" w:hAnsi="Arial" w:cs="Arial"/>
                <w:lang w:val="es-ES"/>
              </w:rPr>
            </w:pPr>
          </w:p>
        </w:tc>
      </w:tr>
      <w:tr w:rsidR="00861337" w:rsidRPr="00C41EA9" w14:paraId="002AD58B" w14:textId="77777777" w:rsidTr="00C41EA9">
        <w:tc>
          <w:tcPr>
            <w:tcW w:w="5382" w:type="dxa"/>
            <w:gridSpan w:val="2"/>
          </w:tcPr>
          <w:p w14:paraId="362485B0" w14:textId="77777777" w:rsidR="00861337" w:rsidRPr="00C41EA9" w:rsidRDefault="00861337" w:rsidP="00962ECC">
            <w:pPr>
              <w:pStyle w:val="Sinespaciado"/>
              <w:rPr>
                <w:rFonts w:ascii="Arial" w:hAnsi="Arial" w:cs="Arial"/>
                <w:b/>
                <w:lang w:val="es-MX"/>
              </w:rPr>
            </w:pPr>
            <w:r w:rsidRPr="00C41EA9">
              <w:rPr>
                <w:rFonts w:ascii="Arial" w:hAnsi="Arial" w:cs="Arial"/>
                <w:b/>
                <w:lang w:val="es-MX"/>
              </w:rPr>
              <w:t xml:space="preserve">Estación o Escenario </w:t>
            </w:r>
          </w:p>
        </w:tc>
        <w:tc>
          <w:tcPr>
            <w:tcW w:w="5245" w:type="dxa"/>
            <w:gridSpan w:val="2"/>
          </w:tcPr>
          <w:p w14:paraId="3229944B" w14:textId="77777777" w:rsidR="00861337" w:rsidRPr="00C41EA9" w:rsidRDefault="00861337" w:rsidP="00962ECC">
            <w:pPr>
              <w:pStyle w:val="Sinespaciado"/>
              <w:rPr>
                <w:rFonts w:ascii="Arial" w:hAnsi="Arial" w:cs="Arial"/>
                <w:b/>
                <w:lang w:val="es-MX"/>
              </w:rPr>
            </w:pPr>
            <w:r w:rsidRPr="00C41EA9">
              <w:rPr>
                <w:rFonts w:ascii="Arial" w:hAnsi="Arial" w:cs="Arial"/>
                <w:b/>
                <w:lang w:val="es-MX"/>
              </w:rPr>
              <w:t>Actividad</w:t>
            </w:r>
          </w:p>
        </w:tc>
      </w:tr>
      <w:tr w:rsidR="009A1DB7" w:rsidRPr="00C41EA9" w14:paraId="16E0218B" w14:textId="77777777" w:rsidTr="00C41EA9">
        <w:tc>
          <w:tcPr>
            <w:tcW w:w="5382" w:type="dxa"/>
            <w:gridSpan w:val="2"/>
          </w:tcPr>
          <w:p w14:paraId="7055F7AB" w14:textId="5D300636" w:rsidR="009A1DB7" w:rsidRPr="00C41EA9" w:rsidRDefault="009A1DB7" w:rsidP="00C41EA9">
            <w:pPr>
              <w:jc w:val="both"/>
              <w:rPr>
                <w:rFonts w:ascii="Arial" w:hAnsi="Arial" w:cs="Arial"/>
              </w:rPr>
            </w:pPr>
            <w:r w:rsidRPr="00C41EA9">
              <w:rPr>
                <w:rFonts w:ascii="Arial" w:hAnsi="Arial" w:cs="Arial"/>
                <w:bCs/>
              </w:rPr>
              <w:t xml:space="preserve">Estación 1: </w:t>
            </w:r>
            <w:r w:rsidRPr="00C41EA9">
              <w:rPr>
                <w:rFonts w:ascii="Arial" w:hAnsi="Arial" w:cs="Arial"/>
              </w:rPr>
              <w:t>Criterios de aceptación y rechazo de muestras de urgencia</w:t>
            </w:r>
            <w:r w:rsidR="00C41EA9">
              <w:rPr>
                <w:rFonts w:ascii="Arial" w:hAnsi="Arial" w:cs="Arial"/>
              </w:rPr>
              <w:t>.</w:t>
            </w:r>
          </w:p>
          <w:p w14:paraId="064EF63D" w14:textId="2D0B3FE7" w:rsidR="009A1DB7" w:rsidRPr="00C41EA9" w:rsidRDefault="009A1DB7" w:rsidP="00C41EA9">
            <w:pPr>
              <w:pStyle w:val="Sinespaciado"/>
              <w:jc w:val="both"/>
              <w:rPr>
                <w:rFonts w:ascii="Arial" w:hAnsi="Arial" w:cs="Arial"/>
                <w:bCs/>
                <w:color w:val="2E74B5" w:themeColor="accent1" w:themeShade="BF"/>
              </w:rPr>
            </w:pPr>
          </w:p>
        </w:tc>
        <w:tc>
          <w:tcPr>
            <w:tcW w:w="5245" w:type="dxa"/>
            <w:gridSpan w:val="2"/>
          </w:tcPr>
          <w:p w14:paraId="60E93AA1" w14:textId="26AA25F0" w:rsidR="009A1DB7" w:rsidRPr="00C41EA9" w:rsidRDefault="009A1DB7" w:rsidP="00C41EA9">
            <w:pPr>
              <w:pStyle w:val="Sinespaciado"/>
              <w:jc w:val="both"/>
              <w:rPr>
                <w:rFonts w:ascii="Arial" w:hAnsi="Arial" w:cs="Arial"/>
                <w:bCs/>
              </w:rPr>
            </w:pPr>
            <w:r w:rsidRPr="00C41EA9">
              <w:rPr>
                <w:rFonts w:ascii="Arial" w:hAnsi="Arial" w:cs="Arial"/>
                <w:bCs/>
              </w:rPr>
              <w:t>En parejas, los estudiantes se enfrentarán a un pool de muestras biológicas de pacientes de urgencia, adosadas a sus respectivas órdenes médicas, en donde deberán aplicar los criterios de aceptación no conforme en el caso que sea posible, recordando que las muestras de urgencia en su mayoría deben ser procesadas antes de una hora. Para ello, los estudiantes tendrán a su disposición el libro de registro de ingreso de muestras, en donde se incorporará una columna de aceptación no conforme. En el caso de que las muestras deban ser rechazadas, deberán registrarlas en el libro de rechazo de muestras y seguido por el libro de solicitud de nueva muestra.</w:t>
            </w:r>
          </w:p>
          <w:p w14:paraId="6E7B23A1" w14:textId="77777777" w:rsidR="009A1DB7" w:rsidRPr="00C41EA9" w:rsidRDefault="009A1DB7" w:rsidP="00C41EA9">
            <w:pPr>
              <w:pStyle w:val="Sinespaciado"/>
              <w:jc w:val="both"/>
              <w:rPr>
                <w:rFonts w:ascii="Arial" w:hAnsi="Arial" w:cs="Arial"/>
                <w:bCs/>
              </w:rPr>
            </w:pPr>
          </w:p>
          <w:p w14:paraId="793F9265" w14:textId="687E2A46" w:rsidR="009A1DB7" w:rsidRPr="00C41EA9" w:rsidRDefault="009A1DB7" w:rsidP="00C41EA9">
            <w:pPr>
              <w:pStyle w:val="Sinespaciado"/>
              <w:jc w:val="both"/>
              <w:rPr>
                <w:rFonts w:ascii="Arial" w:hAnsi="Arial" w:cs="Arial"/>
                <w:bCs/>
                <w:color w:val="2E74B5" w:themeColor="accent1" w:themeShade="BF"/>
              </w:rPr>
            </w:pPr>
          </w:p>
        </w:tc>
      </w:tr>
      <w:tr w:rsidR="009A1DB7" w:rsidRPr="00C41EA9" w14:paraId="01ECE6A8" w14:textId="77777777" w:rsidTr="00C41EA9">
        <w:tc>
          <w:tcPr>
            <w:tcW w:w="5382" w:type="dxa"/>
            <w:gridSpan w:val="2"/>
          </w:tcPr>
          <w:p w14:paraId="688A2D6F" w14:textId="68663AEE" w:rsidR="009A1DB7" w:rsidRPr="00C41EA9" w:rsidRDefault="009A1DB7" w:rsidP="00C41EA9">
            <w:pPr>
              <w:pStyle w:val="Sinespaciado"/>
              <w:jc w:val="both"/>
              <w:rPr>
                <w:rFonts w:ascii="Arial" w:hAnsi="Arial" w:cs="Arial"/>
                <w:bCs/>
              </w:rPr>
            </w:pPr>
            <w:r w:rsidRPr="00C41EA9">
              <w:rPr>
                <w:rFonts w:ascii="Arial" w:hAnsi="Arial" w:cs="Arial"/>
                <w:bCs/>
              </w:rPr>
              <w:lastRenderedPageBreak/>
              <w:t>Estación 2: Retroalimentación</w:t>
            </w:r>
          </w:p>
        </w:tc>
        <w:tc>
          <w:tcPr>
            <w:tcW w:w="5245" w:type="dxa"/>
            <w:gridSpan w:val="2"/>
          </w:tcPr>
          <w:p w14:paraId="17FDE2A7" w14:textId="5BCB7987" w:rsidR="009A1DB7" w:rsidRPr="00C41EA9" w:rsidRDefault="009A1DB7" w:rsidP="00C41EA9">
            <w:pPr>
              <w:pStyle w:val="Sinespaciado"/>
              <w:jc w:val="both"/>
              <w:rPr>
                <w:rFonts w:ascii="Arial" w:hAnsi="Arial" w:cs="Arial"/>
                <w:bCs/>
              </w:rPr>
            </w:pPr>
            <w:r w:rsidRPr="00C41EA9">
              <w:rPr>
                <w:rFonts w:ascii="Arial" w:hAnsi="Arial" w:cs="Arial"/>
                <w:bCs/>
              </w:rPr>
              <w:t>Finalizado la actividad de la estación nº1, los estudiantes deberán intercambiar entre ellos, las experiencias y criterios realizados en la aceptación y rechazo de muestras de urgencia, con ayuda del docente, que será un moderador entre las distintas intervenciones de los estudiantes.</w:t>
            </w:r>
          </w:p>
        </w:tc>
      </w:tr>
      <w:tr w:rsidR="009A1DB7" w:rsidRPr="00C41EA9" w14:paraId="2BD9C24D" w14:textId="77777777" w:rsidTr="00C41EA9">
        <w:trPr>
          <w:trHeight w:val="117"/>
        </w:trPr>
        <w:tc>
          <w:tcPr>
            <w:tcW w:w="2992" w:type="dxa"/>
          </w:tcPr>
          <w:p w14:paraId="2F73A27F" w14:textId="77777777" w:rsidR="009A1DB7" w:rsidRPr="00C41EA9" w:rsidRDefault="009A1DB7" w:rsidP="009A1DB7">
            <w:pPr>
              <w:pStyle w:val="Sinespaciado"/>
              <w:rPr>
                <w:rFonts w:ascii="Arial" w:hAnsi="Arial" w:cs="Arial"/>
                <w:b/>
                <w:lang w:val="es-MX"/>
              </w:rPr>
            </w:pPr>
            <w:r w:rsidRPr="00C41EA9">
              <w:rPr>
                <w:rFonts w:ascii="Arial" w:hAnsi="Arial" w:cs="Arial"/>
                <w:b/>
                <w:lang w:val="es-MX"/>
              </w:rPr>
              <w:t>Recursos</w:t>
            </w:r>
          </w:p>
        </w:tc>
        <w:tc>
          <w:tcPr>
            <w:tcW w:w="7635" w:type="dxa"/>
            <w:gridSpan w:val="3"/>
          </w:tcPr>
          <w:p w14:paraId="022DA32E" w14:textId="77777777" w:rsidR="009A1DB7" w:rsidRPr="00C41EA9" w:rsidRDefault="009A1DB7" w:rsidP="009A1DB7">
            <w:pPr>
              <w:pStyle w:val="Sinespaciado"/>
              <w:rPr>
                <w:rFonts w:ascii="Arial" w:hAnsi="Arial" w:cs="Arial"/>
                <w:b/>
                <w:lang w:val="es-MX"/>
              </w:rPr>
            </w:pPr>
            <w:r w:rsidRPr="00C41EA9">
              <w:rPr>
                <w:rFonts w:ascii="Arial" w:hAnsi="Arial" w:cs="Arial"/>
                <w:b/>
                <w:lang w:val="es-MX"/>
              </w:rPr>
              <w:t>Rol del Docente</w:t>
            </w:r>
          </w:p>
        </w:tc>
      </w:tr>
      <w:tr w:rsidR="009A1DB7" w:rsidRPr="00C41EA9" w14:paraId="2C085CF6" w14:textId="77777777" w:rsidTr="00C41EA9">
        <w:trPr>
          <w:trHeight w:val="559"/>
        </w:trPr>
        <w:tc>
          <w:tcPr>
            <w:tcW w:w="2992" w:type="dxa"/>
          </w:tcPr>
          <w:p w14:paraId="2866ED0F" w14:textId="33D42C6C" w:rsidR="009A1DB7" w:rsidRPr="00C41EA9" w:rsidRDefault="009A1DB7" w:rsidP="00C41EA9">
            <w:pPr>
              <w:pStyle w:val="Sinespaciado"/>
              <w:numPr>
                <w:ilvl w:val="0"/>
                <w:numId w:val="15"/>
              </w:numPr>
              <w:jc w:val="both"/>
              <w:rPr>
                <w:rFonts w:ascii="Arial" w:hAnsi="Arial" w:cs="Arial"/>
                <w:bCs/>
                <w:lang w:val="es-MX"/>
              </w:rPr>
            </w:pPr>
            <w:r w:rsidRPr="00C41EA9">
              <w:rPr>
                <w:rFonts w:ascii="Arial" w:hAnsi="Arial" w:cs="Arial"/>
                <w:bCs/>
              </w:rPr>
              <w:t>Pizarra</w:t>
            </w:r>
          </w:p>
          <w:p w14:paraId="4E2A2C50" w14:textId="267364A3" w:rsidR="009A1DB7" w:rsidRPr="00C41EA9" w:rsidRDefault="009A1DB7" w:rsidP="00C41EA9">
            <w:pPr>
              <w:pStyle w:val="Sinespaciado"/>
              <w:numPr>
                <w:ilvl w:val="0"/>
                <w:numId w:val="15"/>
              </w:numPr>
              <w:jc w:val="both"/>
              <w:rPr>
                <w:rFonts w:ascii="Arial" w:hAnsi="Arial" w:cs="Arial"/>
                <w:bCs/>
                <w:lang w:val="es-MX"/>
              </w:rPr>
            </w:pPr>
            <w:r w:rsidRPr="00C41EA9">
              <w:rPr>
                <w:rFonts w:ascii="Arial" w:hAnsi="Arial" w:cs="Arial"/>
                <w:bCs/>
              </w:rPr>
              <w:t>Muestras de urgencias simuladas que cumplan con sus condiciones de transporte y conservación.</w:t>
            </w:r>
          </w:p>
          <w:p w14:paraId="164497B2" w14:textId="3BED0732" w:rsidR="009A1DB7" w:rsidRPr="00C41EA9" w:rsidRDefault="00E65EE4" w:rsidP="00C41EA9">
            <w:pPr>
              <w:pStyle w:val="Sinespaciado"/>
              <w:numPr>
                <w:ilvl w:val="0"/>
                <w:numId w:val="15"/>
              </w:numPr>
              <w:jc w:val="both"/>
              <w:rPr>
                <w:rFonts w:ascii="Arial" w:hAnsi="Arial" w:cs="Arial"/>
                <w:bCs/>
                <w:lang w:val="es-MX"/>
              </w:rPr>
            </w:pPr>
            <w:r w:rsidRPr="00C41EA9">
              <w:rPr>
                <w:rFonts w:ascii="Arial" w:hAnsi="Arial" w:cs="Arial"/>
                <w:bCs/>
                <w:lang w:val="es-MX"/>
              </w:rPr>
              <w:t>Muestras de</w:t>
            </w:r>
            <w:r w:rsidR="009A1DB7" w:rsidRPr="00C41EA9">
              <w:rPr>
                <w:rFonts w:ascii="Arial" w:hAnsi="Arial" w:cs="Arial"/>
                <w:bCs/>
                <w:lang w:val="es-MX"/>
              </w:rPr>
              <w:t xml:space="preserve"> urgencias simuladas que cumplan de manera no conforme los criterios de aceptación, </w:t>
            </w:r>
            <w:r w:rsidRPr="00C41EA9">
              <w:rPr>
                <w:rFonts w:ascii="Arial" w:hAnsi="Arial" w:cs="Arial"/>
                <w:bCs/>
                <w:lang w:val="es-MX"/>
              </w:rPr>
              <w:t>como,</w:t>
            </w:r>
            <w:r w:rsidR="009A1DB7" w:rsidRPr="00C41EA9">
              <w:rPr>
                <w:rFonts w:ascii="Arial" w:hAnsi="Arial" w:cs="Arial"/>
                <w:bCs/>
                <w:lang w:val="es-MX"/>
              </w:rPr>
              <w:t xml:space="preserve"> por ejemplo, datos incompletos, muestras derramadas, muestras </w:t>
            </w:r>
            <w:proofErr w:type="spellStart"/>
            <w:r w:rsidR="009A1DB7" w:rsidRPr="00C41EA9">
              <w:rPr>
                <w:rFonts w:ascii="Arial" w:hAnsi="Arial" w:cs="Arial"/>
                <w:bCs/>
                <w:lang w:val="es-MX"/>
              </w:rPr>
              <w:t>lipémicas</w:t>
            </w:r>
            <w:proofErr w:type="spellEnd"/>
            <w:r w:rsidR="009A1DB7" w:rsidRPr="00C41EA9">
              <w:rPr>
                <w:rFonts w:ascii="Arial" w:hAnsi="Arial" w:cs="Arial"/>
                <w:bCs/>
                <w:lang w:val="es-MX"/>
              </w:rPr>
              <w:t>, muestras hemolizadas, etc.</w:t>
            </w:r>
          </w:p>
          <w:p w14:paraId="193CB837" w14:textId="54F479E4" w:rsidR="009A1DB7" w:rsidRPr="00C41EA9" w:rsidRDefault="009A1DB7" w:rsidP="00C41EA9">
            <w:pPr>
              <w:pStyle w:val="Sinespaciado"/>
              <w:numPr>
                <w:ilvl w:val="0"/>
                <w:numId w:val="15"/>
              </w:numPr>
              <w:jc w:val="both"/>
              <w:rPr>
                <w:rFonts w:ascii="Arial" w:hAnsi="Arial" w:cs="Arial"/>
                <w:bCs/>
                <w:lang w:val="es-MX"/>
              </w:rPr>
            </w:pPr>
            <w:r w:rsidRPr="00C41EA9">
              <w:rPr>
                <w:rFonts w:ascii="Arial" w:hAnsi="Arial" w:cs="Arial"/>
                <w:bCs/>
                <w:lang w:val="es-MX"/>
              </w:rPr>
              <w:t>Muestras de urgencias simuladas que no cumplan con los criterios de ace</w:t>
            </w:r>
            <w:r w:rsidR="00E65EE4" w:rsidRPr="00C41EA9">
              <w:rPr>
                <w:rFonts w:ascii="Arial" w:hAnsi="Arial" w:cs="Arial"/>
                <w:bCs/>
                <w:lang w:val="es-MX"/>
              </w:rPr>
              <w:t>ptación y deban ser rechazadas como,</w:t>
            </w:r>
            <w:r w:rsidRPr="00C41EA9">
              <w:rPr>
                <w:rFonts w:ascii="Arial" w:hAnsi="Arial" w:cs="Arial"/>
                <w:bCs/>
                <w:lang w:val="es-MX"/>
              </w:rPr>
              <w:t xml:space="preserve"> por ejemplo; muestras coaguladas, tubos primarios incorrectos, muestras sin rotular, etc.</w:t>
            </w:r>
          </w:p>
          <w:p w14:paraId="4FEEF9D5" w14:textId="77777777" w:rsidR="009A1DB7" w:rsidRPr="00C41EA9" w:rsidRDefault="009A1DB7" w:rsidP="00C41EA9">
            <w:pPr>
              <w:pStyle w:val="Sinespaciado"/>
              <w:numPr>
                <w:ilvl w:val="0"/>
                <w:numId w:val="15"/>
              </w:numPr>
              <w:jc w:val="both"/>
              <w:rPr>
                <w:rFonts w:ascii="Arial" w:hAnsi="Arial" w:cs="Arial"/>
                <w:bCs/>
                <w:lang w:val="es-MX"/>
              </w:rPr>
            </w:pPr>
            <w:r w:rsidRPr="00C41EA9">
              <w:rPr>
                <w:rFonts w:ascii="Arial" w:hAnsi="Arial" w:cs="Arial"/>
                <w:bCs/>
                <w:lang w:val="es-MX"/>
              </w:rPr>
              <w:t>Unidad refrigerante.</w:t>
            </w:r>
          </w:p>
          <w:p w14:paraId="5BFFCC5B" w14:textId="2F338F3B" w:rsidR="009A1DB7" w:rsidRPr="00C41EA9" w:rsidRDefault="009A1DB7" w:rsidP="00C41EA9">
            <w:pPr>
              <w:pStyle w:val="Sinespaciado"/>
              <w:numPr>
                <w:ilvl w:val="0"/>
                <w:numId w:val="15"/>
              </w:numPr>
              <w:jc w:val="both"/>
              <w:rPr>
                <w:rFonts w:ascii="Arial" w:hAnsi="Arial" w:cs="Arial"/>
                <w:bCs/>
                <w:lang w:val="es-MX"/>
              </w:rPr>
            </w:pPr>
            <w:r w:rsidRPr="00C41EA9">
              <w:rPr>
                <w:rFonts w:ascii="Arial" w:hAnsi="Arial" w:cs="Arial"/>
                <w:bCs/>
                <w:lang w:val="es-MX"/>
              </w:rPr>
              <w:t>Libros de registro para ingreso, rechazo y solicitud de nueva muestra.</w:t>
            </w:r>
          </w:p>
        </w:tc>
        <w:tc>
          <w:tcPr>
            <w:tcW w:w="7635" w:type="dxa"/>
            <w:gridSpan w:val="3"/>
          </w:tcPr>
          <w:p w14:paraId="2646F5E5" w14:textId="7DB9FFB1" w:rsidR="009A1DB7" w:rsidRPr="00C41EA9" w:rsidRDefault="009A1DB7" w:rsidP="00C41EA9">
            <w:pPr>
              <w:pStyle w:val="Sinespaciado"/>
              <w:jc w:val="both"/>
              <w:rPr>
                <w:rFonts w:ascii="Arial" w:hAnsi="Arial" w:cs="Arial"/>
                <w:bCs/>
              </w:rPr>
            </w:pPr>
            <w:r w:rsidRPr="00C41EA9">
              <w:rPr>
                <w:rFonts w:ascii="Arial" w:hAnsi="Arial" w:cs="Arial"/>
                <w:bCs/>
              </w:rPr>
              <w:t>El docente deberá asegurar que los estudiantes ingresen al laboratorio con su uniforme institucional y guía impresa y antes de comenzar el taller, consultará a los estudiantes qué es lo que realizarán en el taller y les mostrará los distintos registros de muestras biológicas que deberán completar, explicando en qué consiste cada uno de ellos.</w:t>
            </w:r>
          </w:p>
          <w:p w14:paraId="32C33346" w14:textId="77777777" w:rsidR="009A1DB7" w:rsidRPr="00C41EA9" w:rsidRDefault="009A1DB7" w:rsidP="00C41EA9">
            <w:pPr>
              <w:pStyle w:val="Sinespaciado"/>
              <w:jc w:val="both"/>
              <w:rPr>
                <w:rFonts w:ascii="Arial" w:hAnsi="Arial" w:cs="Arial"/>
                <w:bCs/>
                <w:lang w:val="es-MX"/>
              </w:rPr>
            </w:pPr>
          </w:p>
          <w:p w14:paraId="7F4F9B5E" w14:textId="5026685F" w:rsidR="009A1DB7" w:rsidRPr="00C41EA9" w:rsidRDefault="009A1DB7" w:rsidP="00C41EA9">
            <w:pPr>
              <w:pStyle w:val="Sinespaciado"/>
              <w:jc w:val="both"/>
              <w:rPr>
                <w:rFonts w:ascii="Arial" w:hAnsi="Arial" w:cs="Arial"/>
                <w:lang w:val="es-MX"/>
              </w:rPr>
            </w:pPr>
            <w:r w:rsidRPr="00C41EA9">
              <w:rPr>
                <w:rFonts w:ascii="Arial" w:hAnsi="Arial" w:cs="Arial"/>
                <w:bCs/>
                <w:lang w:val="es-MX"/>
              </w:rPr>
              <w:t>Luego que los estudiantes finalicen la actividad, el docente realizará una retroalimentación de los aprendizajes realizados, apoyándose con una pauta de cotejo para verificar el cumplimiento de la actividad.</w:t>
            </w:r>
          </w:p>
        </w:tc>
      </w:tr>
      <w:tr w:rsidR="009A1DB7" w:rsidRPr="00C41EA9" w14:paraId="7F96D989" w14:textId="77777777" w:rsidTr="00C41EA9">
        <w:tc>
          <w:tcPr>
            <w:tcW w:w="2992" w:type="dxa"/>
          </w:tcPr>
          <w:p w14:paraId="57E30DED" w14:textId="7182F560" w:rsidR="009A1DB7" w:rsidRPr="00C41EA9" w:rsidRDefault="009A1DB7" w:rsidP="009A1DB7">
            <w:pPr>
              <w:pStyle w:val="Sinespaciado"/>
              <w:rPr>
                <w:rFonts w:ascii="Arial" w:hAnsi="Arial" w:cs="Arial"/>
                <w:b/>
                <w:lang w:val="es-MX"/>
              </w:rPr>
            </w:pPr>
            <w:r w:rsidRPr="00C41EA9">
              <w:rPr>
                <w:rFonts w:ascii="Arial" w:hAnsi="Arial" w:cs="Arial"/>
                <w:b/>
                <w:lang w:val="es-MX"/>
              </w:rPr>
              <w:t>Evaluación formativa</w:t>
            </w:r>
          </w:p>
        </w:tc>
        <w:tc>
          <w:tcPr>
            <w:tcW w:w="7635" w:type="dxa"/>
            <w:gridSpan w:val="3"/>
          </w:tcPr>
          <w:p w14:paraId="3C9A1EA8" w14:textId="7A60E27C" w:rsidR="009A1DB7" w:rsidRPr="00C41EA9" w:rsidRDefault="009A1DB7" w:rsidP="009A1DB7">
            <w:pPr>
              <w:pStyle w:val="Sinespaciado"/>
              <w:rPr>
                <w:rFonts w:ascii="Arial" w:hAnsi="Arial" w:cs="Arial"/>
                <w:bCs/>
                <w:color w:val="2E74B5" w:themeColor="accent1" w:themeShade="BF"/>
              </w:rPr>
            </w:pPr>
            <w:r w:rsidRPr="00C41EA9">
              <w:rPr>
                <w:rFonts w:ascii="Arial" w:hAnsi="Arial" w:cs="Arial"/>
                <w:bCs/>
              </w:rPr>
              <w:t>Pauta de cotejo</w:t>
            </w:r>
          </w:p>
        </w:tc>
      </w:tr>
    </w:tbl>
    <w:p w14:paraId="59245A0C" w14:textId="14E3A716" w:rsidR="00962ECC" w:rsidRPr="00C41EA9" w:rsidRDefault="00962ECC" w:rsidP="00962ECC">
      <w:pPr>
        <w:rPr>
          <w:rFonts w:ascii="Arial" w:hAnsi="Arial" w:cs="Arial"/>
          <w:lang w:val="es-MX"/>
        </w:rPr>
      </w:pPr>
    </w:p>
    <w:p w14:paraId="629F732C" w14:textId="77777777" w:rsidR="00C7319B" w:rsidRPr="00C41EA9" w:rsidRDefault="00C7319B" w:rsidP="00C7319B">
      <w:pPr>
        <w:pStyle w:val="Sinespaciado"/>
        <w:rPr>
          <w:rFonts w:ascii="Arial" w:hAnsi="Arial" w:cs="Arial"/>
        </w:rPr>
      </w:pPr>
    </w:p>
    <w:p w14:paraId="2188DC33" w14:textId="77777777" w:rsidR="00E65EE4" w:rsidRPr="00C41EA9" w:rsidRDefault="00E65EE4" w:rsidP="001C05C8">
      <w:pPr>
        <w:pStyle w:val="Sinespaciado"/>
        <w:jc w:val="center"/>
        <w:rPr>
          <w:rFonts w:ascii="Arial" w:hAnsi="Arial" w:cs="Arial"/>
          <w:b/>
        </w:rPr>
      </w:pPr>
    </w:p>
    <w:p w14:paraId="794AAD11" w14:textId="77777777" w:rsidR="00E65EE4" w:rsidRPr="00C41EA9" w:rsidRDefault="00E65EE4" w:rsidP="001C05C8">
      <w:pPr>
        <w:pStyle w:val="Sinespaciado"/>
        <w:jc w:val="center"/>
        <w:rPr>
          <w:rFonts w:ascii="Arial" w:hAnsi="Arial" w:cs="Arial"/>
          <w:b/>
        </w:rPr>
      </w:pPr>
    </w:p>
    <w:p w14:paraId="2E03D613" w14:textId="77777777" w:rsidR="00E65EE4" w:rsidRPr="00C41EA9" w:rsidRDefault="00E65EE4" w:rsidP="001C05C8">
      <w:pPr>
        <w:pStyle w:val="Sinespaciado"/>
        <w:jc w:val="center"/>
        <w:rPr>
          <w:rFonts w:ascii="Arial" w:hAnsi="Arial" w:cs="Arial"/>
          <w:b/>
        </w:rPr>
      </w:pPr>
    </w:p>
    <w:p w14:paraId="61B1F891" w14:textId="77777777" w:rsidR="00E65EE4" w:rsidRPr="00C41EA9" w:rsidRDefault="00E65EE4" w:rsidP="001C05C8">
      <w:pPr>
        <w:pStyle w:val="Sinespaciado"/>
        <w:jc w:val="center"/>
        <w:rPr>
          <w:rFonts w:ascii="Arial" w:hAnsi="Arial" w:cs="Arial"/>
          <w:b/>
        </w:rPr>
      </w:pPr>
    </w:p>
    <w:p w14:paraId="1A123FA5" w14:textId="64385F6E" w:rsidR="001C05C8" w:rsidRPr="00C41EA9" w:rsidRDefault="001C05C8" w:rsidP="001C05C8">
      <w:pPr>
        <w:pStyle w:val="Sinespaciado"/>
        <w:jc w:val="center"/>
        <w:rPr>
          <w:rFonts w:ascii="Arial" w:hAnsi="Arial" w:cs="Arial"/>
          <w:b/>
        </w:rPr>
      </w:pPr>
      <w:r w:rsidRPr="00C41EA9">
        <w:rPr>
          <w:rFonts w:ascii="Arial" w:hAnsi="Arial" w:cs="Arial"/>
          <w:b/>
        </w:rPr>
        <w:t>ANEXOS</w:t>
      </w:r>
    </w:p>
    <w:p w14:paraId="49205C8E" w14:textId="77777777" w:rsidR="00C7319B" w:rsidRPr="00C41EA9" w:rsidRDefault="00C7319B" w:rsidP="00C7319B">
      <w:pPr>
        <w:pStyle w:val="Sinespaciado"/>
        <w:rPr>
          <w:rFonts w:ascii="Arial" w:hAnsi="Arial" w:cs="Arial"/>
        </w:rPr>
      </w:pPr>
    </w:p>
    <w:p w14:paraId="798B9597" w14:textId="77777777" w:rsidR="00C7319B" w:rsidRPr="00C41EA9" w:rsidRDefault="00C7319B" w:rsidP="00C7319B">
      <w:pPr>
        <w:pStyle w:val="Sinespaciado"/>
        <w:rPr>
          <w:rFonts w:ascii="Arial" w:hAnsi="Arial" w:cs="Arial"/>
        </w:rPr>
      </w:pPr>
    </w:p>
    <w:p w14:paraId="7AF6B22B" w14:textId="66435EFB" w:rsidR="00C7319B" w:rsidRPr="00C41EA9" w:rsidRDefault="001C05C8" w:rsidP="004B1424">
      <w:pPr>
        <w:pStyle w:val="Sinespaciado"/>
        <w:ind w:left="720"/>
        <w:jc w:val="center"/>
        <w:rPr>
          <w:rFonts w:ascii="Arial" w:hAnsi="Arial" w:cs="Arial"/>
          <w:b/>
        </w:rPr>
      </w:pPr>
      <w:r w:rsidRPr="00C41EA9">
        <w:rPr>
          <w:rFonts w:ascii="Arial" w:hAnsi="Arial" w:cs="Arial"/>
          <w:b/>
        </w:rPr>
        <w:t>Pauta de Evaluación</w:t>
      </w:r>
    </w:p>
    <w:p w14:paraId="651E269C" w14:textId="77777777" w:rsidR="00C7319B" w:rsidRPr="00C41EA9" w:rsidRDefault="00C7319B" w:rsidP="00C7319B">
      <w:pPr>
        <w:pStyle w:val="Sinespaciado"/>
        <w:rPr>
          <w:rFonts w:ascii="Arial" w:hAnsi="Arial"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29"/>
        <w:gridCol w:w="1381"/>
        <w:gridCol w:w="1280"/>
      </w:tblGrid>
      <w:tr w:rsidR="00BB7398" w:rsidRPr="00C41EA9" w14:paraId="32A626C4" w14:textId="77777777" w:rsidTr="00C91D69">
        <w:trPr>
          <w:jc w:val="center"/>
        </w:trPr>
        <w:tc>
          <w:tcPr>
            <w:tcW w:w="3767" w:type="pct"/>
            <w:tcBorders>
              <w:top w:val="single" w:sz="4" w:space="0" w:color="auto"/>
              <w:bottom w:val="single" w:sz="18" w:space="0" w:color="auto"/>
            </w:tcBorders>
            <w:shd w:val="clear" w:color="auto" w:fill="B8CCE4"/>
            <w:vAlign w:val="center"/>
          </w:tcPr>
          <w:p w14:paraId="3A2D2521" w14:textId="77777777" w:rsidR="00BB7398" w:rsidRPr="00C41EA9" w:rsidRDefault="00BB7398" w:rsidP="00C91D69">
            <w:pPr>
              <w:ind w:left="360"/>
              <w:jc w:val="center"/>
              <w:rPr>
                <w:rFonts w:ascii="Arial" w:hAnsi="Arial" w:cs="Arial"/>
                <w:snapToGrid w:val="0"/>
                <w:lang w:val="es-ES_tradnl" w:bidi="he-IL"/>
              </w:rPr>
            </w:pPr>
            <w:r w:rsidRPr="00C41EA9">
              <w:rPr>
                <w:rFonts w:ascii="Arial" w:hAnsi="Arial" w:cs="Arial"/>
                <w:snapToGrid w:val="0"/>
                <w:lang w:val="es-ES_tradnl" w:bidi="he-IL"/>
              </w:rPr>
              <w:t>Indicador</w:t>
            </w:r>
          </w:p>
          <w:p w14:paraId="70F640F2" w14:textId="77777777" w:rsidR="00BB7398" w:rsidRPr="00C41EA9" w:rsidRDefault="00BB7398" w:rsidP="00C91D69">
            <w:pPr>
              <w:ind w:left="360"/>
              <w:jc w:val="center"/>
              <w:rPr>
                <w:rFonts w:ascii="Arial" w:hAnsi="Arial" w:cs="Arial"/>
                <w:snapToGrid w:val="0"/>
                <w:lang w:val="es-ES_tradnl" w:bidi="he-IL"/>
              </w:rPr>
            </w:pPr>
          </w:p>
        </w:tc>
        <w:tc>
          <w:tcPr>
            <w:tcW w:w="640" w:type="pct"/>
            <w:tcBorders>
              <w:top w:val="single" w:sz="4" w:space="0" w:color="auto"/>
              <w:bottom w:val="single" w:sz="18" w:space="0" w:color="auto"/>
            </w:tcBorders>
            <w:shd w:val="clear" w:color="auto" w:fill="B8CCE4"/>
            <w:vAlign w:val="center"/>
          </w:tcPr>
          <w:p w14:paraId="32267B93" w14:textId="77777777" w:rsidR="00BB7398" w:rsidRPr="00C41EA9" w:rsidRDefault="00BB7398" w:rsidP="00C91D69">
            <w:pPr>
              <w:jc w:val="center"/>
              <w:rPr>
                <w:rFonts w:ascii="Arial" w:hAnsi="Arial" w:cs="Arial"/>
                <w:snapToGrid w:val="0"/>
                <w:lang w:val="es-ES_tradnl" w:bidi="he-IL"/>
              </w:rPr>
            </w:pPr>
            <w:r w:rsidRPr="00C41EA9">
              <w:rPr>
                <w:rFonts w:ascii="Arial" w:hAnsi="Arial" w:cs="Arial"/>
                <w:snapToGrid w:val="0"/>
                <w:lang w:val="es-ES_tradnl" w:bidi="he-IL"/>
              </w:rPr>
              <w:t>Logrado</w:t>
            </w:r>
          </w:p>
        </w:tc>
        <w:tc>
          <w:tcPr>
            <w:tcW w:w="593" w:type="pct"/>
            <w:tcBorders>
              <w:top w:val="single" w:sz="4" w:space="0" w:color="auto"/>
              <w:bottom w:val="single" w:sz="18" w:space="0" w:color="auto"/>
            </w:tcBorders>
            <w:shd w:val="clear" w:color="auto" w:fill="B8CCE4"/>
            <w:vAlign w:val="center"/>
          </w:tcPr>
          <w:p w14:paraId="095F9364" w14:textId="77777777" w:rsidR="00BB7398" w:rsidRPr="00C41EA9" w:rsidRDefault="00BB7398" w:rsidP="00C91D69">
            <w:pPr>
              <w:jc w:val="center"/>
              <w:rPr>
                <w:rFonts w:ascii="Arial" w:hAnsi="Arial" w:cs="Arial"/>
                <w:snapToGrid w:val="0"/>
                <w:lang w:val="es-ES_tradnl" w:bidi="he-IL"/>
              </w:rPr>
            </w:pPr>
            <w:r w:rsidRPr="00C41EA9">
              <w:rPr>
                <w:rFonts w:ascii="Arial" w:hAnsi="Arial" w:cs="Arial"/>
                <w:snapToGrid w:val="0"/>
                <w:lang w:val="es-ES_tradnl" w:bidi="he-IL"/>
              </w:rPr>
              <w:t>No Logrado</w:t>
            </w:r>
          </w:p>
        </w:tc>
      </w:tr>
      <w:tr w:rsidR="00BB7398" w:rsidRPr="00C41EA9" w14:paraId="61AD0079" w14:textId="77777777" w:rsidTr="00C91D69">
        <w:trPr>
          <w:trHeight w:val="243"/>
          <w:jc w:val="center"/>
        </w:trPr>
        <w:tc>
          <w:tcPr>
            <w:tcW w:w="3767" w:type="pct"/>
            <w:tcBorders>
              <w:top w:val="single" w:sz="4" w:space="0" w:color="auto"/>
              <w:left w:val="single" w:sz="4" w:space="0" w:color="auto"/>
              <w:bottom w:val="single" w:sz="8" w:space="0" w:color="auto"/>
            </w:tcBorders>
          </w:tcPr>
          <w:p w14:paraId="2B29F2F7" w14:textId="1983FD49" w:rsidR="00BB7398" w:rsidRPr="00C41EA9" w:rsidRDefault="00BB7398" w:rsidP="00C91D69">
            <w:pPr>
              <w:jc w:val="both"/>
              <w:rPr>
                <w:rFonts w:ascii="Arial" w:hAnsi="Arial" w:cs="Arial"/>
              </w:rPr>
            </w:pPr>
            <w:r w:rsidRPr="00C41EA9">
              <w:rPr>
                <w:rFonts w:ascii="Arial" w:hAnsi="Arial" w:cs="Arial"/>
              </w:rPr>
              <w:t xml:space="preserve">Utiliza uniforme institucional y presentación personal acorde </w:t>
            </w:r>
            <w:r w:rsidR="002D36C8" w:rsidRPr="00C41EA9">
              <w:rPr>
                <w:rFonts w:ascii="Arial" w:hAnsi="Arial" w:cs="Arial"/>
              </w:rPr>
              <w:t>al Laboratorio Clínico</w:t>
            </w:r>
          </w:p>
        </w:tc>
        <w:tc>
          <w:tcPr>
            <w:tcW w:w="640" w:type="pct"/>
            <w:tcBorders>
              <w:top w:val="single" w:sz="8" w:space="0" w:color="auto"/>
              <w:bottom w:val="single" w:sz="8" w:space="0" w:color="auto"/>
            </w:tcBorders>
          </w:tcPr>
          <w:p w14:paraId="035AA555" w14:textId="77777777" w:rsidR="00BB7398" w:rsidRPr="00C41EA9" w:rsidRDefault="00BB7398" w:rsidP="00C91D69">
            <w:pPr>
              <w:rPr>
                <w:rFonts w:ascii="Arial" w:hAnsi="Arial" w:cs="Arial"/>
                <w:lang w:val="es-ES_tradnl" w:bidi="he-IL"/>
              </w:rPr>
            </w:pPr>
          </w:p>
        </w:tc>
        <w:tc>
          <w:tcPr>
            <w:tcW w:w="593" w:type="pct"/>
            <w:tcBorders>
              <w:top w:val="single" w:sz="8" w:space="0" w:color="auto"/>
              <w:bottom w:val="single" w:sz="8" w:space="0" w:color="auto"/>
            </w:tcBorders>
          </w:tcPr>
          <w:p w14:paraId="478558D0" w14:textId="77777777" w:rsidR="00BB7398" w:rsidRPr="00C41EA9" w:rsidRDefault="00BB7398" w:rsidP="00C91D69">
            <w:pPr>
              <w:rPr>
                <w:rFonts w:ascii="Arial" w:hAnsi="Arial" w:cs="Arial"/>
                <w:lang w:val="es-ES_tradnl" w:bidi="he-IL"/>
              </w:rPr>
            </w:pPr>
          </w:p>
        </w:tc>
      </w:tr>
      <w:tr w:rsidR="00BB7398" w:rsidRPr="00C41EA9" w14:paraId="10A61EFF" w14:textId="77777777" w:rsidTr="00C91D69">
        <w:trPr>
          <w:trHeight w:val="243"/>
          <w:jc w:val="center"/>
        </w:trPr>
        <w:tc>
          <w:tcPr>
            <w:tcW w:w="3767" w:type="pct"/>
            <w:tcBorders>
              <w:top w:val="single" w:sz="4" w:space="0" w:color="auto"/>
              <w:left w:val="single" w:sz="4" w:space="0" w:color="auto"/>
              <w:bottom w:val="single" w:sz="8" w:space="0" w:color="auto"/>
            </w:tcBorders>
          </w:tcPr>
          <w:p w14:paraId="44F804CA" w14:textId="77777777" w:rsidR="00BB7398" w:rsidRPr="00C41EA9" w:rsidRDefault="00BB7398" w:rsidP="00C91D69">
            <w:pPr>
              <w:jc w:val="both"/>
              <w:rPr>
                <w:rFonts w:ascii="Arial" w:hAnsi="Arial" w:cs="Arial"/>
              </w:rPr>
            </w:pPr>
            <w:r w:rsidRPr="00C41EA9">
              <w:rPr>
                <w:rFonts w:ascii="Arial" w:hAnsi="Arial" w:cs="Arial"/>
              </w:rPr>
              <w:t>Realiza lavado de manos antes de realizar cualquier procedimiento.</w:t>
            </w:r>
          </w:p>
        </w:tc>
        <w:tc>
          <w:tcPr>
            <w:tcW w:w="640" w:type="pct"/>
            <w:tcBorders>
              <w:top w:val="single" w:sz="8" w:space="0" w:color="auto"/>
              <w:bottom w:val="single" w:sz="8" w:space="0" w:color="auto"/>
            </w:tcBorders>
          </w:tcPr>
          <w:p w14:paraId="79DC8342" w14:textId="77777777" w:rsidR="00BB7398" w:rsidRPr="00C41EA9" w:rsidRDefault="00BB7398" w:rsidP="00C91D69">
            <w:pPr>
              <w:rPr>
                <w:rFonts w:ascii="Arial" w:hAnsi="Arial" w:cs="Arial"/>
                <w:lang w:val="es-ES_tradnl" w:bidi="he-IL"/>
              </w:rPr>
            </w:pPr>
          </w:p>
        </w:tc>
        <w:tc>
          <w:tcPr>
            <w:tcW w:w="593" w:type="pct"/>
            <w:tcBorders>
              <w:top w:val="single" w:sz="8" w:space="0" w:color="auto"/>
              <w:bottom w:val="single" w:sz="8" w:space="0" w:color="auto"/>
            </w:tcBorders>
          </w:tcPr>
          <w:p w14:paraId="1BA47EEE" w14:textId="77777777" w:rsidR="00BB7398" w:rsidRPr="00C41EA9" w:rsidRDefault="00BB7398" w:rsidP="00C91D69">
            <w:pPr>
              <w:rPr>
                <w:rFonts w:ascii="Arial" w:hAnsi="Arial" w:cs="Arial"/>
                <w:lang w:val="es-ES_tradnl" w:bidi="he-IL"/>
              </w:rPr>
            </w:pPr>
          </w:p>
        </w:tc>
      </w:tr>
      <w:tr w:rsidR="00BB7398" w:rsidRPr="00C41EA9" w14:paraId="50F5AF48" w14:textId="77777777" w:rsidTr="00C91D69">
        <w:trPr>
          <w:trHeight w:val="243"/>
          <w:jc w:val="center"/>
        </w:trPr>
        <w:tc>
          <w:tcPr>
            <w:tcW w:w="3767" w:type="pct"/>
            <w:tcBorders>
              <w:top w:val="single" w:sz="4" w:space="0" w:color="auto"/>
              <w:left w:val="single" w:sz="4" w:space="0" w:color="auto"/>
              <w:bottom w:val="single" w:sz="8" w:space="0" w:color="auto"/>
            </w:tcBorders>
          </w:tcPr>
          <w:p w14:paraId="4FFFC865" w14:textId="77777777" w:rsidR="00BB7398" w:rsidRPr="00C41EA9" w:rsidRDefault="00BB7398" w:rsidP="00C91D69">
            <w:pPr>
              <w:jc w:val="both"/>
              <w:rPr>
                <w:rFonts w:ascii="Arial" w:hAnsi="Arial" w:cs="Arial"/>
              </w:rPr>
            </w:pPr>
            <w:r w:rsidRPr="00C41EA9">
              <w:rPr>
                <w:rFonts w:ascii="Arial" w:hAnsi="Arial" w:cs="Arial"/>
              </w:rPr>
              <w:t>Utiliza elementos de protección personal.</w:t>
            </w:r>
          </w:p>
        </w:tc>
        <w:tc>
          <w:tcPr>
            <w:tcW w:w="640" w:type="pct"/>
            <w:tcBorders>
              <w:top w:val="single" w:sz="8" w:space="0" w:color="auto"/>
              <w:bottom w:val="single" w:sz="8" w:space="0" w:color="auto"/>
            </w:tcBorders>
          </w:tcPr>
          <w:p w14:paraId="22B7A788" w14:textId="77777777" w:rsidR="00BB7398" w:rsidRPr="00C41EA9" w:rsidRDefault="00BB7398" w:rsidP="00C91D69">
            <w:pPr>
              <w:rPr>
                <w:rFonts w:ascii="Arial" w:hAnsi="Arial" w:cs="Arial"/>
                <w:lang w:val="es-ES_tradnl" w:bidi="he-IL"/>
              </w:rPr>
            </w:pPr>
          </w:p>
        </w:tc>
        <w:tc>
          <w:tcPr>
            <w:tcW w:w="593" w:type="pct"/>
            <w:tcBorders>
              <w:top w:val="single" w:sz="8" w:space="0" w:color="auto"/>
              <w:bottom w:val="single" w:sz="8" w:space="0" w:color="auto"/>
            </w:tcBorders>
          </w:tcPr>
          <w:p w14:paraId="7AA2C1E7" w14:textId="77777777" w:rsidR="00BB7398" w:rsidRPr="00C41EA9" w:rsidRDefault="00BB7398" w:rsidP="00C91D69">
            <w:pPr>
              <w:rPr>
                <w:rFonts w:ascii="Arial" w:hAnsi="Arial" w:cs="Arial"/>
                <w:lang w:val="es-ES_tradnl" w:bidi="he-IL"/>
              </w:rPr>
            </w:pPr>
          </w:p>
        </w:tc>
      </w:tr>
      <w:tr w:rsidR="00BB7398" w:rsidRPr="00C41EA9" w14:paraId="5EA2EFFB" w14:textId="77777777" w:rsidTr="00C91D69">
        <w:trPr>
          <w:trHeight w:val="243"/>
          <w:jc w:val="center"/>
        </w:trPr>
        <w:tc>
          <w:tcPr>
            <w:tcW w:w="3767" w:type="pct"/>
            <w:tcBorders>
              <w:top w:val="single" w:sz="4" w:space="0" w:color="auto"/>
              <w:left w:val="single" w:sz="4" w:space="0" w:color="auto"/>
              <w:bottom w:val="single" w:sz="8" w:space="0" w:color="auto"/>
            </w:tcBorders>
          </w:tcPr>
          <w:p w14:paraId="7C523A70" w14:textId="37315068" w:rsidR="00BB7398" w:rsidRPr="00C41EA9" w:rsidRDefault="00BB7398" w:rsidP="00C91D69">
            <w:pPr>
              <w:pStyle w:val="Default"/>
              <w:jc w:val="both"/>
              <w:rPr>
                <w:sz w:val="22"/>
                <w:szCs w:val="22"/>
              </w:rPr>
            </w:pPr>
            <w:r w:rsidRPr="00C41EA9">
              <w:rPr>
                <w:sz w:val="22"/>
                <w:szCs w:val="22"/>
                <w:u w:val="single"/>
              </w:rPr>
              <w:t xml:space="preserve">Estación </w:t>
            </w:r>
            <w:proofErr w:type="gramStart"/>
            <w:r w:rsidRPr="00C41EA9">
              <w:rPr>
                <w:sz w:val="22"/>
                <w:szCs w:val="22"/>
                <w:u w:val="single"/>
              </w:rPr>
              <w:t>1</w:t>
            </w:r>
            <w:r w:rsidR="00B41F68" w:rsidRPr="00C41EA9">
              <w:rPr>
                <w:sz w:val="22"/>
                <w:szCs w:val="22"/>
                <w:u w:val="single"/>
              </w:rPr>
              <w:t xml:space="preserve"> </w:t>
            </w:r>
            <w:r w:rsidRPr="00C41EA9">
              <w:rPr>
                <w:sz w:val="22"/>
                <w:szCs w:val="22"/>
                <w:u w:val="single"/>
              </w:rPr>
              <w:t>:</w:t>
            </w:r>
            <w:proofErr w:type="gramEnd"/>
            <w:r w:rsidRPr="00C41EA9">
              <w:rPr>
                <w:sz w:val="22"/>
                <w:szCs w:val="22"/>
              </w:rPr>
              <w:t xml:space="preserve"> </w:t>
            </w:r>
            <w:r w:rsidR="00FD3BB0" w:rsidRPr="00C41EA9">
              <w:rPr>
                <w:bCs/>
                <w:sz w:val="22"/>
                <w:szCs w:val="22"/>
              </w:rPr>
              <w:t>Reconoce los criterios de rechazo de muestra, según normativa vigente y/o protocolos del servicio de salud</w:t>
            </w:r>
            <w:r w:rsidR="00FD3BB0" w:rsidRPr="00C41EA9">
              <w:rPr>
                <w:sz w:val="22"/>
                <w:szCs w:val="22"/>
              </w:rPr>
              <w:t xml:space="preserve"> </w:t>
            </w:r>
          </w:p>
        </w:tc>
        <w:tc>
          <w:tcPr>
            <w:tcW w:w="640" w:type="pct"/>
            <w:tcBorders>
              <w:top w:val="single" w:sz="8" w:space="0" w:color="auto"/>
              <w:bottom w:val="single" w:sz="8" w:space="0" w:color="auto"/>
            </w:tcBorders>
          </w:tcPr>
          <w:p w14:paraId="7998E05B" w14:textId="77777777" w:rsidR="00BB7398" w:rsidRPr="00C41EA9" w:rsidRDefault="00BB7398" w:rsidP="00C91D69">
            <w:pPr>
              <w:rPr>
                <w:rFonts w:ascii="Arial" w:hAnsi="Arial" w:cs="Arial"/>
                <w:lang w:val="es-ES_tradnl" w:bidi="he-IL"/>
              </w:rPr>
            </w:pPr>
          </w:p>
        </w:tc>
        <w:tc>
          <w:tcPr>
            <w:tcW w:w="593" w:type="pct"/>
            <w:tcBorders>
              <w:top w:val="single" w:sz="8" w:space="0" w:color="auto"/>
              <w:bottom w:val="single" w:sz="8" w:space="0" w:color="auto"/>
            </w:tcBorders>
          </w:tcPr>
          <w:p w14:paraId="78E4050E" w14:textId="77777777" w:rsidR="00BB7398" w:rsidRPr="00C41EA9" w:rsidRDefault="00BB7398" w:rsidP="00C91D69">
            <w:pPr>
              <w:rPr>
                <w:rFonts w:ascii="Arial" w:hAnsi="Arial" w:cs="Arial"/>
                <w:lang w:val="es-ES_tradnl" w:bidi="he-IL"/>
              </w:rPr>
            </w:pPr>
          </w:p>
        </w:tc>
      </w:tr>
      <w:tr w:rsidR="007F3CF5" w:rsidRPr="00C41EA9" w14:paraId="39B4A441" w14:textId="77777777" w:rsidTr="00C91D69">
        <w:trPr>
          <w:trHeight w:val="243"/>
          <w:jc w:val="center"/>
        </w:trPr>
        <w:tc>
          <w:tcPr>
            <w:tcW w:w="3767" w:type="pct"/>
            <w:tcBorders>
              <w:top w:val="single" w:sz="4" w:space="0" w:color="auto"/>
              <w:left w:val="single" w:sz="4" w:space="0" w:color="auto"/>
              <w:bottom w:val="single" w:sz="8" w:space="0" w:color="auto"/>
            </w:tcBorders>
          </w:tcPr>
          <w:p w14:paraId="09AC4562" w14:textId="26FDC3FE" w:rsidR="007F3CF5" w:rsidRPr="00C41EA9" w:rsidRDefault="00E65EE4" w:rsidP="007F3CF5">
            <w:pPr>
              <w:pStyle w:val="Piedepgina"/>
              <w:jc w:val="both"/>
              <w:rPr>
                <w:rFonts w:ascii="Arial" w:hAnsi="Arial" w:cs="Arial"/>
                <w:bCs/>
              </w:rPr>
            </w:pPr>
            <w:r w:rsidRPr="00C41EA9">
              <w:rPr>
                <w:rFonts w:ascii="Arial" w:hAnsi="Arial" w:cs="Arial"/>
                <w:bCs/>
                <w:u w:val="single"/>
              </w:rPr>
              <w:t>Estación 2</w:t>
            </w:r>
            <w:r w:rsidR="007F3CF5" w:rsidRPr="00C41EA9">
              <w:rPr>
                <w:rFonts w:ascii="Arial" w:hAnsi="Arial" w:cs="Arial"/>
                <w:bCs/>
              </w:rPr>
              <w:t xml:space="preserve">: </w:t>
            </w:r>
            <w:r w:rsidR="00656CAE" w:rsidRPr="00C41EA9">
              <w:rPr>
                <w:rFonts w:ascii="Arial" w:hAnsi="Arial" w:cs="Arial"/>
                <w:bCs/>
              </w:rPr>
              <w:t>Prioriza las muestras biológicas, catalogadas como urgentes, sobre las de rutina, según los protocolos establecidos por el servicio de salud o instrucciones del profesional a cargo</w:t>
            </w:r>
          </w:p>
        </w:tc>
        <w:tc>
          <w:tcPr>
            <w:tcW w:w="640" w:type="pct"/>
            <w:tcBorders>
              <w:top w:val="single" w:sz="8" w:space="0" w:color="auto"/>
              <w:bottom w:val="single" w:sz="8" w:space="0" w:color="auto"/>
            </w:tcBorders>
          </w:tcPr>
          <w:p w14:paraId="30EE7DE5" w14:textId="77777777" w:rsidR="007F3CF5" w:rsidRPr="00C41EA9" w:rsidRDefault="007F3CF5" w:rsidP="007F3CF5">
            <w:pPr>
              <w:rPr>
                <w:rFonts w:ascii="Arial" w:hAnsi="Arial" w:cs="Arial"/>
                <w:lang w:val="es-ES_tradnl" w:bidi="he-IL"/>
              </w:rPr>
            </w:pPr>
          </w:p>
        </w:tc>
        <w:tc>
          <w:tcPr>
            <w:tcW w:w="593" w:type="pct"/>
            <w:tcBorders>
              <w:top w:val="single" w:sz="8" w:space="0" w:color="auto"/>
              <w:bottom w:val="single" w:sz="8" w:space="0" w:color="auto"/>
            </w:tcBorders>
          </w:tcPr>
          <w:p w14:paraId="486083FF" w14:textId="77777777" w:rsidR="007F3CF5" w:rsidRPr="00C41EA9" w:rsidRDefault="007F3CF5" w:rsidP="007F3CF5">
            <w:pPr>
              <w:rPr>
                <w:rFonts w:ascii="Arial" w:hAnsi="Arial" w:cs="Arial"/>
                <w:lang w:val="es-ES_tradnl" w:bidi="he-IL"/>
              </w:rPr>
            </w:pPr>
          </w:p>
        </w:tc>
      </w:tr>
      <w:tr w:rsidR="008C6BED" w:rsidRPr="00C41EA9" w14:paraId="588C7285" w14:textId="77777777" w:rsidTr="00C91D69">
        <w:trPr>
          <w:trHeight w:val="243"/>
          <w:jc w:val="center"/>
        </w:trPr>
        <w:tc>
          <w:tcPr>
            <w:tcW w:w="3767" w:type="pct"/>
            <w:tcBorders>
              <w:top w:val="single" w:sz="4" w:space="0" w:color="auto"/>
              <w:left w:val="single" w:sz="4" w:space="0" w:color="auto"/>
              <w:bottom w:val="single" w:sz="8" w:space="0" w:color="auto"/>
            </w:tcBorders>
          </w:tcPr>
          <w:p w14:paraId="2B85E7C6" w14:textId="73AB3191" w:rsidR="008C6BED" w:rsidRPr="00C41EA9" w:rsidRDefault="008C6BED" w:rsidP="008C6BED">
            <w:pPr>
              <w:jc w:val="both"/>
              <w:rPr>
                <w:rFonts w:ascii="Arial" w:hAnsi="Arial" w:cs="Arial"/>
              </w:rPr>
            </w:pPr>
            <w:r w:rsidRPr="00C41EA9">
              <w:rPr>
                <w:rFonts w:ascii="Arial" w:hAnsi="Arial" w:cs="Arial"/>
              </w:rPr>
              <w:t>Mantiene el orden y limpieza de su puesto de trabajo durante la ejecución.</w:t>
            </w:r>
          </w:p>
        </w:tc>
        <w:tc>
          <w:tcPr>
            <w:tcW w:w="640" w:type="pct"/>
            <w:tcBorders>
              <w:top w:val="single" w:sz="8" w:space="0" w:color="auto"/>
              <w:bottom w:val="single" w:sz="8" w:space="0" w:color="auto"/>
            </w:tcBorders>
          </w:tcPr>
          <w:p w14:paraId="4B19581E" w14:textId="77777777" w:rsidR="008C6BED" w:rsidRPr="00C41EA9" w:rsidRDefault="008C6BED" w:rsidP="008C6BED">
            <w:pPr>
              <w:rPr>
                <w:rFonts w:ascii="Arial" w:hAnsi="Arial" w:cs="Arial"/>
                <w:lang w:val="es-ES_tradnl" w:bidi="he-IL"/>
              </w:rPr>
            </w:pPr>
          </w:p>
        </w:tc>
        <w:tc>
          <w:tcPr>
            <w:tcW w:w="593" w:type="pct"/>
            <w:tcBorders>
              <w:top w:val="single" w:sz="8" w:space="0" w:color="auto"/>
              <w:bottom w:val="single" w:sz="8" w:space="0" w:color="auto"/>
            </w:tcBorders>
          </w:tcPr>
          <w:p w14:paraId="265651CA" w14:textId="77777777" w:rsidR="008C6BED" w:rsidRPr="00C41EA9" w:rsidRDefault="008C6BED" w:rsidP="008C6BED">
            <w:pPr>
              <w:rPr>
                <w:rFonts w:ascii="Arial" w:hAnsi="Arial" w:cs="Arial"/>
                <w:lang w:val="es-ES_tradnl" w:bidi="he-IL"/>
              </w:rPr>
            </w:pPr>
          </w:p>
        </w:tc>
      </w:tr>
      <w:tr w:rsidR="008C6BED" w:rsidRPr="00C41EA9" w14:paraId="119D28AC" w14:textId="77777777" w:rsidTr="00C91D69">
        <w:trPr>
          <w:trHeight w:val="243"/>
          <w:jc w:val="center"/>
        </w:trPr>
        <w:tc>
          <w:tcPr>
            <w:tcW w:w="3767" w:type="pct"/>
            <w:tcBorders>
              <w:top w:val="single" w:sz="4" w:space="0" w:color="auto"/>
              <w:left w:val="single" w:sz="4" w:space="0" w:color="auto"/>
              <w:bottom w:val="single" w:sz="8" w:space="0" w:color="auto"/>
            </w:tcBorders>
          </w:tcPr>
          <w:p w14:paraId="1F1244BD" w14:textId="5F8A80C7" w:rsidR="008C6BED" w:rsidRPr="00C41EA9" w:rsidRDefault="008C6BED" w:rsidP="008C6BED">
            <w:pPr>
              <w:jc w:val="both"/>
              <w:rPr>
                <w:rFonts w:ascii="Arial" w:hAnsi="Arial" w:cs="Arial"/>
              </w:rPr>
            </w:pPr>
            <w:r w:rsidRPr="00C41EA9">
              <w:rPr>
                <w:rFonts w:ascii="Arial" w:hAnsi="Arial" w:cs="Arial"/>
              </w:rPr>
              <w:t>Manipula los tiempos de manera eficaz.</w:t>
            </w:r>
          </w:p>
        </w:tc>
        <w:tc>
          <w:tcPr>
            <w:tcW w:w="640" w:type="pct"/>
            <w:tcBorders>
              <w:top w:val="single" w:sz="8" w:space="0" w:color="auto"/>
              <w:bottom w:val="single" w:sz="8" w:space="0" w:color="auto"/>
            </w:tcBorders>
          </w:tcPr>
          <w:p w14:paraId="1AE3DA22" w14:textId="77777777" w:rsidR="008C6BED" w:rsidRPr="00C41EA9" w:rsidRDefault="008C6BED" w:rsidP="008C6BED">
            <w:pPr>
              <w:rPr>
                <w:rFonts w:ascii="Arial" w:hAnsi="Arial" w:cs="Arial"/>
                <w:lang w:val="es-ES_tradnl" w:bidi="he-IL"/>
              </w:rPr>
            </w:pPr>
          </w:p>
        </w:tc>
        <w:tc>
          <w:tcPr>
            <w:tcW w:w="593" w:type="pct"/>
            <w:tcBorders>
              <w:top w:val="single" w:sz="8" w:space="0" w:color="auto"/>
              <w:bottom w:val="single" w:sz="8" w:space="0" w:color="auto"/>
            </w:tcBorders>
          </w:tcPr>
          <w:p w14:paraId="32340B2A" w14:textId="77777777" w:rsidR="008C6BED" w:rsidRPr="00C41EA9" w:rsidRDefault="008C6BED" w:rsidP="008C6BED">
            <w:pPr>
              <w:rPr>
                <w:rFonts w:ascii="Arial" w:hAnsi="Arial" w:cs="Arial"/>
                <w:lang w:val="es-ES_tradnl" w:bidi="he-IL"/>
              </w:rPr>
            </w:pPr>
          </w:p>
        </w:tc>
      </w:tr>
      <w:tr w:rsidR="008C6BED" w:rsidRPr="00C41EA9" w14:paraId="3718279E" w14:textId="77777777" w:rsidTr="00C91D69">
        <w:trPr>
          <w:trHeight w:val="243"/>
          <w:jc w:val="center"/>
        </w:trPr>
        <w:tc>
          <w:tcPr>
            <w:tcW w:w="3767" w:type="pct"/>
            <w:tcBorders>
              <w:top w:val="single" w:sz="4" w:space="0" w:color="auto"/>
              <w:left w:val="single" w:sz="4" w:space="0" w:color="auto"/>
              <w:bottom w:val="single" w:sz="8" w:space="0" w:color="auto"/>
            </w:tcBorders>
          </w:tcPr>
          <w:p w14:paraId="552DFCDD" w14:textId="178ED587" w:rsidR="008C6BED" w:rsidRPr="00C41EA9" w:rsidRDefault="008C6BED" w:rsidP="008C6BED">
            <w:pPr>
              <w:jc w:val="both"/>
              <w:rPr>
                <w:rFonts w:ascii="Arial" w:hAnsi="Arial" w:cs="Arial"/>
              </w:rPr>
            </w:pPr>
            <w:r w:rsidRPr="00C41EA9">
              <w:rPr>
                <w:rFonts w:ascii="Arial" w:hAnsi="Arial" w:cs="Arial"/>
              </w:rPr>
              <w:t>Es seguro y asertivo en realizar cualquier procedimiento y/o técnica.</w:t>
            </w:r>
          </w:p>
        </w:tc>
        <w:tc>
          <w:tcPr>
            <w:tcW w:w="640" w:type="pct"/>
            <w:tcBorders>
              <w:top w:val="single" w:sz="8" w:space="0" w:color="auto"/>
              <w:bottom w:val="single" w:sz="8" w:space="0" w:color="auto"/>
            </w:tcBorders>
          </w:tcPr>
          <w:p w14:paraId="604A94D5" w14:textId="77777777" w:rsidR="008C6BED" w:rsidRPr="00C41EA9" w:rsidRDefault="008C6BED" w:rsidP="008C6BED">
            <w:pPr>
              <w:rPr>
                <w:rFonts w:ascii="Arial" w:hAnsi="Arial" w:cs="Arial"/>
                <w:lang w:val="es-ES_tradnl" w:bidi="he-IL"/>
              </w:rPr>
            </w:pPr>
          </w:p>
        </w:tc>
        <w:tc>
          <w:tcPr>
            <w:tcW w:w="593" w:type="pct"/>
            <w:tcBorders>
              <w:top w:val="single" w:sz="8" w:space="0" w:color="auto"/>
              <w:bottom w:val="single" w:sz="8" w:space="0" w:color="auto"/>
            </w:tcBorders>
          </w:tcPr>
          <w:p w14:paraId="283C9475" w14:textId="77777777" w:rsidR="008C6BED" w:rsidRPr="00C41EA9" w:rsidRDefault="008C6BED" w:rsidP="008C6BED">
            <w:pPr>
              <w:rPr>
                <w:rFonts w:ascii="Arial" w:hAnsi="Arial" w:cs="Arial"/>
                <w:lang w:val="es-ES_tradnl" w:bidi="he-IL"/>
              </w:rPr>
            </w:pPr>
          </w:p>
        </w:tc>
      </w:tr>
      <w:tr w:rsidR="008C6BED" w:rsidRPr="00C41EA9" w14:paraId="7A2751D0" w14:textId="77777777" w:rsidTr="00C91D69">
        <w:trPr>
          <w:trHeight w:val="269"/>
          <w:jc w:val="center"/>
        </w:trPr>
        <w:tc>
          <w:tcPr>
            <w:tcW w:w="3767" w:type="pct"/>
            <w:tcBorders>
              <w:top w:val="single" w:sz="8" w:space="0" w:color="auto"/>
              <w:bottom w:val="single" w:sz="4" w:space="0" w:color="auto"/>
            </w:tcBorders>
          </w:tcPr>
          <w:p w14:paraId="34B4AD71" w14:textId="3ADF244D" w:rsidR="008C6BED" w:rsidRPr="00C41EA9" w:rsidRDefault="008C6BED" w:rsidP="008C6BED">
            <w:pPr>
              <w:jc w:val="both"/>
              <w:rPr>
                <w:rFonts w:ascii="Arial" w:hAnsi="Arial" w:cs="Arial"/>
              </w:rPr>
            </w:pPr>
            <w:r w:rsidRPr="00C41EA9">
              <w:rPr>
                <w:rFonts w:ascii="Arial" w:hAnsi="Arial" w:cs="Arial"/>
              </w:rPr>
              <w:t xml:space="preserve">Ejecuta las tareas practicas con precisión </w:t>
            </w:r>
          </w:p>
        </w:tc>
        <w:tc>
          <w:tcPr>
            <w:tcW w:w="640" w:type="pct"/>
            <w:tcBorders>
              <w:top w:val="single" w:sz="8" w:space="0" w:color="auto"/>
              <w:bottom w:val="single" w:sz="4" w:space="0" w:color="auto"/>
            </w:tcBorders>
          </w:tcPr>
          <w:p w14:paraId="126EA81D" w14:textId="77777777" w:rsidR="008C6BED" w:rsidRPr="00C41EA9" w:rsidRDefault="008C6BED" w:rsidP="008C6BED">
            <w:pPr>
              <w:rPr>
                <w:rFonts w:ascii="Arial" w:hAnsi="Arial" w:cs="Arial"/>
                <w:lang w:val="es-ES_tradnl" w:bidi="he-IL"/>
              </w:rPr>
            </w:pPr>
          </w:p>
        </w:tc>
        <w:tc>
          <w:tcPr>
            <w:tcW w:w="593" w:type="pct"/>
            <w:tcBorders>
              <w:top w:val="single" w:sz="8" w:space="0" w:color="auto"/>
              <w:bottom w:val="single" w:sz="4" w:space="0" w:color="auto"/>
            </w:tcBorders>
          </w:tcPr>
          <w:p w14:paraId="3A340EC4" w14:textId="77777777" w:rsidR="008C6BED" w:rsidRPr="00C41EA9" w:rsidRDefault="008C6BED" w:rsidP="008C6BED">
            <w:pPr>
              <w:rPr>
                <w:rFonts w:ascii="Arial" w:hAnsi="Arial" w:cs="Arial"/>
                <w:lang w:val="es-ES_tradnl" w:bidi="he-IL"/>
              </w:rPr>
            </w:pPr>
          </w:p>
        </w:tc>
      </w:tr>
      <w:tr w:rsidR="008C6BED" w:rsidRPr="00C41EA9" w14:paraId="7D9ECE38" w14:textId="77777777" w:rsidTr="00C91D69">
        <w:trPr>
          <w:trHeight w:val="321"/>
          <w:jc w:val="center"/>
        </w:trPr>
        <w:tc>
          <w:tcPr>
            <w:tcW w:w="3767" w:type="pct"/>
            <w:tcBorders>
              <w:top w:val="single" w:sz="4" w:space="0" w:color="auto"/>
              <w:bottom w:val="single" w:sz="8" w:space="0" w:color="auto"/>
            </w:tcBorders>
          </w:tcPr>
          <w:p w14:paraId="517A85E2" w14:textId="65B4CA65" w:rsidR="008C6BED" w:rsidRPr="00C41EA9" w:rsidRDefault="008C6BED" w:rsidP="008C6BED">
            <w:pPr>
              <w:jc w:val="both"/>
              <w:rPr>
                <w:rFonts w:ascii="Arial" w:hAnsi="Arial" w:cs="Arial"/>
              </w:rPr>
            </w:pPr>
            <w:r w:rsidRPr="00C41EA9">
              <w:rPr>
                <w:rFonts w:ascii="Arial" w:hAnsi="Arial" w:cs="Arial"/>
              </w:rPr>
              <w:t>Mantiene una actitud de Respeto durante todo el taller práctico</w:t>
            </w:r>
          </w:p>
        </w:tc>
        <w:tc>
          <w:tcPr>
            <w:tcW w:w="640" w:type="pct"/>
            <w:tcBorders>
              <w:top w:val="single" w:sz="4" w:space="0" w:color="auto"/>
              <w:bottom w:val="single" w:sz="8" w:space="0" w:color="auto"/>
            </w:tcBorders>
          </w:tcPr>
          <w:p w14:paraId="646F098A" w14:textId="77777777" w:rsidR="008C6BED" w:rsidRPr="00C41EA9" w:rsidRDefault="008C6BED" w:rsidP="008C6BED">
            <w:pPr>
              <w:rPr>
                <w:rFonts w:ascii="Arial" w:hAnsi="Arial" w:cs="Arial"/>
                <w:lang w:val="es-ES_tradnl" w:bidi="he-IL"/>
              </w:rPr>
            </w:pPr>
          </w:p>
        </w:tc>
        <w:tc>
          <w:tcPr>
            <w:tcW w:w="593" w:type="pct"/>
            <w:tcBorders>
              <w:top w:val="single" w:sz="4" w:space="0" w:color="auto"/>
              <w:bottom w:val="single" w:sz="8" w:space="0" w:color="auto"/>
            </w:tcBorders>
          </w:tcPr>
          <w:p w14:paraId="12CDD631" w14:textId="77777777" w:rsidR="008C6BED" w:rsidRPr="00C41EA9" w:rsidRDefault="008C6BED" w:rsidP="008C6BED">
            <w:pPr>
              <w:rPr>
                <w:rFonts w:ascii="Arial" w:hAnsi="Arial" w:cs="Arial"/>
                <w:lang w:val="es-ES_tradnl" w:bidi="he-IL"/>
              </w:rPr>
            </w:pPr>
          </w:p>
        </w:tc>
      </w:tr>
    </w:tbl>
    <w:p w14:paraId="44CBAF8F" w14:textId="77777777" w:rsidR="00BB7398" w:rsidRPr="00C41EA9" w:rsidRDefault="00BB7398" w:rsidP="00BB7398">
      <w:pPr>
        <w:pStyle w:val="Prrafodelista"/>
        <w:ind w:left="360"/>
        <w:rPr>
          <w:rFonts w:ascii="Arial" w:hAnsi="Arial" w:cs="Arial"/>
        </w:rPr>
      </w:pPr>
    </w:p>
    <w:p w14:paraId="533B253D" w14:textId="77777777" w:rsidR="00C7319B" w:rsidRPr="00C41EA9" w:rsidRDefault="00C7319B" w:rsidP="00C7319B">
      <w:pPr>
        <w:pStyle w:val="Sinespaciado"/>
        <w:rPr>
          <w:rFonts w:ascii="Arial" w:hAnsi="Arial" w:cs="Arial"/>
        </w:rPr>
      </w:pPr>
    </w:p>
    <w:p w14:paraId="1F108900" w14:textId="77777777" w:rsidR="00C7319B" w:rsidRPr="00C41EA9" w:rsidRDefault="00C7319B" w:rsidP="00C7319B">
      <w:pPr>
        <w:pStyle w:val="Sinespaciado"/>
        <w:rPr>
          <w:rFonts w:ascii="Arial" w:hAnsi="Arial" w:cs="Arial"/>
        </w:rPr>
      </w:pPr>
    </w:p>
    <w:p w14:paraId="586497CB" w14:textId="77777777" w:rsidR="00C7319B" w:rsidRPr="00C41EA9" w:rsidRDefault="00C7319B" w:rsidP="00C7319B">
      <w:pPr>
        <w:pStyle w:val="Sinespaciado"/>
        <w:rPr>
          <w:rFonts w:ascii="Arial" w:hAnsi="Arial" w:cs="Arial"/>
        </w:rPr>
      </w:pPr>
    </w:p>
    <w:p w14:paraId="26203BF0" w14:textId="77777777" w:rsidR="00C7319B" w:rsidRPr="00C41EA9" w:rsidRDefault="00C7319B" w:rsidP="00C7319B">
      <w:pPr>
        <w:pStyle w:val="Sinespaciado"/>
        <w:rPr>
          <w:rFonts w:ascii="Arial" w:hAnsi="Arial" w:cs="Arial"/>
        </w:rPr>
      </w:pPr>
    </w:p>
    <w:p w14:paraId="3DA81CF6" w14:textId="77777777" w:rsidR="00C7319B" w:rsidRPr="00C41EA9" w:rsidRDefault="00C7319B" w:rsidP="00C7319B">
      <w:pPr>
        <w:pStyle w:val="Sinespaciado"/>
        <w:rPr>
          <w:rFonts w:ascii="Arial" w:hAnsi="Arial" w:cs="Arial"/>
        </w:rPr>
      </w:pPr>
    </w:p>
    <w:p w14:paraId="756BDABD" w14:textId="77777777" w:rsidR="00C7319B" w:rsidRPr="00C41EA9" w:rsidRDefault="00C7319B" w:rsidP="00C7319B">
      <w:pPr>
        <w:pStyle w:val="Sinespaciado"/>
        <w:rPr>
          <w:rFonts w:ascii="Arial" w:hAnsi="Arial" w:cs="Arial"/>
        </w:rPr>
      </w:pPr>
    </w:p>
    <w:p w14:paraId="45B3688A" w14:textId="77777777" w:rsidR="00C7319B" w:rsidRPr="00C41EA9" w:rsidRDefault="00C7319B" w:rsidP="00C7319B">
      <w:pPr>
        <w:pStyle w:val="Sinespaciado"/>
        <w:rPr>
          <w:rFonts w:ascii="Arial" w:hAnsi="Arial" w:cs="Arial"/>
        </w:rPr>
      </w:pPr>
    </w:p>
    <w:p w14:paraId="0EBE54EC" w14:textId="77777777" w:rsidR="00C7319B" w:rsidRPr="00C41EA9" w:rsidRDefault="00C7319B" w:rsidP="00C7319B">
      <w:pPr>
        <w:pStyle w:val="Sinespaciado"/>
        <w:rPr>
          <w:rFonts w:ascii="Arial" w:hAnsi="Arial" w:cs="Arial"/>
        </w:rPr>
      </w:pPr>
    </w:p>
    <w:p w14:paraId="36CC8C98" w14:textId="77777777" w:rsidR="00C7319B" w:rsidRPr="00C41EA9" w:rsidRDefault="00C7319B" w:rsidP="00C7319B">
      <w:pPr>
        <w:pStyle w:val="Sinespaciado"/>
        <w:rPr>
          <w:rFonts w:ascii="Arial" w:hAnsi="Arial" w:cs="Arial"/>
        </w:rPr>
      </w:pPr>
    </w:p>
    <w:p w14:paraId="603A7929" w14:textId="77777777" w:rsidR="00C7319B" w:rsidRPr="00C41EA9" w:rsidRDefault="00C7319B" w:rsidP="00C7319B">
      <w:pPr>
        <w:pStyle w:val="Sinespaciado"/>
        <w:rPr>
          <w:rFonts w:ascii="Arial" w:hAnsi="Arial" w:cs="Arial"/>
        </w:rPr>
      </w:pPr>
    </w:p>
    <w:p w14:paraId="3E4700D9" w14:textId="77777777" w:rsidR="00C7319B" w:rsidRPr="00C41EA9" w:rsidRDefault="00C7319B" w:rsidP="00C7319B">
      <w:pPr>
        <w:pStyle w:val="Sinespaciado"/>
        <w:rPr>
          <w:rFonts w:ascii="Arial" w:hAnsi="Arial" w:cs="Arial"/>
        </w:rPr>
      </w:pPr>
    </w:p>
    <w:p w14:paraId="44F84E56" w14:textId="77777777" w:rsidR="00C7319B" w:rsidRPr="00C41EA9" w:rsidRDefault="00C7319B" w:rsidP="00C7319B">
      <w:pPr>
        <w:pStyle w:val="Sinespaciado"/>
        <w:rPr>
          <w:rFonts w:ascii="Arial" w:hAnsi="Arial" w:cs="Arial"/>
        </w:rPr>
      </w:pPr>
    </w:p>
    <w:p w14:paraId="7119B1C1" w14:textId="77777777" w:rsidR="004471B9" w:rsidRPr="00C41EA9" w:rsidRDefault="004471B9" w:rsidP="004471B9">
      <w:pPr>
        <w:pStyle w:val="Sinespaciado"/>
        <w:rPr>
          <w:rFonts w:ascii="Arial" w:hAnsi="Arial" w:cs="Arial"/>
        </w:rPr>
      </w:pPr>
    </w:p>
    <w:sectPr w:rsidR="004471B9" w:rsidRPr="00C41EA9" w:rsidSect="00C7319B">
      <w:headerReference w:type="default" r:id="rId12"/>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CB24D" w14:textId="77777777" w:rsidR="00263C2E" w:rsidRDefault="00263C2E" w:rsidP="00C7319B">
      <w:pPr>
        <w:spacing w:after="0" w:line="240" w:lineRule="auto"/>
      </w:pPr>
      <w:r>
        <w:separator/>
      </w:r>
    </w:p>
  </w:endnote>
  <w:endnote w:type="continuationSeparator" w:id="0">
    <w:p w14:paraId="43EF3397" w14:textId="77777777" w:rsidR="00263C2E" w:rsidRDefault="00263C2E"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3A2F2" w14:textId="77777777" w:rsidR="00263C2E" w:rsidRDefault="00263C2E" w:rsidP="00C7319B">
      <w:pPr>
        <w:spacing w:after="0" w:line="240" w:lineRule="auto"/>
      </w:pPr>
      <w:r>
        <w:separator/>
      </w:r>
    </w:p>
  </w:footnote>
  <w:footnote w:type="continuationSeparator" w:id="0">
    <w:p w14:paraId="427C6344" w14:textId="77777777" w:rsidR="00263C2E" w:rsidRDefault="00263C2E" w:rsidP="00C73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A27C2" w14:textId="77777777" w:rsidR="00C91D69" w:rsidRDefault="00C91D69">
    <w:pPr>
      <w:pStyle w:val="Encabezado"/>
    </w:pPr>
    <w:r>
      <w:rPr>
        <w:noProof/>
        <w:lang w:eastAsia="es-CL"/>
      </w:rPr>
      <w:drawing>
        <wp:inline distT="0" distB="0" distL="0" distR="0" wp14:anchorId="02C2E80A" wp14:editId="0A4C812E">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14:paraId="32E41153" w14:textId="77777777" w:rsidR="00C91D69" w:rsidRDefault="00C91D6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3F27"/>
    <w:multiLevelType w:val="hybridMultilevel"/>
    <w:tmpl w:val="0614AF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3590ED5"/>
    <w:multiLevelType w:val="hybridMultilevel"/>
    <w:tmpl w:val="42A2B2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321165"/>
    <w:multiLevelType w:val="hybridMultilevel"/>
    <w:tmpl w:val="1DB27A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29351D3"/>
    <w:multiLevelType w:val="hybridMultilevel"/>
    <w:tmpl w:val="9EBE53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38F7E8A"/>
    <w:multiLevelType w:val="hybridMultilevel"/>
    <w:tmpl w:val="DDD86730"/>
    <w:lvl w:ilvl="0" w:tplc="5F5A9822">
      <w:numFmt w:val="bullet"/>
      <w:lvlText w:val="-"/>
      <w:lvlJc w:val="left"/>
      <w:pPr>
        <w:ind w:left="720" w:hanging="360"/>
      </w:pPr>
      <w:rPr>
        <w:rFonts w:ascii="Arial" w:eastAsiaTheme="minorHAnsi" w:hAnsi="Arial" w:cs="Arial"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3BE116C"/>
    <w:multiLevelType w:val="hybridMultilevel"/>
    <w:tmpl w:val="2B723356"/>
    <w:lvl w:ilvl="0" w:tplc="B4FEF8B2">
      <w:start w:val="1"/>
      <w:numFmt w:val="bullet"/>
      <w:lvlText w:val="•"/>
      <w:lvlJc w:val="left"/>
      <w:pPr>
        <w:tabs>
          <w:tab w:val="num" w:pos="720"/>
        </w:tabs>
        <w:ind w:left="720" w:hanging="360"/>
      </w:pPr>
      <w:rPr>
        <w:rFonts w:ascii="Arial" w:hAnsi="Arial" w:hint="default"/>
      </w:rPr>
    </w:lvl>
    <w:lvl w:ilvl="1" w:tplc="4AF60ED8" w:tentative="1">
      <w:start w:val="1"/>
      <w:numFmt w:val="bullet"/>
      <w:lvlText w:val="•"/>
      <w:lvlJc w:val="left"/>
      <w:pPr>
        <w:tabs>
          <w:tab w:val="num" w:pos="1440"/>
        </w:tabs>
        <w:ind w:left="1440" w:hanging="360"/>
      </w:pPr>
      <w:rPr>
        <w:rFonts w:ascii="Arial" w:hAnsi="Arial" w:hint="default"/>
      </w:rPr>
    </w:lvl>
    <w:lvl w:ilvl="2" w:tplc="CD1E7EC4" w:tentative="1">
      <w:start w:val="1"/>
      <w:numFmt w:val="bullet"/>
      <w:lvlText w:val="•"/>
      <w:lvlJc w:val="left"/>
      <w:pPr>
        <w:tabs>
          <w:tab w:val="num" w:pos="2160"/>
        </w:tabs>
        <w:ind w:left="2160" w:hanging="360"/>
      </w:pPr>
      <w:rPr>
        <w:rFonts w:ascii="Arial" w:hAnsi="Arial" w:hint="default"/>
      </w:rPr>
    </w:lvl>
    <w:lvl w:ilvl="3" w:tplc="C08AF0A2" w:tentative="1">
      <w:start w:val="1"/>
      <w:numFmt w:val="bullet"/>
      <w:lvlText w:val="•"/>
      <w:lvlJc w:val="left"/>
      <w:pPr>
        <w:tabs>
          <w:tab w:val="num" w:pos="2880"/>
        </w:tabs>
        <w:ind w:left="2880" w:hanging="360"/>
      </w:pPr>
      <w:rPr>
        <w:rFonts w:ascii="Arial" w:hAnsi="Arial" w:hint="default"/>
      </w:rPr>
    </w:lvl>
    <w:lvl w:ilvl="4" w:tplc="FF2E0AE8" w:tentative="1">
      <w:start w:val="1"/>
      <w:numFmt w:val="bullet"/>
      <w:lvlText w:val="•"/>
      <w:lvlJc w:val="left"/>
      <w:pPr>
        <w:tabs>
          <w:tab w:val="num" w:pos="3600"/>
        </w:tabs>
        <w:ind w:left="3600" w:hanging="360"/>
      </w:pPr>
      <w:rPr>
        <w:rFonts w:ascii="Arial" w:hAnsi="Arial" w:hint="default"/>
      </w:rPr>
    </w:lvl>
    <w:lvl w:ilvl="5" w:tplc="A81CA814" w:tentative="1">
      <w:start w:val="1"/>
      <w:numFmt w:val="bullet"/>
      <w:lvlText w:val="•"/>
      <w:lvlJc w:val="left"/>
      <w:pPr>
        <w:tabs>
          <w:tab w:val="num" w:pos="4320"/>
        </w:tabs>
        <w:ind w:left="4320" w:hanging="360"/>
      </w:pPr>
      <w:rPr>
        <w:rFonts w:ascii="Arial" w:hAnsi="Arial" w:hint="default"/>
      </w:rPr>
    </w:lvl>
    <w:lvl w:ilvl="6" w:tplc="BB0EBAEA" w:tentative="1">
      <w:start w:val="1"/>
      <w:numFmt w:val="bullet"/>
      <w:lvlText w:val="•"/>
      <w:lvlJc w:val="left"/>
      <w:pPr>
        <w:tabs>
          <w:tab w:val="num" w:pos="5040"/>
        </w:tabs>
        <w:ind w:left="5040" w:hanging="360"/>
      </w:pPr>
      <w:rPr>
        <w:rFonts w:ascii="Arial" w:hAnsi="Arial" w:hint="default"/>
      </w:rPr>
    </w:lvl>
    <w:lvl w:ilvl="7" w:tplc="123832DC" w:tentative="1">
      <w:start w:val="1"/>
      <w:numFmt w:val="bullet"/>
      <w:lvlText w:val="•"/>
      <w:lvlJc w:val="left"/>
      <w:pPr>
        <w:tabs>
          <w:tab w:val="num" w:pos="5760"/>
        </w:tabs>
        <w:ind w:left="5760" w:hanging="360"/>
      </w:pPr>
      <w:rPr>
        <w:rFonts w:ascii="Arial" w:hAnsi="Arial" w:hint="default"/>
      </w:rPr>
    </w:lvl>
    <w:lvl w:ilvl="8" w:tplc="928A37E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6920F53"/>
    <w:multiLevelType w:val="hybridMultilevel"/>
    <w:tmpl w:val="1A70C13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7C173BD"/>
    <w:multiLevelType w:val="hybridMultilevel"/>
    <w:tmpl w:val="EB8014D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CA3C69"/>
    <w:multiLevelType w:val="hybridMultilevel"/>
    <w:tmpl w:val="733C66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3061790"/>
    <w:multiLevelType w:val="multilevel"/>
    <w:tmpl w:val="9C40E4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3A16AA"/>
    <w:multiLevelType w:val="hybridMultilevel"/>
    <w:tmpl w:val="AE104B3C"/>
    <w:lvl w:ilvl="0" w:tplc="3D600136">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2913C4C"/>
    <w:multiLevelType w:val="hybridMultilevel"/>
    <w:tmpl w:val="C706CC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E8E3DA7"/>
    <w:multiLevelType w:val="hybridMultilevel"/>
    <w:tmpl w:val="A9AA4AFA"/>
    <w:lvl w:ilvl="0" w:tplc="67CA211C">
      <w:start w:val="1"/>
      <w:numFmt w:val="decimal"/>
      <w:lvlText w:val="%1."/>
      <w:lvlJc w:val="left"/>
      <w:pPr>
        <w:ind w:left="717" w:hanging="360"/>
      </w:pPr>
      <w:rPr>
        <w:rFonts w:hint="default"/>
      </w:rPr>
    </w:lvl>
    <w:lvl w:ilvl="1" w:tplc="340A0019" w:tentative="1">
      <w:start w:val="1"/>
      <w:numFmt w:val="lowerLetter"/>
      <w:lvlText w:val="%2."/>
      <w:lvlJc w:val="left"/>
      <w:pPr>
        <w:ind w:left="1437" w:hanging="360"/>
      </w:pPr>
    </w:lvl>
    <w:lvl w:ilvl="2" w:tplc="340A001B" w:tentative="1">
      <w:start w:val="1"/>
      <w:numFmt w:val="lowerRoman"/>
      <w:lvlText w:val="%3."/>
      <w:lvlJc w:val="right"/>
      <w:pPr>
        <w:ind w:left="2157" w:hanging="180"/>
      </w:pPr>
    </w:lvl>
    <w:lvl w:ilvl="3" w:tplc="340A000F" w:tentative="1">
      <w:start w:val="1"/>
      <w:numFmt w:val="decimal"/>
      <w:lvlText w:val="%4."/>
      <w:lvlJc w:val="left"/>
      <w:pPr>
        <w:ind w:left="2877" w:hanging="360"/>
      </w:pPr>
    </w:lvl>
    <w:lvl w:ilvl="4" w:tplc="340A0019" w:tentative="1">
      <w:start w:val="1"/>
      <w:numFmt w:val="lowerLetter"/>
      <w:lvlText w:val="%5."/>
      <w:lvlJc w:val="left"/>
      <w:pPr>
        <w:ind w:left="3597" w:hanging="360"/>
      </w:pPr>
    </w:lvl>
    <w:lvl w:ilvl="5" w:tplc="340A001B" w:tentative="1">
      <w:start w:val="1"/>
      <w:numFmt w:val="lowerRoman"/>
      <w:lvlText w:val="%6."/>
      <w:lvlJc w:val="right"/>
      <w:pPr>
        <w:ind w:left="4317" w:hanging="180"/>
      </w:pPr>
    </w:lvl>
    <w:lvl w:ilvl="6" w:tplc="340A000F" w:tentative="1">
      <w:start w:val="1"/>
      <w:numFmt w:val="decimal"/>
      <w:lvlText w:val="%7."/>
      <w:lvlJc w:val="left"/>
      <w:pPr>
        <w:ind w:left="5037" w:hanging="360"/>
      </w:pPr>
    </w:lvl>
    <w:lvl w:ilvl="7" w:tplc="340A0019" w:tentative="1">
      <w:start w:val="1"/>
      <w:numFmt w:val="lowerLetter"/>
      <w:lvlText w:val="%8."/>
      <w:lvlJc w:val="left"/>
      <w:pPr>
        <w:ind w:left="5757" w:hanging="360"/>
      </w:pPr>
    </w:lvl>
    <w:lvl w:ilvl="8" w:tplc="340A001B" w:tentative="1">
      <w:start w:val="1"/>
      <w:numFmt w:val="lowerRoman"/>
      <w:lvlText w:val="%9."/>
      <w:lvlJc w:val="right"/>
      <w:pPr>
        <w:ind w:left="6477" w:hanging="180"/>
      </w:pPr>
    </w:lvl>
  </w:abstractNum>
  <w:abstractNum w:abstractNumId="13" w15:restartNumberingAfterBreak="0">
    <w:nsid w:val="61745D95"/>
    <w:multiLevelType w:val="hybridMultilevel"/>
    <w:tmpl w:val="E65C0A0E"/>
    <w:lvl w:ilvl="0" w:tplc="340A0001">
      <w:start w:val="1"/>
      <w:numFmt w:val="bullet"/>
      <w:lvlText w:val=""/>
      <w:lvlJc w:val="left"/>
      <w:pPr>
        <w:ind w:left="2844" w:hanging="360"/>
      </w:pPr>
      <w:rPr>
        <w:rFonts w:ascii="Symbol" w:hAnsi="Symbol" w:hint="default"/>
      </w:rPr>
    </w:lvl>
    <w:lvl w:ilvl="1" w:tplc="340A0003" w:tentative="1">
      <w:start w:val="1"/>
      <w:numFmt w:val="bullet"/>
      <w:lvlText w:val="o"/>
      <w:lvlJc w:val="left"/>
      <w:pPr>
        <w:ind w:left="3564" w:hanging="360"/>
      </w:pPr>
      <w:rPr>
        <w:rFonts w:ascii="Courier New" w:hAnsi="Courier New" w:cs="Courier New" w:hint="default"/>
      </w:rPr>
    </w:lvl>
    <w:lvl w:ilvl="2" w:tplc="340A0005" w:tentative="1">
      <w:start w:val="1"/>
      <w:numFmt w:val="bullet"/>
      <w:lvlText w:val=""/>
      <w:lvlJc w:val="left"/>
      <w:pPr>
        <w:ind w:left="4284" w:hanging="360"/>
      </w:pPr>
      <w:rPr>
        <w:rFonts w:ascii="Wingdings" w:hAnsi="Wingdings" w:hint="default"/>
      </w:rPr>
    </w:lvl>
    <w:lvl w:ilvl="3" w:tplc="340A0001" w:tentative="1">
      <w:start w:val="1"/>
      <w:numFmt w:val="bullet"/>
      <w:lvlText w:val=""/>
      <w:lvlJc w:val="left"/>
      <w:pPr>
        <w:ind w:left="5004" w:hanging="360"/>
      </w:pPr>
      <w:rPr>
        <w:rFonts w:ascii="Symbol" w:hAnsi="Symbol" w:hint="default"/>
      </w:rPr>
    </w:lvl>
    <w:lvl w:ilvl="4" w:tplc="340A0003" w:tentative="1">
      <w:start w:val="1"/>
      <w:numFmt w:val="bullet"/>
      <w:lvlText w:val="o"/>
      <w:lvlJc w:val="left"/>
      <w:pPr>
        <w:ind w:left="5724" w:hanging="360"/>
      </w:pPr>
      <w:rPr>
        <w:rFonts w:ascii="Courier New" w:hAnsi="Courier New" w:cs="Courier New" w:hint="default"/>
      </w:rPr>
    </w:lvl>
    <w:lvl w:ilvl="5" w:tplc="340A0005" w:tentative="1">
      <w:start w:val="1"/>
      <w:numFmt w:val="bullet"/>
      <w:lvlText w:val=""/>
      <w:lvlJc w:val="left"/>
      <w:pPr>
        <w:ind w:left="6444" w:hanging="360"/>
      </w:pPr>
      <w:rPr>
        <w:rFonts w:ascii="Wingdings" w:hAnsi="Wingdings" w:hint="default"/>
      </w:rPr>
    </w:lvl>
    <w:lvl w:ilvl="6" w:tplc="340A0001" w:tentative="1">
      <w:start w:val="1"/>
      <w:numFmt w:val="bullet"/>
      <w:lvlText w:val=""/>
      <w:lvlJc w:val="left"/>
      <w:pPr>
        <w:ind w:left="7164" w:hanging="360"/>
      </w:pPr>
      <w:rPr>
        <w:rFonts w:ascii="Symbol" w:hAnsi="Symbol" w:hint="default"/>
      </w:rPr>
    </w:lvl>
    <w:lvl w:ilvl="7" w:tplc="340A0003" w:tentative="1">
      <w:start w:val="1"/>
      <w:numFmt w:val="bullet"/>
      <w:lvlText w:val="o"/>
      <w:lvlJc w:val="left"/>
      <w:pPr>
        <w:ind w:left="7884" w:hanging="360"/>
      </w:pPr>
      <w:rPr>
        <w:rFonts w:ascii="Courier New" w:hAnsi="Courier New" w:cs="Courier New" w:hint="default"/>
      </w:rPr>
    </w:lvl>
    <w:lvl w:ilvl="8" w:tplc="340A0005" w:tentative="1">
      <w:start w:val="1"/>
      <w:numFmt w:val="bullet"/>
      <w:lvlText w:val=""/>
      <w:lvlJc w:val="left"/>
      <w:pPr>
        <w:ind w:left="8604" w:hanging="360"/>
      </w:pPr>
      <w:rPr>
        <w:rFonts w:ascii="Wingdings" w:hAnsi="Wingdings" w:hint="default"/>
      </w:rPr>
    </w:lvl>
  </w:abstractNum>
  <w:abstractNum w:abstractNumId="14" w15:restartNumberingAfterBreak="0">
    <w:nsid w:val="61EA17D4"/>
    <w:multiLevelType w:val="hybridMultilevel"/>
    <w:tmpl w:val="B722077E"/>
    <w:lvl w:ilvl="0" w:tplc="5D283A94">
      <w:start w:val="1"/>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57A37BB"/>
    <w:multiLevelType w:val="hybridMultilevel"/>
    <w:tmpl w:val="A54CE1AE"/>
    <w:lvl w:ilvl="0" w:tplc="4B009E2C">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A29004D"/>
    <w:multiLevelType w:val="multilevel"/>
    <w:tmpl w:val="6560A4D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C3E4F3B"/>
    <w:multiLevelType w:val="hybridMultilevel"/>
    <w:tmpl w:val="9B14ED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C501AD0"/>
    <w:multiLevelType w:val="hybridMultilevel"/>
    <w:tmpl w:val="0088ABAA"/>
    <w:lvl w:ilvl="0" w:tplc="1C80A03E">
      <w:start w:val="2"/>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533685B"/>
    <w:multiLevelType w:val="hybridMultilevel"/>
    <w:tmpl w:val="9F74D322"/>
    <w:lvl w:ilvl="0" w:tplc="5D283A94">
      <w:start w:val="1"/>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86118201">
    <w:abstractNumId w:val="17"/>
  </w:num>
  <w:num w:numId="2" w16cid:durableId="1964267143">
    <w:abstractNumId w:val="12"/>
  </w:num>
  <w:num w:numId="3" w16cid:durableId="1717506038">
    <w:abstractNumId w:val="13"/>
  </w:num>
  <w:num w:numId="4" w16cid:durableId="1878659551">
    <w:abstractNumId w:val="8"/>
  </w:num>
  <w:num w:numId="5" w16cid:durableId="1483423581">
    <w:abstractNumId w:val="10"/>
  </w:num>
  <w:num w:numId="6" w16cid:durableId="1373073341">
    <w:abstractNumId w:val="15"/>
  </w:num>
  <w:num w:numId="7" w16cid:durableId="1993631762">
    <w:abstractNumId w:val="11"/>
  </w:num>
  <w:num w:numId="8" w16cid:durableId="1852837876">
    <w:abstractNumId w:val="4"/>
  </w:num>
  <w:num w:numId="9" w16cid:durableId="1906987765">
    <w:abstractNumId w:val="0"/>
  </w:num>
  <w:num w:numId="10" w16cid:durableId="545335427">
    <w:abstractNumId w:val="3"/>
  </w:num>
  <w:num w:numId="11" w16cid:durableId="2066876949">
    <w:abstractNumId w:val="16"/>
  </w:num>
  <w:num w:numId="12" w16cid:durableId="391469499">
    <w:abstractNumId w:val="1"/>
  </w:num>
  <w:num w:numId="13" w16cid:durableId="811873227">
    <w:abstractNumId w:val="6"/>
  </w:num>
  <w:num w:numId="14" w16cid:durableId="163981218">
    <w:abstractNumId w:val="19"/>
  </w:num>
  <w:num w:numId="15" w16cid:durableId="194269790">
    <w:abstractNumId w:val="14"/>
  </w:num>
  <w:num w:numId="16" w16cid:durableId="1394038388">
    <w:abstractNumId w:val="7"/>
  </w:num>
  <w:num w:numId="17" w16cid:durableId="1089473182">
    <w:abstractNumId w:val="5"/>
  </w:num>
  <w:num w:numId="18" w16cid:durableId="1288318083">
    <w:abstractNumId w:val="2"/>
  </w:num>
  <w:num w:numId="19" w16cid:durableId="952521834">
    <w:abstractNumId w:val="9"/>
  </w:num>
  <w:num w:numId="20" w16cid:durableId="17269541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19B"/>
    <w:rsid w:val="00017851"/>
    <w:rsid w:val="00022134"/>
    <w:rsid w:val="00026356"/>
    <w:rsid w:val="00081733"/>
    <w:rsid w:val="00084AF1"/>
    <w:rsid w:val="00094867"/>
    <w:rsid w:val="000A26ED"/>
    <w:rsid w:val="000D1D7B"/>
    <w:rsid w:val="000D3880"/>
    <w:rsid w:val="000D4999"/>
    <w:rsid w:val="000E5712"/>
    <w:rsid w:val="000F6507"/>
    <w:rsid w:val="00105B59"/>
    <w:rsid w:val="0011285A"/>
    <w:rsid w:val="001138F1"/>
    <w:rsid w:val="001240CC"/>
    <w:rsid w:val="00125C7C"/>
    <w:rsid w:val="00133256"/>
    <w:rsid w:val="00135C95"/>
    <w:rsid w:val="00145B1B"/>
    <w:rsid w:val="00163075"/>
    <w:rsid w:val="001744FE"/>
    <w:rsid w:val="00174E60"/>
    <w:rsid w:val="00184A26"/>
    <w:rsid w:val="00186220"/>
    <w:rsid w:val="001C05C8"/>
    <w:rsid w:val="001C30AD"/>
    <w:rsid w:val="001C7484"/>
    <w:rsid w:val="001D172A"/>
    <w:rsid w:val="001D2F33"/>
    <w:rsid w:val="001D7F1F"/>
    <w:rsid w:val="001E615F"/>
    <w:rsid w:val="002016E3"/>
    <w:rsid w:val="0021023D"/>
    <w:rsid w:val="002204C5"/>
    <w:rsid w:val="00233350"/>
    <w:rsid w:val="00240744"/>
    <w:rsid w:val="00250857"/>
    <w:rsid w:val="00263C2E"/>
    <w:rsid w:val="0029287C"/>
    <w:rsid w:val="002A0D5D"/>
    <w:rsid w:val="002A654B"/>
    <w:rsid w:val="002B2702"/>
    <w:rsid w:val="002B69CB"/>
    <w:rsid w:val="002C741F"/>
    <w:rsid w:val="002D1677"/>
    <w:rsid w:val="002D2225"/>
    <w:rsid w:val="002D2971"/>
    <w:rsid w:val="002D36C8"/>
    <w:rsid w:val="002D3BB1"/>
    <w:rsid w:val="002E04F3"/>
    <w:rsid w:val="002E65F9"/>
    <w:rsid w:val="002E6C9D"/>
    <w:rsid w:val="002F4962"/>
    <w:rsid w:val="002F6E29"/>
    <w:rsid w:val="00305D96"/>
    <w:rsid w:val="00306419"/>
    <w:rsid w:val="00310AAB"/>
    <w:rsid w:val="00311B68"/>
    <w:rsid w:val="003169BC"/>
    <w:rsid w:val="00320EAE"/>
    <w:rsid w:val="00322917"/>
    <w:rsid w:val="00333FC2"/>
    <w:rsid w:val="003455A4"/>
    <w:rsid w:val="0035239C"/>
    <w:rsid w:val="003556F8"/>
    <w:rsid w:val="0037229A"/>
    <w:rsid w:val="003750AB"/>
    <w:rsid w:val="003900FA"/>
    <w:rsid w:val="0039686D"/>
    <w:rsid w:val="00397BEC"/>
    <w:rsid w:val="003C0C00"/>
    <w:rsid w:val="003C35CD"/>
    <w:rsid w:val="003E1119"/>
    <w:rsid w:val="003E1D51"/>
    <w:rsid w:val="003E3FAA"/>
    <w:rsid w:val="003F331B"/>
    <w:rsid w:val="003F5E4D"/>
    <w:rsid w:val="003F7F50"/>
    <w:rsid w:val="00431915"/>
    <w:rsid w:val="004360C3"/>
    <w:rsid w:val="004471B9"/>
    <w:rsid w:val="00454DF6"/>
    <w:rsid w:val="00462A54"/>
    <w:rsid w:val="00490E92"/>
    <w:rsid w:val="0049175B"/>
    <w:rsid w:val="00493E09"/>
    <w:rsid w:val="004A057C"/>
    <w:rsid w:val="004A10CB"/>
    <w:rsid w:val="004A7CF9"/>
    <w:rsid w:val="004B1424"/>
    <w:rsid w:val="004C2C4C"/>
    <w:rsid w:val="004D352F"/>
    <w:rsid w:val="004D36E6"/>
    <w:rsid w:val="004D74D6"/>
    <w:rsid w:val="004E48D2"/>
    <w:rsid w:val="0050144A"/>
    <w:rsid w:val="00513BCE"/>
    <w:rsid w:val="00515062"/>
    <w:rsid w:val="005200CA"/>
    <w:rsid w:val="0052111D"/>
    <w:rsid w:val="005316D8"/>
    <w:rsid w:val="005606ED"/>
    <w:rsid w:val="00575FF8"/>
    <w:rsid w:val="005963D3"/>
    <w:rsid w:val="005B3453"/>
    <w:rsid w:val="005B3F81"/>
    <w:rsid w:val="005D0C10"/>
    <w:rsid w:val="005D3351"/>
    <w:rsid w:val="005E413B"/>
    <w:rsid w:val="005F21C8"/>
    <w:rsid w:val="006062E7"/>
    <w:rsid w:val="00612370"/>
    <w:rsid w:val="00635EE3"/>
    <w:rsid w:val="00641BB1"/>
    <w:rsid w:val="00647E7A"/>
    <w:rsid w:val="00656CAE"/>
    <w:rsid w:val="00657503"/>
    <w:rsid w:val="0066158F"/>
    <w:rsid w:val="00661848"/>
    <w:rsid w:val="00666E68"/>
    <w:rsid w:val="00670E99"/>
    <w:rsid w:val="00675449"/>
    <w:rsid w:val="00677704"/>
    <w:rsid w:val="00677AD9"/>
    <w:rsid w:val="006817B2"/>
    <w:rsid w:val="00683BDE"/>
    <w:rsid w:val="0068546D"/>
    <w:rsid w:val="00686B70"/>
    <w:rsid w:val="006927A5"/>
    <w:rsid w:val="006B5B14"/>
    <w:rsid w:val="006C38BA"/>
    <w:rsid w:val="006C7832"/>
    <w:rsid w:val="006D6AD5"/>
    <w:rsid w:val="006E6BB7"/>
    <w:rsid w:val="006F4C3D"/>
    <w:rsid w:val="006F60CF"/>
    <w:rsid w:val="006F6B1C"/>
    <w:rsid w:val="006F76B7"/>
    <w:rsid w:val="006F7BF5"/>
    <w:rsid w:val="007274DC"/>
    <w:rsid w:val="007316DA"/>
    <w:rsid w:val="00736B34"/>
    <w:rsid w:val="00743EAD"/>
    <w:rsid w:val="00751B83"/>
    <w:rsid w:val="00770394"/>
    <w:rsid w:val="007707C4"/>
    <w:rsid w:val="0078110D"/>
    <w:rsid w:val="007925C7"/>
    <w:rsid w:val="007929EE"/>
    <w:rsid w:val="00793604"/>
    <w:rsid w:val="007947C9"/>
    <w:rsid w:val="007A23AE"/>
    <w:rsid w:val="007A3E49"/>
    <w:rsid w:val="007B0884"/>
    <w:rsid w:val="007C3F87"/>
    <w:rsid w:val="007E200F"/>
    <w:rsid w:val="007E56A5"/>
    <w:rsid w:val="007F0EBD"/>
    <w:rsid w:val="007F3CF5"/>
    <w:rsid w:val="007F3F27"/>
    <w:rsid w:val="008034FA"/>
    <w:rsid w:val="008111A5"/>
    <w:rsid w:val="008111F9"/>
    <w:rsid w:val="00817464"/>
    <w:rsid w:val="00822F0F"/>
    <w:rsid w:val="0082549B"/>
    <w:rsid w:val="00830F62"/>
    <w:rsid w:val="00833CDD"/>
    <w:rsid w:val="00834BCD"/>
    <w:rsid w:val="00843B03"/>
    <w:rsid w:val="00861337"/>
    <w:rsid w:val="00870410"/>
    <w:rsid w:val="008827A0"/>
    <w:rsid w:val="0089060A"/>
    <w:rsid w:val="008A2752"/>
    <w:rsid w:val="008C6BED"/>
    <w:rsid w:val="008C6C1F"/>
    <w:rsid w:val="008D1F74"/>
    <w:rsid w:val="008D24A8"/>
    <w:rsid w:val="008D5C54"/>
    <w:rsid w:val="008E320A"/>
    <w:rsid w:val="008E4092"/>
    <w:rsid w:val="008E5FD2"/>
    <w:rsid w:val="008F5947"/>
    <w:rsid w:val="00903946"/>
    <w:rsid w:val="00940790"/>
    <w:rsid w:val="0094422B"/>
    <w:rsid w:val="00957FCB"/>
    <w:rsid w:val="00962187"/>
    <w:rsid w:val="00962ECC"/>
    <w:rsid w:val="00963CF9"/>
    <w:rsid w:val="00970C4D"/>
    <w:rsid w:val="00977076"/>
    <w:rsid w:val="0098330B"/>
    <w:rsid w:val="009927EF"/>
    <w:rsid w:val="00994058"/>
    <w:rsid w:val="009963A1"/>
    <w:rsid w:val="009A1DB7"/>
    <w:rsid w:val="009A2849"/>
    <w:rsid w:val="009B4FE8"/>
    <w:rsid w:val="009C708C"/>
    <w:rsid w:val="009D130E"/>
    <w:rsid w:val="009D2491"/>
    <w:rsid w:val="009E7140"/>
    <w:rsid w:val="009F03D9"/>
    <w:rsid w:val="00A00368"/>
    <w:rsid w:val="00A00890"/>
    <w:rsid w:val="00A10D79"/>
    <w:rsid w:val="00A1294E"/>
    <w:rsid w:val="00A35672"/>
    <w:rsid w:val="00A37533"/>
    <w:rsid w:val="00A37EAF"/>
    <w:rsid w:val="00A43026"/>
    <w:rsid w:val="00A43713"/>
    <w:rsid w:val="00A472BC"/>
    <w:rsid w:val="00A613AC"/>
    <w:rsid w:val="00A76FDF"/>
    <w:rsid w:val="00A8358A"/>
    <w:rsid w:val="00A87BE7"/>
    <w:rsid w:val="00A908BA"/>
    <w:rsid w:val="00AA443D"/>
    <w:rsid w:val="00AA57EE"/>
    <w:rsid w:val="00AA6B35"/>
    <w:rsid w:val="00AC21F2"/>
    <w:rsid w:val="00AC75AE"/>
    <w:rsid w:val="00AE492A"/>
    <w:rsid w:val="00AE62CB"/>
    <w:rsid w:val="00AE6543"/>
    <w:rsid w:val="00AF5D83"/>
    <w:rsid w:val="00B24676"/>
    <w:rsid w:val="00B26D7F"/>
    <w:rsid w:val="00B41F68"/>
    <w:rsid w:val="00B520B1"/>
    <w:rsid w:val="00B76464"/>
    <w:rsid w:val="00B81059"/>
    <w:rsid w:val="00B836F0"/>
    <w:rsid w:val="00B90B04"/>
    <w:rsid w:val="00B96D50"/>
    <w:rsid w:val="00B97560"/>
    <w:rsid w:val="00BB13D5"/>
    <w:rsid w:val="00BB273A"/>
    <w:rsid w:val="00BB4E60"/>
    <w:rsid w:val="00BB7398"/>
    <w:rsid w:val="00BE2344"/>
    <w:rsid w:val="00BE43B0"/>
    <w:rsid w:val="00BF2234"/>
    <w:rsid w:val="00C013CF"/>
    <w:rsid w:val="00C01894"/>
    <w:rsid w:val="00C01EA7"/>
    <w:rsid w:val="00C03230"/>
    <w:rsid w:val="00C15AFA"/>
    <w:rsid w:val="00C16238"/>
    <w:rsid w:val="00C21D91"/>
    <w:rsid w:val="00C25F1B"/>
    <w:rsid w:val="00C41EA9"/>
    <w:rsid w:val="00C46AB9"/>
    <w:rsid w:val="00C7319B"/>
    <w:rsid w:val="00C84E22"/>
    <w:rsid w:val="00C860D6"/>
    <w:rsid w:val="00C90927"/>
    <w:rsid w:val="00C91D69"/>
    <w:rsid w:val="00CA4F04"/>
    <w:rsid w:val="00CA6E22"/>
    <w:rsid w:val="00CB29A4"/>
    <w:rsid w:val="00CB3D5E"/>
    <w:rsid w:val="00CC359A"/>
    <w:rsid w:val="00CD24C2"/>
    <w:rsid w:val="00CD342E"/>
    <w:rsid w:val="00CD6662"/>
    <w:rsid w:val="00CE013B"/>
    <w:rsid w:val="00CE27F3"/>
    <w:rsid w:val="00CF6003"/>
    <w:rsid w:val="00D103E3"/>
    <w:rsid w:val="00D15366"/>
    <w:rsid w:val="00D16FAF"/>
    <w:rsid w:val="00D20779"/>
    <w:rsid w:val="00D2415B"/>
    <w:rsid w:val="00D34C95"/>
    <w:rsid w:val="00D3671B"/>
    <w:rsid w:val="00D50623"/>
    <w:rsid w:val="00D51BE8"/>
    <w:rsid w:val="00D5239A"/>
    <w:rsid w:val="00D65348"/>
    <w:rsid w:val="00D67A0C"/>
    <w:rsid w:val="00D71CDD"/>
    <w:rsid w:val="00D71E18"/>
    <w:rsid w:val="00D77FD8"/>
    <w:rsid w:val="00D90F99"/>
    <w:rsid w:val="00DB5C28"/>
    <w:rsid w:val="00DD0C12"/>
    <w:rsid w:val="00DE6211"/>
    <w:rsid w:val="00E055F9"/>
    <w:rsid w:val="00E51000"/>
    <w:rsid w:val="00E65EE4"/>
    <w:rsid w:val="00E6781B"/>
    <w:rsid w:val="00E717D8"/>
    <w:rsid w:val="00E72DAA"/>
    <w:rsid w:val="00E73828"/>
    <w:rsid w:val="00E7473E"/>
    <w:rsid w:val="00E80ED7"/>
    <w:rsid w:val="00E86AD5"/>
    <w:rsid w:val="00E94246"/>
    <w:rsid w:val="00E9627D"/>
    <w:rsid w:val="00EB34B9"/>
    <w:rsid w:val="00ED0D9E"/>
    <w:rsid w:val="00ED38F8"/>
    <w:rsid w:val="00ED6EC4"/>
    <w:rsid w:val="00EE4523"/>
    <w:rsid w:val="00EF1424"/>
    <w:rsid w:val="00F2444E"/>
    <w:rsid w:val="00F307AA"/>
    <w:rsid w:val="00F6049F"/>
    <w:rsid w:val="00F70A41"/>
    <w:rsid w:val="00F73EAD"/>
    <w:rsid w:val="00F83DD6"/>
    <w:rsid w:val="00F868F5"/>
    <w:rsid w:val="00F917D1"/>
    <w:rsid w:val="00FA7612"/>
    <w:rsid w:val="00FC0A22"/>
    <w:rsid w:val="00FD3BB0"/>
    <w:rsid w:val="00FD48ED"/>
    <w:rsid w:val="00FE15BF"/>
    <w:rsid w:val="00FE2414"/>
    <w:rsid w:val="00FE54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3D91ACE"/>
  <w15:docId w15:val="{DA079B19-9336-4C98-8283-DA351A51D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EC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uiPriority w:val="39"/>
    <w:rsid w:val="0096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character" w:styleId="Textoennegrita">
    <w:name w:val="Strong"/>
    <w:basedOn w:val="Fuentedeprrafopredeter"/>
    <w:uiPriority w:val="22"/>
    <w:qFormat/>
    <w:rsid w:val="006C38BA"/>
    <w:rPr>
      <w:b/>
      <w:bCs/>
    </w:rPr>
  </w:style>
  <w:style w:type="paragraph" w:customStyle="1" w:styleId="Default">
    <w:name w:val="Default"/>
    <w:rsid w:val="00BB7398"/>
    <w:pPr>
      <w:autoSpaceDE w:val="0"/>
      <w:autoSpaceDN w:val="0"/>
      <w:adjustRightInd w:val="0"/>
      <w:spacing w:after="0" w:line="240" w:lineRule="auto"/>
    </w:pPr>
    <w:rPr>
      <w:rFonts w:ascii="Arial" w:hAnsi="Arial" w:cs="Arial"/>
      <w:color w:val="000000"/>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642795">
      <w:bodyDiv w:val="1"/>
      <w:marLeft w:val="0"/>
      <w:marRight w:val="0"/>
      <w:marTop w:val="0"/>
      <w:marBottom w:val="0"/>
      <w:divBdr>
        <w:top w:val="none" w:sz="0" w:space="0" w:color="auto"/>
        <w:left w:val="none" w:sz="0" w:space="0" w:color="auto"/>
        <w:bottom w:val="none" w:sz="0" w:space="0" w:color="auto"/>
        <w:right w:val="none" w:sz="0" w:space="0" w:color="auto"/>
      </w:divBdr>
      <w:divsChild>
        <w:div w:id="2013486080">
          <w:marLeft w:val="720"/>
          <w:marRight w:val="0"/>
          <w:marTop w:val="0"/>
          <w:marBottom w:val="0"/>
          <w:divBdr>
            <w:top w:val="none" w:sz="0" w:space="0" w:color="auto"/>
            <w:left w:val="none" w:sz="0" w:space="0" w:color="auto"/>
            <w:bottom w:val="none" w:sz="0" w:space="0" w:color="auto"/>
            <w:right w:val="none" w:sz="0" w:space="0" w:color="auto"/>
          </w:divBdr>
        </w:div>
        <w:div w:id="1650398511">
          <w:marLeft w:val="720"/>
          <w:marRight w:val="0"/>
          <w:marTop w:val="0"/>
          <w:marBottom w:val="0"/>
          <w:divBdr>
            <w:top w:val="none" w:sz="0" w:space="0" w:color="auto"/>
            <w:left w:val="none" w:sz="0" w:space="0" w:color="auto"/>
            <w:bottom w:val="none" w:sz="0" w:space="0" w:color="auto"/>
            <w:right w:val="none" w:sz="0" w:space="0" w:color="auto"/>
          </w:divBdr>
        </w:div>
        <w:div w:id="1253202828">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url?sa=i&amp;url=https://www.infosalus.com/asistencia/noticia-necesita-urgencia-donaciones-sangre-comunidad-20140519113503.html&amp;psig=AOvVaw3FaSalmm_XMFQZBWk0tj-5&amp;ust=1576942367309000&amp;source=images&amp;cd=vfe&amp;ved=0CAIQjRxqFwoTCNjUrqPGxOYCFQAAAAAdAAAAABAD"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www.google.com/url?sa=i&amp;url=https%3A%2F%2Fwww.infosalus.com%2Fasistencia%2Fnoticia-necesita-urgencia-donaciones-sangre-comunidad-20140519113503.html&amp;psig=AOvVaw3FaSalmm_XMFQZBWk0tj-5&amp;ust=1576942367309000&amp;source=images&amp;cd=vfe&amp;ved=0CAIQjRxqFwoTCNjUrqPGxOYCFQAAAAAdAAAAABAD"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990</Words>
  <Characters>5446</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Felipe Alegría Núñez</dc:creator>
  <cp:lastModifiedBy>SB- Alumno</cp:lastModifiedBy>
  <cp:revision>2</cp:revision>
  <dcterms:created xsi:type="dcterms:W3CDTF">2026-03-11T18:38:00Z</dcterms:created>
  <dcterms:modified xsi:type="dcterms:W3CDTF">2026-03-11T18:38:00Z</dcterms:modified>
</cp:coreProperties>
</file>